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94" w:rsidRPr="00C1033E" w:rsidRDefault="008B4145" w:rsidP="00273194">
      <w:pPr>
        <w:shd w:val="clear" w:color="auto" w:fill="FFFFFF"/>
        <w:spacing w:after="199" w:line="240" w:lineRule="auto"/>
        <w:jc w:val="center"/>
        <w:textAlignment w:val="baseline"/>
        <w:rPr>
          <w:rFonts w:ascii="Times New Roman" w:eastAsia="Times New Roman" w:hAnsi="Times New Roman" w:cs="Times New Roman"/>
          <w:b/>
          <w:bCs/>
          <w:sz w:val="28"/>
          <w:szCs w:val="28"/>
        </w:rPr>
      </w:pPr>
      <w:bookmarkStart w:id="0" w:name="_GoBack"/>
      <w:bookmarkEnd w:id="0"/>
      <w:r>
        <w:rPr>
          <w:rFonts w:ascii="Times New Roman" w:eastAsia="Times New Roman" w:hAnsi="Times New Roman" w:cs="Times New Roman"/>
          <w:b/>
          <w:bCs/>
          <w:sz w:val="28"/>
          <w:szCs w:val="28"/>
        </w:rPr>
        <w:t xml:space="preserve"> </w:t>
      </w:r>
    </w:p>
    <w:tbl>
      <w:tblPr>
        <w:tblW w:w="10314" w:type="dxa"/>
        <w:tblLook w:val="04A0" w:firstRow="1" w:lastRow="0" w:firstColumn="1" w:lastColumn="0" w:noHBand="0" w:noVBand="1"/>
      </w:tblPr>
      <w:tblGrid>
        <w:gridCol w:w="4077"/>
        <w:gridCol w:w="2127"/>
        <w:gridCol w:w="4110"/>
      </w:tblGrid>
      <w:tr w:rsidR="00C1033E" w:rsidRPr="00C1033E" w:rsidTr="00C1033E">
        <w:tc>
          <w:tcPr>
            <w:tcW w:w="4077" w:type="dxa"/>
            <w:shd w:val="clear" w:color="auto" w:fill="auto"/>
          </w:tcPr>
          <w:p w:rsidR="00D9110D" w:rsidRPr="00C1033E" w:rsidRDefault="00D9110D" w:rsidP="00D9110D">
            <w:pPr>
              <w:pStyle w:val="a4"/>
              <w:tabs>
                <w:tab w:val="left" w:pos="708"/>
                <w:tab w:val="left" w:pos="4962"/>
              </w:tabs>
              <w:suppressAutoHyphens/>
              <w:ind w:right="227"/>
              <w:rPr>
                <w:bCs/>
                <w:sz w:val="28"/>
                <w:szCs w:val="28"/>
              </w:rPr>
            </w:pPr>
            <w:r w:rsidRPr="00C1033E">
              <w:rPr>
                <w:bCs/>
                <w:sz w:val="28"/>
                <w:szCs w:val="28"/>
              </w:rPr>
              <w:t>СОГЛАСОВАНО</w:t>
            </w:r>
          </w:p>
          <w:p w:rsidR="00D9110D" w:rsidRPr="00C1033E" w:rsidRDefault="00D9110D" w:rsidP="00D9110D">
            <w:pPr>
              <w:widowControl w:val="0"/>
              <w:tabs>
                <w:tab w:val="left" w:pos="0"/>
                <w:tab w:val="left" w:pos="2700"/>
                <w:tab w:val="left" w:pos="6660"/>
              </w:tabs>
              <w:autoSpaceDE w:val="0"/>
              <w:autoSpaceDN w:val="0"/>
              <w:adjustRightInd w:val="0"/>
              <w:spacing w:after="0"/>
              <w:rPr>
                <w:rFonts w:ascii="Times New Roman" w:hAnsi="Times New Roman" w:cs="Times New Roman"/>
                <w:bCs/>
                <w:sz w:val="28"/>
                <w:szCs w:val="28"/>
              </w:rPr>
            </w:pPr>
            <w:r w:rsidRPr="00C1033E">
              <w:rPr>
                <w:rFonts w:ascii="Times New Roman" w:hAnsi="Times New Roman" w:cs="Times New Roman"/>
                <w:bCs/>
                <w:sz w:val="28"/>
                <w:szCs w:val="28"/>
              </w:rPr>
              <w:t xml:space="preserve">Директор </w:t>
            </w:r>
            <w:r w:rsidR="00600174">
              <w:rPr>
                <w:rFonts w:ascii="Times New Roman" w:hAnsi="Times New Roman" w:cs="Times New Roman"/>
                <w:bCs/>
                <w:sz w:val="28"/>
                <w:szCs w:val="28"/>
              </w:rPr>
              <w:t>ООО «Город Кафе»</w:t>
            </w:r>
          </w:p>
          <w:p w:rsidR="00D9110D" w:rsidRPr="00C1033E" w:rsidRDefault="00D9110D" w:rsidP="00D9110D">
            <w:pPr>
              <w:widowControl w:val="0"/>
              <w:tabs>
                <w:tab w:val="left" w:pos="0"/>
                <w:tab w:val="left" w:pos="2700"/>
                <w:tab w:val="left" w:pos="6660"/>
              </w:tabs>
              <w:autoSpaceDE w:val="0"/>
              <w:autoSpaceDN w:val="0"/>
              <w:adjustRightInd w:val="0"/>
              <w:spacing w:after="0"/>
              <w:rPr>
                <w:rFonts w:ascii="Times New Roman" w:hAnsi="Times New Roman" w:cs="Times New Roman"/>
                <w:bCs/>
                <w:sz w:val="28"/>
                <w:szCs w:val="28"/>
              </w:rPr>
            </w:pPr>
            <w:r w:rsidRPr="00C1033E">
              <w:rPr>
                <w:rFonts w:ascii="Times New Roman" w:hAnsi="Times New Roman" w:cs="Times New Roman"/>
                <w:bCs/>
                <w:sz w:val="28"/>
                <w:szCs w:val="28"/>
              </w:rPr>
              <w:t xml:space="preserve"> ___________</w:t>
            </w:r>
            <w:r w:rsidR="00600174">
              <w:rPr>
                <w:rFonts w:ascii="Times New Roman" w:hAnsi="Times New Roman" w:cs="Times New Roman"/>
                <w:bCs/>
                <w:sz w:val="28"/>
                <w:szCs w:val="28"/>
              </w:rPr>
              <w:t>С.К.</w:t>
            </w:r>
            <w:r w:rsidR="00E32EAE">
              <w:rPr>
                <w:rFonts w:ascii="Times New Roman" w:hAnsi="Times New Roman" w:cs="Times New Roman"/>
                <w:bCs/>
                <w:sz w:val="28"/>
                <w:szCs w:val="28"/>
              </w:rPr>
              <w:t xml:space="preserve"> </w:t>
            </w:r>
            <w:proofErr w:type="spellStart"/>
            <w:r w:rsidR="00600174">
              <w:rPr>
                <w:rFonts w:ascii="Times New Roman" w:hAnsi="Times New Roman" w:cs="Times New Roman"/>
                <w:bCs/>
                <w:sz w:val="28"/>
                <w:szCs w:val="28"/>
              </w:rPr>
              <w:t>Кондрев</w:t>
            </w:r>
            <w:proofErr w:type="spellEnd"/>
          </w:p>
          <w:p w:rsidR="00D9110D" w:rsidRPr="00C1033E" w:rsidRDefault="00E25FC0" w:rsidP="001F7C51">
            <w:pPr>
              <w:pStyle w:val="a4"/>
              <w:tabs>
                <w:tab w:val="left" w:pos="708"/>
                <w:tab w:val="left" w:pos="4962"/>
              </w:tabs>
              <w:suppressAutoHyphens/>
              <w:ind w:right="227"/>
              <w:rPr>
                <w:sz w:val="28"/>
                <w:szCs w:val="28"/>
              </w:rPr>
            </w:pPr>
            <w:r w:rsidRPr="00C1033E">
              <w:rPr>
                <w:bCs/>
                <w:sz w:val="28"/>
                <w:szCs w:val="28"/>
              </w:rPr>
              <w:t>«</w:t>
            </w:r>
            <w:r w:rsidR="001F7C51">
              <w:rPr>
                <w:bCs/>
                <w:sz w:val="28"/>
                <w:szCs w:val="28"/>
              </w:rPr>
              <w:t>21</w:t>
            </w:r>
            <w:r w:rsidR="00D9110D" w:rsidRPr="00C1033E">
              <w:rPr>
                <w:bCs/>
                <w:sz w:val="28"/>
                <w:szCs w:val="28"/>
              </w:rPr>
              <w:t xml:space="preserve">» </w:t>
            </w:r>
            <w:r w:rsidR="001F7C51">
              <w:rPr>
                <w:bCs/>
                <w:sz w:val="28"/>
                <w:szCs w:val="28"/>
              </w:rPr>
              <w:t>ноя</w:t>
            </w:r>
            <w:r w:rsidR="00D9110D" w:rsidRPr="00C1033E">
              <w:rPr>
                <w:bCs/>
                <w:sz w:val="28"/>
                <w:szCs w:val="28"/>
              </w:rPr>
              <w:t xml:space="preserve">бря </w:t>
            </w:r>
            <w:r w:rsidR="00600174">
              <w:rPr>
                <w:bCs/>
                <w:sz w:val="28"/>
                <w:szCs w:val="28"/>
              </w:rPr>
              <w:t>202</w:t>
            </w:r>
            <w:r w:rsidR="001F7C51">
              <w:rPr>
                <w:bCs/>
                <w:sz w:val="28"/>
                <w:szCs w:val="28"/>
              </w:rPr>
              <w:t>2</w:t>
            </w:r>
            <w:r w:rsidR="00D9110D" w:rsidRPr="00C1033E">
              <w:rPr>
                <w:bCs/>
                <w:sz w:val="28"/>
                <w:szCs w:val="28"/>
              </w:rPr>
              <w:t xml:space="preserve"> г.</w:t>
            </w:r>
          </w:p>
        </w:tc>
        <w:tc>
          <w:tcPr>
            <w:tcW w:w="2127" w:type="dxa"/>
            <w:shd w:val="clear" w:color="auto" w:fill="auto"/>
          </w:tcPr>
          <w:p w:rsidR="00D9110D" w:rsidRPr="00C1033E" w:rsidRDefault="00D9110D" w:rsidP="00D9110D">
            <w:pPr>
              <w:pStyle w:val="a4"/>
              <w:tabs>
                <w:tab w:val="left" w:pos="708"/>
                <w:tab w:val="left" w:pos="4962"/>
              </w:tabs>
              <w:suppressAutoHyphens/>
              <w:ind w:right="227"/>
              <w:rPr>
                <w:sz w:val="28"/>
                <w:szCs w:val="28"/>
              </w:rPr>
            </w:pPr>
          </w:p>
        </w:tc>
        <w:tc>
          <w:tcPr>
            <w:tcW w:w="4110" w:type="dxa"/>
            <w:shd w:val="clear" w:color="auto" w:fill="auto"/>
          </w:tcPr>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 xml:space="preserve">УТВЕРЖДАЮ                                                                            Директор ОГБПОУ </w:t>
            </w:r>
            <w:proofErr w:type="spellStart"/>
            <w:r w:rsidRPr="00C1033E">
              <w:rPr>
                <w:rFonts w:ascii="Times New Roman" w:hAnsi="Times New Roman" w:cs="Times New Roman"/>
                <w:sz w:val="28"/>
                <w:szCs w:val="28"/>
              </w:rPr>
              <w:t>УТПиТ</w:t>
            </w:r>
            <w:proofErr w:type="spellEnd"/>
          </w:p>
          <w:p w:rsidR="00D9110D" w:rsidRPr="00C1033E" w:rsidRDefault="00D9110D" w:rsidP="00D9110D">
            <w:pPr>
              <w:suppressAutoHyphens/>
              <w:spacing w:after="0"/>
              <w:jc w:val="both"/>
              <w:rPr>
                <w:rFonts w:ascii="Times New Roman" w:hAnsi="Times New Roman" w:cs="Times New Roman"/>
                <w:sz w:val="28"/>
                <w:szCs w:val="28"/>
              </w:rPr>
            </w:pPr>
            <w:r w:rsidRPr="00C1033E">
              <w:rPr>
                <w:rFonts w:ascii="Times New Roman" w:hAnsi="Times New Roman" w:cs="Times New Roman"/>
                <w:sz w:val="28"/>
                <w:szCs w:val="28"/>
              </w:rPr>
              <w:t xml:space="preserve">                                                                                                                                              ___________А.А. Красников</w:t>
            </w:r>
          </w:p>
          <w:p w:rsidR="00D9110D" w:rsidRPr="00C1033E" w:rsidRDefault="00E25FC0" w:rsidP="001F7C51">
            <w:pPr>
              <w:suppressAutoHyphens/>
              <w:spacing w:after="0"/>
              <w:jc w:val="both"/>
              <w:rPr>
                <w:rFonts w:ascii="Times New Roman" w:hAnsi="Times New Roman" w:cs="Times New Roman"/>
                <w:sz w:val="28"/>
                <w:szCs w:val="28"/>
              </w:rPr>
            </w:pPr>
            <w:r w:rsidRPr="00C1033E">
              <w:rPr>
                <w:rFonts w:ascii="Times New Roman" w:hAnsi="Times New Roman" w:cs="Times New Roman"/>
                <w:sz w:val="28"/>
                <w:szCs w:val="28"/>
              </w:rPr>
              <w:t>Приказ от 2</w:t>
            </w:r>
            <w:r w:rsidR="001F7C51">
              <w:rPr>
                <w:rFonts w:ascii="Times New Roman" w:hAnsi="Times New Roman" w:cs="Times New Roman"/>
                <w:sz w:val="28"/>
                <w:szCs w:val="28"/>
              </w:rPr>
              <w:t>4</w:t>
            </w:r>
            <w:r w:rsidR="009910B9">
              <w:rPr>
                <w:rFonts w:ascii="Times New Roman" w:hAnsi="Times New Roman" w:cs="Times New Roman"/>
                <w:sz w:val="28"/>
                <w:szCs w:val="28"/>
              </w:rPr>
              <w:t>.11</w:t>
            </w:r>
            <w:r w:rsidR="00D9110D" w:rsidRPr="00C1033E">
              <w:rPr>
                <w:rFonts w:ascii="Times New Roman" w:hAnsi="Times New Roman" w:cs="Times New Roman"/>
                <w:sz w:val="28"/>
                <w:szCs w:val="28"/>
              </w:rPr>
              <w:t>.</w:t>
            </w:r>
            <w:r w:rsidR="00F31766" w:rsidRPr="00C1033E">
              <w:rPr>
                <w:rFonts w:ascii="Times New Roman" w:hAnsi="Times New Roman" w:cs="Times New Roman"/>
                <w:sz w:val="28"/>
                <w:szCs w:val="28"/>
              </w:rPr>
              <w:t>202</w:t>
            </w:r>
            <w:r w:rsidR="001F7C51">
              <w:rPr>
                <w:rFonts w:ascii="Times New Roman" w:hAnsi="Times New Roman" w:cs="Times New Roman"/>
                <w:sz w:val="28"/>
                <w:szCs w:val="28"/>
              </w:rPr>
              <w:t>2</w:t>
            </w:r>
            <w:r w:rsidR="00D9110D" w:rsidRPr="00C1033E">
              <w:rPr>
                <w:rFonts w:ascii="Times New Roman" w:hAnsi="Times New Roman" w:cs="Times New Roman"/>
                <w:sz w:val="28"/>
                <w:szCs w:val="28"/>
              </w:rPr>
              <w:t xml:space="preserve">  №</w:t>
            </w:r>
            <w:r w:rsidR="001F7C51">
              <w:rPr>
                <w:rFonts w:ascii="Times New Roman" w:hAnsi="Times New Roman" w:cs="Times New Roman"/>
                <w:sz w:val="28"/>
                <w:szCs w:val="28"/>
              </w:rPr>
              <w:t xml:space="preserve"> 496</w:t>
            </w:r>
            <w:r w:rsidR="00D9110D" w:rsidRPr="00C1033E">
              <w:rPr>
                <w:rFonts w:ascii="Times New Roman" w:hAnsi="Times New Roman" w:cs="Times New Roman"/>
                <w:sz w:val="28"/>
                <w:szCs w:val="28"/>
              </w:rPr>
              <w:t xml:space="preserve">        </w:t>
            </w:r>
          </w:p>
        </w:tc>
      </w:tr>
      <w:tr w:rsidR="00C1033E" w:rsidRPr="00C1033E" w:rsidTr="00C1033E">
        <w:tc>
          <w:tcPr>
            <w:tcW w:w="4077" w:type="dxa"/>
            <w:shd w:val="clear" w:color="auto" w:fill="auto"/>
          </w:tcPr>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 xml:space="preserve">ПРИНЯТО  </w:t>
            </w:r>
          </w:p>
          <w:p w:rsidR="00D9110D" w:rsidRPr="00C1033E" w:rsidRDefault="00D9110D" w:rsidP="00D9110D">
            <w:pPr>
              <w:suppressAutoHyphens/>
              <w:spacing w:after="0"/>
              <w:rPr>
                <w:rFonts w:ascii="Times New Roman" w:hAnsi="Times New Roman" w:cs="Times New Roman"/>
                <w:sz w:val="28"/>
                <w:szCs w:val="28"/>
              </w:rPr>
            </w:pPr>
            <w:r w:rsidRPr="00C1033E">
              <w:rPr>
                <w:rFonts w:ascii="Times New Roman" w:hAnsi="Times New Roman" w:cs="Times New Roman"/>
                <w:sz w:val="28"/>
                <w:szCs w:val="28"/>
              </w:rPr>
              <w:t>на заседании педагогического совета ОГБПОУ</w:t>
            </w:r>
            <w:r w:rsidR="00E25FC0" w:rsidRPr="00C1033E">
              <w:rPr>
                <w:rFonts w:ascii="Times New Roman" w:hAnsi="Times New Roman" w:cs="Times New Roman"/>
                <w:sz w:val="28"/>
                <w:szCs w:val="28"/>
              </w:rPr>
              <w:t xml:space="preserve"> </w:t>
            </w:r>
            <w:r w:rsidRPr="00C1033E">
              <w:rPr>
                <w:rFonts w:ascii="Times New Roman" w:hAnsi="Times New Roman" w:cs="Times New Roman"/>
                <w:sz w:val="28"/>
                <w:szCs w:val="28"/>
              </w:rPr>
              <w:t>«Ульяновский техникум питания и</w:t>
            </w:r>
            <w:r w:rsidR="00D46FC0" w:rsidRPr="00C1033E">
              <w:rPr>
                <w:rFonts w:ascii="Times New Roman" w:hAnsi="Times New Roman" w:cs="Times New Roman"/>
                <w:sz w:val="28"/>
                <w:szCs w:val="28"/>
              </w:rPr>
              <w:t xml:space="preserve"> </w:t>
            </w:r>
            <w:r w:rsidRPr="00C1033E">
              <w:rPr>
                <w:rFonts w:ascii="Times New Roman" w:hAnsi="Times New Roman" w:cs="Times New Roman"/>
                <w:sz w:val="28"/>
                <w:szCs w:val="28"/>
              </w:rPr>
              <w:t>торговли»  </w:t>
            </w:r>
          </w:p>
          <w:p w:rsidR="00D9110D" w:rsidRPr="00C1033E" w:rsidRDefault="00600174" w:rsidP="001F7C51">
            <w:pPr>
              <w:suppressAutoHyphens/>
              <w:spacing w:after="0"/>
              <w:rPr>
                <w:rFonts w:ascii="Times New Roman" w:hAnsi="Times New Roman" w:cs="Times New Roman"/>
                <w:sz w:val="28"/>
                <w:szCs w:val="28"/>
              </w:rPr>
            </w:pPr>
            <w:r>
              <w:rPr>
                <w:rFonts w:ascii="Times New Roman" w:hAnsi="Times New Roman" w:cs="Times New Roman"/>
                <w:sz w:val="28"/>
                <w:szCs w:val="28"/>
              </w:rPr>
              <w:t>Протокол №</w:t>
            </w:r>
            <w:r w:rsidR="001F7C51">
              <w:rPr>
                <w:rFonts w:ascii="Times New Roman" w:hAnsi="Times New Roman" w:cs="Times New Roman"/>
                <w:sz w:val="28"/>
                <w:szCs w:val="28"/>
              </w:rPr>
              <w:t xml:space="preserve"> </w:t>
            </w:r>
            <w:r>
              <w:rPr>
                <w:rFonts w:ascii="Times New Roman" w:hAnsi="Times New Roman" w:cs="Times New Roman"/>
                <w:sz w:val="28"/>
                <w:szCs w:val="28"/>
              </w:rPr>
              <w:t>0</w:t>
            </w:r>
            <w:r w:rsidR="001F7C51">
              <w:rPr>
                <w:rFonts w:ascii="Times New Roman" w:hAnsi="Times New Roman" w:cs="Times New Roman"/>
                <w:sz w:val="28"/>
                <w:szCs w:val="28"/>
              </w:rPr>
              <w:t>5</w:t>
            </w:r>
            <w:r>
              <w:rPr>
                <w:rFonts w:ascii="Times New Roman" w:hAnsi="Times New Roman" w:cs="Times New Roman"/>
                <w:sz w:val="28"/>
                <w:szCs w:val="28"/>
              </w:rPr>
              <w:t xml:space="preserve"> от </w:t>
            </w:r>
            <w:r w:rsidR="001F7C51">
              <w:rPr>
                <w:rFonts w:ascii="Times New Roman" w:hAnsi="Times New Roman" w:cs="Times New Roman"/>
                <w:sz w:val="28"/>
                <w:szCs w:val="28"/>
              </w:rPr>
              <w:t>2</w:t>
            </w:r>
            <w:r>
              <w:rPr>
                <w:rFonts w:ascii="Times New Roman" w:hAnsi="Times New Roman" w:cs="Times New Roman"/>
                <w:sz w:val="28"/>
                <w:szCs w:val="28"/>
              </w:rPr>
              <w:t>2.</w:t>
            </w:r>
            <w:r w:rsidR="001F7C51">
              <w:rPr>
                <w:rFonts w:ascii="Times New Roman" w:hAnsi="Times New Roman" w:cs="Times New Roman"/>
                <w:sz w:val="28"/>
                <w:szCs w:val="28"/>
              </w:rPr>
              <w:t>11</w:t>
            </w:r>
            <w:r w:rsidR="00E25FC0" w:rsidRPr="00C1033E">
              <w:rPr>
                <w:rFonts w:ascii="Times New Roman" w:hAnsi="Times New Roman" w:cs="Times New Roman"/>
                <w:sz w:val="28"/>
                <w:szCs w:val="28"/>
              </w:rPr>
              <w:t>.202</w:t>
            </w:r>
            <w:r w:rsidR="001F7C51">
              <w:rPr>
                <w:rFonts w:ascii="Times New Roman" w:hAnsi="Times New Roman" w:cs="Times New Roman"/>
                <w:sz w:val="28"/>
                <w:szCs w:val="28"/>
              </w:rPr>
              <w:t>2</w:t>
            </w:r>
            <w:r w:rsidR="00E25FC0" w:rsidRPr="00C1033E">
              <w:rPr>
                <w:rFonts w:ascii="Times New Roman" w:hAnsi="Times New Roman" w:cs="Times New Roman"/>
                <w:sz w:val="28"/>
                <w:szCs w:val="28"/>
              </w:rPr>
              <w:t xml:space="preserve"> г.</w:t>
            </w:r>
          </w:p>
        </w:tc>
        <w:tc>
          <w:tcPr>
            <w:tcW w:w="2127" w:type="dxa"/>
            <w:shd w:val="clear" w:color="auto" w:fill="auto"/>
          </w:tcPr>
          <w:p w:rsidR="00D9110D" w:rsidRPr="00C1033E" w:rsidRDefault="00D9110D" w:rsidP="00D9110D">
            <w:pPr>
              <w:pStyle w:val="a4"/>
              <w:tabs>
                <w:tab w:val="left" w:pos="708"/>
                <w:tab w:val="left" w:pos="4962"/>
              </w:tabs>
              <w:suppressAutoHyphens/>
              <w:ind w:right="227"/>
              <w:rPr>
                <w:sz w:val="28"/>
                <w:szCs w:val="28"/>
              </w:rPr>
            </w:pPr>
          </w:p>
        </w:tc>
        <w:tc>
          <w:tcPr>
            <w:tcW w:w="4110" w:type="dxa"/>
            <w:shd w:val="clear" w:color="auto" w:fill="auto"/>
          </w:tcPr>
          <w:p w:rsidR="00D9110D" w:rsidRPr="00C1033E" w:rsidRDefault="00D9110D" w:rsidP="00D9110D">
            <w:pPr>
              <w:suppressAutoHyphens/>
              <w:spacing w:after="0"/>
              <w:jc w:val="both"/>
              <w:rPr>
                <w:rFonts w:ascii="Times New Roman" w:hAnsi="Times New Roman" w:cs="Times New Roman"/>
                <w:sz w:val="28"/>
                <w:szCs w:val="28"/>
              </w:rPr>
            </w:pPr>
          </w:p>
        </w:tc>
      </w:tr>
    </w:tbl>
    <w:p w:rsidR="00D9110D" w:rsidRPr="00C1033E" w:rsidRDefault="00D9110D" w:rsidP="00D9110D">
      <w:pPr>
        <w:pStyle w:val="a4"/>
        <w:tabs>
          <w:tab w:val="left" w:pos="708"/>
          <w:tab w:val="left" w:pos="4962"/>
        </w:tabs>
        <w:suppressAutoHyphens/>
        <w:ind w:right="227"/>
        <w:rPr>
          <w:sz w:val="28"/>
          <w:szCs w:val="28"/>
        </w:rPr>
      </w:pPr>
    </w:p>
    <w:p w:rsidR="00D9110D" w:rsidRPr="00C1033E" w:rsidRDefault="00D9110D" w:rsidP="00D9110D">
      <w:pPr>
        <w:pStyle w:val="a4"/>
        <w:tabs>
          <w:tab w:val="left" w:pos="708"/>
          <w:tab w:val="left" w:pos="4962"/>
        </w:tabs>
        <w:suppressAutoHyphens/>
        <w:spacing w:after="240"/>
        <w:ind w:right="227"/>
        <w:rPr>
          <w:sz w:val="28"/>
          <w:szCs w:val="28"/>
        </w:rPr>
      </w:pPr>
    </w:p>
    <w:p w:rsidR="00D9110D" w:rsidRPr="00C1033E" w:rsidRDefault="00D9110D" w:rsidP="00D9110D">
      <w:pPr>
        <w:suppressAutoHyphens/>
        <w:spacing w:after="0"/>
        <w:jc w:val="center"/>
        <w:rPr>
          <w:rFonts w:ascii="Times New Roman" w:hAnsi="Times New Roman" w:cs="Times New Roman"/>
          <w:sz w:val="44"/>
          <w:szCs w:val="44"/>
        </w:rPr>
      </w:pPr>
      <w:r w:rsidRPr="00C1033E">
        <w:rPr>
          <w:rFonts w:ascii="Times New Roman" w:hAnsi="Times New Roman" w:cs="Times New Roman"/>
          <w:sz w:val="44"/>
          <w:szCs w:val="44"/>
        </w:rPr>
        <w:t>Организация учебного процесса</w:t>
      </w:r>
    </w:p>
    <w:p w:rsidR="00D9110D" w:rsidRPr="00C1033E" w:rsidRDefault="009910B9" w:rsidP="00D9110D">
      <w:pPr>
        <w:suppressAutoHyphens/>
        <w:spacing w:after="0"/>
        <w:jc w:val="center"/>
        <w:rPr>
          <w:rFonts w:ascii="Times New Roman" w:hAnsi="Times New Roman" w:cs="Times New Roman"/>
          <w:sz w:val="44"/>
          <w:szCs w:val="44"/>
        </w:rPr>
      </w:pPr>
      <w:proofErr w:type="gramStart"/>
      <w:r>
        <w:rPr>
          <w:rFonts w:ascii="Times New Roman" w:hAnsi="Times New Roman" w:cs="Times New Roman"/>
          <w:sz w:val="44"/>
          <w:szCs w:val="44"/>
        </w:rPr>
        <w:t>ПР</w:t>
      </w:r>
      <w:proofErr w:type="gramEnd"/>
      <w:r>
        <w:rPr>
          <w:rFonts w:ascii="Times New Roman" w:hAnsi="Times New Roman" w:cs="Times New Roman"/>
          <w:sz w:val="44"/>
          <w:szCs w:val="44"/>
        </w:rPr>
        <w:t>- 3</w:t>
      </w:r>
      <w:r w:rsidR="001F7C51">
        <w:rPr>
          <w:rFonts w:ascii="Times New Roman" w:hAnsi="Times New Roman" w:cs="Times New Roman"/>
          <w:sz w:val="44"/>
          <w:szCs w:val="44"/>
        </w:rPr>
        <w:t>9</w:t>
      </w:r>
    </w:p>
    <w:p w:rsidR="00D46FC0" w:rsidRPr="00C1033E" w:rsidRDefault="00D46FC0" w:rsidP="00D9110D">
      <w:pPr>
        <w:suppressAutoHyphens/>
        <w:spacing w:after="0"/>
        <w:jc w:val="center"/>
        <w:rPr>
          <w:rFonts w:ascii="Times New Roman" w:hAnsi="Times New Roman" w:cs="Times New Roman"/>
          <w:sz w:val="44"/>
          <w:szCs w:val="44"/>
        </w:rPr>
      </w:pPr>
    </w:p>
    <w:p w:rsidR="00D9110D" w:rsidRPr="00C1033E" w:rsidRDefault="00D9110D" w:rsidP="00D9110D">
      <w:pPr>
        <w:suppressAutoHyphens/>
        <w:spacing w:after="0" w:line="440" w:lineRule="exact"/>
        <w:jc w:val="center"/>
        <w:rPr>
          <w:rFonts w:ascii="Times New Roman" w:hAnsi="Times New Roman" w:cs="Times New Roman"/>
          <w:b/>
          <w:bCs/>
          <w:sz w:val="44"/>
          <w:szCs w:val="44"/>
        </w:rPr>
      </w:pPr>
      <w:r w:rsidRPr="00C1033E">
        <w:rPr>
          <w:rFonts w:ascii="Times New Roman" w:hAnsi="Times New Roman" w:cs="Times New Roman"/>
          <w:b/>
          <w:bCs/>
          <w:sz w:val="44"/>
          <w:szCs w:val="44"/>
        </w:rPr>
        <w:t>ПРОГРАММА</w:t>
      </w:r>
    </w:p>
    <w:p w:rsidR="00D9110D" w:rsidRPr="00C1033E" w:rsidRDefault="00D9110D" w:rsidP="00D9110D">
      <w:pPr>
        <w:suppressAutoHyphens/>
        <w:spacing w:after="0" w:line="440" w:lineRule="exact"/>
        <w:jc w:val="center"/>
        <w:rPr>
          <w:rFonts w:ascii="Times New Roman" w:hAnsi="Times New Roman" w:cs="Times New Roman"/>
          <w:b/>
          <w:bCs/>
          <w:spacing w:val="-14"/>
          <w:sz w:val="44"/>
          <w:szCs w:val="44"/>
        </w:rPr>
      </w:pPr>
      <w:r w:rsidRPr="00C1033E">
        <w:rPr>
          <w:rFonts w:ascii="Times New Roman" w:hAnsi="Times New Roman" w:cs="Times New Roman"/>
          <w:b/>
          <w:bCs/>
          <w:spacing w:val="-14"/>
          <w:sz w:val="44"/>
          <w:szCs w:val="44"/>
        </w:rPr>
        <w:t>ГОСУДАРСТВЕННОЙ ИТОГОВОЙ АТТЕСТАЦИИ</w:t>
      </w:r>
    </w:p>
    <w:p w:rsidR="00D9110D" w:rsidRPr="00C1033E" w:rsidRDefault="00C1033E" w:rsidP="00D9110D">
      <w:pPr>
        <w:pStyle w:val="1"/>
        <w:suppressAutoHyphens/>
        <w:spacing w:line="440" w:lineRule="exact"/>
        <w:jc w:val="center"/>
        <w:rPr>
          <w:b/>
          <w:bCs/>
          <w:sz w:val="44"/>
          <w:szCs w:val="44"/>
        </w:rPr>
      </w:pPr>
      <w:r w:rsidRPr="00C1033E">
        <w:rPr>
          <w:b/>
          <w:bCs/>
          <w:sz w:val="44"/>
          <w:szCs w:val="44"/>
        </w:rPr>
        <w:t>по профессии</w:t>
      </w:r>
      <w:r w:rsidR="00D9110D" w:rsidRPr="00C1033E">
        <w:rPr>
          <w:b/>
          <w:bCs/>
          <w:sz w:val="44"/>
          <w:szCs w:val="44"/>
        </w:rPr>
        <w:t xml:space="preserve"> </w:t>
      </w:r>
      <w:r w:rsidR="002A5B67">
        <w:rPr>
          <w:b/>
          <w:bCs/>
          <w:sz w:val="44"/>
          <w:szCs w:val="44"/>
        </w:rPr>
        <w:t>43.01.09</w:t>
      </w:r>
    </w:p>
    <w:p w:rsidR="00D46FC0" w:rsidRPr="00C1033E" w:rsidRDefault="00D46FC0" w:rsidP="00D9110D">
      <w:pPr>
        <w:suppressAutoHyphens/>
        <w:spacing w:after="0" w:line="440" w:lineRule="exact"/>
        <w:jc w:val="center"/>
        <w:rPr>
          <w:rFonts w:ascii="Times New Roman" w:hAnsi="Times New Roman" w:cs="Times New Roman"/>
          <w:b/>
          <w:bCs/>
          <w:sz w:val="44"/>
          <w:szCs w:val="44"/>
        </w:rPr>
      </w:pPr>
      <w:r w:rsidRPr="00C1033E">
        <w:rPr>
          <w:rFonts w:ascii="Times New Roman" w:hAnsi="Times New Roman" w:cs="Times New Roman"/>
          <w:b/>
          <w:bCs/>
          <w:sz w:val="44"/>
          <w:szCs w:val="44"/>
        </w:rPr>
        <w:t>Повар</w:t>
      </w:r>
      <w:r w:rsidR="00E25FC0" w:rsidRPr="00C1033E">
        <w:rPr>
          <w:rFonts w:ascii="Times New Roman" w:hAnsi="Times New Roman" w:cs="Times New Roman"/>
          <w:b/>
          <w:bCs/>
          <w:sz w:val="44"/>
          <w:szCs w:val="44"/>
        </w:rPr>
        <w:t>,</w:t>
      </w:r>
      <w:r w:rsidRPr="00C1033E">
        <w:rPr>
          <w:rFonts w:ascii="Times New Roman" w:hAnsi="Times New Roman" w:cs="Times New Roman"/>
          <w:b/>
          <w:bCs/>
          <w:sz w:val="44"/>
          <w:szCs w:val="44"/>
        </w:rPr>
        <w:t xml:space="preserve"> кондитер</w:t>
      </w:r>
    </w:p>
    <w:p w:rsidR="00D9110D" w:rsidRPr="00C1033E" w:rsidRDefault="00D9110D" w:rsidP="00D9110D">
      <w:pPr>
        <w:suppressAutoHyphens/>
        <w:spacing w:after="0" w:line="440" w:lineRule="exact"/>
        <w:jc w:val="center"/>
        <w:rPr>
          <w:rFonts w:ascii="Times New Roman" w:hAnsi="Times New Roman" w:cs="Times New Roman"/>
          <w:sz w:val="44"/>
          <w:szCs w:val="44"/>
        </w:rPr>
      </w:pPr>
      <w:r w:rsidRPr="00C1033E">
        <w:rPr>
          <w:rFonts w:ascii="Times New Roman" w:hAnsi="Times New Roman" w:cs="Times New Roman"/>
          <w:b/>
          <w:bCs/>
          <w:sz w:val="44"/>
          <w:szCs w:val="44"/>
        </w:rPr>
        <w:t>н</w:t>
      </w:r>
      <w:r w:rsidRPr="00C1033E">
        <w:rPr>
          <w:rFonts w:ascii="Times New Roman" w:hAnsi="Times New Roman" w:cs="Times New Roman"/>
          <w:b/>
          <w:sz w:val="44"/>
          <w:szCs w:val="44"/>
        </w:rPr>
        <w:t xml:space="preserve">а </w:t>
      </w:r>
      <w:r w:rsidR="00F31766" w:rsidRPr="00C1033E">
        <w:rPr>
          <w:rFonts w:ascii="Times New Roman" w:hAnsi="Times New Roman" w:cs="Times New Roman"/>
          <w:b/>
          <w:sz w:val="44"/>
          <w:szCs w:val="44"/>
        </w:rPr>
        <w:t>202</w:t>
      </w:r>
      <w:r w:rsidR="001F7C51">
        <w:rPr>
          <w:rFonts w:ascii="Times New Roman" w:hAnsi="Times New Roman" w:cs="Times New Roman"/>
          <w:b/>
          <w:sz w:val="44"/>
          <w:szCs w:val="44"/>
        </w:rPr>
        <w:t>2</w:t>
      </w:r>
      <w:r w:rsidR="00D46FC0" w:rsidRPr="00C1033E">
        <w:rPr>
          <w:rFonts w:ascii="Times New Roman" w:hAnsi="Times New Roman" w:cs="Times New Roman"/>
          <w:b/>
          <w:sz w:val="44"/>
          <w:szCs w:val="44"/>
        </w:rPr>
        <w:t>/202</w:t>
      </w:r>
      <w:r w:rsidR="001F7C51">
        <w:rPr>
          <w:rFonts w:ascii="Times New Roman" w:hAnsi="Times New Roman" w:cs="Times New Roman"/>
          <w:b/>
          <w:sz w:val="44"/>
          <w:szCs w:val="44"/>
        </w:rPr>
        <w:t>3</w:t>
      </w:r>
      <w:r w:rsidRPr="00C1033E">
        <w:rPr>
          <w:rFonts w:ascii="Times New Roman" w:hAnsi="Times New Roman" w:cs="Times New Roman"/>
          <w:b/>
          <w:sz w:val="44"/>
          <w:szCs w:val="44"/>
        </w:rPr>
        <w:t xml:space="preserve"> учебный год</w:t>
      </w:r>
    </w:p>
    <w:p w:rsidR="00D9110D" w:rsidRPr="00C1033E" w:rsidRDefault="00D9110D" w:rsidP="00D9110D">
      <w:pPr>
        <w:suppressAutoHyphens/>
        <w:spacing w:after="0"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D9110D" w:rsidRPr="00C1033E" w:rsidRDefault="00D9110D" w:rsidP="00D9110D">
      <w:pPr>
        <w:suppressAutoHyphens/>
        <w:spacing w:line="216" w:lineRule="auto"/>
        <w:jc w:val="center"/>
        <w:rPr>
          <w:sz w:val="40"/>
          <w:szCs w:val="40"/>
        </w:rPr>
      </w:pPr>
    </w:p>
    <w:p w:rsidR="00C1033E" w:rsidRDefault="00C1033E" w:rsidP="00D9110D">
      <w:pPr>
        <w:suppressAutoHyphens/>
        <w:spacing w:line="216" w:lineRule="auto"/>
        <w:jc w:val="center"/>
        <w:rPr>
          <w:sz w:val="40"/>
          <w:szCs w:val="40"/>
        </w:rPr>
      </w:pPr>
    </w:p>
    <w:p w:rsidR="00C7507B" w:rsidRPr="00C1033E" w:rsidRDefault="00C7507B" w:rsidP="00D9110D">
      <w:pPr>
        <w:suppressAutoHyphens/>
        <w:spacing w:line="216" w:lineRule="auto"/>
        <w:jc w:val="center"/>
        <w:rPr>
          <w:sz w:val="40"/>
          <w:szCs w:val="40"/>
        </w:rPr>
      </w:pPr>
    </w:p>
    <w:p w:rsidR="0041077B" w:rsidRDefault="0041077B" w:rsidP="0041077B"/>
    <w:p w:rsidR="00C1033E" w:rsidRPr="00C1033E" w:rsidRDefault="00C1033E" w:rsidP="0041077B">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lastRenderedPageBreak/>
        <w:t>ПРОГРАММА ГОСУДАРСТВЕННОЙ</w:t>
      </w:r>
      <w:r w:rsidR="00273194" w:rsidRPr="00C1033E">
        <w:rPr>
          <w:rFonts w:ascii="Times New Roman" w:eastAsia="Times New Roman" w:hAnsi="Times New Roman" w:cs="Times New Roman"/>
          <w:b/>
          <w:bCs/>
          <w:sz w:val="28"/>
          <w:szCs w:val="28"/>
        </w:rPr>
        <w:t xml:space="preserve"> ИТОГОВОЙ АТТЕСТАЦИИ </w:t>
      </w:r>
    </w:p>
    <w:p w:rsidR="00000832" w:rsidRPr="00C1033E" w:rsidRDefault="00E25FC0" w:rsidP="00C1033E">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t xml:space="preserve">по </w:t>
      </w:r>
      <w:r w:rsidR="00C1033E" w:rsidRPr="00C1033E">
        <w:rPr>
          <w:rFonts w:ascii="Times New Roman" w:eastAsia="Times New Roman" w:hAnsi="Times New Roman" w:cs="Times New Roman"/>
          <w:b/>
          <w:bCs/>
          <w:sz w:val="28"/>
          <w:szCs w:val="28"/>
        </w:rPr>
        <w:t>профессии</w:t>
      </w:r>
      <w:r w:rsidRPr="00C1033E">
        <w:rPr>
          <w:rFonts w:ascii="Times New Roman" w:eastAsia="Times New Roman" w:hAnsi="Times New Roman" w:cs="Times New Roman"/>
          <w:b/>
          <w:bCs/>
          <w:sz w:val="28"/>
          <w:szCs w:val="28"/>
        </w:rPr>
        <w:t xml:space="preserve"> </w:t>
      </w:r>
      <w:r w:rsidR="002A5B67">
        <w:rPr>
          <w:rFonts w:ascii="Times New Roman" w:eastAsia="Times New Roman" w:hAnsi="Times New Roman" w:cs="Times New Roman"/>
          <w:b/>
          <w:bCs/>
          <w:sz w:val="28"/>
          <w:szCs w:val="28"/>
        </w:rPr>
        <w:t>43.01.09</w:t>
      </w:r>
      <w:r w:rsidR="00C1033E" w:rsidRPr="00C1033E">
        <w:rPr>
          <w:rFonts w:ascii="Times New Roman" w:eastAsia="Times New Roman" w:hAnsi="Times New Roman" w:cs="Times New Roman"/>
          <w:b/>
          <w:bCs/>
          <w:sz w:val="28"/>
          <w:szCs w:val="28"/>
        </w:rPr>
        <w:t xml:space="preserve"> </w:t>
      </w:r>
      <w:r w:rsidR="00000832" w:rsidRPr="00C1033E">
        <w:rPr>
          <w:rFonts w:ascii="Times New Roman" w:eastAsia="Times New Roman" w:hAnsi="Times New Roman" w:cs="Times New Roman"/>
          <w:b/>
          <w:bCs/>
          <w:sz w:val="28"/>
          <w:szCs w:val="28"/>
        </w:rPr>
        <w:t>Повар</w:t>
      </w:r>
      <w:r w:rsidRPr="00C1033E">
        <w:rPr>
          <w:rFonts w:ascii="Times New Roman" w:eastAsia="Times New Roman" w:hAnsi="Times New Roman" w:cs="Times New Roman"/>
          <w:b/>
          <w:bCs/>
          <w:sz w:val="28"/>
          <w:szCs w:val="28"/>
        </w:rPr>
        <w:t>, кондитер</w:t>
      </w:r>
    </w:p>
    <w:p w:rsidR="00273194" w:rsidRPr="00C1033E" w:rsidRDefault="00D46FC0" w:rsidP="00E25FC0">
      <w:pPr>
        <w:shd w:val="clear" w:color="auto" w:fill="FFFFFF"/>
        <w:tabs>
          <w:tab w:val="center" w:pos="4677"/>
          <w:tab w:val="left" w:pos="6810"/>
        </w:tabs>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t xml:space="preserve">на </w:t>
      </w:r>
      <w:r w:rsidR="009910B9">
        <w:rPr>
          <w:rFonts w:ascii="Times New Roman" w:eastAsia="Times New Roman" w:hAnsi="Times New Roman" w:cs="Times New Roman"/>
          <w:b/>
          <w:bCs/>
          <w:sz w:val="28"/>
          <w:szCs w:val="28"/>
        </w:rPr>
        <w:t>202</w:t>
      </w:r>
      <w:r w:rsidR="001F7C51">
        <w:rPr>
          <w:rFonts w:ascii="Times New Roman" w:eastAsia="Times New Roman" w:hAnsi="Times New Roman" w:cs="Times New Roman"/>
          <w:b/>
          <w:bCs/>
          <w:sz w:val="28"/>
          <w:szCs w:val="28"/>
        </w:rPr>
        <w:t>2</w:t>
      </w:r>
      <w:r w:rsidRPr="00C1033E">
        <w:rPr>
          <w:rFonts w:ascii="Times New Roman" w:eastAsia="Times New Roman" w:hAnsi="Times New Roman" w:cs="Times New Roman"/>
          <w:b/>
          <w:bCs/>
          <w:sz w:val="28"/>
          <w:szCs w:val="28"/>
        </w:rPr>
        <w:t>/</w:t>
      </w:r>
      <w:r w:rsidR="00000832" w:rsidRPr="00C1033E">
        <w:rPr>
          <w:rFonts w:ascii="Times New Roman" w:eastAsia="Times New Roman" w:hAnsi="Times New Roman" w:cs="Times New Roman"/>
          <w:b/>
          <w:bCs/>
          <w:sz w:val="28"/>
          <w:szCs w:val="28"/>
        </w:rPr>
        <w:t>202</w:t>
      </w:r>
      <w:r w:rsidR="001F7C51">
        <w:rPr>
          <w:rFonts w:ascii="Times New Roman" w:eastAsia="Times New Roman" w:hAnsi="Times New Roman" w:cs="Times New Roman"/>
          <w:b/>
          <w:bCs/>
          <w:sz w:val="28"/>
          <w:szCs w:val="28"/>
        </w:rPr>
        <w:t>3</w:t>
      </w:r>
      <w:r w:rsidR="00000832" w:rsidRPr="00C1033E">
        <w:rPr>
          <w:rFonts w:ascii="Times New Roman" w:eastAsia="Times New Roman" w:hAnsi="Times New Roman" w:cs="Times New Roman"/>
          <w:b/>
          <w:bCs/>
          <w:sz w:val="28"/>
          <w:szCs w:val="28"/>
        </w:rPr>
        <w:t xml:space="preserve"> учебный год</w:t>
      </w:r>
    </w:p>
    <w:p w:rsidR="00C1033E" w:rsidRPr="00C1033E" w:rsidRDefault="00C1033E" w:rsidP="00D46FC0">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73194" w:rsidRPr="00C1033E" w:rsidRDefault="00D46FC0" w:rsidP="00D46FC0">
      <w:pPr>
        <w:shd w:val="clear" w:color="auto" w:fill="FFFFFF"/>
        <w:spacing w:after="0" w:line="240" w:lineRule="auto"/>
        <w:jc w:val="center"/>
        <w:textAlignment w:val="baseline"/>
        <w:rPr>
          <w:rFonts w:ascii="Times New Roman" w:eastAsia="Times New Roman" w:hAnsi="Times New Roman" w:cs="Times New Roman"/>
          <w:b/>
          <w:bCs/>
          <w:sz w:val="28"/>
          <w:szCs w:val="28"/>
          <w:u w:val="single"/>
        </w:rPr>
      </w:pPr>
      <w:r w:rsidRPr="00C1033E">
        <w:rPr>
          <w:rFonts w:ascii="Times New Roman" w:eastAsia="Times New Roman" w:hAnsi="Times New Roman" w:cs="Times New Roman"/>
          <w:b/>
          <w:bCs/>
          <w:sz w:val="28"/>
          <w:szCs w:val="28"/>
          <w:u w:val="single"/>
        </w:rPr>
        <w:t>1</w:t>
      </w:r>
      <w:r w:rsidR="00273194" w:rsidRPr="00C1033E">
        <w:rPr>
          <w:rFonts w:ascii="Times New Roman" w:eastAsia="Times New Roman" w:hAnsi="Times New Roman" w:cs="Times New Roman"/>
          <w:b/>
          <w:bCs/>
          <w:sz w:val="28"/>
          <w:szCs w:val="28"/>
          <w:u w:val="single"/>
        </w:rPr>
        <w:t>. Общие положения</w:t>
      </w:r>
    </w:p>
    <w:p w:rsidR="00000832" w:rsidRPr="00C1033E" w:rsidRDefault="00277F8E" w:rsidP="00392C34">
      <w:pPr>
        <w:shd w:val="clear" w:color="auto" w:fill="FFFFFF"/>
        <w:spacing w:after="0" w:line="240" w:lineRule="auto"/>
        <w:ind w:firstLine="708"/>
        <w:jc w:val="both"/>
        <w:textAlignment w:val="baseline"/>
        <w:rPr>
          <w:rFonts w:ascii="Times New Roman" w:eastAsia="Times New Roman" w:hAnsi="Times New Roman" w:cs="Times New Roman"/>
          <w:bCs/>
          <w:sz w:val="28"/>
          <w:szCs w:val="28"/>
        </w:rPr>
      </w:pPr>
      <w:r w:rsidRPr="00C1033E">
        <w:rPr>
          <w:rFonts w:ascii="Times New Roman" w:eastAsia="Times New Roman" w:hAnsi="Times New Roman" w:cs="Times New Roman"/>
          <w:bCs/>
          <w:sz w:val="28"/>
          <w:szCs w:val="28"/>
        </w:rPr>
        <w:t>1.1.</w:t>
      </w:r>
      <w:r w:rsidR="00000832" w:rsidRPr="00C1033E">
        <w:rPr>
          <w:rFonts w:ascii="Times New Roman" w:eastAsia="Times New Roman" w:hAnsi="Times New Roman" w:cs="Times New Roman"/>
          <w:bCs/>
          <w:sz w:val="28"/>
          <w:szCs w:val="28"/>
        </w:rPr>
        <w:t>Программа государственной итоговой аттестации по образовательным </w:t>
      </w:r>
      <w:r w:rsidR="00000832" w:rsidRPr="00C1033E">
        <w:rPr>
          <w:rFonts w:ascii="Times New Roman" w:eastAsia="Times New Roman" w:hAnsi="Times New Roman" w:cs="Times New Roman"/>
          <w:bCs/>
          <w:sz w:val="28"/>
          <w:szCs w:val="28"/>
        </w:rPr>
        <w:br/>
        <w:t xml:space="preserve">программам среднего профессионального образования </w:t>
      </w:r>
      <w:r w:rsidR="00A60876" w:rsidRPr="00C1033E">
        <w:rPr>
          <w:rFonts w:ascii="Times New Roman" w:eastAsia="Times New Roman" w:hAnsi="Times New Roman" w:cs="Times New Roman"/>
          <w:bCs/>
          <w:sz w:val="28"/>
          <w:szCs w:val="28"/>
        </w:rPr>
        <w:t xml:space="preserve">разработана </w:t>
      </w:r>
      <w:r w:rsidR="006140B2" w:rsidRPr="00C1033E">
        <w:rPr>
          <w:rFonts w:ascii="Times New Roman" w:eastAsia="Times New Roman" w:hAnsi="Times New Roman" w:cs="Times New Roman"/>
          <w:bCs/>
          <w:sz w:val="28"/>
          <w:szCs w:val="28"/>
        </w:rPr>
        <w:t xml:space="preserve"> </w:t>
      </w:r>
      <w:proofErr w:type="gramStart"/>
      <w:r w:rsidRPr="00C1033E">
        <w:rPr>
          <w:rFonts w:ascii="Times New Roman" w:eastAsia="Times New Roman" w:hAnsi="Times New Roman" w:cs="Times New Roman"/>
          <w:bCs/>
          <w:sz w:val="28"/>
          <w:szCs w:val="28"/>
        </w:rPr>
        <w:t>согласно</w:t>
      </w:r>
      <w:proofErr w:type="gramEnd"/>
      <w:r w:rsidRPr="00C1033E">
        <w:rPr>
          <w:rFonts w:ascii="Times New Roman" w:eastAsia="Times New Roman" w:hAnsi="Times New Roman" w:cs="Times New Roman"/>
          <w:bCs/>
          <w:sz w:val="28"/>
          <w:szCs w:val="28"/>
        </w:rPr>
        <w:t xml:space="preserve"> Федерального государственного образовательного стандарта среднего профессионального образования </w:t>
      </w:r>
      <w:r w:rsidR="00000832" w:rsidRPr="00C1033E">
        <w:rPr>
          <w:rFonts w:ascii="Times New Roman" w:eastAsia="Times New Roman" w:hAnsi="Times New Roman" w:cs="Times New Roman"/>
          <w:bCs/>
          <w:sz w:val="28"/>
          <w:szCs w:val="28"/>
        </w:rPr>
        <w:t xml:space="preserve">по </w:t>
      </w:r>
      <w:r w:rsidR="00E25FC0" w:rsidRPr="00C1033E">
        <w:rPr>
          <w:rFonts w:ascii="Times New Roman" w:eastAsia="Times New Roman" w:hAnsi="Times New Roman" w:cs="Times New Roman"/>
          <w:bCs/>
          <w:sz w:val="28"/>
          <w:szCs w:val="28"/>
        </w:rPr>
        <w:t xml:space="preserve">профессии </w:t>
      </w:r>
      <w:r w:rsidR="002A5B67">
        <w:rPr>
          <w:rFonts w:ascii="Times New Roman" w:eastAsia="Times New Roman" w:hAnsi="Times New Roman" w:cs="Times New Roman"/>
          <w:bCs/>
          <w:sz w:val="28"/>
          <w:szCs w:val="28"/>
        </w:rPr>
        <w:t>43.01.09</w:t>
      </w:r>
      <w:r w:rsidRPr="00C1033E">
        <w:rPr>
          <w:rFonts w:ascii="Times New Roman" w:eastAsia="Times New Roman" w:hAnsi="Times New Roman" w:cs="Times New Roman"/>
          <w:bCs/>
          <w:sz w:val="28"/>
          <w:szCs w:val="28"/>
        </w:rPr>
        <w:t xml:space="preserve"> П</w:t>
      </w:r>
      <w:r w:rsidR="00E25FC0" w:rsidRPr="00C1033E">
        <w:rPr>
          <w:rFonts w:ascii="Times New Roman" w:eastAsia="Times New Roman" w:hAnsi="Times New Roman" w:cs="Times New Roman"/>
          <w:bCs/>
          <w:sz w:val="28"/>
          <w:szCs w:val="28"/>
        </w:rPr>
        <w:t>овар,</w:t>
      </w:r>
      <w:r w:rsidR="00000832" w:rsidRPr="00C1033E">
        <w:rPr>
          <w:rFonts w:ascii="Times New Roman" w:eastAsia="Times New Roman" w:hAnsi="Times New Roman" w:cs="Times New Roman"/>
          <w:bCs/>
          <w:sz w:val="28"/>
          <w:szCs w:val="28"/>
        </w:rPr>
        <w:t xml:space="preserve"> кондитер</w:t>
      </w:r>
      <w:r w:rsidRPr="00C1033E">
        <w:rPr>
          <w:rFonts w:ascii="Times New Roman" w:eastAsia="Times New Roman" w:hAnsi="Times New Roman" w:cs="Times New Roman"/>
          <w:bCs/>
          <w:sz w:val="28"/>
          <w:szCs w:val="28"/>
        </w:rPr>
        <w:t>, утвержденного приказом Министерства образования и науки РФ</w:t>
      </w:r>
      <w:r w:rsidR="006140B2" w:rsidRPr="00C1033E">
        <w:rPr>
          <w:rFonts w:ascii="Times New Roman" w:eastAsia="Times New Roman" w:hAnsi="Times New Roman" w:cs="Times New Roman"/>
          <w:bCs/>
          <w:sz w:val="28"/>
          <w:szCs w:val="28"/>
        </w:rPr>
        <w:t xml:space="preserve"> </w:t>
      </w:r>
      <w:r w:rsidR="00E25FC0" w:rsidRPr="00C1033E">
        <w:rPr>
          <w:rFonts w:ascii="Times New Roman" w:eastAsia="Times New Roman" w:hAnsi="Times New Roman" w:cs="Times New Roman"/>
          <w:bCs/>
          <w:sz w:val="28"/>
          <w:szCs w:val="28"/>
        </w:rPr>
        <w:t>№1569 от 09.12.2016 г.</w:t>
      </w:r>
    </w:p>
    <w:p w:rsidR="00A60876" w:rsidRPr="00C1033E" w:rsidRDefault="006140B2" w:rsidP="0081127F">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1.2.</w:t>
      </w:r>
      <w:r w:rsidR="00A60876" w:rsidRPr="00C1033E">
        <w:rPr>
          <w:rFonts w:ascii="Arial" w:eastAsia="Times New Roman" w:hAnsi="Arial" w:cs="Arial"/>
          <w:sz w:val="23"/>
          <w:szCs w:val="23"/>
        </w:rPr>
        <w:t xml:space="preserve">  </w:t>
      </w:r>
      <w:r w:rsidR="00A60876" w:rsidRPr="00C1033E">
        <w:rPr>
          <w:rFonts w:ascii="Times New Roman" w:eastAsia="Times New Roman" w:hAnsi="Times New Roman" w:cs="Times New Roman"/>
          <w:sz w:val="28"/>
          <w:szCs w:val="28"/>
        </w:rPr>
        <w:t>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r w:rsidR="0081127F">
        <w:rPr>
          <w:rFonts w:ascii="Times New Roman" w:eastAsia="Times New Roman" w:hAnsi="Times New Roman" w:cs="Times New Roman"/>
          <w:sz w:val="28"/>
          <w:szCs w:val="28"/>
        </w:rPr>
        <w:t xml:space="preserve"> </w:t>
      </w:r>
      <w:r w:rsidR="00A60876" w:rsidRPr="00C1033E">
        <w:rPr>
          <w:rFonts w:ascii="Times New Roman" w:eastAsia="Times New Roman" w:hAnsi="Times New Roman" w:cs="Times New Roman"/>
          <w:sz w:val="28"/>
          <w:szCs w:val="28"/>
        </w:rPr>
        <w:t xml:space="preserve">на базе основного общего образования </w:t>
      </w:r>
      <w:r w:rsidR="0081127F">
        <w:rPr>
          <w:rFonts w:ascii="Times New Roman" w:eastAsia="Times New Roman" w:hAnsi="Times New Roman" w:cs="Times New Roman"/>
          <w:sz w:val="28"/>
          <w:szCs w:val="28"/>
        </w:rPr>
        <w:t>- 3 года 10 месяцев.</w:t>
      </w:r>
    </w:p>
    <w:p w:rsidR="006140B2" w:rsidRPr="00C1033E" w:rsidRDefault="00A60876" w:rsidP="00392C34">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Квалификация: </w:t>
      </w:r>
      <w:r w:rsidR="00D70799" w:rsidRPr="00C1033E">
        <w:rPr>
          <w:rFonts w:ascii="Times New Roman" w:eastAsia="Times New Roman" w:hAnsi="Times New Roman" w:cs="Times New Roman"/>
          <w:sz w:val="28"/>
          <w:szCs w:val="28"/>
        </w:rPr>
        <w:t>повар, кондитер.</w:t>
      </w:r>
    </w:p>
    <w:p w:rsidR="00A60876" w:rsidRPr="00C1033E" w:rsidRDefault="00A60876" w:rsidP="00392C34">
      <w:pPr>
        <w:pStyle w:val="ConsPlusNormal"/>
        <w:widowControl/>
        <w:suppressAutoHyphens/>
        <w:jc w:val="both"/>
        <w:rPr>
          <w:rFonts w:ascii="Times New Roman" w:hAnsi="Times New Roman" w:cs="Times New Roman"/>
          <w:spacing w:val="-2"/>
          <w:sz w:val="28"/>
          <w:szCs w:val="28"/>
        </w:rPr>
      </w:pPr>
      <w:r w:rsidRPr="00C1033E">
        <w:rPr>
          <w:rFonts w:ascii="Times New Roman" w:eastAsia="Times New Roman" w:hAnsi="Times New Roman" w:cs="Times New Roman"/>
          <w:sz w:val="28"/>
          <w:szCs w:val="28"/>
        </w:rPr>
        <w:t xml:space="preserve">1.3. </w:t>
      </w:r>
      <w:r w:rsidRPr="00C1033E">
        <w:rPr>
          <w:rFonts w:ascii="Times New Roman" w:hAnsi="Times New Roman" w:cs="Times New Roman"/>
          <w:spacing w:val="-2"/>
          <w:sz w:val="28"/>
          <w:szCs w:val="28"/>
        </w:rPr>
        <w:t xml:space="preserve">Программа государственной итоговой аттестации разработана в соответствии </w:t>
      </w:r>
      <w:proofErr w:type="gramStart"/>
      <w:r w:rsidRPr="00C1033E">
        <w:rPr>
          <w:rFonts w:ascii="Times New Roman" w:hAnsi="Times New Roman" w:cs="Times New Roman"/>
          <w:spacing w:val="-2"/>
          <w:sz w:val="28"/>
          <w:szCs w:val="28"/>
        </w:rPr>
        <w:t>с</w:t>
      </w:r>
      <w:proofErr w:type="gramEnd"/>
      <w:r w:rsidRPr="00C1033E">
        <w:rPr>
          <w:rFonts w:ascii="Times New Roman" w:hAnsi="Times New Roman" w:cs="Times New Roman"/>
          <w:spacing w:val="-2"/>
          <w:sz w:val="28"/>
          <w:szCs w:val="28"/>
        </w:rPr>
        <w:t xml:space="preserve">: </w:t>
      </w:r>
    </w:p>
    <w:p w:rsidR="00A60876"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Федеральным законом «Об образовании в Российской Федерации»;</w:t>
      </w:r>
    </w:p>
    <w:p w:rsidR="001F7C51" w:rsidRDefault="00D46FC0" w:rsidP="001F7C51">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 </w:t>
      </w:r>
      <w:r w:rsidR="001F7C51">
        <w:rPr>
          <w:rFonts w:ascii="Times New Roman" w:hAnsi="Times New Roman" w:cs="Times New Roman"/>
          <w:sz w:val="28"/>
          <w:szCs w:val="28"/>
        </w:rPr>
        <w:t>Порядком организации и осуществления образовательной деятельности по образовательным программам среднего профессионального образования</w:t>
      </w:r>
      <w:r w:rsidR="0032164F">
        <w:rPr>
          <w:rFonts w:ascii="Times New Roman" w:hAnsi="Times New Roman" w:cs="Times New Roman"/>
          <w:sz w:val="28"/>
          <w:szCs w:val="28"/>
        </w:rPr>
        <w:t xml:space="preserve"> (утвержден приказом Министерством просвещения РФ </w:t>
      </w:r>
      <w:r w:rsidR="001F7C51">
        <w:rPr>
          <w:rFonts w:ascii="Times New Roman" w:hAnsi="Times New Roman" w:cs="Times New Roman"/>
          <w:sz w:val="28"/>
          <w:szCs w:val="28"/>
        </w:rPr>
        <w:t>от 24 августа 2022 г. № 762</w:t>
      </w:r>
      <w:r w:rsidR="0032164F">
        <w:rPr>
          <w:rFonts w:ascii="Times New Roman" w:hAnsi="Times New Roman" w:cs="Times New Roman"/>
          <w:sz w:val="28"/>
          <w:szCs w:val="28"/>
        </w:rPr>
        <w:t>)</w:t>
      </w:r>
      <w:r w:rsidR="001F7C51">
        <w:rPr>
          <w:rFonts w:ascii="Times New Roman" w:hAnsi="Times New Roman" w:cs="Times New Roman"/>
          <w:sz w:val="28"/>
          <w:szCs w:val="28"/>
        </w:rPr>
        <w:t xml:space="preserve">; </w:t>
      </w:r>
    </w:p>
    <w:p w:rsidR="00A60876" w:rsidRPr="00C1033E" w:rsidRDefault="00A60876" w:rsidP="00392C34">
      <w:pPr>
        <w:shd w:val="clear" w:color="auto" w:fill="FFFFFF"/>
        <w:spacing w:after="0" w:line="240" w:lineRule="auto"/>
        <w:ind w:firstLine="708"/>
        <w:jc w:val="both"/>
        <w:textAlignment w:val="baseline"/>
        <w:rPr>
          <w:rFonts w:ascii="Times New Roman" w:eastAsia="Times New Roman" w:hAnsi="Times New Roman" w:cs="Times New Roman"/>
          <w:b/>
          <w:bCs/>
          <w:sz w:val="28"/>
          <w:szCs w:val="28"/>
        </w:rPr>
      </w:pPr>
      <w:r w:rsidRPr="00C1033E">
        <w:rPr>
          <w:rFonts w:ascii="Times New Roman" w:hAnsi="Times New Roman" w:cs="Times New Roman"/>
          <w:sz w:val="28"/>
          <w:szCs w:val="28"/>
        </w:rPr>
        <w:t xml:space="preserve">- ФГОС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eastAsia="Times New Roman" w:hAnsi="Times New Roman" w:cs="Times New Roman"/>
          <w:b/>
          <w:bCs/>
          <w:sz w:val="28"/>
          <w:szCs w:val="28"/>
        </w:rPr>
        <w:t xml:space="preserve"> </w:t>
      </w:r>
    </w:p>
    <w:p w:rsidR="001F7C51" w:rsidRDefault="00A60876" w:rsidP="001F7C51">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 </w:t>
      </w:r>
      <w:r w:rsidR="001F7C51">
        <w:rPr>
          <w:rFonts w:ascii="Times New Roman" w:hAnsi="Times New Roman" w:cs="Times New Roman"/>
          <w:sz w:val="28"/>
          <w:szCs w:val="28"/>
        </w:rPr>
        <w:t xml:space="preserve">Порядком проведения государственной итоговой аттестации по образовательным программам среднего профессионального образования от </w:t>
      </w:r>
      <w:r w:rsidR="001F7C51">
        <w:rPr>
          <w:rFonts w:ascii="PT Astra Serif" w:hAnsi="PT Astra Serif"/>
          <w:sz w:val="28"/>
          <w:szCs w:val="28"/>
        </w:rPr>
        <w:t xml:space="preserve">8 ноября 2021 года № 800 </w:t>
      </w:r>
      <w:r w:rsidR="001F7C51">
        <w:rPr>
          <w:rFonts w:ascii="Times New Roman" w:hAnsi="Times New Roman" w:cs="Times New Roman"/>
          <w:sz w:val="28"/>
          <w:szCs w:val="28"/>
        </w:rPr>
        <w:t>зарегистрированного в Минюсте России 07.12.2021 № 66211 (с изменениями и дополнениями);</w:t>
      </w:r>
    </w:p>
    <w:p w:rsidR="00A60876" w:rsidRPr="00C1033E" w:rsidRDefault="00A60876" w:rsidP="00392C34">
      <w:pPr>
        <w:pStyle w:val="ConsPlusNormal"/>
        <w:widowControl/>
        <w:suppressAutoHyphens/>
        <w:jc w:val="both"/>
        <w:rPr>
          <w:rFonts w:ascii="Times New Roman" w:eastAsia="Times New Roman" w:hAnsi="Times New Roman" w:cs="Times New Roman"/>
          <w:bCs/>
          <w:sz w:val="28"/>
          <w:szCs w:val="28"/>
        </w:rPr>
      </w:pPr>
      <w:r w:rsidRPr="00C1033E">
        <w:rPr>
          <w:rFonts w:ascii="Times New Roman" w:hAnsi="Times New Roman" w:cs="Times New Roman"/>
          <w:sz w:val="28"/>
          <w:szCs w:val="28"/>
        </w:rPr>
        <w:t>-</w:t>
      </w:r>
      <w:r w:rsidR="001F7C51">
        <w:rPr>
          <w:rFonts w:ascii="Times New Roman" w:hAnsi="Times New Roman" w:cs="Times New Roman"/>
          <w:sz w:val="28"/>
          <w:szCs w:val="28"/>
        </w:rPr>
        <w:t xml:space="preserve"> </w:t>
      </w:r>
      <w:r w:rsidRPr="00C1033E">
        <w:rPr>
          <w:rFonts w:ascii="Times New Roman" w:hAnsi="Times New Roman" w:cs="Times New Roman"/>
          <w:sz w:val="28"/>
          <w:szCs w:val="28"/>
        </w:rPr>
        <w:t>Методическими рекомендациями о проведении</w:t>
      </w:r>
      <w:r w:rsidRPr="00C1033E">
        <w:rPr>
          <w:rFonts w:ascii="Times New Roman" w:eastAsia="Times New Roman" w:hAnsi="Times New Roman" w:cs="Times New Roman"/>
          <w:bCs/>
          <w:sz w:val="28"/>
          <w:szCs w:val="28"/>
        </w:rPr>
        <w:t xml:space="preserve"> аттестации с использованием механизма демонстрационного экзамена, утвержденными </w:t>
      </w:r>
      <w:r w:rsidR="009910B9">
        <w:rPr>
          <w:rFonts w:ascii="Times New Roman" w:eastAsia="Times New Roman" w:hAnsi="Times New Roman" w:cs="Times New Roman"/>
          <w:bCs/>
          <w:sz w:val="28"/>
          <w:szCs w:val="28"/>
        </w:rPr>
        <w:t xml:space="preserve">распоряжением </w:t>
      </w:r>
      <w:r w:rsidRPr="00C1033E">
        <w:rPr>
          <w:rFonts w:ascii="Times New Roman" w:eastAsia="Times New Roman" w:hAnsi="Times New Roman" w:cs="Times New Roman"/>
          <w:bCs/>
          <w:sz w:val="28"/>
          <w:szCs w:val="28"/>
        </w:rPr>
        <w:t>Министерством просвещения Росси</w:t>
      </w:r>
      <w:r w:rsidR="009910B9">
        <w:rPr>
          <w:rFonts w:ascii="Times New Roman" w:eastAsia="Times New Roman" w:hAnsi="Times New Roman" w:cs="Times New Roman"/>
          <w:bCs/>
          <w:sz w:val="28"/>
          <w:szCs w:val="28"/>
        </w:rPr>
        <w:t>йской Федерации №</w:t>
      </w:r>
      <w:r w:rsidR="001F7C51">
        <w:rPr>
          <w:rFonts w:ascii="Times New Roman" w:eastAsia="Times New Roman" w:hAnsi="Times New Roman" w:cs="Times New Roman"/>
          <w:bCs/>
          <w:sz w:val="28"/>
          <w:szCs w:val="28"/>
        </w:rPr>
        <w:t xml:space="preserve"> </w:t>
      </w:r>
      <w:r w:rsidR="009910B9">
        <w:rPr>
          <w:rFonts w:ascii="Times New Roman" w:eastAsia="Times New Roman" w:hAnsi="Times New Roman" w:cs="Times New Roman"/>
          <w:bCs/>
          <w:sz w:val="28"/>
          <w:szCs w:val="28"/>
        </w:rPr>
        <w:t xml:space="preserve">Р-36 </w:t>
      </w:r>
      <w:r w:rsidRPr="00C1033E">
        <w:rPr>
          <w:rFonts w:ascii="Times New Roman" w:eastAsia="Times New Roman" w:hAnsi="Times New Roman" w:cs="Times New Roman"/>
          <w:bCs/>
          <w:sz w:val="28"/>
          <w:szCs w:val="28"/>
        </w:rPr>
        <w:t>от 01.04.</w:t>
      </w:r>
      <w:r w:rsidR="00F31766" w:rsidRPr="00C1033E">
        <w:rPr>
          <w:rFonts w:ascii="Times New Roman" w:eastAsia="Times New Roman" w:hAnsi="Times New Roman" w:cs="Times New Roman"/>
          <w:bCs/>
          <w:sz w:val="28"/>
          <w:szCs w:val="28"/>
        </w:rPr>
        <w:t>2020</w:t>
      </w:r>
      <w:r w:rsidRPr="00C1033E">
        <w:rPr>
          <w:rFonts w:ascii="Times New Roman" w:eastAsia="Times New Roman" w:hAnsi="Times New Roman" w:cs="Times New Roman"/>
          <w:bCs/>
          <w:sz w:val="28"/>
          <w:szCs w:val="28"/>
        </w:rPr>
        <w:t>;</w:t>
      </w:r>
    </w:p>
    <w:p w:rsidR="00A60876" w:rsidRPr="00C1033E"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Уставом техникума.</w:t>
      </w:r>
    </w:p>
    <w:p w:rsidR="002C73CE" w:rsidRPr="00C1033E" w:rsidRDefault="002C73CE"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1.4. Настоящая Программа определяет совокупность требований к государственной итоговой аттестации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на </w:t>
      </w:r>
      <w:r w:rsidR="009910B9">
        <w:rPr>
          <w:rFonts w:ascii="Times New Roman" w:hAnsi="Times New Roman" w:cs="Times New Roman"/>
          <w:sz w:val="28"/>
          <w:szCs w:val="28"/>
        </w:rPr>
        <w:t>202</w:t>
      </w:r>
      <w:r w:rsidR="001F7C51">
        <w:rPr>
          <w:rFonts w:ascii="Times New Roman" w:hAnsi="Times New Roman" w:cs="Times New Roman"/>
          <w:sz w:val="28"/>
          <w:szCs w:val="28"/>
        </w:rPr>
        <w:t>2</w:t>
      </w:r>
      <w:r w:rsidRPr="00C1033E">
        <w:rPr>
          <w:rFonts w:ascii="Times New Roman" w:hAnsi="Times New Roman" w:cs="Times New Roman"/>
          <w:sz w:val="28"/>
          <w:szCs w:val="28"/>
        </w:rPr>
        <w:t>/202</w:t>
      </w:r>
      <w:r w:rsidR="001F7C51">
        <w:rPr>
          <w:rFonts w:ascii="Times New Roman" w:hAnsi="Times New Roman" w:cs="Times New Roman"/>
          <w:sz w:val="28"/>
          <w:szCs w:val="28"/>
        </w:rPr>
        <w:t>3</w:t>
      </w:r>
      <w:r w:rsidRPr="00C1033E">
        <w:rPr>
          <w:rFonts w:ascii="Times New Roman" w:hAnsi="Times New Roman" w:cs="Times New Roman"/>
          <w:sz w:val="28"/>
          <w:szCs w:val="28"/>
        </w:rPr>
        <w:t xml:space="preserve"> учебный год.</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5</w:t>
      </w:r>
      <w:r w:rsidRPr="00C1033E">
        <w:rPr>
          <w:rFonts w:ascii="Times New Roman" w:hAnsi="Times New Roman" w:cs="Times New Roman"/>
          <w:sz w:val="28"/>
          <w:szCs w:val="28"/>
        </w:rPr>
        <w:t xml:space="preserve">. Целью государственной итоговой аттестации является определение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работодателей.  </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6</w:t>
      </w:r>
      <w:r w:rsidRPr="00C1033E">
        <w:rPr>
          <w:rFonts w:ascii="Times New Roman" w:hAnsi="Times New Roman" w:cs="Times New Roman"/>
          <w:sz w:val="28"/>
          <w:szCs w:val="28"/>
        </w:rPr>
        <w:t xml:space="preserve">. Государственная итоговая аттестация является частью оценки качества освоения основной профессиональной образовательной программы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является обязательной процедурой для студентов очной форм</w:t>
      </w:r>
      <w:r w:rsidR="00D70799" w:rsidRPr="00C1033E">
        <w:rPr>
          <w:rFonts w:ascii="Times New Roman" w:hAnsi="Times New Roman" w:cs="Times New Roman"/>
          <w:sz w:val="28"/>
          <w:szCs w:val="28"/>
        </w:rPr>
        <w:t>ы</w:t>
      </w:r>
      <w:r w:rsidRPr="00C1033E">
        <w:rPr>
          <w:rFonts w:ascii="Times New Roman" w:hAnsi="Times New Roman" w:cs="Times New Roman"/>
          <w:sz w:val="28"/>
          <w:szCs w:val="28"/>
        </w:rPr>
        <w:t xml:space="preserve"> обучения, завершающих освоение основной профессиональной </w:t>
      </w:r>
      <w:r w:rsidRPr="00C1033E">
        <w:rPr>
          <w:rFonts w:ascii="Times New Roman" w:hAnsi="Times New Roman" w:cs="Times New Roman"/>
          <w:sz w:val="28"/>
          <w:szCs w:val="28"/>
        </w:rPr>
        <w:lastRenderedPageBreak/>
        <w:t xml:space="preserve">образовательной программы (далее - ОПОП) среднего профессионального образования в техникуме. </w:t>
      </w:r>
    </w:p>
    <w:p w:rsidR="001953A0" w:rsidRPr="00C1033E" w:rsidRDefault="002C73CE" w:rsidP="00392C34">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hAnsi="Times New Roman" w:cs="Times New Roman"/>
          <w:sz w:val="28"/>
          <w:szCs w:val="28"/>
        </w:rPr>
        <w:t>1.7</w:t>
      </w:r>
      <w:r w:rsidR="001953A0" w:rsidRPr="00C1033E">
        <w:rPr>
          <w:rFonts w:ascii="Times New Roman" w:hAnsi="Times New Roman" w:cs="Times New Roman"/>
          <w:sz w:val="28"/>
          <w:szCs w:val="28"/>
        </w:rPr>
        <w:t>.</w:t>
      </w:r>
      <w:r w:rsidR="00935717" w:rsidRPr="00C1033E">
        <w:rPr>
          <w:rFonts w:ascii="Times New Roman" w:hAnsi="Times New Roman" w:cs="Times New Roman"/>
          <w:sz w:val="28"/>
          <w:szCs w:val="28"/>
        </w:rPr>
        <w:t xml:space="preserve"> Государственная итоговая аттестация выявляет овладение </w:t>
      </w:r>
      <w:r w:rsidR="00D70799" w:rsidRPr="00C1033E">
        <w:rPr>
          <w:rFonts w:ascii="Times New Roman" w:hAnsi="Times New Roman" w:cs="Times New Roman"/>
          <w:sz w:val="28"/>
          <w:szCs w:val="28"/>
        </w:rPr>
        <w:t xml:space="preserve">выпускниками </w:t>
      </w:r>
      <w:r w:rsidR="00D70799" w:rsidRPr="00C1033E">
        <w:rPr>
          <w:rFonts w:ascii="Times New Roman" w:eastAsia="Times New Roman" w:hAnsi="Times New Roman" w:cs="Times New Roman"/>
          <w:sz w:val="28"/>
          <w:szCs w:val="28"/>
        </w:rPr>
        <w:t>общими</w:t>
      </w:r>
      <w:r w:rsidR="00935717" w:rsidRPr="00C1033E">
        <w:rPr>
          <w:rFonts w:ascii="Times New Roman" w:eastAsia="Times New Roman" w:hAnsi="Times New Roman" w:cs="Times New Roman"/>
          <w:sz w:val="28"/>
          <w:szCs w:val="28"/>
        </w:rPr>
        <w:t xml:space="preserve"> (</w:t>
      </w:r>
      <w:proofErr w:type="gramStart"/>
      <w:r w:rsidR="00935717" w:rsidRPr="00C1033E">
        <w:rPr>
          <w:rFonts w:ascii="Times New Roman" w:eastAsia="Times New Roman" w:hAnsi="Times New Roman" w:cs="Times New Roman"/>
          <w:sz w:val="28"/>
          <w:szCs w:val="28"/>
        </w:rPr>
        <w:t>ОК</w:t>
      </w:r>
      <w:proofErr w:type="gramEnd"/>
      <w:r w:rsidR="00935717" w:rsidRPr="00C1033E">
        <w:rPr>
          <w:rFonts w:ascii="Times New Roman" w:eastAsia="Times New Roman" w:hAnsi="Times New Roman" w:cs="Times New Roman"/>
          <w:sz w:val="28"/>
          <w:szCs w:val="28"/>
        </w:rPr>
        <w:t>) и профессиональными (ПК) компетенциями, которые определены в ФГОС как результаты</w:t>
      </w:r>
      <w:r w:rsidR="001953A0" w:rsidRPr="00C1033E">
        <w:rPr>
          <w:rFonts w:ascii="Times New Roman" w:eastAsia="Times New Roman" w:hAnsi="Times New Roman" w:cs="Times New Roman"/>
          <w:sz w:val="28"/>
          <w:szCs w:val="28"/>
        </w:rPr>
        <w:t xml:space="preserve"> освоения</w:t>
      </w:r>
      <w:r w:rsidR="00835555" w:rsidRPr="00C1033E">
        <w:rPr>
          <w:rFonts w:ascii="Times New Roman" w:eastAsia="Times New Roman" w:hAnsi="Times New Roman" w:cs="Times New Roman"/>
          <w:sz w:val="28"/>
          <w:szCs w:val="28"/>
        </w:rPr>
        <w:t xml:space="preserve"> образовательной программы:</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01</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02</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03</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Планировать и реализовывать собственное профессиональное и личностное развитие.</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04</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Работать в коллективе и команде, эффективно взаимодействовать с коллегами, руководством, клиентами.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05</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06</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07</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08</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09</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Использовать информационные технологии в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10</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Пользоваться профессиональной документацией на государственном и иностранном языках.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11</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Планировать предпринимательскую деятельность в профессиональной сфере</w:t>
      </w:r>
      <w:r w:rsidR="00C1033E">
        <w:rPr>
          <w:rFonts w:ascii="Times New Roman" w:eastAsia="Times New Roman" w:hAnsi="Times New Roman" w:cs="Times New Roman"/>
          <w:sz w:val="28"/>
          <w:szCs w:val="28"/>
        </w:rPr>
        <w:t>.</w:t>
      </w:r>
    </w:p>
    <w:p w:rsidR="001953A0" w:rsidRPr="00C1033E" w:rsidRDefault="001953A0" w:rsidP="00D70799">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Выпускник, освоивший образовательную программу, должен быть готов к выполнению основных видов деятельности согласно получаемой квалификации </w:t>
      </w:r>
      <w:r w:rsidR="00133787" w:rsidRPr="00C1033E">
        <w:rPr>
          <w:rFonts w:ascii="Times New Roman" w:eastAsia="Times New Roman" w:hAnsi="Times New Roman" w:cs="Times New Roman"/>
          <w:sz w:val="28"/>
          <w:szCs w:val="28"/>
        </w:rPr>
        <w:t>квалифицированного рабочего, служащего</w:t>
      </w:r>
      <w:r w:rsidRPr="00C1033E">
        <w:rPr>
          <w:rFonts w:ascii="Times New Roman" w:eastAsia="Times New Roman" w:hAnsi="Times New Roman" w:cs="Times New Roman"/>
          <w:sz w:val="28"/>
          <w:szCs w:val="28"/>
        </w:rPr>
        <w:t>:</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и подготовка к реализации полуфабрикатов для блюд, кулинарных изделий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холодных блюд, кулинарных изделий, закусок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холодных и горячих сладких блюд, десертов, напитков разнообразного ассортимента;</w:t>
      </w:r>
    </w:p>
    <w:p w:rsidR="00D70799"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p>
    <w:p w:rsidR="001953A0" w:rsidRPr="00C1033E" w:rsidRDefault="001953A0" w:rsidP="00023BC1">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lastRenderedPageBreak/>
        <w:t>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и подготовка к реализации полуфабрикатов для блюд, кулинарных изделий разнообразного ассортимента</w:t>
      </w:r>
      <w:r w:rsidR="001953A0" w:rsidRPr="00C1033E">
        <w:rPr>
          <w:rFonts w:ascii="Times New Roman" w:eastAsia="Times New Roman" w:hAnsi="Times New Roman" w:cs="Times New Roman"/>
          <w:sz w:val="28"/>
          <w:szCs w:val="28"/>
        </w:rPr>
        <w:t>:</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ПК 1.2. </w:t>
      </w:r>
      <w:proofErr w:type="gramStart"/>
      <w:r w:rsidRPr="00C1033E">
        <w:rPr>
          <w:rFonts w:ascii="Times New Roman" w:eastAsia="Times New Roman" w:hAnsi="Times New Roman" w:cs="Times New Roman"/>
          <w:sz w:val="28"/>
          <w:szCs w:val="28"/>
        </w:rPr>
        <w:t>Осуществлять обработку, подготовку овощей, грибов, рыбы, нерыбного водного сырья, мяса, домашней птицы, дичи, кролика.</w:t>
      </w:r>
      <w:proofErr w:type="gramEnd"/>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r w:rsidR="001953A0" w:rsidRPr="00C1033E">
        <w:rPr>
          <w:rFonts w:ascii="Times New Roman" w:eastAsia="Times New Roman" w:hAnsi="Times New Roman" w:cs="Times New Roman"/>
          <w:sz w:val="28"/>
          <w:szCs w:val="28"/>
        </w:rPr>
        <w:t>:</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2.2. Осуществлять приготовление, непродолжительное хранение бульонов, отваров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2.3. Осуществлять приготовление, творческое оформление и подготовку к реализации супов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2.4. Осуществлять приготовление, непродолжительное хранение горячих соусов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холодных блюд, кулинарных изделий,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lastRenderedPageBreak/>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3.2. Осуществлять приготовление, непродолжительное хранение холодных соусов, заправок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3.3. Осуществлять приготовление, творческое оформление и подготовку к реализации салатов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холодных и горячих сладких блюд, десертов,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4.4. Осуществлять приготовление, творческое оформление и подготовку к реализации холодных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4.5. Осуществлять приготовление, творческое оформление и подготовку к реализации горячих напитков разнообразного ассортимента</w:t>
      </w:r>
      <w:r w:rsidR="00133787" w:rsidRPr="00C1033E">
        <w:rPr>
          <w:rFonts w:ascii="Times New Roman" w:eastAsia="Times New Roman" w:hAnsi="Times New Roman" w:cs="Times New Roman"/>
          <w:sz w:val="28"/>
          <w:szCs w:val="28"/>
        </w:rPr>
        <w:t>.</w:t>
      </w:r>
    </w:p>
    <w:p w:rsidR="00E5008C" w:rsidRPr="00C1033E" w:rsidRDefault="00133787" w:rsidP="00133787">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5.2. Осуществлять приготовление и подготовку к использованию отделочных полуфабрикатов для хлебобулочных, мучных кондитерских изделий.</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5.5. Осуществлять изготовление, творческое оформление, подготовку к реализации пирожных и тортов разнообразного ассортимента.</w:t>
      </w:r>
    </w:p>
    <w:p w:rsidR="002C73CE" w:rsidRPr="00C1033E" w:rsidRDefault="002C73CE" w:rsidP="00392C34">
      <w:pPr>
        <w:pStyle w:val="a3"/>
        <w:suppressAutoHyphens/>
        <w:spacing w:before="0" w:beforeAutospacing="0" w:after="0" w:afterAutospacing="0"/>
        <w:ind w:firstLine="720"/>
        <w:jc w:val="both"/>
        <w:rPr>
          <w:sz w:val="28"/>
          <w:szCs w:val="28"/>
        </w:rPr>
      </w:pPr>
      <w:r w:rsidRPr="00C1033E">
        <w:rPr>
          <w:sz w:val="28"/>
          <w:szCs w:val="28"/>
        </w:rPr>
        <w:lastRenderedPageBreak/>
        <w:t>1.8. 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w:t>
      </w:r>
      <w:r w:rsidRPr="00C1033E">
        <w:rPr>
          <w:sz w:val="28"/>
          <w:szCs w:val="28"/>
          <w:vertAlign w:val="superscript"/>
        </w:rPr>
        <w:t xml:space="preserve"> </w:t>
      </w:r>
      <w:r w:rsidRPr="00C1033E">
        <w:rPr>
          <w:sz w:val="28"/>
          <w:szCs w:val="28"/>
        </w:rPr>
        <w:t xml:space="preserve">по </w:t>
      </w:r>
      <w:r w:rsidR="00133787" w:rsidRPr="00C1033E">
        <w:rPr>
          <w:sz w:val="28"/>
          <w:szCs w:val="28"/>
        </w:rPr>
        <w:t xml:space="preserve">профессии </w:t>
      </w:r>
      <w:r w:rsidR="002A5B67">
        <w:rPr>
          <w:sz w:val="28"/>
          <w:szCs w:val="28"/>
        </w:rPr>
        <w:t>43.01.09</w:t>
      </w:r>
      <w:r w:rsidR="00133787" w:rsidRPr="00C1033E">
        <w:rPr>
          <w:sz w:val="28"/>
          <w:szCs w:val="28"/>
        </w:rPr>
        <w:t xml:space="preserve"> Повар, кондитер</w:t>
      </w:r>
      <w:r w:rsidRPr="00C1033E">
        <w:rPr>
          <w:sz w:val="28"/>
          <w:szCs w:val="28"/>
        </w:rPr>
        <w:t>.</w:t>
      </w:r>
    </w:p>
    <w:p w:rsidR="00133787" w:rsidRDefault="002C73CE" w:rsidP="00133787">
      <w:pPr>
        <w:pStyle w:val="ConsPlusNormal"/>
        <w:suppressAutoHyphens/>
        <w:jc w:val="both"/>
        <w:rPr>
          <w:rFonts w:ascii="Times New Roman" w:hAnsi="Times New Roman" w:cs="Times New Roman"/>
          <w:sz w:val="28"/>
          <w:szCs w:val="28"/>
        </w:rPr>
      </w:pPr>
      <w:r w:rsidRPr="00C1033E">
        <w:rPr>
          <w:rFonts w:ascii="Times New Roman" w:hAnsi="Times New Roman" w:cs="Times New Roman"/>
          <w:sz w:val="28"/>
          <w:szCs w:val="28"/>
        </w:rPr>
        <w:t>1.9</w:t>
      </w:r>
      <w:r w:rsidR="00BD1663" w:rsidRPr="00C1033E">
        <w:rPr>
          <w:rFonts w:ascii="Times New Roman" w:hAnsi="Times New Roman" w:cs="Times New Roman"/>
          <w:sz w:val="28"/>
          <w:szCs w:val="28"/>
        </w:rPr>
        <w:t xml:space="preserve">. </w:t>
      </w:r>
      <w:r w:rsidR="00133787" w:rsidRPr="00C1033E">
        <w:rPr>
          <w:rFonts w:ascii="Times New Roman" w:hAnsi="Times New Roman" w:cs="Times New Roman"/>
          <w:sz w:val="28"/>
          <w:szCs w:val="28"/>
        </w:rPr>
        <w:t xml:space="preserve">Государственная итоговая аттестация для студентов, осваивающих программу подготовки квалифицированных рабочих, служащих по профессии </w:t>
      </w:r>
      <w:r w:rsidR="002A5B67">
        <w:rPr>
          <w:rFonts w:ascii="Times New Roman" w:hAnsi="Times New Roman" w:cs="Times New Roman"/>
          <w:sz w:val="28"/>
          <w:szCs w:val="28"/>
        </w:rPr>
        <w:t>43.01.09</w:t>
      </w:r>
      <w:r w:rsidR="00133787" w:rsidRPr="00C1033E">
        <w:rPr>
          <w:rFonts w:ascii="Times New Roman" w:hAnsi="Times New Roman" w:cs="Times New Roman"/>
          <w:sz w:val="28"/>
          <w:szCs w:val="28"/>
        </w:rPr>
        <w:t xml:space="preserve"> Повар, кондитер проводится в </w:t>
      </w:r>
      <w:r w:rsidR="002F21FA">
        <w:rPr>
          <w:rFonts w:ascii="Times New Roman" w:hAnsi="Times New Roman" w:cs="Times New Roman"/>
          <w:sz w:val="28"/>
          <w:szCs w:val="28"/>
        </w:rPr>
        <w:t>форме</w:t>
      </w:r>
      <w:r w:rsidR="00133787" w:rsidRPr="00C1033E">
        <w:rPr>
          <w:rFonts w:ascii="Times New Roman" w:hAnsi="Times New Roman" w:cs="Times New Roman"/>
          <w:sz w:val="28"/>
          <w:szCs w:val="28"/>
        </w:rPr>
        <w:t xml:space="preserve"> демонстрационного экзамена.</w:t>
      </w:r>
    </w:p>
    <w:p w:rsidR="009D0A48" w:rsidRDefault="009D0A48" w:rsidP="009D0A48">
      <w:pPr>
        <w:pStyle w:val="ConsPlusNormal"/>
        <w:widowControl/>
        <w:suppressAutoHyphens/>
        <w:jc w:val="both"/>
        <w:rPr>
          <w:rFonts w:ascii="Times New Roman" w:hAnsi="Times New Roman" w:cs="Times New Roman"/>
          <w:sz w:val="28"/>
          <w:szCs w:val="28"/>
        </w:rPr>
      </w:pPr>
      <w:r>
        <w:rPr>
          <w:rFonts w:ascii="Times New Roman" w:eastAsia="Times New Roman" w:hAnsi="Times New Roman" w:cs="Times New Roman"/>
          <w:sz w:val="28"/>
          <w:szCs w:val="28"/>
        </w:rPr>
        <w:t xml:space="preserve">1.10. Длительность проведения государственной итоговой аттестации по образовательным программам среднего профессионального образования определяется ФГОС СПО. </w:t>
      </w:r>
      <w:proofErr w:type="gramStart"/>
      <w:r>
        <w:rPr>
          <w:rFonts w:ascii="Times New Roman" w:eastAsia="Times New Roman" w:hAnsi="Times New Roman" w:cs="Times New Roman"/>
          <w:sz w:val="28"/>
          <w:szCs w:val="28"/>
        </w:rPr>
        <w:t>Часы учебного плана, отводимые на проведение государственной итоговой аттестации, определяются применительно к нагрузке обучающегося.</w:t>
      </w:r>
      <w:proofErr w:type="gramEnd"/>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 соответствии с учебным планом профессии </w:t>
      </w:r>
      <w:r>
        <w:rPr>
          <w:rFonts w:ascii="Times New Roman" w:eastAsia="Times New Roman" w:hAnsi="Times New Roman" w:cs="Times New Roman"/>
          <w:bCs/>
          <w:sz w:val="28"/>
          <w:szCs w:val="28"/>
        </w:rPr>
        <w:t>43.01.09 Повар, кондитер</w:t>
      </w:r>
      <w:r>
        <w:rPr>
          <w:rFonts w:ascii="Times New Roman" w:hAnsi="Times New Roman" w:cs="Times New Roman"/>
          <w:sz w:val="28"/>
          <w:szCs w:val="28"/>
        </w:rPr>
        <w:t xml:space="preserve"> объем времени на подготовку и проведение государственной итоговой аттестации </w:t>
      </w:r>
      <w:r w:rsidRPr="000A2186">
        <w:rPr>
          <w:rFonts w:ascii="Times New Roman" w:hAnsi="Times New Roman" w:cs="Times New Roman"/>
          <w:sz w:val="28"/>
          <w:szCs w:val="28"/>
        </w:rPr>
        <w:t xml:space="preserve">составляет </w:t>
      </w:r>
      <w:r w:rsidR="000A2186" w:rsidRPr="000A2186">
        <w:rPr>
          <w:rFonts w:ascii="Times New Roman" w:hAnsi="Times New Roman" w:cs="Times New Roman"/>
          <w:sz w:val="28"/>
          <w:szCs w:val="28"/>
        </w:rPr>
        <w:t>2</w:t>
      </w:r>
      <w:r>
        <w:rPr>
          <w:rFonts w:ascii="Times New Roman" w:hAnsi="Times New Roman" w:cs="Times New Roman"/>
          <w:sz w:val="28"/>
          <w:szCs w:val="28"/>
        </w:rPr>
        <w:t xml:space="preserve"> недел</w:t>
      </w:r>
      <w:r w:rsidR="000A2186">
        <w:rPr>
          <w:rFonts w:ascii="Times New Roman" w:hAnsi="Times New Roman" w:cs="Times New Roman"/>
          <w:sz w:val="28"/>
          <w:szCs w:val="28"/>
        </w:rPr>
        <w:t>и</w:t>
      </w:r>
      <w:r>
        <w:rPr>
          <w:rFonts w:ascii="Times New Roman" w:hAnsi="Times New Roman" w:cs="Times New Roman"/>
          <w:sz w:val="28"/>
          <w:szCs w:val="28"/>
        </w:rPr>
        <w:t>.</w:t>
      </w:r>
    </w:p>
    <w:p w:rsidR="009D0A48" w:rsidRDefault="009D0A48" w:rsidP="009D0A48">
      <w:pPr>
        <w:pStyle w:val="ConsPlusNormal"/>
        <w:widowControl/>
        <w:suppressAutoHyphens/>
        <w:jc w:val="both"/>
        <w:rPr>
          <w:rFonts w:ascii="Times New Roman" w:hAnsi="Times New Roman" w:cs="Times New Roman"/>
          <w:sz w:val="28"/>
          <w:szCs w:val="28"/>
        </w:rPr>
      </w:pPr>
    </w:p>
    <w:p w:rsidR="00273194" w:rsidRPr="00C1033E" w:rsidRDefault="002C73CE" w:rsidP="00392C34">
      <w:pPr>
        <w:shd w:val="clear" w:color="auto" w:fill="FFFFFF"/>
        <w:spacing w:after="199" w:line="240" w:lineRule="auto"/>
        <w:jc w:val="center"/>
        <w:textAlignment w:val="baseline"/>
        <w:rPr>
          <w:rFonts w:ascii="Times New Roman" w:eastAsia="Times New Roman" w:hAnsi="Times New Roman" w:cs="Times New Roman"/>
          <w:b/>
          <w:bCs/>
          <w:sz w:val="28"/>
          <w:szCs w:val="28"/>
          <w:u w:val="single"/>
        </w:rPr>
      </w:pPr>
      <w:r w:rsidRPr="00C1033E">
        <w:rPr>
          <w:rFonts w:ascii="Times New Roman" w:eastAsia="Times New Roman" w:hAnsi="Times New Roman" w:cs="Times New Roman"/>
          <w:b/>
          <w:bCs/>
          <w:sz w:val="28"/>
          <w:szCs w:val="28"/>
          <w:u w:val="single"/>
        </w:rPr>
        <w:t>2</w:t>
      </w:r>
      <w:r w:rsidR="00273194" w:rsidRPr="00C1033E">
        <w:rPr>
          <w:rFonts w:ascii="Times New Roman" w:eastAsia="Times New Roman" w:hAnsi="Times New Roman" w:cs="Times New Roman"/>
          <w:b/>
          <w:bCs/>
          <w:sz w:val="28"/>
          <w:szCs w:val="28"/>
          <w:u w:val="single"/>
        </w:rPr>
        <w:t>. Процедура проведения ГИА</w:t>
      </w:r>
    </w:p>
    <w:p w:rsidR="0000445E" w:rsidRPr="00C1033E" w:rsidRDefault="003E3061" w:rsidP="00392C34">
      <w:pPr>
        <w:shd w:val="clear" w:color="auto" w:fill="FFFFFF"/>
        <w:spacing w:after="0" w:line="240" w:lineRule="auto"/>
        <w:ind w:firstLine="708"/>
        <w:jc w:val="both"/>
        <w:textAlignment w:val="baseline"/>
        <w:rPr>
          <w:rFonts w:ascii="Times New Roman" w:hAnsi="Times New Roman" w:cs="Times New Roman"/>
          <w:sz w:val="28"/>
          <w:szCs w:val="28"/>
        </w:rPr>
      </w:pPr>
      <w:r w:rsidRPr="00C1033E">
        <w:rPr>
          <w:rFonts w:ascii="Times New Roman" w:eastAsia="Times New Roman" w:hAnsi="Times New Roman" w:cs="Times New Roman"/>
          <w:sz w:val="28"/>
          <w:szCs w:val="28"/>
        </w:rPr>
        <w:t>2.1.</w:t>
      </w:r>
      <w:r w:rsidR="005A745C" w:rsidRPr="00C1033E">
        <w:rPr>
          <w:rFonts w:ascii="Times New Roman" w:eastAsia="Times New Roman" w:hAnsi="Times New Roman" w:cs="Times New Roman"/>
          <w:sz w:val="28"/>
          <w:szCs w:val="28"/>
        </w:rPr>
        <w:t xml:space="preserve"> Процедура проведения демонстрационного экзамена</w:t>
      </w:r>
      <w:r w:rsidR="0000445E" w:rsidRPr="00C1033E">
        <w:rPr>
          <w:rFonts w:ascii="Times New Roman" w:eastAsia="Times New Roman" w:hAnsi="Times New Roman" w:cs="Times New Roman"/>
          <w:sz w:val="28"/>
          <w:szCs w:val="28"/>
        </w:rPr>
        <w:t xml:space="preserve"> </w:t>
      </w:r>
      <w:r w:rsidR="00704D41" w:rsidRPr="00704D41">
        <w:rPr>
          <w:rFonts w:ascii="Times New Roman" w:hAnsi="Times New Roman" w:cs="Times New Roman"/>
          <w:color w:val="000000"/>
          <w:sz w:val="28"/>
          <w:szCs w:val="28"/>
          <w:shd w:val="clear" w:color="auto" w:fill="FFFFFF"/>
        </w:rPr>
        <w:t xml:space="preserve">для выпускников, осваивающих программы подготовки квалифицированных рабочих, служащих </w:t>
      </w:r>
      <w:r w:rsidR="0000445E" w:rsidRPr="00C1033E">
        <w:rPr>
          <w:rFonts w:ascii="Times New Roman" w:eastAsia="Times New Roman" w:hAnsi="Times New Roman" w:cs="Times New Roman"/>
          <w:sz w:val="28"/>
          <w:szCs w:val="28"/>
        </w:rPr>
        <w:t>определяется</w:t>
      </w:r>
      <w:r w:rsidR="003C5234" w:rsidRPr="00C1033E">
        <w:rPr>
          <w:rFonts w:ascii="Times New Roman" w:eastAsia="Times New Roman" w:hAnsi="Times New Roman" w:cs="Times New Roman"/>
          <w:sz w:val="28"/>
          <w:szCs w:val="28"/>
        </w:rPr>
        <w:t xml:space="preserve"> </w:t>
      </w:r>
      <w:r w:rsidR="00704D41" w:rsidRPr="00704D41">
        <w:rPr>
          <w:rFonts w:ascii="Times New Roman" w:hAnsi="Times New Roman" w:cs="Times New Roman"/>
          <w:color w:val="000000"/>
          <w:sz w:val="28"/>
          <w:szCs w:val="28"/>
          <w:shd w:val="clear" w:color="auto" w:fill="FFFFFF"/>
        </w:rPr>
        <w:t>Порядком проведения государственной итоговой аттестации по образовательным программам среднего профессионального образования</w:t>
      </w:r>
      <w:r w:rsidR="0000445E" w:rsidRPr="00704D41">
        <w:rPr>
          <w:rFonts w:ascii="Times New Roman" w:eastAsia="Times New Roman" w:hAnsi="Times New Roman" w:cs="Times New Roman"/>
          <w:sz w:val="28"/>
          <w:szCs w:val="28"/>
        </w:rPr>
        <w:t>,</w:t>
      </w:r>
      <w:r w:rsidR="0000445E" w:rsidRPr="00C1033E">
        <w:rPr>
          <w:rFonts w:ascii="Times New Roman" w:hAnsi="Times New Roman" w:cs="Times New Roman"/>
          <w:sz w:val="28"/>
          <w:szCs w:val="28"/>
        </w:rPr>
        <w:t xml:space="preserve"> Программой государственной итоговой аттестации.</w:t>
      </w:r>
    </w:p>
    <w:p w:rsidR="005A745C" w:rsidRPr="00C1033E" w:rsidRDefault="0000445E" w:rsidP="00392C34">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2.1.1.</w:t>
      </w:r>
      <w:r w:rsidR="00E2348A" w:rsidRPr="00C1033E">
        <w:rPr>
          <w:rFonts w:ascii="Times New Roman" w:eastAsia="Times New Roman" w:hAnsi="Times New Roman" w:cs="Times New Roman"/>
          <w:sz w:val="28"/>
          <w:szCs w:val="28"/>
        </w:rPr>
        <w:t xml:space="preserve"> </w:t>
      </w:r>
      <w:r w:rsidR="005A745C" w:rsidRPr="00C1033E">
        <w:rPr>
          <w:rFonts w:ascii="Times New Roman" w:eastAsia="Times New Roman" w:hAnsi="Times New Roman" w:cs="Times New Roman"/>
          <w:sz w:val="28"/>
          <w:szCs w:val="28"/>
        </w:rPr>
        <w:t xml:space="preserve">Демонстрационный экзамен - вид аттестационного испытания при государственной итоговой аттестации </w:t>
      </w:r>
      <w:r w:rsidRPr="00C1033E">
        <w:rPr>
          <w:rFonts w:ascii="Times New Roman" w:eastAsia="Times New Roman" w:hAnsi="Times New Roman" w:cs="Times New Roman"/>
          <w:sz w:val="28"/>
          <w:szCs w:val="28"/>
        </w:rPr>
        <w:t>по основной профессиональной образовательной программе</w:t>
      </w:r>
      <w:r w:rsidR="005A745C" w:rsidRPr="00C1033E">
        <w:rPr>
          <w:rFonts w:ascii="Times New Roman" w:eastAsia="Times New Roman" w:hAnsi="Times New Roman" w:cs="Times New Roman"/>
          <w:sz w:val="28"/>
          <w:szCs w:val="28"/>
        </w:rPr>
        <w:t xml:space="preserve"> среднего профессионального образования</w:t>
      </w:r>
      <w:r w:rsidRPr="00C1033E">
        <w:rPr>
          <w:rFonts w:ascii="Times New Roman" w:eastAsia="Times New Roman" w:hAnsi="Times New Roman" w:cs="Times New Roman"/>
          <w:sz w:val="28"/>
          <w:szCs w:val="28"/>
        </w:rPr>
        <w:t>,</w:t>
      </w:r>
      <w:r w:rsidR="005A745C" w:rsidRPr="00C1033E">
        <w:rPr>
          <w:rFonts w:ascii="Times New Roman" w:eastAsia="Times New Roman" w:hAnsi="Times New Roman" w:cs="Times New Roman"/>
          <w:sz w:val="28"/>
          <w:szCs w:val="28"/>
        </w:rPr>
        <w:t xml:space="preserve">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 реализуемая с учетом базовых принципов.</w:t>
      </w:r>
    </w:p>
    <w:p w:rsidR="001B7E4A" w:rsidRDefault="0000445E" w:rsidP="001B7E4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1856DD">
        <w:rPr>
          <w:rFonts w:ascii="Times New Roman" w:eastAsia="Times New Roman" w:hAnsi="Times New Roman" w:cs="Times New Roman"/>
          <w:sz w:val="28"/>
          <w:szCs w:val="28"/>
        </w:rPr>
        <w:t>2.1.2.</w:t>
      </w:r>
      <w:r w:rsidR="00E2348A"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r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 xml:space="preserve">Комплекты оценочной документации </w:t>
      </w:r>
      <w:r w:rsidR="00EA1DB9" w:rsidRPr="00EA1DB9">
        <w:rPr>
          <w:rFonts w:ascii="Times New Roman" w:eastAsia="Times New Roman" w:hAnsi="Times New Roman" w:cs="Times New Roman"/>
          <w:spacing w:val="4"/>
          <w:sz w:val="28"/>
          <w:szCs w:val="28"/>
        </w:rPr>
        <w:t>размещ</w:t>
      </w:r>
      <w:r w:rsidR="0032164F">
        <w:rPr>
          <w:rFonts w:ascii="Times New Roman" w:eastAsia="Times New Roman" w:hAnsi="Times New Roman" w:cs="Times New Roman"/>
          <w:spacing w:val="4"/>
          <w:sz w:val="28"/>
          <w:szCs w:val="28"/>
        </w:rPr>
        <w:t>аются</w:t>
      </w:r>
      <w:r w:rsidR="00EA1DB9" w:rsidRPr="00EA1DB9">
        <w:rPr>
          <w:rFonts w:ascii="Times New Roman" w:eastAsia="Times New Roman" w:hAnsi="Times New Roman" w:cs="Times New Roman"/>
          <w:spacing w:val="4"/>
          <w:sz w:val="28"/>
          <w:szCs w:val="28"/>
        </w:rPr>
        <w:t xml:space="preserve"> </w:t>
      </w:r>
      <w:r w:rsidR="001B7E4A" w:rsidRPr="001B7E4A">
        <w:rPr>
          <w:rFonts w:ascii="Times New Roman" w:hAnsi="Times New Roman" w:cs="Times New Roman"/>
          <w:color w:val="000000"/>
          <w:sz w:val="28"/>
          <w:szCs w:val="28"/>
          <w:shd w:val="clear" w:color="auto" w:fill="FFFFFF"/>
        </w:rPr>
        <w:t>на официальном сайте оператора в информационно-телекоммуникационной сети "Интернет" (далее - сеть "Интернет") не позднее 1 октября года, предшествующего проведению ГИА.</w:t>
      </w:r>
    </w:p>
    <w:p w:rsidR="005A745C" w:rsidRPr="001856DD" w:rsidRDefault="0000445E" w:rsidP="001B7E4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1856DD">
        <w:rPr>
          <w:rFonts w:ascii="Times New Roman" w:eastAsia="Times New Roman" w:hAnsi="Times New Roman" w:cs="Times New Roman"/>
          <w:sz w:val="28"/>
          <w:szCs w:val="28"/>
        </w:rPr>
        <w:t>2.1.3.</w:t>
      </w:r>
      <w:r w:rsidR="00E2348A"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 xml:space="preserve">Выбор компетенций и комплектов оценочной документации для целей проведения демонстрационного экзамена осуществляется </w:t>
      </w:r>
      <w:r w:rsidRPr="001856DD">
        <w:rPr>
          <w:rFonts w:ascii="Times New Roman" w:eastAsia="Times New Roman" w:hAnsi="Times New Roman" w:cs="Times New Roman"/>
          <w:sz w:val="28"/>
          <w:szCs w:val="28"/>
        </w:rPr>
        <w:t xml:space="preserve">техникумом </w:t>
      </w:r>
      <w:r w:rsidR="005A745C" w:rsidRPr="001856DD">
        <w:rPr>
          <w:rFonts w:ascii="Times New Roman" w:eastAsia="Times New Roman" w:hAnsi="Times New Roman" w:cs="Times New Roman"/>
          <w:sz w:val="28"/>
          <w:szCs w:val="28"/>
        </w:rPr>
        <w:t xml:space="preserve">самостоятельно на основе анализа соответствия содержания задания задаче оценки освоения образовательной программы по </w:t>
      </w:r>
      <w:r w:rsidR="0002118F" w:rsidRPr="001856DD">
        <w:rPr>
          <w:rFonts w:ascii="Times New Roman" w:eastAsia="Times New Roman" w:hAnsi="Times New Roman" w:cs="Times New Roman"/>
          <w:sz w:val="28"/>
          <w:szCs w:val="28"/>
        </w:rPr>
        <w:t>профессии</w:t>
      </w:r>
      <w:r w:rsidR="005A745C" w:rsidRPr="001856DD">
        <w:rPr>
          <w:rFonts w:ascii="Times New Roman" w:eastAsia="Times New Roman" w:hAnsi="Times New Roman" w:cs="Times New Roman"/>
          <w:sz w:val="28"/>
          <w:szCs w:val="28"/>
        </w:rPr>
        <w:t>.</w:t>
      </w:r>
    </w:p>
    <w:p w:rsidR="000D4612" w:rsidRDefault="00B36973"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1856DD">
        <w:rPr>
          <w:rFonts w:ascii="Times New Roman" w:eastAsia="Times New Roman" w:hAnsi="Times New Roman" w:cs="Times New Roman"/>
          <w:sz w:val="28"/>
          <w:szCs w:val="28"/>
        </w:rPr>
        <w:lastRenderedPageBreak/>
        <w:t>2.1.4.</w:t>
      </w:r>
      <w:r w:rsidR="00E2348A"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 xml:space="preserve">Организация процедур демонстрационного экзамена реализуется с учетом базовых </w:t>
      </w:r>
      <w:proofErr w:type="gramStart"/>
      <w:r w:rsidR="005A745C" w:rsidRPr="001856DD">
        <w:rPr>
          <w:rFonts w:ascii="Times New Roman" w:eastAsia="Times New Roman" w:hAnsi="Times New Roman" w:cs="Times New Roman"/>
          <w:sz w:val="28"/>
          <w:szCs w:val="28"/>
        </w:rPr>
        <w:t>принципов объективной</w:t>
      </w:r>
      <w:r w:rsidR="005A745C" w:rsidRPr="00C1033E">
        <w:rPr>
          <w:rFonts w:ascii="Times New Roman" w:eastAsia="Times New Roman" w:hAnsi="Times New Roman" w:cs="Times New Roman"/>
          <w:sz w:val="28"/>
          <w:szCs w:val="28"/>
        </w:rPr>
        <w:t xml:space="preserve"> оценки результатов подготовки рабочих кадров</w:t>
      </w:r>
      <w:proofErr w:type="gramEnd"/>
      <w:r w:rsidR="005A745C" w:rsidRPr="00C1033E">
        <w:rPr>
          <w:rFonts w:ascii="Times New Roman" w:eastAsia="Times New Roman" w:hAnsi="Times New Roman" w:cs="Times New Roman"/>
          <w:sz w:val="28"/>
          <w:szCs w:val="28"/>
        </w:rPr>
        <w:t>.</w:t>
      </w:r>
      <w:r w:rsidR="000D4612" w:rsidRPr="000D4612">
        <w:rPr>
          <w:rFonts w:ascii="Times New Roman" w:eastAsia="Times New Roman" w:hAnsi="Times New Roman" w:cs="Times New Roman"/>
          <w:sz w:val="28"/>
          <w:szCs w:val="28"/>
        </w:rPr>
        <w:t xml:space="preserve"> </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структуре времени, отводимого ФГОС СПО по программе подготовки специалистов среднего звена на государственную итоговую аттестацию, техникум самостоятельно определяет график проведения демонстрационного экзамена.</w:t>
      </w:r>
    </w:p>
    <w:p w:rsidR="000A2186" w:rsidRDefault="000D4612" w:rsidP="000A2186">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 xml:space="preserve">Сроки проведения демонстрационного экзамена с   </w:t>
      </w:r>
      <w:r w:rsidR="000A2186">
        <w:rPr>
          <w:rFonts w:ascii="Times New Roman" w:hAnsi="Times New Roman" w:cs="Times New Roman"/>
          <w:sz w:val="28"/>
          <w:szCs w:val="28"/>
        </w:rPr>
        <w:t>«13» июня 2023 г. по «26» июня 2023 г.</w:t>
      </w:r>
    </w:p>
    <w:p w:rsidR="000D4612" w:rsidRDefault="000D4612" w:rsidP="003F5202">
      <w:pPr>
        <w:pStyle w:val="ConsPlusNormal"/>
        <w:widowControl/>
        <w:suppressAutoHyphens/>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2.1.5. Для проведения демонстрационного экзамена при государственной экзаменационной комиссии (ГЭК) образовательная организация создает экспертную группу, которую возглавляет главный эксперт.</w:t>
      </w:r>
      <w:r w:rsidR="003F5202">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2.1.6. Состав государственной экзаменационной комиссии</w:t>
      </w:r>
      <w:r>
        <w:rPr>
          <w:rFonts w:ascii="Times New Roman" w:hAnsi="Times New Roman" w:cs="Times New Roman"/>
          <w:color w:val="000000"/>
          <w:sz w:val="28"/>
          <w:szCs w:val="28"/>
          <w:shd w:val="clear" w:color="auto" w:fill="FFFFFF"/>
        </w:rPr>
        <w:t xml:space="preserve"> утверждается распорядительным актом образовательной организации и действует в течение одного календарного года.</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2.1.7. Экспертная группа, возглавляемая главным экспертом, осуществляет оценку выполнения заданий демонстрационного экзамена.</w:t>
      </w:r>
      <w:r>
        <w:rPr>
          <w:rFonts w:ascii="Times New Roman" w:hAnsi="Times New Roman" w:cs="Times New Roman"/>
          <w:sz w:val="28"/>
          <w:szCs w:val="28"/>
        </w:rPr>
        <w:t xml:space="preserve">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2.1.8. Демонстрационный экзамен проводится на площадке, аккредитованной в качестве центра проведения демонстрационного экзамена. Техникум самостоятельно определяет площадку для проведения демонстрационного экзамена, которая располагается в самой образовательной организации. </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2.1.9. Техникум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2.1.10. Для проведения демонстрационного экзамена с целью обеспечения безопасных условий выполнения заданий  привлекаются волонтеры.</w:t>
      </w:r>
    </w:p>
    <w:p w:rsidR="000D4612" w:rsidRDefault="000D4612" w:rsidP="000D4612">
      <w:pPr>
        <w:pStyle w:val="ConsPlusNormal"/>
        <w:widowControl/>
        <w:tabs>
          <w:tab w:val="left" w:pos="851"/>
        </w:tabs>
        <w:suppressAutoHyphens/>
        <w:ind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2.1.11. </w:t>
      </w:r>
      <w:r>
        <w:rPr>
          <w:rFonts w:ascii="Times New Roman" w:hAnsi="Times New Roman" w:cs="Times New Roman"/>
          <w:color w:val="000000"/>
          <w:sz w:val="28"/>
          <w:szCs w:val="28"/>
          <w:shd w:val="clear" w:color="auto" w:fill="FFFFFF"/>
        </w:rPr>
        <w:t>Демонстрационный экзамен профильного уровня проводится по решению образовательной организации на основании заявлений выпускников</w:t>
      </w:r>
      <w:r w:rsidR="003F5202">
        <w:rPr>
          <w:rFonts w:ascii="Times New Roman" w:hAnsi="Times New Roman" w:cs="Times New Roman"/>
          <w:color w:val="000000"/>
          <w:sz w:val="28"/>
          <w:szCs w:val="28"/>
          <w:shd w:val="clear" w:color="auto" w:fill="FFFFFF"/>
        </w:rPr>
        <w:t xml:space="preserve"> (где указывают выбранную компетенцию)</w:t>
      </w:r>
      <w:r>
        <w:rPr>
          <w:rFonts w:ascii="Times New Roman" w:hAnsi="Times New Roman" w:cs="Times New Roman"/>
          <w:color w:val="000000"/>
          <w:sz w:val="28"/>
          <w:szCs w:val="28"/>
          <w:shd w:val="clear" w:color="auto" w:fill="FFFFFF"/>
        </w:rPr>
        <w:t xml:space="preserve"> на основе требований к результатам освоения образовательных программ </w:t>
      </w:r>
      <w:r w:rsidR="003F5202">
        <w:rPr>
          <w:rFonts w:ascii="Times New Roman" w:hAnsi="Times New Roman" w:cs="Times New Roman"/>
          <w:color w:val="000000"/>
          <w:sz w:val="28"/>
          <w:szCs w:val="28"/>
          <w:shd w:val="clear" w:color="auto" w:fill="FFFFFF"/>
        </w:rPr>
        <w:t>СПО</w:t>
      </w:r>
      <w:r>
        <w:rPr>
          <w:rFonts w:ascii="Times New Roman" w:hAnsi="Times New Roman" w:cs="Times New Roman"/>
          <w:color w:val="000000"/>
          <w:sz w:val="28"/>
          <w:szCs w:val="28"/>
          <w:shd w:val="clear" w:color="auto" w:fill="FFFFFF"/>
        </w:rPr>
        <w:t>, установленных ФГОС СПО.</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2.1.12. В ходе проведения демонстрационного экзамена в составе ГИА председатель и </w:t>
      </w:r>
      <w:r>
        <w:rPr>
          <w:rFonts w:ascii="Times New Roman" w:hAnsi="Times New Roman" w:cs="Times New Roman"/>
          <w:sz w:val="28"/>
          <w:szCs w:val="28"/>
        </w:rPr>
        <w:t xml:space="preserve">члены ГЭК, не входящие в состав экспертной группы, </w:t>
      </w:r>
      <w:r>
        <w:rPr>
          <w:rFonts w:ascii="Times New Roman" w:eastAsia="Times New Roman" w:hAnsi="Times New Roman" w:cs="Times New Roman"/>
          <w:sz w:val="28"/>
          <w:szCs w:val="28"/>
        </w:rPr>
        <w:t>присутствуют на демонстрационном экзамене.</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2.1.13. Демонстрационный экзамен проводится с использованием комплектов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Задания демонстрационного экзамена доводятся до главного эксперта в день, </w:t>
      </w:r>
      <w:r>
        <w:rPr>
          <w:rFonts w:ascii="Times New Roman" w:hAnsi="Times New Roman" w:cs="Times New Roman"/>
          <w:sz w:val="28"/>
          <w:szCs w:val="28"/>
        </w:rPr>
        <w:lastRenderedPageBreak/>
        <w:t>предшествующий дню начала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2.1.14. 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Центр проведения экзамена располагается на территории образовательной организации.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Выпускники проходят демонстрационный экзамен в центре проведения экзамена в составе экзаменационных групп. </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2.1.15. 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образовательной организацией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двадцать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пять рабочих дней до даты проведения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2.1.16.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2.1.17. Центр проведения экзамена может быть дополнительно обследован оператором на предмет соответствия условиям, установленным комплектом оценочной документации, в том числе в части наличия расходных материалов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9"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2.1.18.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ответственного за соблюдение установленных норм и правил охраны труда и техники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w:t>
      </w:r>
      <w:r>
        <w:rPr>
          <w:rFonts w:ascii="Times New Roman" w:hAnsi="Times New Roman" w:cs="Times New Roman"/>
          <w:sz w:val="28"/>
          <w:szCs w:val="28"/>
        </w:rPr>
        <w:lastRenderedPageBreak/>
        <w:t>в соответствующих протоколах.</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2.1.19.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2.1.20. 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2.1.21. В день проведения демонстрационного экзамена в центре проведения экзамена присутствуют: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руководитель (уполномоченный представитель) организации, на базе которой организован центр проведения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не менее одного члена ГЭК, не считая членов экспертной группы;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члены экспертной группы;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главный эксперт;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представители организаций-партнеров (по согласованию с образовательной организацией);</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выпускники;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технический эксперт;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представитель образовательной организации, ответственный за сопровождение выпускников к центру проведения экзамена (при необходимости);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(ассистент);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0"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случае отсутствия в день проведения демонстрационного экзамена в центре проведения экзамена лиц, указанных в настоящем пункте, решение о проведении демонстрационного экзамена принимается главным экспертом, о чем главным экспертом вносится соответствующая запись в протокол проведения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Допуск выпускников в центр проведения экзамена осуществляется главным экспертом на основании документов, удостоверяющих личность.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2.1.22. В день проведения демонстрационного экзамена в центре проведения экзамена могут присутствовать: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представители оператора (по согласованию с ОГБПОУ «Ульяновский </w:t>
      </w:r>
      <w:r>
        <w:rPr>
          <w:rFonts w:ascii="Times New Roman" w:hAnsi="Times New Roman" w:cs="Times New Roman"/>
          <w:sz w:val="28"/>
          <w:szCs w:val="28"/>
        </w:rPr>
        <w:lastRenderedPageBreak/>
        <w:t xml:space="preserve">техникум питания и торговли»); (в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1"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медицинские работники (по решению ОГБПОУ «Ульяновский техникум питания и торговли»);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 представители организаций-партнеров (по решению таких организаций по согласованию с ОГБПОУ </w:t>
      </w:r>
      <w:proofErr w:type="spellStart"/>
      <w:r>
        <w:rPr>
          <w:rFonts w:ascii="Times New Roman" w:hAnsi="Times New Roman" w:cs="Times New Roman"/>
          <w:sz w:val="28"/>
          <w:szCs w:val="28"/>
        </w:rPr>
        <w:t>УТПиТ</w:t>
      </w:r>
      <w:proofErr w:type="spellEnd"/>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Указанные в настоящем пункте лица присутствуют в центре проведения экзамена в день проведения демонстрационного экзамена на основании документов, удостоверяющих личность.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2.1.23. Лица, указанные в пунктах 2.1.21 и 2.1.22 обязаны:</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2.1.24.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2.1.25. Члены экспертной группы осуществляют оценку выполнения заданий демонстрационного экзамена самостоятельно.</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2.1.26. </w:t>
      </w:r>
      <w:proofErr w:type="gramStart"/>
      <w:r>
        <w:rPr>
          <w:rFonts w:ascii="Times New Roman" w:hAnsi="Times New Roman" w:cs="Times New Roman"/>
          <w:sz w:val="28"/>
          <w:szCs w:val="28"/>
        </w:rPr>
        <w:t>Главный эксперт вправе давать указания по организации и проведению демонстрационного экзамена, обязательные для выполнения лицами, привлеченными к проведению демонстрационного экзамена, и выпускникам, удалять из центра проведения экзамена лиц, допустивших грубое нарушение требований Порядка, требований охраны труда и безопасности производства, а также останавливать,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 требований охраны труда и</w:t>
      </w:r>
      <w:proofErr w:type="gramEnd"/>
      <w:r>
        <w:rPr>
          <w:rFonts w:ascii="Times New Roman" w:hAnsi="Times New Roman" w:cs="Times New Roman"/>
          <w:sz w:val="28"/>
          <w:szCs w:val="28"/>
        </w:rPr>
        <w:t xml:space="preserve"> производственной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эксперт может делать заметки о ходе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Главный эксперт обязан находиться в центре проведения экзамена до окончания демонстрационного экзамена, осуществлять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лицами, привлеченными к проведению демонстрационного экзамена, выпускниками требований Порядка.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2.1.27. При привлечении медицинского работника техникум, на базе которого организован центр проведения экзамена, обязан организовать помещение, оборудованное для оказания первой помощи и первичной медико-санитарной помощи.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2.1.28. Технический экспе</w:t>
      </w:r>
      <w:proofErr w:type="gramStart"/>
      <w:r>
        <w:rPr>
          <w:rFonts w:ascii="Times New Roman" w:hAnsi="Times New Roman" w:cs="Times New Roman"/>
          <w:sz w:val="28"/>
          <w:szCs w:val="28"/>
        </w:rPr>
        <w:t>рт впр</w:t>
      </w:r>
      <w:proofErr w:type="gramEnd"/>
      <w:r>
        <w:rPr>
          <w:rFonts w:ascii="Times New Roman" w:hAnsi="Times New Roman" w:cs="Times New Roman"/>
          <w:sz w:val="28"/>
          <w:szCs w:val="28"/>
        </w:rPr>
        <w:t>аве: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наблюдать за ходом проведения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давать разъяснения и указания лицам, привлеченным к проведению демонстрационного экзамена, выпускникам по вопросам соблюдения требований охраны труда и производственной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сообщать главному эксперту о выявленных случаях нарушений лицами, привлеченными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 и производственной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останавливать в случаях, требующих немедленного решения, в целях охраны жизни и здоровья лиц, привлеченных к проведению демонстрационного экзамена, выпускников действия выпускников по выполнению заданий, действия других лиц, находящихся в центре проведения экзамена с уведомлением главного эксперта.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2.1.29. Техникум обязан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(ассистента).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2.1.30. Выпускники вправе: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получать разъяснения технического эксперта по вопросам безопасной и бесперебойной эксплуатации оборудования центра проведения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получить копию задания демонстрационного экзамена на бумажном носителе;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Выпускники обязаны:</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2.1.31.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2.1.32. В соответствии с планом проведения демонстрационного экзамена главный эксперт знакомит выпускников с заданиями, передает им копии заданий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2.1.33. После ознакомления с заданиями демонстрационного экзамена </w:t>
      </w:r>
      <w:r>
        <w:rPr>
          <w:rFonts w:ascii="Times New Roman" w:hAnsi="Times New Roman" w:cs="Times New Roman"/>
          <w:sz w:val="28"/>
          <w:szCs w:val="28"/>
        </w:rPr>
        <w:lastRenderedPageBreak/>
        <w:t>выпускники занимают свои рабочие места в соответствии с протоколом распределения рабочих мест.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2.1.34. 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2.1.35. 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2.1.36. Центр проведения экзамена (в Техникуме) может быть оборудован средствами видеонаблюдения, позволяющими осуществлять видеозапись хода проведения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2.1.37.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2.1.38.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2.1.39. В случае удаления из центра проведения экзамена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2.1.40.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2.1.41.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Технический эксперт обеспечивает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безопасным завершением работ выпускниками в соответствии с требованиями производственной безопасности и требованиями охраны труда.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2.1.42. Выпускник по собственному желанию может завершить выполнение задания досрочно, уведомив об этом главного эксперта.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2.1.43.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2.1.44</w:t>
      </w:r>
      <w:r>
        <w:rPr>
          <w:rFonts w:ascii="Times New Roman" w:hAnsi="Times New Roman" w:cs="Times New Roman"/>
          <w:color w:val="FF0000"/>
          <w:sz w:val="28"/>
          <w:szCs w:val="28"/>
        </w:rPr>
        <w:t xml:space="preserve">. </w:t>
      </w:r>
      <w:r>
        <w:rPr>
          <w:rFonts w:ascii="Times New Roman" w:hAnsi="Times New Roman" w:cs="Times New Roman"/>
          <w:sz w:val="28"/>
          <w:szCs w:val="28"/>
        </w:rPr>
        <w:t>По решению ГЭК результаты демонстрационного экзамена, проведенного при участии оператора,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2"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p>
    <w:p w:rsidR="001B77FC" w:rsidRPr="00794C63" w:rsidRDefault="001B77FC"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sidRPr="00794C63">
        <w:rPr>
          <w:rFonts w:ascii="Times New Roman" w:eastAsia="Times New Roman" w:hAnsi="Times New Roman" w:cs="Times New Roman"/>
          <w:b/>
          <w:sz w:val="28"/>
          <w:szCs w:val="28"/>
          <w:u w:val="single"/>
        </w:rPr>
        <w:t xml:space="preserve">3. </w:t>
      </w:r>
      <w:r w:rsidR="00441D0A">
        <w:rPr>
          <w:rFonts w:ascii="Times New Roman" w:eastAsia="Times New Roman" w:hAnsi="Times New Roman" w:cs="Times New Roman"/>
          <w:b/>
          <w:sz w:val="28"/>
          <w:szCs w:val="28"/>
          <w:u w:val="single"/>
        </w:rPr>
        <w:t>М</w:t>
      </w:r>
      <w:r w:rsidRPr="00794C63">
        <w:rPr>
          <w:rFonts w:ascii="Times New Roman" w:eastAsia="Times New Roman" w:hAnsi="Times New Roman" w:cs="Times New Roman"/>
          <w:b/>
          <w:sz w:val="28"/>
          <w:szCs w:val="28"/>
          <w:u w:val="single"/>
        </w:rPr>
        <w:t>етодика оценивания</w:t>
      </w:r>
      <w:r w:rsidR="00441D0A">
        <w:rPr>
          <w:rFonts w:ascii="Times New Roman" w:eastAsia="Times New Roman" w:hAnsi="Times New Roman" w:cs="Times New Roman"/>
          <w:b/>
          <w:sz w:val="28"/>
          <w:szCs w:val="28"/>
          <w:u w:val="single"/>
        </w:rPr>
        <w:t xml:space="preserve"> демонстрационного экзамена</w:t>
      </w:r>
    </w:p>
    <w:p w:rsidR="001B77FC" w:rsidRPr="001B77FC" w:rsidRDefault="001B77FC"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rPr>
      </w:pP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w:t>
      </w:r>
      <w:r w:rsidR="00973F5D" w:rsidRPr="00EA2333">
        <w:rPr>
          <w:rFonts w:ascii="Times New Roman" w:hAnsi="Times New Roman" w:cs="Times New Roman"/>
          <w:sz w:val="28"/>
          <w:szCs w:val="28"/>
        </w:rPr>
        <w:t>.</w:t>
      </w:r>
      <w:r w:rsidRPr="00EA2333">
        <w:rPr>
          <w:rFonts w:ascii="Times New Roman" w:hAnsi="Times New Roman" w:cs="Times New Roman"/>
          <w:sz w:val="28"/>
          <w:szCs w:val="28"/>
        </w:rPr>
        <w:t>1</w:t>
      </w:r>
      <w:r w:rsidR="00973F5D" w:rsidRPr="00EA2333">
        <w:rPr>
          <w:rFonts w:ascii="Times New Roman" w:hAnsi="Times New Roman" w:cs="Times New Roman"/>
          <w:sz w:val="28"/>
          <w:szCs w:val="28"/>
        </w:rPr>
        <w:t>. 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w:t>
      </w: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3.2</w:t>
      </w:r>
      <w:r w:rsidR="00973F5D" w:rsidRPr="00EA2333">
        <w:rPr>
          <w:rFonts w:ascii="Times New Roman" w:hAnsi="Times New Roman" w:cs="Times New Roman"/>
          <w:sz w:val="28"/>
          <w:szCs w:val="28"/>
        </w:rPr>
        <w:t xml:space="preserve">. Процедура </w:t>
      </w:r>
      <w:proofErr w:type="gramStart"/>
      <w:r w:rsidR="00973F5D" w:rsidRPr="00EA2333">
        <w:rPr>
          <w:rFonts w:ascii="Times New Roman" w:hAnsi="Times New Roman" w:cs="Times New Roman"/>
          <w:sz w:val="28"/>
          <w:szCs w:val="28"/>
        </w:rPr>
        <w:t>оценивания результатов выполнения заданий демонстрационного экзамена</w:t>
      </w:r>
      <w:proofErr w:type="gramEnd"/>
      <w:r w:rsidR="00973F5D" w:rsidRPr="00EA2333">
        <w:rPr>
          <w:rFonts w:ascii="Times New Roman" w:hAnsi="Times New Roman" w:cs="Times New Roman"/>
          <w:sz w:val="28"/>
          <w:szCs w:val="28"/>
        </w:rPr>
        <w:t xml:space="preserve"> осуществляется членами экспертной группы по 100-балльной системе в соответствии с требованиями комплекта оценочной документации.</w:t>
      </w: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3.3</w:t>
      </w:r>
      <w:r w:rsidR="00973F5D" w:rsidRPr="00EA2333">
        <w:rPr>
          <w:rFonts w:ascii="Times New Roman" w:hAnsi="Times New Roman" w:cs="Times New Roman"/>
          <w:sz w:val="28"/>
          <w:szCs w:val="28"/>
        </w:rPr>
        <w:t>. 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r w:rsidRPr="00EA2333">
        <w:rPr>
          <w:rFonts w:ascii="Times New Roman" w:hAnsi="Times New Roman" w:cs="Times New Roman"/>
          <w:sz w:val="28"/>
          <w:szCs w:val="28"/>
        </w:rPr>
        <w:t>При выставлении баллов присутствует член ГЭК, не входящий в экспертную группу, присутствие других лиц запрещено.</w:t>
      </w:r>
    </w:p>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r w:rsidRPr="00EA2333">
        <w:rPr>
          <w:rFonts w:ascii="Times New Roman" w:hAnsi="Times New Roman" w:cs="Times New Roman"/>
          <w:sz w:val="28"/>
          <w:szCs w:val="28"/>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демонстрационного экзамена ГИА.</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3.4</w:t>
      </w:r>
      <w:r w:rsidR="00973F5D" w:rsidRPr="00EA2333">
        <w:rPr>
          <w:rFonts w:ascii="Times New Roman" w:eastAsia="Times New Roman" w:hAnsi="Times New Roman" w:cs="Times New Roman"/>
          <w:sz w:val="28"/>
          <w:szCs w:val="28"/>
        </w:rPr>
        <w:t>.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Необходимо осуществить перевод полученного количества баллов в оценки «отлично», «хорошо», «удовлетворительно», «неудовлетворительно».</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3.5</w:t>
      </w:r>
      <w:r w:rsidR="00973F5D" w:rsidRPr="00EA2333">
        <w:rPr>
          <w:rFonts w:ascii="Times New Roman" w:eastAsia="Times New Roman" w:hAnsi="Times New Roman" w:cs="Times New Roman"/>
          <w:sz w:val="28"/>
          <w:szCs w:val="28"/>
        </w:rPr>
        <w:t>. 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1.</w:t>
      </w:r>
    </w:p>
    <w:p w:rsidR="00973F5D" w:rsidRPr="00EA2333" w:rsidRDefault="00973F5D" w:rsidP="00973F5D">
      <w:pPr>
        <w:shd w:val="clear" w:color="auto" w:fill="FFFFFF"/>
        <w:spacing w:after="0" w:line="240" w:lineRule="auto"/>
        <w:jc w:val="right"/>
        <w:textAlignment w:val="baseline"/>
        <w:rPr>
          <w:rFonts w:ascii="Times New Roman" w:eastAsia="Times New Roman" w:hAnsi="Times New Roman" w:cs="Times New Roman"/>
          <w:sz w:val="28"/>
          <w:szCs w:val="28"/>
        </w:rPr>
      </w:pPr>
      <w:r w:rsidRPr="00EA2333">
        <w:rPr>
          <w:rFonts w:ascii="Times New Roman" w:eastAsia="Times New Roman" w:hAnsi="Times New Roman" w:cs="Times New Roman"/>
          <w:sz w:val="28"/>
          <w:szCs w:val="28"/>
        </w:rPr>
        <w:t>Таблица 1</w:t>
      </w:r>
    </w:p>
    <w:tbl>
      <w:tblPr>
        <w:tblStyle w:val="af1"/>
        <w:tblW w:w="0" w:type="auto"/>
        <w:tblLook w:val="04A0" w:firstRow="1" w:lastRow="0" w:firstColumn="1" w:lastColumn="0" w:noHBand="0" w:noVBand="1"/>
      </w:tblPr>
      <w:tblGrid>
        <w:gridCol w:w="4605"/>
        <w:gridCol w:w="1386"/>
        <w:gridCol w:w="1430"/>
        <w:gridCol w:w="1430"/>
        <w:gridCol w:w="1570"/>
      </w:tblGrid>
      <w:tr w:rsidR="00973F5D" w:rsidRPr="00EA2333" w:rsidTr="00973F5D">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Оценка ГИА</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«5»</w:t>
            </w:r>
          </w:p>
        </w:tc>
      </w:tr>
      <w:tr w:rsidR="00973F5D" w:rsidRPr="00EA2333" w:rsidTr="00973F5D">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 xml:space="preserve">Отношение полученного количества баллов к максимально </w:t>
            </w:r>
            <w:proofErr w:type="gramStart"/>
            <w:r w:rsidRPr="00EA2333">
              <w:rPr>
                <w:sz w:val="28"/>
                <w:szCs w:val="28"/>
              </w:rPr>
              <w:t>возможному</w:t>
            </w:r>
            <w:proofErr w:type="gramEnd"/>
            <w:r w:rsidRPr="00EA2333">
              <w:rPr>
                <w:sz w:val="28"/>
                <w:szCs w:val="28"/>
              </w:rPr>
              <w:t xml:space="preserve"> (в процентах)</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0,00% - 19,99%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20,00% - 39,99%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40,00% - 69,99%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70,00% - 100,00%</w:t>
            </w:r>
          </w:p>
        </w:tc>
      </w:tr>
    </w:tbl>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3.6</w:t>
      </w:r>
      <w:r w:rsidR="00973F5D" w:rsidRPr="00EA2333">
        <w:rPr>
          <w:rFonts w:ascii="Times New Roman" w:hAnsi="Times New Roman" w:cs="Times New Roman"/>
          <w:sz w:val="28"/>
          <w:szCs w:val="28"/>
        </w:rPr>
        <w:t xml:space="preserve">. Оригинал протокола проведения демонстрационного экзамена передается </w:t>
      </w:r>
      <w:r w:rsidR="00973F5D" w:rsidRPr="00EA2333">
        <w:rPr>
          <w:rFonts w:ascii="Times New Roman" w:hAnsi="Times New Roman" w:cs="Times New Roman"/>
          <w:sz w:val="28"/>
          <w:szCs w:val="28"/>
        </w:rPr>
        <w:lastRenderedPageBreak/>
        <w:t>на хранение в образовательную организацию в составе архивных документов.</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3.7</w:t>
      </w:r>
      <w:r w:rsidR="00973F5D" w:rsidRPr="00EA2333">
        <w:rPr>
          <w:rFonts w:ascii="Times New Roman" w:hAnsi="Times New Roman" w:cs="Times New Roman"/>
          <w:sz w:val="28"/>
          <w:szCs w:val="28"/>
        </w:rPr>
        <w:t xml:space="preserve">. </w:t>
      </w:r>
      <w:proofErr w:type="gramStart"/>
      <w:r w:rsidR="00973F5D" w:rsidRPr="00EA2333">
        <w:rPr>
          <w:rFonts w:ascii="Times New Roman" w:hAnsi="Times New Roman" w:cs="Times New Roman"/>
          <w:sz w:val="28"/>
          <w:szCs w:val="28"/>
        </w:rPr>
        <w:t>Статус победителя, призера чемпионатов профессионального мастерства, проведенных Агентством (Союзом "Агентство развития профессиональных сообществ и рабочих кадров "Молодые профессионалы (</w:t>
      </w:r>
      <w:proofErr w:type="spellStart"/>
      <w:r w:rsidR="00973F5D" w:rsidRPr="00EA2333">
        <w:rPr>
          <w:rFonts w:ascii="Times New Roman" w:hAnsi="Times New Roman" w:cs="Times New Roman"/>
          <w:sz w:val="28"/>
          <w:szCs w:val="28"/>
        </w:rPr>
        <w:t>Ворлдскиллс</w:t>
      </w:r>
      <w:proofErr w:type="spellEnd"/>
      <w:r w:rsidR="00973F5D" w:rsidRPr="00EA2333">
        <w:rPr>
          <w:rFonts w:ascii="Times New Roman" w:hAnsi="Times New Roman" w:cs="Times New Roman"/>
          <w:sz w:val="28"/>
          <w:szCs w:val="28"/>
        </w:rPr>
        <w:t xml:space="preserve"> Россия)") либо международной организацией "</w:t>
      </w:r>
      <w:proofErr w:type="spellStart"/>
      <w:r w:rsidR="00973F5D" w:rsidRPr="00EA2333">
        <w:rPr>
          <w:rFonts w:ascii="Times New Roman" w:hAnsi="Times New Roman" w:cs="Times New Roman"/>
          <w:sz w:val="28"/>
          <w:szCs w:val="28"/>
        </w:rPr>
        <w:t>WorldSkills</w:t>
      </w:r>
      <w:proofErr w:type="spellEnd"/>
      <w:r w:rsidR="00973F5D" w:rsidRPr="00EA2333">
        <w:rPr>
          <w:rFonts w:ascii="Times New Roman" w:hAnsi="Times New Roman" w:cs="Times New Roman"/>
          <w:sz w:val="28"/>
          <w:szCs w:val="28"/>
        </w:rPr>
        <w:t xml:space="preserve"> </w:t>
      </w:r>
      <w:proofErr w:type="spellStart"/>
      <w:r w:rsidR="00973F5D" w:rsidRPr="00EA2333">
        <w:rPr>
          <w:rFonts w:ascii="Times New Roman" w:hAnsi="Times New Roman" w:cs="Times New Roman"/>
          <w:sz w:val="28"/>
          <w:szCs w:val="28"/>
        </w:rPr>
        <w:t>International</w:t>
      </w:r>
      <w:proofErr w:type="spellEnd"/>
      <w:r w:rsidR="00973F5D" w:rsidRPr="00EA2333">
        <w:rPr>
          <w:rFonts w:ascii="Times New Roman" w:hAnsi="Times New Roman" w:cs="Times New Roman"/>
          <w:sz w:val="28"/>
          <w:szCs w:val="28"/>
        </w:rPr>
        <w:t>", в том числе "</w:t>
      </w:r>
      <w:proofErr w:type="spellStart"/>
      <w:r w:rsidR="00973F5D" w:rsidRPr="00EA2333">
        <w:rPr>
          <w:rFonts w:ascii="Times New Roman" w:hAnsi="Times New Roman" w:cs="Times New Roman"/>
          <w:sz w:val="28"/>
          <w:szCs w:val="28"/>
        </w:rPr>
        <w:t>WorldSkills</w:t>
      </w:r>
      <w:proofErr w:type="spellEnd"/>
      <w:r w:rsidR="00973F5D" w:rsidRPr="00EA2333">
        <w:rPr>
          <w:rFonts w:ascii="Times New Roman" w:hAnsi="Times New Roman" w:cs="Times New Roman"/>
          <w:sz w:val="28"/>
          <w:szCs w:val="28"/>
        </w:rPr>
        <w:t xml:space="preserve"> </w:t>
      </w:r>
      <w:proofErr w:type="spellStart"/>
      <w:r w:rsidR="00973F5D" w:rsidRPr="00EA2333">
        <w:rPr>
          <w:rFonts w:ascii="Times New Roman" w:hAnsi="Times New Roman" w:cs="Times New Roman"/>
          <w:sz w:val="28"/>
          <w:szCs w:val="28"/>
        </w:rPr>
        <w:t>Europe</w:t>
      </w:r>
      <w:proofErr w:type="spellEnd"/>
      <w:r w:rsidR="00973F5D" w:rsidRPr="00EA2333">
        <w:rPr>
          <w:rFonts w:ascii="Times New Roman" w:hAnsi="Times New Roman" w:cs="Times New Roman"/>
          <w:sz w:val="28"/>
          <w:szCs w:val="28"/>
        </w:rPr>
        <w:t>" и "</w:t>
      </w:r>
      <w:proofErr w:type="spellStart"/>
      <w:r w:rsidR="00973F5D" w:rsidRPr="00EA2333">
        <w:rPr>
          <w:rFonts w:ascii="Times New Roman" w:hAnsi="Times New Roman" w:cs="Times New Roman"/>
          <w:sz w:val="28"/>
          <w:szCs w:val="28"/>
        </w:rPr>
        <w:t>WorldSkills</w:t>
      </w:r>
      <w:proofErr w:type="spellEnd"/>
      <w:r w:rsidR="00973F5D" w:rsidRPr="00EA2333">
        <w:rPr>
          <w:rFonts w:ascii="Times New Roman" w:hAnsi="Times New Roman" w:cs="Times New Roman"/>
          <w:sz w:val="28"/>
          <w:szCs w:val="28"/>
        </w:rPr>
        <w:t xml:space="preserve"> </w:t>
      </w:r>
      <w:proofErr w:type="spellStart"/>
      <w:r w:rsidR="00973F5D" w:rsidRPr="00EA2333">
        <w:rPr>
          <w:rFonts w:ascii="Times New Roman" w:hAnsi="Times New Roman" w:cs="Times New Roman"/>
          <w:sz w:val="28"/>
          <w:szCs w:val="28"/>
        </w:rPr>
        <w:t>Asia</w:t>
      </w:r>
      <w:proofErr w:type="spellEnd"/>
      <w:r w:rsidR="00973F5D" w:rsidRPr="00EA2333">
        <w:rPr>
          <w:rFonts w:ascii="Times New Roman" w:hAnsi="Times New Roman" w:cs="Times New Roman"/>
          <w:sz w:val="28"/>
          <w:szCs w:val="28"/>
        </w:rPr>
        <w:t>", и участника национальной сборной России по профессиональному мастерству по стандартам "</w:t>
      </w:r>
      <w:proofErr w:type="spellStart"/>
      <w:r w:rsidR="00973F5D" w:rsidRPr="00EA2333">
        <w:rPr>
          <w:rFonts w:ascii="Times New Roman" w:hAnsi="Times New Roman" w:cs="Times New Roman"/>
          <w:sz w:val="28"/>
          <w:szCs w:val="28"/>
        </w:rPr>
        <w:t>Ворлдскиллс</w:t>
      </w:r>
      <w:proofErr w:type="spellEnd"/>
      <w:r w:rsidR="00973F5D" w:rsidRPr="00EA2333">
        <w:rPr>
          <w:rFonts w:ascii="Times New Roman" w:hAnsi="Times New Roman" w:cs="Times New Roman"/>
          <w:sz w:val="28"/>
          <w:szCs w:val="28"/>
        </w:rPr>
        <w:t>" выпускника по профилю осваиваемой образовательной программы среднего профессионального образования засчитывается в качестве, оценки "отлично" по демонстрационному</w:t>
      </w:r>
      <w:proofErr w:type="gramEnd"/>
      <w:r w:rsidR="00973F5D" w:rsidRPr="00EA2333">
        <w:rPr>
          <w:rFonts w:ascii="Times New Roman" w:hAnsi="Times New Roman" w:cs="Times New Roman"/>
          <w:sz w:val="28"/>
          <w:szCs w:val="28"/>
        </w:rPr>
        <w:t xml:space="preserve"> экзамену в рамках проведения ГИА по данной образовательной программе среднего профессионального образования.</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3.8</w:t>
      </w:r>
      <w:r w:rsidR="00973F5D" w:rsidRPr="00EA2333">
        <w:rPr>
          <w:rFonts w:ascii="Times New Roman" w:hAnsi="Times New Roman" w:cs="Times New Roman"/>
          <w:sz w:val="28"/>
          <w:szCs w:val="28"/>
        </w:rPr>
        <w:t>. В случае досрочного завершения демонстрационного экзамена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3.9</w:t>
      </w:r>
      <w:r w:rsidR="00973F5D" w:rsidRPr="00EA2333">
        <w:rPr>
          <w:rFonts w:ascii="Times New Roman" w:hAnsi="Times New Roman" w:cs="Times New Roman"/>
          <w:sz w:val="28"/>
          <w:szCs w:val="28"/>
        </w:rPr>
        <w:t>. 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3.10</w:t>
      </w:r>
      <w:r w:rsidR="00973F5D" w:rsidRPr="00EA2333">
        <w:rPr>
          <w:rFonts w:ascii="Times New Roman" w:hAnsi="Times New Roman" w:cs="Times New Roman"/>
          <w:sz w:val="28"/>
          <w:szCs w:val="28"/>
        </w:rPr>
        <w:t>.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образовательной организации.</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3.11</w:t>
      </w:r>
      <w:r w:rsidR="00973F5D" w:rsidRPr="00EA2333">
        <w:rPr>
          <w:rFonts w:ascii="Times New Roman" w:hAnsi="Times New Roman" w:cs="Times New Roman"/>
          <w:sz w:val="28"/>
          <w:szCs w:val="28"/>
        </w:rPr>
        <w:t>. Выпускникам, не прошедшим ГИА по уважительной причине, в том числе не явившимся для прохождения ГИА по уважительной причине (далее - выпускники, не прошедшие ГИА по уважительной причине), предоставляется возможность пройти ГИА без отчисления из образовательной организации.</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3.12</w:t>
      </w:r>
      <w:r w:rsidR="00973F5D" w:rsidRPr="00EA2333">
        <w:rPr>
          <w:rFonts w:ascii="Times New Roman" w:hAnsi="Times New Roman" w:cs="Times New Roman"/>
          <w:sz w:val="28"/>
          <w:szCs w:val="28"/>
        </w:rPr>
        <w:t xml:space="preserve">. </w:t>
      </w:r>
      <w:proofErr w:type="gramStart"/>
      <w:r w:rsidR="00973F5D" w:rsidRPr="00EA2333">
        <w:rPr>
          <w:rFonts w:ascii="Times New Roman" w:hAnsi="Times New Roman" w:cs="Times New Roman"/>
          <w:sz w:val="28"/>
          <w:szCs w:val="28"/>
        </w:rPr>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w:t>
      </w:r>
      <w:proofErr w:type="gramEnd"/>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3.13</w:t>
      </w:r>
      <w:r w:rsidR="00973F5D" w:rsidRPr="00EA2333">
        <w:rPr>
          <w:rFonts w:ascii="Times New Roman" w:hAnsi="Times New Roman" w:cs="Times New Roman"/>
          <w:sz w:val="28"/>
          <w:szCs w:val="28"/>
        </w:rPr>
        <w:t>. Дополнительные заседания ГЭК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3.14</w:t>
      </w:r>
      <w:r w:rsidR="00973F5D" w:rsidRPr="00EA2333">
        <w:rPr>
          <w:rFonts w:ascii="Times New Roman" w:hAnsi="Times New Roman" w:cs="Times New Roman"/>
          <w:sz w:val="28"/>
          <w:szCs w:val="28"/>
        </w:rPr>
        <w:t>. Выпускники, не прошедшие ГИА по неуважительной причине, и 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3.15</w:t>
      </w:r>
      <w:r w:rsidR="00973F5D" w:rsidRPr="00EA2333">
        <w:rPr>
          <w:rFonts w:ascii="Times New Roman" w:hAnsi="Times New Roman" w:cs="Times New Roman"/>
          <w:sz w:val="28"/>
          <w:szCs w:val="28"/>
        </w:rPr>
        <w:t xml:space="preserve">. 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w:t>
      </w:r>
      <w:r w:rsidR="00973F5D" w:rsidRPr="00EA2333">
        <w:rPr>
          <w:rFonts w:ascii="Times New Roman" w:hAnsi="Times New Roman" w:cs="Times New Roman"/>
          <w:sz w:val="28"/>
          <w:szCs w:val="28"/>
        </w:rPr>
        <w:lastRenderedPageBreak/>
        <w:t>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rsidR="00973F5D" w:rsidRPr="00EA2333" w:rsidRDefault="00EA2333" w:rsidP="00973F5D">
      <w:pPr>
        <w:pStyle w:val="a3"/>
        <w:suppressAutoHyphens/>
        <w:spacing w:before="0" w:beforeAutospacing="0" w:after="0" w:afterAutospacing="0"/>
        <w:ind w:firstLine="720"/>
        <w:jc w:val="both"/>
        <w:rPr>
          <w:sz w:val="28"/>
          <w:szCs w:val="28"/>
        </w:rPr>
      </w:pPr>
      <w:r w:rsidRPr="00EA2333">
        <w:rPr>
          <w:sz w:val="28"/>
          <w:szCs w:val="28"/>
        </w:rPr>
        <w:t>3.16</w:t>
      </w:r>
      <w:r w:rsidR="00973F5D" w:rsidRPr="00EA2333">
        <w:rPr>
          <w:sz w:val="28"/>
          <w:szCs w:val="28"/>
        </w:rPr>
        <w:t>. Повторное прохождение государственной итоговой аттестации для одного лица назначается техникумом не более двух раз.</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3.17</w:t>
      </w:r>
      <w:r w:rsidR="00973F5D" w:rsidRPr="00EA2333">
        <w:rPr>
          <w:rFonts w:ascii="Times New Roman" w:eastAsia="Times New Roman" w:hAnsi="Times New Roman" w:cs="Times New Roman"/>
          <w:sz w:val="28"/>
          <w:szCs w:val="28"/>
        </w:rPr>
        <w:t xml:space="preserve">. 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w:t>
      </w:r>
    </w:p>
    <w:p w:rsidR="00AA1238" w:rsidRDefault="00AA1238" w:rsidP="001F0AD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p>
    <w:p w:rsidR="00026AC8" w:rsidRDefault="000A2186" w:rsidP="000A2186">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4. Порядок проведения государственной итоговой аттестации </w:t>
      </w:r>
    </w:p>
    <w:p w:rsidR="000A2186" w:rsidRDefault="00026AC8" w:rsidP="000A2186">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w:t>
      </w:r>
      <w:r w:rsidR="000A2186">
        <w:rPr>
          <w:rFonts w:ascii="Times New Roman" w:eastAsia="Times New Roman" w:hAnsi="Times New Roman" w:cs="Times New Roman"/>
          <w:b/>
          <w:sz w:val="28"/>
          <w:szCs w:val="28"/>
          <w:u w:val="single"/>
        </w:rPr>
        <w:t>ля</w:t>
      </w:r>
      <w:r>
        <w:rPr>
          <w:rFonts w:ascii="Times New Roman" w:eastAsia="Times New Roman" w:hAnsi="Times New Roman" w:cs="Times New Roman"/>
          <w:b/>
          <w:sz w:val="28"/>
          <w:szCs w:val="28"/>
          <w:u w:val="single"/>
        </w:rPr>
        <w:t xml:space="preserve"> </w:t>
      </w:r>
      <w:r w:rsidR="000A2186">
        <w:rPr>
          <w:rFonts w:ascii="Times New Roman" w:eastAsia="Times New Roman" w:hAnsi="Times New Roman" w:cs="Times New Roman"/>
          <w:b/>
          <w:sz w:val="28"/>
          <w:szCs w:val="28"/>
          <w:u w:val="single"/>
        </w:rPr>
        <w:t>выпускников из числа лиц с ограниченными возможностями здоровья</w:t>
      </w:r>
      <w:r>
        <w:rPr>
          <w:rFonts w:ascii="Times New Roman" w:eastAsia="Times New Roman" w:hAnsi="Times New Roman" w:cs="Times New Roman"/>
          <w:b/>
          <w:sz w:val="28"/>
          <w:szCs w:val="28"/>
          <w:u w:val="single"/>
        </w:rPr>
        <w:t xml:space="preserve"> </w:t>
      </w:r>
      <w:r w:rsidR="000A2186">
        <w:rPr>
          <w:rFonts w:ascii="Times New Roman" w:eastAsia="Times New Roman" w:hAnsi="Times New Roman" w:cs="Times New Roman"/>
          <w:b/>
          <w:sz w:val="28"/>
          <w:szCs w:val="28"/>
          <w:u w:val="single"/>
        </w:rPr>
        <w:t xml:space="preserve"> и инвалидов</w:t>
      </w:r>
    </w:p>
    <w:p w:rsidR="000A2186" w:rsidRDefault="000A2186" w:rsidP="000A2186">
      <w:pPr>
        <w:shd w:val="clear" w:color="auto" w:fill="FFFFFF"/>
        <w:spacing w:after="0" w:line="240" w:lineRule="auto"/>
        <w:ind w:firstLine="708"/>
        <w:jc w:val="center"/>
        <w:textAlignment w:val="baseline"/>
        <w:rPr>
          <w:rFonts w:ascii="Times New Roman" w:eastAsia="Times New Roman" w:hAnsi="Times New Roman" w:cs="Times New Roman"/>
          <w:sz w:val="28"/>
          <w:szCs w:val="28"/>
        </w:rPr>
      </w:pP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При проведении ГИА обеспечивается соблюдение следующих общих требований: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4.2.2. присутствие в аудитории, центре проведения экзамена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4.2.3. пользование необходимыми выпускникам техническими средствами при прохождении ГИА с учетом их индивидуальных особенностей;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4.2.4.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 для слепых:</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задания для выполнения, а также инструкция о порядке ГИА, комплект оценочной документации, задания демонстрационного экзамена оформляются </w:t>
      </w:r>
      <w:r>
        <w:rPr>
          <w:rFonts w:ascii="Times New Roman" w:hAnsi="Times New Roman" w:cs="Times New Roman"/>
          <w:sz w:val="28"/>
          <w:szCs w:val="28"/>
        </w:rPr>
        <w:lastRenderedPageBreak/>
        <w:t>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w:t>
      </w:r>
      <w:proofErr w:type="spellStart"/>
      <w:r>
        <w:rPr>
          <w:rFonts w:ascii="Times New Roman" w:hAnsi="Times New Roman" w:cs="Times New Roman"/>
          <w:sz w:val="28"/>
          <w:szCs w:val="28"/>
        </w:rPr>
        <w:t>надиктовываются</w:t>
      </w:r>
      <w:proofErr w:type="spellEnd"/>
      <w:r>
        <w:rPr>
          <w:rFonts w:ascii="Times New Roman" w:hAnsi="Times New Roman" w:cs="Times New Roman"/>
          <w:sz w:val="28"/>
          <w:szCs w:val="28"/>
        </w:rPr>
        <w:t xml:space="preserve"> ассистенту;</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 для слабовидящих:</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обеспечивается индивидуальное равномерное освещение не менее 300 люкс;</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выпускникам для выполнения задания при необходимости предоставляется увеличивающее устройство;</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задания для выполнения, а также инструкция о порядке проведения государственной аттестации оформляются увеличенным шрифтом;</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для глухих и слабослышащих, с тяжелыми нарушениями речи:</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по их желанию государственный экзамен может проводиться в письменной форме;</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письменные задания выполняются на компьютере со специализированным программным обеспечением или </w:t>
      </w:r>
      <w:proofErr w:type="spellStart"/>
      <w:r>
        <w:rPr>
          <w:rFonts w:ascii="Times New Roman" w:hAnsi="Times New Roman" w:cs="Times New Roman"/>
          <w:sz w:val="28"/>
          <w:szCs w:val="28"/>
        </w:rPr>
        <w:t>надиктовываются</w:t>
      </w:r>
      <w:proofErr w:type="spellEnd"/>
      <w:r>
        <w:rPr>
          <w:rFonts w:ascii="Times New Roman" w:hAnsi="Times New Roman" w:cs="Times New Roman"/>
          <w:sz w:val="28"/>
          <w:szCs w:val="28"/>
        </w:rPr>
        <w:t xml:space="preserve"> ассистенту;</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по их желанию государственный экзамен может проводиться в устной форме;</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&lt;5&gt;. (в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3" w:anchor="l13"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roofErr w:type="gramEnd"/>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4.4. Выпускники или родители (законные представители) несовершеннолетних выпускников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rsidR="000A2186" w:rsidRDefault="000A2186" w:rsidP="000A2186">
      <w:pPr>
        <w:shd w:val="clear" w:color="auto" w:fill="FFFFFF"/>
        <w:spacing w:after="0" w:line="240" w:lineRule="auto"/>
        <w:ind w:firstLine="708"/>
        <w:textAlignment w:val="baseline"/>
        <w:rPr>
          <w:rFonts w:ascii="Times New Roman" w:eastAsia="Times New Roman" w:hAnsi="Times New Roman" w:cs="Times New Roman"/>
          <w:sz w:val="28"/>
          <w:szCs w:val="28"/>
        </w:rPr>
      </w:pPr>
    </w:p>
    <w:p w:rsidR="000A2186" w:rsidRDefault="000A2186" w:rsidP="000A2186">
      <w:pPr>
        <w:shd w:val="clear" w:color="auto" w:fill="FFFFFF"/>
        <w:spacing w:after="199" w:line="240" w:lineRule="auto"/>
        <w:jc w:val="center"/>
        <w:textAlignment w:val="baseline"/>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lastRenderedPageBreak/>
        <w:t>5. Порядок апелляции и пересдачи </w:t>
      </w:r>
      <w:r>
        <w:rPr>
          <w:rFonts w:ascii="Times New Roman" w:eastAsia="Times New Roman" w:hAnsi="Times New Roman" w:cs="Times New Roman"/>
          <w:b/>
          <w:bCs/>
          <w:sz w:val="28"/>
          <w:szCs w:val="28"/>
          <w:u w:val="single"/>
        </w:rPr>
        <w:br/>
        <w:t>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 По результатам государственной аттестации </w:t>
      </w:r>
      <w:proofErr w:type="gramStart"/>
      <w:r>
        <w:rPr>
          <w:sz w:val="28"/>
          <w:szCs w:val="28"/>
        </w:rPr>
        <w:t>обучающийся</w:t>
      </w:r>
      <w:proofErr w:type="gramEnd"/>
      <w:r>
        <w:rPr>
          <w:sz w:val="28"/>
          <w:szCs w:val="28"/>
        </w:rPr>
        <w:t>,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5.2. Апелляция подается лично </w:t>
      </w:r>
      <w:proofErr w:type="gramStart"/>
      <w:r>
        <w:rPr>
          <w:sz w:val="28"/>
          <w:szCs w:val="28"/>
        </w:rPr>
        <w:t>обучающимся</w:t>
      </w:r>
      <w:proofErr w:type="gramEnd"/>
      <w:r>
        <w:rPr>
          <w:sz w:val="28"/>
          <w:szCs w:val="28"/>
        </w:rPr>
        <w:t xml:space="preserve"> или родителями (законными представителями) несовершеннолетнего обучающегося в апелляционную комиссию техникума. 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Апелляция о несогласии с результатами государственной итоговой аттестации выдается не позднее следующего рабочего дня после объявления результатов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5.3. Апелляция рассматривается апелляционной комиссией не позднее трех рабочих дней с момента ее поступления.</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5.4. Состав апелляционной комиссии утверждается техникумом одновременно с утверждением состава государственной экзаменационной комиссии.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5.5. Апелляционная комиссия формируется в количестве не менее пяти человек из числа преподавателей, имеющих высшую или первую квалификационную категорию, не входящих в данном учебном году в состав государственных экзаменационных комиссий. Председателем апелляционной комиссии является руководитель техникума либо лицо, исполняющее обязанности руководителя на основании распорядительного акта.</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5.6. Апелляция рассматривается на заседании апелляционной комиссии с участием не менее двух третей ее состава.</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На заседание апелляционной комиссии приглашается председатель соответствующей государственной экзаменационной комиссии.</w:t>
      </w:r>
    </w:p>
    <w:p w:rsidR="000A2186" w:rsidRDefault="000A2186" w:rsidP="000A2186">
      <w:pPr>
        <w:pStyle w:val="a3"/>
        <w:suppressAutoHyphens/>
        <w:spacing w:before="0" w:beforeAutospacing="0" w:after="0" w:afterAutospacing="0"/>
        <w:ind w:firstLine="720"/>
        <w:jc w:val="both"/>
        <w:rPr>
          <w:sz w:val="28"/>
          <w:szCs w:val="28"/>
        </w:rPr>
      </w:pPr>
      <w:proofErr w:type="gramStart"/>
      <w:r>
        <w:rPr>
          <w:sz w:val="28"/>
          <w:szCs w:val="28"/>
        </w:rPr>
        <w:t>Обучающийся</w:t>
      </w:r>
      <w:proofErr w:type="gramEnd"/>
      <w:r>
        <w:rPr>
          <w:sz w:val="28"/>
          <w:szCs w:val="28"/>
        </w:rPr>
        <w:t>,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5.7. Рассмотрение апелляции не является пересдачей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5.8.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0A2186" w:rsidRDefault="000A2186" w:rsidP="000A2186">
      <w:pPr>
        <w:pStyle w:val="a3"/>
        <w:suppressAutoHyphens/>
        <w:spacing w:before="0" w:beforeAutospacing="0" w:after="0" w:afterAutospacing="0"/>
        <w:ind w:firstLine="284"/>
        <w:jc w:val="both"/>
        <w:rPr>
          <w:sz w:val="28"/>
          <w:szCs w:val="28"/>
        </w:rPr>
      </w:pPr>
      <w:r>
        <w:rPr>
          <w:sz w:val="28"/>
          <w:szCs w:val="28"/>
        </w:rPr>
        <w:t>-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0A2186" w:rsidRDefault="000A2186" w:rsidP="000A2186">
      <w:pPr>
        <w:pStyle w:val="a3"/>
        <w:suppressAutoHyphens/>
        <w:spacing w:before="0" w:beforeAutospacing="0" w:after="0" w:afterAutospacing="0"/>
        <w:ind w:firstLine="284"/>
        <w:jc w:val="both"/>
        <w:rPr>
          <w:sz w:val="28"/>
          <w:szCs w:val="28"/>
        </w:rPr>
      </w:pPr>
      <w:r>
        <w:rPr>
          <w:sz w:val="28"/>
          <w:szCs w:val="28"/>
        </w:rPr>
        <w:lastRenderedPageBreak/>
        <w:t>-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5.9. 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образовательным учреждением.</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5.10. </w:t>
      </w:r>
      <w:proofErr w:type="gramStart"/>
      <w:r>
        <w:rPr>
          <w:sz w:val="28"/>
          <w:szCs w:val="28"/>
        </w:rPr>
        <w:t>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обучающегося.</w:t>
      </w:r>
      <w:proofErr w:type="gramEnd"/>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5.11.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w:t>
      </w:r>
      <w:proofErr w:type="gramStart"/>
      <w:r>
        <w:rPr>
          <w:sz w:val="28"/>
          <w:szCs w:val="28"/>
        </w:rPr>
        <w:t>обучающемуся</w:t>
      </w:r>
      <w:proofErr w:type="gramEnd"/>
      <w:r>
        <w:rPr>
          <w:sz w:val="28"/>
          <w:szCs w:val="28"/>
        </w:rPr>
        <w:t xml:space="preserve"> и выставления новых.</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5.12.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Решение апелляционной комиссии доводится до сведения, подавшего апелляцию обучающегося (под роспись) в течение трех рабочих дней со дня заседания апелляционной комиссии.</w:t>
      </w:r>
    </w:p>
    <w:p w:rsidR="000A2186" w:rsidRDefault="000A2186" w:rsidP="000A2186">
      <w:pPr>
        <w:pStyle w:val="a3"/>
        <w:suppressAutoHyphens/>
        <w:spacing w:before="0" w:beforeAutospacing="0" w:after="0" w:afterAutospacing="0" w:line="276" w:lineRule="auto"/>
        <w:ind w:firstLine="720"/>
        <w:jc w:val="both"/>
        <w:rPr>
          <w:sz w:val="28"/>
          <w:szCs w:val="28"/>
        </w:rPr>
      </w:pPr>
      <w:r>
        <w:rPr>
          <w:sz w:val="28"/>
          <w:szCs w:val="28"/>
        </w:rPr>
        <w:t>5.13. Решение апелляционной комиссии является окончательным и пересмотру не подлежит.</w:t>
      </w:r>
    </w:p>
    <w:p w:rsidR="000A2186" w:rsidRDefault="000A2186" w:rsidP="000A2186">
      <w:pPr>
        <w:suppressAutoHyphens/>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5.14</w:t>
      </w:r>
      <w:r>
        <w:rPr>
          <w:rFonts w:ascii="Times New Roman" w:eastAsia="Calibri" w:hAnsi="Times New Roman" w:cs="Times New Roman"/>
          <w:sz w:val="28"/>
          <w:szCs w:val="28"/>
        </w:rPr>
        <w:t>. Решение апелляционной комиссии оформляется протоколом, который подписывается председателем и секретарем апелляционной комиссии и хранится в архиве техникума.</w:t>
      </w:r>
    </w:p>
    <w:p w:rsidR="00080969" w:rsidRPr="00C1033E" w:rsidRDefault="00080969" w:rsidP="00080969">
      <w:pPr>
        <w:pStyle w:val="ConsPlusNormal"/>
        <w:tabs>
          <w:tab w:val="left" w:pos="993"/>
        </w:tabs>
        <w:suppressAutoHyphens/>
        <w:rPr>
          <w:rFonts w:ascii="Times New Roman" w:hAnsi="Times New Roman" w:cs="Times New Roman"/>
          <w:b/>
          <w:sz w:val="28"/>
          <w:szCs w:val="28"/>
          <w:u w:val="single"/>
        </w:rPr>
      </w:pPr>
    </w:p>
    <w:p w:rsidR="00690ABD" w:rsidRPr="00C1033E" w:rsidRDefault="00026AC8" w:rsidP="00C1033E">
      <w:pPr>
        <w:pStyle w:val="ConsPlusNormal"/>
        <w:tabs>
          <w:tab w:val="left" w:pos="993"/>
        </w:tabs>
        <w:suppressAutoHyphens/>
        <w:jc w:val="center"/>
        <w:rPr>
          <w:rFonts w:ascii="Times New Roman" w:hAnsi="Times New Roman" w:cs="Times New Roman"/>
          <w:b/>
          <w:sz w:val="28"/>
          <w:szCs w:val="28"/>
          <w:u w:val="single"/>
        </w:rPr>
      </w:pPr>
      <w:r>
        <w:rPr>
          <w:rFonts w:ascii="Times New Roman" w:hAnsi="Times New Roman" w:cs="Times New Roman"/>
          <w:b/>
          <w:sz w:val="28"/>
          <w:szCs w:val="28"/>
          <w:u w:val="single"/>
        </w:rPr>
        <w:t>6</w:t>
      </w:r>
      <w:r w:rsidR="00690ABD" w:rsidRPr="00C1033E">
        <w:rPr>
          <w:rFonts w:ascii="Times New Roman" w:hAnsi="Times New Roman" w:cs="Times New Roman"/>
          <w:b/>
          <w:sz w:val="28"/>
          <w:szCs w:val="28"/>
          <w:u w:val="single"/>
        </w:rPr>
        <w:t xml:space="preserve">. </w:t>
      </w:r>
      <w:r w:rsidR="00C1033E" w:rsidRPr="00C1033E">
        <w:rPr>
          <w:rFonts w:ascii="Times New Roman" w:hAnsi="Times New Roman" w:cs="Times New Roman"/>
          <w:b/>
          <w:sz w:val="28"/>
          <w:szCs w:val="28"/>
          <w:u w:val="single"/>
        </w:rPr>
        <w:t xml:space="preserve">Результаты </w:t>
      </w:r>
      <w:r w:rsidR="00080969" w:rsidRPr="00C1033E">
        <w:rPr>
          <w:rFonts w:ascii="Times New Roman" w:hAnsi="Times New Roman" w:cs="Times New Roman"/>
          <w:b/>
          <w:sz w:val="28"/>
          <w:szCs w:val="28"/>
          <w:u w:val="single"/>
        </w:rPr>
        <w:t>Государственн</w:t>
      </w:r>
      <w:r w:rsidR="005502A4">
        <w:rPr>
          <w:rFonts w:ascii="Times New Roman" w:hAnsi="Times New Roman" w:cs="Times New Roman"/>
          <w:b/>
          <w:sz w:val="28"/>
          <w:szCs w:val="28"/>
          <w:u w:val="single"/>
        </w:rPr>
        <w:t>ой</w:t>
      </w:r>
      <w:r w:rsidR="00080969" w:rsidRPr="00C1033E">
        <w:rPr>
          <w:rFonts w:ascii="Times New Roman" w:hAnsi="Times New Roman" w:cs="Times New Roman"/>
          <w:b/>
          <w:sz w:val="28"/>
          <w:szCs w:val="28"/>
          <w:u w:val="single"/>
        </w:rPr>
        <w:t xml:space="preserve"> итогов</w:t>
      </w:r>
      <w:r w:rsidR="005502A4">
        <w:rPr>
          <w:rFonts w:ascii="Times New Roman" w:hAnsi="Times New Roman" w:cs="Times New Roman"/>
          <w:b/>
          <w:sz w:val="28"/>
          <w:szCs w:val="28"/>
          <w:u w:val="single"/>
        </w:rPr>
        <w:t>ой</w:t>
      </w:r>
      <w:r w:rsidR="00080969" w:rsidRPr="00C1033E">
        <w:rPr>
          <w:rFonts w:ascii="Times New Roman" w:hAnsi="Times New Roman" w:cs="Times New Roman"/>
          <w:b/>
          <w:sz w:val="28"/>
          <w:szCs w:val="28"/>
          <w:u w:val="single"/>
        </w:rPr>
        <w:t xml:space="preserve"> аттестаци</w:t>
      </w:r>
      <w:r w:rsidR="005502A4">
        <w:rPr>
          <w:rFonts w:ascii="Times New Roman" w:hAnsi="Times New Roman" w:cs="Times New Roman"/>
          <w:b/>
          <w:sz w:val="28"/>
          <w:szCs w:val="28"/>
          <w:u w:val="single"/>
        </w:rPr>
        <w:t>и</w:t>
      </w:r>
      <w:r w:rsidR="00080969" w:rsidRPr="00C1033E">
        <w:rPr>
          <w:rFonts w:ascii="Times New Roman" w:hAnsi="Times New Roman" w:cs="Times New Roman"/>
          <w:b/>
          <w:sz w:val="28"/>
          <w:szCs w:val="28"/>
          <w:u w:val="single"/>
        </w:rPr>
        <w:t xml:space="preserve"> в форме демонстрационного экзамена</w:t>
      </w:r>
    </w:p>
    <w:p w:rsidR="00C1033E" w:rsidRPr="00C1033E" w:rsidRDefault="00C1033E" w:rsidP="00C1033E">
      <w:pPr>
        <w:pStyle w:val="ConsPlusNormal"/>
        <w:widowControl/>
        <w:suppressAutoHyphens/>
        <w:spacing w:line="280" w:lineRule="exact"/>
        <w:ind w:firstLine="709"/>
        <w:jc w:val="both"/>
        <w:rPr>
          <w:rFonts w:ascii="Times New Roman" w:hAnsi="Times New Roman" w:cs="Times New Roman"/>
          <w:sz w:val="28"/>
          <w:szCs w:val="28"/>
        </w:rPr>
      </w:pPr>
    </w:p>
    <w:p w:rsidR="00580576" w:rsidRDefault="00026AC8" w:rsidP="00580576">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580576">
        <w:rPr>
          <w:rFonts w:ascii="Times New Roman" w:hAnsi="Times New Roman" w:cs="Times New Roman"/>
          <w:sz w:val="28"/>
          <w:szCs w:val="28"/>
        </w:rPr>
        <w:t>.1. После окончания государственной итоговой аттестации государственная экзаменационная комиссия оформляет протокол</w:t>
      </w:r>
      <w:r>
        <w:rPr>
          <w:rFonts w:ascii="Times New Roman" w:hAnsi="Times New Roman" w:cs="Times New Roman"/>
          <w:sz w:val="28"/>
          <w:szCs w:val="28"/>
        </w:rPr>
        <w:t>ы</w:t>
      </w:r>
      <w:r w:rsidR="00580576">
        <w:rPr>
          <w:rFonts w:ascii="Times New Roman" w:hAnsi="Times New Roman" w:cs="Times New Roman"/>
          <w:sz w:val="24"/>
          <w:szCs w:val="24"/>
        </w:rPr>
        <w:t xml:space="preserve"> </w:t>
      </w:r>
      <w:r w:rsidR="00580576">
        <w:rPr>
          <w:rFonts w:ascii="Times New Roman" w:hAnsi="Times New Roman" w:cs="Times New Roman"/>
          <w:sz w:val="28"/>
          <w:szCs w:val="28"/>
        </w:rPr>
        <w:t>заседания экзаменационной комиссии по результатам демонстрационного экзамена (Приложение 1</w:t>
      </w:r>
      <w:r>
        <w:rPr>
          <w:rFonts w:ascii="Times New Roman" w:hAnsi="Times New Roman" w:cs="Times New Roman"/>
          <w:sz w:val="28"/>
          <w:szCs w:val="28"/>
        </w:rPr>
        <w:t>,2</w:t>
      </w:r>
      <w:r w:rsidR="00580576">
        <w:rPr>
          <w:rFonts w:ascii="Times New Roman" w:hAnsi="Times New Roman" w:cs="Times New Roman"/>
          <w:sz w:val="28"/>
          <w:szCs w:val="28"/>
        </w:rPr>
        <w:t xml:space="preserve">) и составляет </w:t>
      </w:r>
      <w:r>
        <w:rPr>
          <w:rFonts w:ascii="Times New Roman" w:hAnsi="Times New Roman" w:cs="Times New Roman"/>
          <w:sz w:val="28"/>
          <w:szCs w:val="28"/>
        </w:rPr>
        <w:t>ведомости освоения ОПОП</w:t>
      </w:r>
      <w:r w:rsidR="00580576">
        <w:rPr>
          <w:rFonts w:ascii="Times New Roman" w:hAnsi="Times New Roman" w:cs="Times New Roman"/>
          <w:sz w:val="28"/>
          <w:szCs w:val="28"/>
        </w:rPr>
        <w:t xml:space="preserve"> </w:t>
      </w:r>
      <w:r>
        <w:rPr>
          <w:rFonts w:ascii="Times New Roman" w:hAnsi="Times New Roman" w:cs="Times New Roman"/>
          <w:sz w:val="28"/>
          <w:szCs w:val="28"/>
        </w:rPr>
        <w:t>(Приложение 3,4)</w:t>
      </w:r>
      <w:r w:rsidR="00580576">
        <w:rPr>
          <w:rFonts w:ascii="Times New Roman" w:hAnsi="Times New Roman" w:cs="Times New Roman"/>
          <w:sz w:val="28"/>
          <w:szCs w:val="28"/>
        </w:rPr>
        <w:t xml:space="preserve">. </w:t>
      </w:r>
      <w:r>
        <w:rPr>
          <w:rFonts w:ascii="Times New Roman" w:hAnsi="Times New Roman" w:cs="Times New Roman"/>
          <w:sz w:val="28"/>
          <w:szCs w:val="28"/>
        </w:rPr>
        <w:t>З</w:t>
      </w:r>
      <w:r w:rsidR="00580576">
        <w:rPr>
          <w:rFonts w:ascii="Times New Roman" w:hAnsi="Times New Roman" w:cs="Times New Roman"/>
          <w:sz w:val="28"/>
          <w:szCs w:val="28"/>
        </w:rPr>
        <w:t>аместитель директора по учебно-производственной работе</w:t>
      </w:r>
      <w:r w:rsidRPr="00026AC8">
        <w:rPr>
          <w:rFonts w:ascii="Times New Roman" w:hAnsi="Times New Roman" w:cs="Times New Roman"/>
          <w:sz w:val="28"/>
          <w:szCs w:val="28"/>
        </w:rPr>
        <w:t xml:space="preserve"> </w:t>
      </w:r>
      <w:r w:rsidR="00AA094F">
        <w:rPr>
          <w:rFonts w:ascii="Times New Roman" w:hAnsi="Times New Roman" w:cs="Times New Roman"/>
          <w:sz w:val="28"/>
          <w:szCs w:val="28"/>
        </w:rPr>
        <w:t>формирует</w:t>
      </w:r>
      <w:r>
        <w:rPr>
          <w:rFonts w:ascii="Times New Roman" w:hAnsi="Times New Roman" w:cs="Times New Roman"/>
          <w:sz w:val="28"/>
          <w:szCs w:val="28"/>
        </w:rPr>
        <w:t xml:space="preserve"> отчет о результатах </w:t>
      </w:r>
      <w:r w:rsidR="00AA094F">
        <w:rPr>
          <w:rFonts w:ascii="Times New Roman" w:hAnsi="Times New Roman" w:cs="Times New Roman"/>
          <w:sz w:val="28"/>
          <w:szCs w:val="28"/>
        </w:rPr>
        <w:t xml:space="preserve">демонстрационного экзамена в рамках </w:t>
      </w:r>
      <w:r>
        <w:rPr>
          <w:rFonts w:ascii="Times New Roman" w:hAnsi="Times New Roman" w:cs="Times New Roman"/>
          <w:sz w:val="28"/>
          <w:szCs w:val="28"/>
        </w:rPr>
        <w:t xml:space="preserve">государственной итоговой аттестации </w:t>
      </w:r>
      <w:r w:rsidR="00AA094F">
        <w:rPr>
          <w:rFonts w:ascii="Times New Roman" w:hAnsi="Times New Roman" w:cs="Times New Roman"/>
          <w:sz w:val="28"/>
          <w:szCs w:val="28"/>
        </w:rPr>
        <w:t>по запросам регионального оператора</w:t>
      </w:r>
      <w:r w:rsidR="00580576">
        <w:rPr>
          <w:rFonts w:ascii="Times New Roman" w:hAnsi="Times New Roman" w:cs="Times New Roman"/>
          <w:sz w:val="28"/>
          <w:szCs w:val="28"/>
        </w:rPr>
        <w:t>.</w:t>
      </w:r>
    </w:p>
    <w:p w:rsidR="00AA094F" w:rsidRPr="00C1033E" w:rsidRDefault="00026AC8" w:rsidP="006E6AD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90ABD" w:rsidRPr="00C1033E">
        <w:rPr>
          <w:rFonts w:ascii="Times New Roman" w:hAnsi="Times New Roman" w:cs="Times New Roman"/>
          <w:sz w:val="28"/>
          <w:szCs w:val="28"/>
        </w:rPr>
        <w:t>.2. Анализ результатов государственной итоговой аттестации студентов областное государственное бюджетное профессиональное образовательное учреждение «Ульяновский техникум питания и торговли», представляется по форме (таблиц</w:t>
      </w:r>
      <w:r w:rsidR="003E7B0D">
        <w:rPr>
          <w:rFonts w:ascii="Times New Roman" w:hAnsi="Times New Roman" w:cs="Times New Roman"/>
          <w:sz w:val="28"/>
          <w:szCs w:val="28"/>
        </w:rPr>
        <w:t>ы</w:t>
      </w:r>
      <w:r w:rsidR="00690ABD" w:rsidRPr="00C1033E">
        <w:rPr>
          <w:rFonts w:ascii="Times New Roman" w:hAnsi="Times New Roman" w:cs="Times New Roman"/>
          <w:sz w:val="28"/>
          <w:szCs w:val="28"/>
        </w:rPr>
        <w:t xml:space="preserve"> №1</w:t>
      </w:r>
      <w:r w:rsidR="003E7B0D">
        <w:rPr>
          <w:rFonts w:ascii="Times New Roman" w:hAnsi="Times New Roman" w:cs="Times New Roman"/>
          <w:sz w:val="28"/>
          <w:szCs w:val="28"/>
        </w:rPr>
        <w:t>, № 2</w:t>
      </w:r>
      <w:r w:rsidR="00690ABD" w:rsidRPr="00C1033E">
        <w:rPr>
          <w:rFonts w:ascii="Times New Roman" w:hAnsi="Times New Roman" w:cs="Times New Roman"/>
          <w:sz w:val="28"/>
          <w:szCs w:val="28"/>
        </w:rPr>
        <w:t>):</w:t>
      </w:r>
      <w:r w:rsidR="00AA094F" w:rsidRPr="00AA094F">
        <w:t xml:space="preserve"> </w:t>
      </w:r>
    </w:p>
    <w:p w:rsidR="00690ABD" w:rsidRPr="00026AC8" w:rsidRDefault="00690ABD" w:rsidP="00690ABD">
      <w:pPr>
        <w:keepNext/>
        <w:widowControl w:val="0"/>
        <w:suppressLineNumbers/>
        <w:suppressAutoHyphens/>
        <w:spacing w:after="0" w:line="240" w:lineRule="auto"/>
        <w:ind w:firstLine="709"/>
        <w:jc w:val="right"/>
        <w:rPr>
          <w:rFonts w:ascii="Times New Roman" w:hAnsi="Times New Roman" w:cs="Times New Roman"/>
          <w:i/>
          <w:sz w:val="28"/>
          <w:szCs w:val="28"/>
        </w:rPr>
      </w:pPr>
      <w:r w:rsidRPr="00026AC8">
        <w:rPr>
          <w:rFonts w:ascii="Times New Roman" w:hAnsi="Times New Roman" w:cs="Times New Roman"/>
          <w:i/>
          <w:sz w:val="28"/>
          <w:szCs w:val="28"/>
        </w:rPr>
        <w:t>Таблица №1</w:t>
      </w:r>
    </w:p>
    <w:p w:rsidR="00690ABD" w:rsidRPr="00C1033E" w:rsidRDefault="00690ABD" w:rsidP="00690ABD">
      <w:pPr>
        <w:pStyle w:val="ConsPlusNormal"/>
        <w:widowControl/>
        <w:suppressAutoHyphens/>
        <w:ind w:firstLine="709"/>
        <w:jc w:val="center"/>
        <w:rPr>
          <w:rFonts w:ascii="Times New Roman" w:hAnsi="Times New Roman" w:cs="Times New Roman"/>
          <w:spacing w:val="-14"/>
          <w:sz w:val="28"/>
          <w:szCs w:val="28"/>
        </w:rPr>
      </w:pPr>
      <w:r w:rsidRPr="00C1033E">
        <w:rPr>
          <w:rFonts w:ascii="Times New Roman" w:hAnsi="Times New Roman" w:cs="Times New Roman"/>
          <w:spacing w:val="-14"/>
          <w:sz w:val="28"/>
          <w:szCs w:val="28"/>
        </w:rPr>
        <w:t>Результаты государственной итоговой аттестации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06"/>
        <w:gridCol w:w="851"/>
        <w:gridCol w:w="567"/>
        <w:gridCol w:w="850"/>
        <w:gridCol w:w="567"/>
        <w:gridCol w:w="851"/>
        <w:gridCol w:w="567"/>
        <w:gridCol w:w="850"/>
        <w:gridCol w:w="567"/>
      </w:tblGrid>
      <w:tr w:rsidR="00C1033E" w:rsidRPr="00C1033E" w:rsidTr="005A745C">
        <w:tc>
          <w:tcPr>
            <w:tcW w:w="638"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xml:space="preserve">№ </w:t>
            </w:r>
            <w:proofErr w:type="gramStart"/>
            <w:r w:rsidRPr="00C1033E">
              <w:rPr>
                <w:rFonts w:ascii="Times New Roman" w:hAnsi="Times New Roman" w:cs="Times New Roman"/>
                <w:b/>
                <w:sz w:val="24"/>
                <w:szCs w:val="24"/>
              </w:rPr>
              <w:t>п</w:t>
            </w:r>
            <w:proofErr w:type="gramEnd"/>
            <w:r w:rsidRPr="00C1033E">
              <w:rPr>
                <w:rFonts w:ascii="Times New Roman" w:hAnsi="Times New Roman" w:cs="Times New Roman"/>
                <w:b/>
                <w:sz w:val="24"/>
                <w:szCs w:val="24"/>
              </w:rPr>
              <w:t>/п</w:t>
            </w:r>
          </w:p>
        </w:tc>
        <w:tc>
          <w:tcPr>
            <w:tcW w:w="4006"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8" w:type="dxa"/>
            <w:gridSpan w:val="2"/>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252" w:type="dxa"/>
            <w:gridSpan w:val="6"/>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8"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417" w:type="dxa"/>
            <w:gridSpan w:val="2"/>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Самообразование</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C1033E" w:rsidRPr="00C1033E" w:rsidTr="005A745C">
        <w:trPr>
          <w:trHeight w:val="385"/>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1.</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Окончили образовательную организацию СПО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5C18AC" w:rsidRPr="00C1033E" w:rsidTr="005A745C">
        <w:trPr>
          <w:trHeight w:val="385"/>
        </w:trPr>
        <w:tc>
          <w:tcPr>
            <w:tcW w:w="638" w:type="dxa"/>
          </w:tcPr>
          <w:p w:rsidR="005C18AC" w:rsidRDefault="005C18AC" w:rsidP="00690ABD">
            <w:pPr>
              <w:widowControl w:val="0"/>
              <w:autoSpaceDE w:val="0"/>
              <w:autoSpaceDN w:val="0"/>
              <w:adjustRightInd w:val="0"/>
              <w:spacing w:after="0" w:line="240" w:lineRule="auto"/>
              <w:rPr>
                <w:rFonts w:ascii="Times New Roman" w:hAnsi="Times New Roman" w:cs="Times New Roman"/>
                <w:sz w:val="20"/>
                <w:szCs w:val="20"/>
              </w:rPr>
            </w:pPr>
          </w:p>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2.</w:t>
            </w:r>
          </w:p>
        </w:tc>
        <w:tc>
          <w:tcPr>
            <w:tcW w:w="4006" w:type="dxa"/>
          </w:tcPr>
          <w:p w:rsidR="00690ABD" w:rsidRPr="00C1033E" w:rsidRDefault="00690ABD" w:rsidP="00C1033E">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xml:space="preserve">Допущены к </w:t>
            </w:r>
            <w:r w:rsidR="00C1033E" w:rsidRPr="00C1033E">
              <w:rPr>
                <w:rFonts w:ascii="Times New Roman" w:hAnsi="Times New Roman" w:cs="Times New Roman"/>
                <w:sz w:val="20"/>
                <w:szCs w:val="20"/>
              </w:rPr>
              <w:t>ДЭ</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47"/>
        </w:trPr>
        <w:tc>
          <w:tcPr>
            <w:tcW w:w="638" w:type="dxa"/>
            <w:vMerge w:val="restart"/>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3</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Получили оценки</w:t>
            </w:r>
            <w:r w:rsidR="00C1033E" w:rsidRPr="00C1033E">
              <w:rPr>
                <w:rFonts w:ascii="Times New Roman" w:hAnsi="Times New Roman" w:cs="Times New Roman"/>
                <w:sz w:val="20"/>
                <w:szCs w:val="20"/>
              </w:rPr>
              <w:t xml:space="preserve"> на ДЭ</w:t>
            </w:r>
            <w:r w:rsidRPr="00C1033E">
              <w:rPr>
                <w:rFonts w:ascii="Times New Roman" w:hAnsi="Times New Roman" w:cs="Times New Roman"/>
                <w:sz w:val="20"/>
                <w:szCs w:val="20"/>
              </w:rPr>
              <w:t>:</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отлично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73"/>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хорошо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15"/>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06"/>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неудовлетворительно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37"/>
        </w:trPr>
        <w:tc>
          <w:tcPr>
            <w:tcW w:w="638" w:type="dxa"/>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4</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Средний балл</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690ABD" w:rsidRPr="00026AC8" w:rsidRDefault="00690ABD" w:rsidP="00690ABD">
      <w:pPr>
        <w:suppressAutoHyphens/>
        <w:spacing w:after="0" w:line="240" w:lineRule="auto"/>
        <w:jc w:val="right"/>
        <w:rPr>
          <w:rFonts w:ascii="Times New Roman" w:hAnsi="Times New Roman" w:cs="Times New Roman"/>
          <w:i/>
          <w:sz w:val="28"/>
          <w:szCs w:val="28"/>
        </w:rPr>
      </w:pPr>
      <w:r w:rsidRPr="00026AC8">
        <w:rPr>
          <w:rFonts w:ascii="Times New Roman" w:hAnsi="Times New Roman" w:cs="Times New Roman"/>
          <w:i/>
          <w:sz w:val="28"/>
          <w:szCs w:val="28"/>
        </w:rPr>
        <w:t>Таблица 2</w:t>
      </w:r>
    </w:p>
    <w:p w:rsidR="00690ABD" w:rsidRPr="00C1033E" w:rsidRDefault="00690ABD" w:rsidP="00690ABD">
      <w:pPr>
        <w:suppressAutoHyphens/>
        <w:spacing w:after="0" w:line="240" w:lineRule="auto"/>
        <w:jc w:val="center"/>
        <w:rPr>
          <w:rFonts w:ascii="Times New Roman" w:hAnsi="Times New Roman" w:cs="Times New Roman"/>
          <w:sz w:val="28"/>
          <w:szCs w:val="28"/>
        </w:rPr>
      </w:pPr>
      <w:r w:rsidRPr="00C1033E">
        <w:rPr>
          <w:rFonts w:ascii="Times New Roman" w:hAnsi="Times New Roman" w:cs="Times New Roman"/>
          <w:sz w:val="28"/>
          <w:szCs w:val="28"/>
        </w:rPr>
        <w:t xml:space="preserve">Общие результаты подготовки студентов по </w:t>
      </w:r>
      <w:r w:rsidR="00C1033E" w:rsidRPr="00C1033E">
        <w:rPr>
          <w:rFonts w:ascii="Times New Roman" w:hAnsi="Times New Roman" w:cs="Times New Roman"/>
          <w:sz w:val="28"/>
          <w:szCs w:val="28"/>
        </w:rPr>
        <w:t>профессии</w:t>
      </w:r>
      <w:r w:rsidRPr="00C1033E">
        <w:rPr>
          <w:rFonts w:ascii="Times New Roman" w:hAnsi="Times New Roman" w:cs="Times New Roman"/>
          <w:sz w:val="28"/>
          <w:szCs w:val="28"/>
        </w:rPr>
        <w:t xml:space="preserve"> </w:t>
      </w:r>
      <w:r w:rsidRPr="00C1033E">
        <w:rPr>
          <w:rFonts w:ascii="Times New Roman" w:hAnsi="Times New Roman" w:cs="Times New Roman"/>
          <w:sz w:val="28"/>
          <w:szCs w:val="28"/>
        </w:rPr>
        <w:br/>
      </w:r>
      <w:r w:rsidR="002A5B67">
        <w:rPr>
          <w:rFonts w:ascii="Times New Roman" w:eastAsia="Times New Roman" w:hAnsi="Times New Roman" w:cs="Times New Roman"/>
          <w:bCs/>
          <w:sz w:val="28"/>
          <w:szCs w:val="28"/>
        </w:rPr>
        <w:t>43.01.09</w:t>
      </w:r>
      <w:r w:rsidR="007511A5" w:rsidRPr="00C1033E">
        <w:rPr>
          <w:rFonts w:ascii="Times New Roman" w:eastAsia="Times New Roman" w:hAnsi="Times New Roman" w:cs="Times New Roman"/>
          <w:bCs/>
          <w:sz w:val="28"/>
          <w:szCs w:val="28"/>
        </w:rPr>
        <w:t xml:space="preserve"> Повар</w:t>
      </w:r>
      <w:r w:rsidR="00C1033E" w:rsidRPr="00C1033E">
        <w:rPr>
          <w:rFonts w:ascii="Times New Roman" w:eastAsia="Times New Roman" w:hAnsi="Times New Roman" w:cs="Times New Roman"/>
          <w:bCs/>
          <w:sz w:val="28"/>
          <w:szCs w:val="28"/>
        </w:rPr>
        <w:t>, кондитер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3865"/>
        <w:gridCol w:w="850"/>
        <w:gridCol w:w="567"/>
        <w:gridCol w:w="851"/>
        <w:gridCol w:w="567"/>
        <w:gridCol w:w="850"/>
        <w:gridCol w:w="567"/>
        <w:gridCol w:w="992"/>
        <w:gridCol w:w="567"/>
      </w:tblGrid>
      <w:tr w:rsidR="00F31766" w:rsidRPr="00C1033E" w:rsidTr="005A745C">
        <w:tc>
          <w:tcPr>
            <w:tcW w:w="638"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xml:space="preserve">№ </w:t>
            </w:r>
            <w:proofErr w:type="gramStart"/>
            <w:r w:rsidRPr="00C1033E">
              <w:rPr>
                <w:rFonts w:ascii="Times New Roman" w:hAnsi="Times New Roman" w:cs="Times New Roman"/>
                <w:b/>
                <w:sz w:val="24"/>
                <w:szCs w:val="24"/>
              </w:rPr>
              <w:t>п</w:t>
            </w:r>
            <w:proofErr w:type="gramEnd"/>
            <w:r w:rsidRPr="00C1033E">
              <w:rPr>
                <w:rFonts w:ascii="Times New Roman" w:hAnsi="Times New Roman" w:cs="Times New Roman"/>
                <w:b/>
                <w:sz w:val="24"/>
                <w:szCs w:val="24"/>
              </w:rPr>
              <w:t>/п</w:t>
            </w:r>
          </w:p>
        </w:tc>
        <w:tc>
          <w:tcPr>
            <w:tcW w:w="3865"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7" w:type="dxa"/>
            <w:gridSpan w:val="2"/>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394" w:type="dxa"/>
            <w:gridSpan w:val="6"/>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7"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559" w:type="dxa"/>
            <w:gridSpan w:val="2"/>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roofErr w:type="spellStart"/>
            <w:proofErr w:type="gramStart"/>
            <w:r w:rsidRPr="00C1033E">
              <w:rPr>
                <w:rFonts w:ascii="Times New Roman" w:hAnsi="Times New Roman" w:cs="Times New Roman"/>
                <w:b/>
                <w:sz w:val="24"/>
                <w:szCs w:val="24"/>
              </w:rPr>
              <w:t>Самообра-зование</w:t>
            </w:r>
            <w:proofErr w:type="spellEnd"/>
            <w:proofErr w:type="gramEnd"/>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1"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992"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F31766" w:rsidRPr="00C1033E" w:rsidTr="005A745C">
        <w:trPr>
          <w:trHeight w:val="567"/>
        </w:trPr>
        <w:tc>
          <w:tcPr>
            <w:tcW w:w="638" w:type="dxa"/>
          </w:tcPr>
          <w:p w:rsidR="00690ABD" w:rsidRPr="00C1033E" w:rsidRDefault="00690ABD" w:rsidP="007511A5">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1.</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Окончили образовательную организацию СПО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361"/>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2.</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отличием</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42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3.</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оценками «отлично» и «хорошо»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690ABD" w:rsidRPr="00C1033E" w:rsidTr="005A745C">
        <w:trPr>
          <w:trHeight w:val="27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4.</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выданных академических справок</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5C18AC" w:rsidRPr="00026AC8" w:rsidRDefault="00D677AD" w:rsidP="00690ABD">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lastRenderedPageBreak/>
        <w:t>Приложение 1</w:t>
      </w:r>
    </w:p>
    <w:p w:rsidR="00D677AD" w:rsidRDefault="00D677AD" w:rsidP="0009308B">
      <w:pPr>
        <w:spacing w:after="0" w:line="240" w:lineRule="auto"/>
        <w:jc w:val="center"/>
        <w:rPr>
          <w:rFonts w:ascii="Times New Roman" w:hAnsi="Times New Roman" w:cs="Times New Roman"/>
          <w:b/>
          <w:sz w:val="24"/>
          <w:szCs w:val="24"/>
        </w:rPr>
      </w:pP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МИНИСТЕРСТВО ПРОСВЕЩЕНИЯ И ВОСПИТАНИЯ </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УЛЬЯНОВСКОЙ ОБЛАСТИ</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областное государственное бюджетное </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профессиональное образовательное учреждение</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«Ульяновский техникум питания и торговли»</w:t>
      </w:r>
    </w:p>
    <w:p w:rsidR="0009308B" w:rsidRDefault="0009308B" w:rsidP="0009308B">
      <w:pPr>
        <w:spacing w:after="0"/>
        <w:jc w:val="center"/>
        <w:rPr>
          <w:rFonts w:ascii="Times New Roman" w:hAnsi="Times New Roman" w:cs="Times New Roman"/>
          <w:sz w:val="28"/>
          <w:szCs w:val="28"/>
        </w:rPr>
      </w:pPr>
      <w:r>
        <w:rPr>
          <w:rFonts w:ascii="Times New Roman" w:hAnsi="Times New Roman" w:cs="Times New Roman"/>
          <w:sz w:val="28"/>
          <w:szCs w:val="28"/>
        </w:rPr>
        <w:t>Протокол № ____</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Заседания экзаменационной комиссии</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по результатам демонстрационного экзамена</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студентов группы ______</w:t>
      </w:r>
    </w:p>
    <w:p w:rsidR="0009308B" w:rsidRDefault="0009308B" w:rsidP="0009308B">
      <w:pPr>
        <w:rPr>
          <w:rFonts w:ascii="Times New Roman" w:hAnsi="Times New Roman" w:cs="Times New Roman"/>
          <w:sz w:val="24"/>
          <w:szCs w:val="24"/>
        </w:rPr>
      </w:pPr>
      <w:r>
        <w:rPr>
          <w:rFonts w:ascii="Times New Roman" w:hAnsi="Times New Roman" w:cs="Times New Roman"/>
          <w:sz w:val="24"/>
          <w:szCs w:val="24"/>
        </w:rPr>
        <w:t xml:space="preserve">По профессии </w:t>
      </w:r>
      <w:r>
        <w:rPr>
          <w:rFonts w:ascii="Times New Roman" w:hAnsi="Times New Roman" w:cs="Times New Roman"/>
          <w:sz w:val="24"/>
          <w:szCs w:val="24"/>
          <w:u w:val="single"/>
        </w:rPr>
        <w:t xml:space="preserve">________________________, </w:t>
      </w:r>
      <w:r>
        <w:rPr>
          <w:rFonts w:ascii="Times New Roman" w:hAnsi="Times New Roman" w:cs="Times New Roman"/>
          <w:sz w:val="24"/>
          <w:szCs w:val="24"/>
        </w:rPr>
        <w:t>компетенция ________________________</w:t>
      </w:r>
      <w:r>
        <w:rPr>
          <w:sz w:val="28"/>
          <w:szCs w:val="28"/>
        </w:rPr>
        <w:t xml:space="preserve">  </w:t>
      </w:r>
    </w:p>
    <w:p w:rsidR="0009308B" w:rsidRDefault="0009308B" w:rsidP="0009308B">
      <w:pPr>
        <w:pStyle w:val="af2"/>
        <w:numPr>
          <w:ilvl w:val="0"/>
          <w:numId w:val="39"/>
        </w:numPr>
        <w:ind w:left="0" w:firstLine="0"/>
        <w:rPr>
          <w:rFonts w:ascii="Times New Roman" w:hAnsi="Times New Roman"/>
          <w:sz w:val="24"/>
          <w:szCs w:val="24"/>
        </w:rPr>
      </w:pPr>
      <w:r>
        <w:rPr>
          <w:rFonts w:ascii="Times New Roman" w:hAnsi="Times New Roman"/>
          <w:sz w:val="24"/>
          <w:szCs w:val="24"/>
        </w:rPr>
        <w:t xml:space="preserve">Экзаменационная комиссия утверждена приказом </w:t>
      </w:r>
      <w:proofErr w:type="gramStart"/>
      <w:r>
        <w:rPr>
          <w:rFonts w:ascii="Times New Roman" w:hAnsi="Times New Roman"/>
          <w:sz w:val="24"/>
          <w:szCs w:val="24"/>
        </w:rPr>
        <w:t>от</w:t>
      </w:r>
      <w:proofErr w:type="gramEnd"/>
      <w:r>
        <w:rPr>
          <w:rFonts w:ascii="Times New Roman" w:hAnsi="Times New Roman"/>
          <w:sz w:val="24"/>
          <w:szCs w:val="24"/>
        </w:rPr>
        <w:t xml:space="preserve"> ___________   № _______ </w:t>
      </w:r>
      <w:proofErr w:type="gramStart"/>
      <w:r>
        <w:rPr>
          <w:rFonts w:ascii="Times New Roman" w:hAnsi="Times New Roman"/>
          <w:sz w:val="24"/>
          <w:szCs w:val="24"/>
        </w:rPr>
        <w:t>в</w:t>
      </w:r>
      <w:proofErr w:type="gramEnd"/>
      <w:r>
        <w:rPr>
          <w:rFonts w:ascii="Times New Roman" w:hAnsi="Times New Roman"/>
          <w:sz w:val="24"/>
          <w:szCs w:val="24"/>
        </w:rPr>
        <w:t xml:space="preserve"> составе ___________ человек</w:t>
      </w:r>
    </w:p>
    <w:tbl>
      <w:tblPr>
        <w:tblW w:w="10224" w:type="dxa"/>
        <w:tblLook w:val="01E0" w:firstRow="1" w:lastRow="1" w:firstColumn="1" w:lastColumn="1" w:noHBand="0" w:noVBand="0"/>
      </w:tblPr>
      <w:tblGrid>
        <w:gridCol w:w="2943"/>
        <w:gridCol w:w="2410"/>
        <w:gridCol w:w="4871"/>
      </w:tblGrid>
      <w:tr w:rsidR="0009308B" w:rsidTr="0009308B">
        <w:tc>
          <w:tcPr>
            <w:tcW w:w="2943"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Состав </w:t>
            </w:r>
            <w:proofErr w:type="gramStart"/>
            <w:r>
              <w:rPr>
                <w:rFonts w:ascii="Times New Roman" w:hAnsi="Times New Roman" w:cs="Times New Roman"/>
                <w:sz w:val="24"/>
                <w:szCs w:val="24"/>
              </w:rPr>
              <w:t>ЭК</w:t>
            </w:r>
            <w:proofErr w:type="gramEnd"/>
          </w:p>
        </w:tc>
        <w:tc>
          <w:tcPr>
            <w:tcW w:w="2410"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ФИО</w:t>
            </w:r>
          </w:p>
        </w:tc>
        <w:tc>
          <w:tcPr>
            <w:tcW w:w="4871"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Место работы, должность</w:t>
            </w: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председателя</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bl>
    <w:p w:rsidR="0009308B" w:rsidRDefault="0009308B" w:rsidP="0009308B">
      <w:pPr>
        <w:rPr>
          <w:lang w:eastAsia="en-US"/>
        </w:rPr>
      </w:pPr>
    </w:p>
    <w:p w:rsidR="0009308B" w:rsidRDefault="0009308B" w:rsidP="0009308B">
      <w:pPr>
        <w:rPr>
          <w:rFonts w:ascii="Times New Roman" w:hAnsi="Times New Roman" w:cs="Times New Roman"/>
          <w:sz w:val="24"/>
          <w:szCs w:val="24"/>
          <w:u w:val="single"/>
        </w:rPr>
      </w:pPr>
      <w:r>
        <w:rPr>
          <w:rFonts w:ascii="Times New Roman" w:hAnsi="Times New Roman" w:cs="Times New Roman"/>
          <w:sz w:val="24"/>
          <w:szCs w:val="24"/>
        </w:rPr>
        <w:t xml:space="preserve">Секретарь </w:t>
      </w:r>
      <w:proofErr w:type="gramStart"/>
      <w:r>
        <w:rPr>
          <w:rFonts w:ascii="Times New Roman" w:hAnsi="Times New Roman" w:cs="Times New Roman"/>
          <w:sz w:val="24"/>
          <w:szCs w:val="24"/>
        </w:rPr>
        <w:t>ЭК</w:t>
      </w:r>
      <w:proofErr w:type="gramEnd"/>
      <w:r>
        <w:rPr>
          <w:rFonts w:ascii="Times New Roman" w:hAnsi="Times New Roman" w:cs="Times New Roman"/>
          <w:sz w:val="24"/>
          <w:szCs w:val="24"/>
        </w:rPr>
        <w:t xml:space="preserve">  _________________________, ОГБПОУ «Ульяновский техникум питания и торговли» преподаватель дисциплин профессионального цикла</w:t>
      </w:r>
    </w:p>
    <w:p w:rsidR="0009308B" w:rsidRDefault="0009308B" w:rsidP="0009308B">
      <w:pPr>
        <w:pStyle w:val="af2"/>
        <w:numPr>
          <w:ilvl w:val="0"/>
          <w:numId w:val="39"/>
        </w:numPr>
        <w:rPr>
          <w:rFonts w:ascii="Times New Roman" w:hAnsi="Times New Roman"/>
          <w:sz w:val="24"/>
          <w:szCs w:val="24"/>
        </w:rPr>
      </w:pPr>
      <w:r>
        <w:rPr>
          <w:rFonts w:ascii="Times New Roman" w:hAnsi="Times New Roman"/>
          <w:sz w:val="24"/>
          <w:szCs w:val="24"/>
        </w:rPr>
        <w:t>В демонстрационном экзамене в соответствии с графиком приняли участие студентов, получили следующие результаты:</w:t>
      </w: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585"/>
        <w:gridCol w:w="1770"/>
        <w:gridCol w:w="1770"/>
        <w:gridCol w:w="1771"/>
      </w:tblGrid>
      <w:tr w:rsidR="0009308B" w:rsidTr="0009308B">
        <w:tc>
          <w:tcPr>
            <w:tcW w:w="709"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 п\</w:t>
            </w:r>
            <w:proofErr w:type="gramStart"/>
            <w:r>
              <w:rPr>
                <w:rFonts w:ascii="Times New Roman" w:hAnsi="Times New Roman"/>
                <w:b/>
                <w:sz w:val="24"/>
                <w:szCs w:val="24"/>
              </w:rPr>
              <w:t>п</w:t>
            </w:r>
            <w:proofErr w:type="gramEnd"/>
          </w:p>
        </w:tc>
        <w:tc>
          <w:tcPr>
            <w:tcW w:w="358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ФИО участника демонстрационного экзамена</w:t>
            </w:r>
          </w:p>
        </w:tc>
        <w:tc>
          <w:tcPr>
            <w:tcW w:w="1770"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Дата и время</w:t>
            </w:r>
          </w:p>
        </w:tc>
        <w:tc>
          <w:tcPr>
            <w:tcW w:w="1770"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Количество баллов</w:t>
            </w:r>
          </w:p>
        </w:tc>
        <w:tc>
          <w:tcPr>
            <w:tcW w:w="1771"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Оценка</w:t>
            </w: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1</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2</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3</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bl>
    <w:p w:rsidR="00026AC8" w:rsidRDefault="00026AC8" w:rsidP="0009308B">
      <w:pPr>
        <w:pStyle w:val="af2"/>
        <w:jc w:val="center"/>
        <w:rPr>
          <w:rFonts w:ascii="Times New Roman" w:hAnsi="Times New Roman"/>
          <w:caps/>
          <w:sz w:val="24"/>
          <w:szCs w:val="24"/>
        </w:rPr>
      </w:pPr>
    </w:p>
    <w:p w:rsidR="00026AC8" w:rsidRDefault="00026AC8" w:rsidP="0009308B">
      <w:pPr>
        <w:pStyle w:val="af2"/>
        <w:jc w:val="center"/>
        <w:rPr>
          <w:rFonts w:ascii="Times New Roman" w:hAnsi="Times New Roman"/>
          <w:caps/>
          <w:sz w:val="24"/>
          <w:szCs w:val="24"/>
        </w:rPr>
      </w:pPr>
    </w:p>
    <w:p w:rsidR="0009308B" w:rsidRDefault="0009308B" w:rsidP="0009308B">
      <w:pPr>
        <w:pStyle w:val="af2"/>
        <w:jc w:val="center"/>
        <w:rPr>
          <w:rFonts w:ascii="Times New Roman" w:hAnsi="Times New Roman"/>
          <w:caps/>
          <w:sz w:val="24"/>
          <w:szCs w:val="24"/>
        </w:rPr>
      </w:pPr>
      <w:r>
        <w:rPr>
          <w:rFonts w:ascii="Times New Roman" w:hAnsi="Times New Roman"/>
          <w:caps/>
          <w:sz w:val="24"/>
          <w:szCs w:val="24"/>
        </w:rPr>
        <w:lastRenderedPageBreak/>
        <w:t>Решение ГЭК:</w:t>
      </w:r>
    </w:p>
    <w:p w:rsidR="0009308B" w:rsidRDefault="0009308B" w:rsidP="0009308B">
      <w:pPr>
        <w:pStyle w:val="af2"/>
        <w:ind w:left="0"/>
        <w:rPr>
          <w:rFonts w:ascii="Times New Roman" w:hAnsi="Times New Roman"/>
          <w:sz w:val="24"/>
          <w:szCs w:val="24"/>
        </w:rPr>
      </w:pPr>
      <w:r>
        <w:rPr>
          <w:rFonts w:ascii="Times New Roman" w:hAnsi="Times New Roman"/>
          <w:sz w:val="24"/>
          <w:szCs w:val="24"/>
        </w:rPr>
        <w:t>Присвоить квалификацию  «Повар» по профессии 43.01.09 Повар, кондитер следующим студентам: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705"/>
        <w:gridCol w:w="3191"/>
      </w:tblGrid>
      <w:tr w:rsidR="0009308B" w:rsidTr="0009308B">
        <w:tc>
          <w:tcPr>
            <w:tcW w:w="67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 п\</w:t>
            </w:r>
            <w:proofErr w:type="gramStart"/>
            <w:r>
              <w:rPr>
                <w:rFonts w:ascii="Times New Roman" w:hAnsi="Times New Roman"/>
                <w:b/>
                <w:sz w:val="24"/>
                <w:szCs w:val="24"/>
              </w:rPr>
              <w:t>п</w:t>
            </w:r>
            <w:proofErr w:type="gramEnd"/>
          </w:p>
        </w:tc>
        <w:tc>
          <w:tcPr>
            <w:tcW w:w="570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ФИО студента</w:t>
            </w:r>
          </w:p>
        </w:tc>
        <w:tc>
          <w:tcPr>
            <w:tcW w:w="3191"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Наименование квалификации, разряд</w:t>
            </w: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1</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pStyle w:val="af2"/>
              <w:ind w:left="0"/>
              <w:rPr>
                <w:rFonts w:ascii="Times New Roman" w:hAnsi="Times New Roman"/>
                <w:sz w:val="24"/>
                <w:szCs w:val="24"/>
                <w:lang w:eastAsia="en-US"/>
              </w:rPr>
            </w:pP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2</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rPr>
                <w:sz w:val="22"/>
                <w:szCs w:val="22"/>
                <w:lang w:eastAsia="en-US"/>
              </w:rPr>
            </w:pP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3</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rPr>
                <w:sz w:val="22"/>
                <w:szCs w:val="22"/>
                <w:lang w:eastAsia="en-US"/>
              </w:rPr>
            </w:pPr>
          </w:p>
        </w:tc>
      </w:tr>
    </w:tbl>
    <w:p w:rsidR="0009308B" w:rsidRDefault="0009308B" w:rsidP="0009308B">
      <w:pPr>
        <w:pStyle w:val="af2"/>
        <w:ind w:left="0"/>
        <w:rPr>
          <w:rFonts w:ascii="Times New Roman" w:hAnsi="Times New Roman"/>
          <w:sz w:val="24"/>
          <w:szCs w:val="24"/>
          <w:lang w:eastAsia="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9308B" w:rsidTr="0009308B">
        <w:tc>
          <w:tcPr>
            <w:tcW w:w="3190" w:type="dxa"/>
            <w:hideMark/>
          </w:tcPr>
          <w:p w:rsidR="0009308B" w:rsidRDefault="0009308B">
            <w:pPr>
              <w:pStyle w:val="af2"/>
              <w:ind w:left="0"/>
              <w:rPr>
                <w:rFonts w:ascii="Times New Roman" w:hAnsi="Times New Roman"/>
                <w:sz w:val="24"/>
                <w:szCs w:val="24"/>
              </w:rPr>
            </w:pPr>
            <w:r>
              <w:rPr>
                <w:rFonts w:ascii="Times New Roman" w:hAnsi="Times New Roman"/>
                <w:sz w:val="24"/>
                <w:szCs w:val="24"/>
              </w:rPr>
              <w:t xml:space="preserve">Председатель </w:t>
            </w:r>
          </w:p>
          <w:p w:rsidR="0009308B" w:rsidRDefault="0009308B">
            <w:pPr>
              <w:pStyle w:val="af2"/>
              <w:ind w:left="0"/>
              <w:rPr>
                <w:rFonts w:ascii="Times New Roman" w:hAnsi="Times New Roman"/>
                <w:sz w:val="24"/>
                <w:szCs w:val="24"/>
                <w:lang w:eastAsia="en-US"/>
              </w:rPr>
            </w:pPr>
            <w:r>
              <w:rPr>
                <w:rFonts w:ascii="Times New Roman" w:hAnsi="Times New Roman"/>
                <w:sz w:val="24"/>
                <w:szCs w:val="24"/>
              </w:rPr>
              <w:t>экзаменационной комиссии</w:t>
            </w:r>
          </w:p>
        </w:tc>
        <w:tc>
          <w:tcPr>
            <w:tcW w:w="3190" w:type="dxa"/>
          </w:tcPr>
          <w:p w:rsidR="0009308B" w:rsidRDefault="0009308B">
            <w:pPr>
              <w:pStyle w:val="af2"/>
              <w:ind w:left="0"/>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ind w:left="0"/>
              <w:jc w:val="center"/>
              <w:rPr>
                <w:rFonts w:ascii="Times New Roman" w:hAnsi="Times New Roman"/>
                <w:sz w:val="16"/>
                <w:szCs w:val="16"/>
                <w:lang w:eastAsia="en-US"/>
              </w:rPr>
            </w:pPr>
            <w:r>
              <w:rPr>
                <w:rFonts w:ascii="Times New Roman" w:hAnsi="Times New Roman"/>
                <w:sz w:val="16"/>
                <w:szCs w:val="16"/>
              </w:rPr>
              <w:t>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lang w:eastAsia="en-US"/>
              </w:rPr>
            </w:pPr>
            <w:r>
              <w:rPr>
                <w:sz w:val="16"/>
                <w:szCs w:val="16"/>
              </w:rPr>
              <w:t>(фамилия имя отчество)</w:t>
            </w:r>
          </w:p>
        </w:tc>
      </w:tr>
      <w:tr w:rsidR="0009308B" w:rsidTr="0009308B">
        <w:tc>
          <w:tcPr>
            <w:tcW w:w="3190"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Заместитель председателя</w:t>
            </w: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u w:val="single"/>
                <w:lang w:eastAsia="en-US"/>
              </w:rPr>
            </w:pPr>
            <w:r>
              <w:rPr>
                <w:sz w:val="16"/>
                <w:szCs w:val="16"/>
              </w:rPr>
              <w:t>(фамилия имя отчество)</w:t>
            </w:r>
          </w:p>
        </w:tc>
      </w:tr>
      <w:tr w:rsidR="0009308B" w:rsidTr="0009308B">
        <w:tc>
          <w:tcPr>
            <w:tcW w:w="3190" w:type="dxa"/>
            <w:vMerge w:val="restart"/>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Члены экзаменационной комиссии</w:t>
            </w:r>
          </w:p>
        </w:tc>
        <w:tc>
          <w:tcPr>
            <w:tcW w:w="3190" w:type="dxa"/>
          </w:tcPr>
          <w:p w:rsidR="0009308B" w:rsidRDefault="0009308B"/>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rPr>
                <w:sz w:val="24"/>
                <w:szCs w:val="24"/>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pStyle w:val="af2"/>
              <w:rPr>
                <w:rFonts w:ascii="Times New Roman" w:hAnsi="Times New Roman"/>
                <w:sz w:val="24"/>
                <w:szCs w:val="24"/>
              </w:rPr>
            </w:pPr>
          </w:p>
          <w:p w:rsidR="0009308B" w:rsidRDefault="0009308B">
            <w:pPr>
              <w:rPr>
                <w:sz w:val="24"/>
                <w:szCs w:val="24"/>
              </w:rPr>
            </w:pPr>
            <w:r>
              <w:rPr>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16"/>
                <w:szCs w:val="16"/>
              </w:rPr>
            </w:pPr>
          </w:p>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pStyle w:val="af2"/>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3190"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Секретарь экзаменационной комиссии</w:t>
            </w:r>
          </w:p>
        </w:tc>
        <w:tc>
          <w:tcPr>
            <w:tcW w:w="3190" w:type="dxa"/>
          </w:tcPr>
          <w:p w:rsidR="0009308B" w:rsidRDefault="0009308B">
            <w:pPr>
              <w:pStyle w:val="af2"/>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u w:val="single"/>
                <w:lang w:eastAsia="en-US"/>
              </w:rPr>
            </w:pPr>
            <w:r>
              <w:rPr>
                <w:sz w:val="16"/>
                <w:szCs w:val="16"/>
              </w:rPr>
              <w:t>(фамилия имя отчество)</w:t>
            </w:r>
          </w:p>
        </w:tc>
      </w:tr>
    </w:tbl>
    <w:p w:rsidR="0009308B" w:rsidRDefault="0009308B" w:rsidP="0009308B">
      <w:pPr>
        <w:pStyle w:val="af2"/>
        <w:ind w:left="0"/>
        <w:rPr>
          <w:rFonts w:ascii="Times New Roman" w:hAnsi="Times New Roman"/>
          <w:sz w:val="24"/>
          <w:szCs w:val="24"/>
          <w:lang w:eastAsia="en-US"/>
        </w:rPr>
      </w:pPr>
    </w:p>
    <w:p w:rsidR="0009308B" w:rsidRDefault="0009308B" w:rsidP="0009308B">
      <w:pPr>
        <w:pStyle w:val="af2"/>
        <w:ind w:left="0"/>
        <w:rPr>
          <w:rFonts w:ascii="Times New Roman" w:hAnsi="Times New Roman"/>
          <w:sz w:val="24"/>
          <w:szCs w:val="24"/>
        </w:rPr>
      </w:pPr>
    </w:p>
    <w:p w:rsidR="0009308B" w:rsidRDefault="0009308B" w:rsidP="0009308B">
      <w:pPr>
        <w:pStyle w:val="af2"/>
        <w:ind w:left="0"/>
        <w:rPr>
          <w:rFonts w:ascii="Times New Roman" w:hAnsi="Times New Roman"/>
          <w:sz w:val="24"/>
          <w:szCs w:val="24"/>
        </w:rPr>
      </w:pPr>
      <w:r>
        <w:rPr>
          <w:rFonts w:ascii="Times New Roman" w:hAnsi="Times New Roman"/>
          <w:sz w:val="24"/>
          <w:szCs w:val="24"/>
        </w:rPr>
        <w:t>Дата ________________</w:t>
      </w:r>
    </w:p>
    <w:p w:rsidR="0009308B" w:rsidRDefault="0009308B" w:rsidP="005C18AC">
      <w:pPr>
        <w:jc w:val="center"/>
        <w:rPr>
          <w:b/>
          <w:sz w:val="28"/>
          <w:szCs w:val="28"/>
        </w:rPr>
      </w:pPr>
    </w:p>
    <w:p w:rsidR="00A93B65" w:rsidRDefault="00A93B65" w:rsidP="005C18AC">
      <w:pPr>
        <w:jc w:val="center"/>
        <w:rPr>
          <w:b/>
          <w:sz w:val="28"/>
          <w:szCs w:val="28"/>
        </w:rPr>
        <w:sectPr w:rsidR="00A93B65" w:rsidSect="005C18AC">
          <w:headerReference w:type="default" r:id="rId14"/>
          <w:pgSz w:w="11906" w:h="16838"/>
          <w:pgMar w:top="1135" w:right="567" w:bottom="1135" w:left="1134" w:header="567" w:footer="0" w:gutter="0"/>
          <w:cols w:space="720"/>
        </w:sectPr>
      </w:pPr>
    </w:p>
    <w:p w:rsidR="00EA5384" w:rsidRPr="00026AC8" w:rsidRDefault="00EA5384" w:rsidP="00EA5384">
      <w:pPr>
        <w:spacing w:after="0" w:line="240" w:lineRule="auto"/>
        <w:jc w:val="right"/>
        <w:rPr>
          <w:rFonts w:ascii="Times New Roman" w:hAnsi="Times New Roman" w:cs="Times New Roman"/>
          <w:sz w:val="24"/>
          <w:szCs w:val="24"/>
        </w:rPr>
      </w:pPr>
      <w:r w:rsidRPr="00026AC8">
        <w:rPr>
          <w:rFonts w:ascii="Times New Roman" w:hAnsi="Times New Roman" w:cs="Times New Roman"/>
          <w:sz w:val="24"/>
          <w:szCs w:val="24"/>
        </w:rPr>
        <w:lastRenderedPageBreak/>
        <w:t xml:space="preserve">Приложение </w:t>
      </w:r>
      <w:r w:rsidR="00D677AD" w:rsidRPr="00026AC8">
        <w:rPr>
          <w:rFonts w:ascii="Times New Roman" w:hAnsi="Times New Roman" w:cs="Times New Roman"/>
          <w:sz w:val="24"/>
          <w:szCs w:val="24"/>
        </w:rPr>
        <w:t>2</w:t>
      </w:r>
      <w:r w:rsidRPr="00026AC8">
        <w:rPr>
          <w:rFonts w:ascii="Times New Roman" w:hAnsi="Times New Roman" w:cs="Times New Roman"/>
          <w:sz w:val="24"/>
          <w:szCs w:val="24"/>
        </w:rPr>
        <w:t>.</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Областное государственное бюджетное профессиональное образовательное учреждение</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«Ульяновский техникум питания и торговли»</w:t>
      </w:r>
    </w:p>
    <w:p w:rsidR="00EA5384" w:rsidRPr="000A3765" w:rsidRDefault="00EA5384" w:rsidP="00EA5384">
      <w:pPr>
        <w:keepNext/>
        <w:widowControl w:val="0"/>
        <w:suppressLineNumbers/>
        <w:suppressAutoHyphens/>
        <w:spacing w:after="0" w:line="240" w:lineRule="auto"/>
        <w:jc w:val="center"/>
        <w:rPr>
          <w:rFonts w:ascii="Times New Roman" w:hAnsi="Times New Roman" w:cs="Times New Roman"/>
          <w:sz w:val="24"/>
          <w:szCs w:val="24"/>
        </w:rPr>
      </w:pPr>
      <w:r w:rsidRPr="000A3765">
        <w:rPr>
          <w:rFonts w:ascii="Times New Roman" w:hAnsi="Times New Roman" w:cs="Times New Roman"/>
          <w:sz w:val="24"/>
          <w:szCs w:val="24"/>
        </w:rPr>
        <w:t>Протокол оценок</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по результатам выполнения практической квалификационной работы в форме демонстрационного экзамена</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 xml:space="preserve">студентов 4 курса, по профессии </w:t>
      </w:r>
      <w:r w:rsidR="002A5B67">
        <w:rPr>
          <w:rFonts w:ascii="Times New Roman" w:hAnsi="Times New Roman" w:cs="Times New Roman"/>
          <w:sz w:val="24"/>
          <w:szCs w:val="24"/>
        </w:rPr>
        <w:t>43.01.09</w:t>
      </w:r>
      <w:r w:rsidRPr="000A3765">
        <w:rPr>
          <w:rFonts w:ascii="Times New Roman" w:hAnsi="Times New Roman" w:cs="Times New Roman"/>
          <w:sz w:val="24"/>
          <w:szCs w:val="24"/>
        </w:rPr>
        <w:t xml:space="preserve"> Повар, кондитер, группы </w:t>
      </w:r>
      <w:r w:rsidR="00794C63">
        <w:rPr>
          <w:rFonts w:ascii="Times New Roman" w:hAnsi="Times New Roman" w:cs="Times New Roman"/>
          <w:sz w:val="24"/>
          <w:szCs w:val="24"/>
        </w:rPr>
        <w:t>…….</w:t>
      </w:r>
    </w:p>
    <w:tbl>
      <w:tblPr>
        <w:tblW w:w="15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1695"/>
        <w:gridCol w:w="205"/>
        <w:gridCol w:w="176"/>
        <w:gridCol w:w="27"/>
        <w:gridCol w:w="307"/>
        <w:gridCol w:w="46"/>
        <w:gridCol w:w="428"/>
        <w:gridCol w:w="20"/>
        <w:gridCol w:w="379"/>
        <w:gridCol w:w="11"/>
        <w:gridCol w:w="374"/>
        <w:gridCol w:w="46"/>
        <w:gridCol w:w="372"/>
        <w:gridCol w:w="35"/>
        <w:gridCol w:w="433"/>
        <w:gridCol w:w="22"/>
        <w:gridCol w:w="425"/>
        <w:gridCol w:w="22"/>
        <w:gridCol w:w="482"/>
        <w:gridCol w:w="22"/>
        <w:gridCol w:w="472"/>
        <w:gridCol w:w="22"/>
        <w:gridCol w:w="481"/>
        <w:gridCol w:w="22"/>
        <w:gridCol w:w="482"/>
        <w:gridCol w:w="59"/>
        <w:gridCol w:w="177"/>
        <w:gridCol w:w="289"/>
        <w:gridCol w:w="446"/>
        <w:gridCol w:w="22"/>
        <w:gridCol w:w="462"/>
        <w:gridCol w:w="22"/>
        <w:gridCol w:w="462"/>
        <w:gridCol w:w="22"/>
        <w:gridCol w:w="472"/>
        <w:gridCol w:w="22"/>
        <w:gridCol w:w="360"/>
        <w:gridCol w:w="22"/>
        <w:gridCol w:w="185"/>
        <w:gridCol w:w="240"/>
        <w:gridCol w:w="38"/>
        <w:gridCol w:w="24"/>
        <w:gridCol w:w="380"/>
        <w:gridCol w:w="38"/>
        <w:gridCol w:w="82"/>
        <w:gridCol w:w="355"/>
        <w:gridCol w:w="10"/>
        <w:gridCol w:w="190"/>
        <w:gridCol w:w="286"/>
        <w:gridCol w:w="140"/>
        <w:gridCol w:w="215"/>
        <w:gridCol w:w="57"/>
        <w:gridCol w:w="165"/>
        <w:gridCol w:w="173"/>
        <w:gridCol w:w="30"/>
        <w:gridCol w:w="269"/>
        <w:gridCol w:w="11"/>
      </w:tblGrid>
      <w:tr w:rsidR="00C4286D" w:rsidRPr="00EA5384" w:rsidTr="00C4286D">
        <w:trPr>
          <w:gridAfter w:val="1"/>
          <w:wAfter w:w="11" w:type="dxa"/>
          <w:trHeight w:val="422"/>
          <w:jc w:val="center"/>
        </w:trPr>
        <w:tc>
          <w:tcPr>
            <w:tcW w:w="3028" w:type="dxa"/>
            <w:vMerge w:val="restart"/>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Код и наименование</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компетенций</w:t>
            </w:r>
          </w:p>
        </w:tc>
        <w:tc>
          <w:tcPr>
            <w:tcW w:w="1695" w:type="dxa"/>
            <w:vMerge w:val="restart"/>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Код и </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наименование ОПОР</w:t>
            </w:r>
          </w:p>
        </w:tc>
        <w:tc>
          <w:tcPr>
            <w:tcW w:w="11025" w:type="dxa"/>
            <w:gridSpan w:val="55"/>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Оценка членов ГЭК </w:t>
            </w:r>
            <w:proofErr w:type="gramStart"/>
            <w:r w:rsidRPr="00EA5384">
              <w:rPr>
                <w:rFonts w:ascii="Times New Roman" w:hAnsi="Times New Roman" w:cs="Times New Roman"/>
                <w:b/>
                <w:sz w:val="18"/>
                <w:szCs w:val="18"/>
              </w:rPr>
              <w:t>по</w:t>
            </w:r>
            <w:proofErr w:type="gramEnd"/>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результатам </w:t>
            </w:r>
            <w:r w:rsidR="000A3765" w:rsidRPr="000A3765">
              <w:rPr>
                <w:rFonts w:ascii="Times New Roman" w:hAnsi="Times New Roman" w:cs="Times New Roman"/>
                <w:b/>
                <w:sz w:val="18"/>
                <w:szCs w:val="18"/>
              </w:rPr>
              <w:t>выполнения практической квалификационной работы в форме демонстрационного экзамена</w:t>
            </w:r>
          </w:p>
        </w:tc>
      </w:tr>
      <w:tr w:rsidR="00C4286D" w:rsidRPr="00EA5384" w:rsidTr="000A3765">
        <w:trPr>
          <w:cantSplit/>
          <w:trHeight w:val="1823"/>
          <w:jc w:val="center"/>
        </w:trPr>
        <w:tc>
          <w:tcPr>
            <w:tcW w:w="3028" w:type="dxa"/>
            <w:vMerge/>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1695" w:type="dxa"/>
            <w:vMerge/>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sz w:val="18"/>
                <w:szCs w:val="18"/>
              </w:rPr>
            </w:pPr>
          </w:p>
        </w:tc>
        <w:tc>
          <w:tcPr>
            <w:tcW w:w="408"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07"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0"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74"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8"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6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47"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50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3"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236"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735"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382"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9" w:type="dxa"/>
            <w:gridSpan w:val="5"/>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80" w:type="dxa"/>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5"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6"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2"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3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10"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r>
      <w:tr w:rsidR="00EA5384" w:rsidRPr="00EA5384" w:rsidTr="00C4286D">
        <w:trPr>
          <w:gridAfter w:val="1"/>
          <w:wAfter w:w="11" w:type="dxa"/>
          <w:trHeight w:val="359"/>
          <w:jc w:val="center"/>
        </w:trPr>
        <w:tc>
          <w:tcPr>
            <w:tcW w:w="15748" w:type="dxa"/>
            <w:gridSpan w:val="57"/>
          </w:tcPr>
          <w:p w:rsidR="00EA5384" w:rsidRPr="00EA5384" w:rsidRDefault="00EA5384" w:rsidP="00EA5384">
            <w:pPr>
              <w:keepNext/>
              <w:suppressLineNumbers/>
              <w:suppressAutoHyphens/>
              <w:spacing w:after="0" w:line="240" w:lineRule="auto"/>
              <w:jc w:val="center"/>
              <w:rPr>
                <w:rFonts w:ascii="Times New Roman" w:hAnsi="Times New Roman" w:cs="Times New Roman"/>
                <w:b/>
                <w:bCs/>
                <w:i/>
                <w:sz w:val="18"/>
                <w:szCs w:val="18"/>
              </w:rPr>
            </w:pPr>
            <w:r w:rsidRPr="00EA5384">
              <w:rPr>
                <w:rFonts w:ascii="Times New Roman" w:hAnsi="Times New Roman" w:cs="Times New Roman"/>
                <w:b/>
                <w:bCs/>
                <w:i/>
                <w:sz w:val="18"/>
                <w:szCs w:val="18"/>
              </w:rPr>
              <w:t>Оценка качества выполнения практической квалификационной работы</w:t>
            </w:r>
            <w:r w:rsidR="00C7507B">
              <w:rPr>
                <w:rFonts w:ascii="Times New Roman" w:hAnsi="Times New Roman" w:cs="Times New Roman"/>
                <w:b/>
                <w:bCs/>
                <w:i/>
                <w:sz w:val="18"/>
                <w:szCs w:val="18"/>
              </w:rPr>
              <w:t xml:space="preserve"> в форме демонстрационного экзамена</w:t>
            </w:r>
          </w:p>
        </w:tc>
      </w:tr>
      <w:tr w:rsidR="00C4286D" w:rsidRPr="00EA5384" w:rsidTr="000A3765">
        <w:trPr>
          <w:trHeight w:val="3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1.2. </w:t>
            </w:r>
            <w:proofErr w:type="gramStart"/>
            <w:r w:rsidRPr="00653347">
              <w:rPr>
                <w:rFonts w:ascii="Times New Roman" w:hAnsi="Times New Roman" w:cs="Times New Roman"/>
                <w:bCs/>
                <w:sz w:val="16"/>
                <w:szCs w:val="16"/>
              </w:rPr>
              <w:t>Осуществлять обработку, подготовку овощей, грибов, рыбы, нерыбного водного сырья, мяса, домашней птицы, дичи, кролика.</w:t>
            </w:r>
            <w:proofErr w:type="gramEnd"/>
          </w:p>
        </w:tc>
        <w:tc>
          <w:tcPr>
            <w:tcW w:w="1695" w:type="dxa"/>
          </w:tcPr>
          <w:p w:rsidR="00C7507B" w:rsidRPr="00851D34" w:rsidRDefault="00C7507B"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695" w:type="dxa"/>
          </w:tcPr>
          <w:p w:rsidR="00C7507B" w:rsidRPr="00851D34" w:rsidRDefault="00C7507B"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56"/>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w:t>
            </w:r>
            <w:r w:rsidRPr="00653347">
              <w:rPr>
                <w:rFonts w:ascii="Times New Roman" w:hAnsi="Times New Roman" w:cs="Times New Roman"/>
                <w:bCs/>
                <w:sz w:val="16"/>
                <w:szCs w:val="16"/>
              </w:rPr>
              <w:lastRenderedPageBreak/>
              <w:t>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lastRenderedPageBreak/>
              <w:t>ОПОР 2.1</w:t>
            </w:r>
            <w:r w:rsidRPr="00851D34">
              <w:rPr>
                <w:rFonts w:ascii="Times New Roman" w:hAnsi="Times New Roman" w:cs="Times New Roman"/>
                <w:bCs/>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lastRenderedPageBreak/>
              <w:t>ПК 2.2. Осуществлять приготовление, непродолжительное хранение бульонов, отваров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57"/>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0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0"/>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5.1.1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695" w:type="dxa"/>
          </w:tcPr>
          <w:p w:rsidR="00C7507B" w:rsidRPr="00851D34" w:rsidRDefault="00C7507B"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 xml:space="preserve">ПК 5.3. Осуществлять изготовление, творческое оформление, подготовку к </w:t>
            </w:r>
            <w:r w:rsidRPr="00994852">
              <w:rPr>
                <w:rFonts w:ascii="Times New Roman" w:hAnsi="Times New Roman" w:cs="Times New Roman"/>
                <w:sz w:val="16"/>
                <w:szCs w:val="16"/>
              </w:rPr>
              <w:lastRenderedPageBreak/>
              <w:t>реализации хлебобулочных изделий и хлеба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lastRenderedPageBreak/>
              <w:t xml:space="preserve">ОПОР </w:t>
            </w:r>
            <w:r>
              <w:rPr>
                <w:rFonts w:ascii="Times New Roman" w:hAnsi="Times New Roman" w:cs="Times New Roman"/>
                <w:sz w:val="16"/>
                <w:szCs w:val="16"/>
              </w:rPr>
              <w:t>5.3.1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01. Выбирать способы решения задач профессиональной деятельности, применительно к различным контекстам.</w:t>
            </w:r>
          </w:p>
          <w:p w:rsidR="00C7507B" w:rsidRPr="00851D34" w:rsidRDefault="00C7507B" w:rsidP="00C7507B">
            <w:pPr>
              <w:widowControl w:val="0"/>
              <w:suppressAutoHyphens/>
              <w:spacing w:after="0" w:line="240" w:lineRule="auto"/>
              <w:rPr>
                <w:rFonts w:ascii="Times New Roman" w:hAnsi="Times New Roman" w:cs="Times New Roman"/>
                <w:sz w:val="16"/>
                <w:szCs w:val="16"/>
              </w:rPr>
            </w:pP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02. Осуществлять поиск, анализ и интерпретацию информации, необходимой для выполнения задач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03. Планировать и реализовывать собственное профессиональное и личностное развитие.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04. Работать в коллективе и команде, эффективно взаимодействовать с коллегами, руководством, клиентами.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07. Содействовать сохранению окружающей среды, ресурсосбережению, эффективно действовать в чрезвычайных ситуациях.</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09. Использовать информационные технологии в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10. Пользоваться профессиональной документацией на государственном и </w:t>
            </w:r>
            <w:r w:rsidRPr="00C7507B">
              <w:rPr>
                <w:rFonts w:ascii="Times New Roman" w:hAnsi="Times New Roman" w:cs="Times New Roman"/>
                <w:sz w:val="16"/>
                <w:szCs w:val="16"/>
              </w:rPr>
              <w:lastRenderedPageBreak/>
              <w:t>иностранном языках.</w:t>
            </w:r>
          </w:p>
        </w:tc>
        <w:tc>
          <w:tcPr>
            <w:tcW w:w="1695" w:type="dxa"/>
          </w:tcPr>
          <w:p w:rsidR="00C7507B" w:rsidRDefault="00C7507B" w:rsidP="00C7507B">
            <w:r w:rsidRPr="003317BE">
              <w:rPr>
                <w:rFonts w:ascii="Times New Roman" w:hAnsi="Times New Roman" w:cs="Times New Roman"/>
                <w:color w:val="000000"/>
                <w:sz w:val="16"/>
                <w:szCs w:val="16"/>
              </w:rPr>
              <w:lastRenderedPageBreak/>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lastRenderedPageBreak/>
              <w:t>ОК</w:t>
            </w:r>
            <w:proofErr w:type="gramEnd"/>
            <w:r w:rsidRPr="00C7507B">
              <w:rPr>
                <w:rFonts w:ascii="Times New Roman" w:hAnsi="Times New Roman" w:cs="Times New Roman"/>
                <w:sz w:val="16"/>
                <w:szCs w:val="16"/>
              </w:rPr>
              <w:t xml:space="preserve"> 11. Планировать предпринимательскую деятельность в профессиональной сфере.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Процент положительных оценок</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color w:val="000000"/>
                <w:sz w:val="20"/>
                <w:szCs w:val="20"/>
              </w:rPr>
              <w:t>Оценка уровня подготовки по результатам освоения основной профессиональной образовательной программы</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Уровень владения компетенцией</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Члены экзаменационной комиссии:</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Председатель</w:t>
            </w:r>
            <w:r w:rsidRPr="00EA5384">
              <w:rPr>
                <w:rFonts w:ascii="Times New Roman" w:hAnsi="Times New Roman" w:cs="Times New Roman"/>
                <w:sz w:val="18"/>
                <w:szCs w:val="18"/>
              </w:rPr>
              <w:t>_________________________________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Зам. председателя</w:t>
            </w:r>
            <w:r w:rsidRPr="00EA5384">
              <w:rPr>
                <w:rFonts w:ascii="Times New Roman" w:hAnsi="Times New Roman" w:cs="Times New Roman"/>
                <w:sz w:val="18"/>
                <w:szCs w:val="18"/>
              </w:rPr>
              <w:t>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Члены:</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 </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 xml:space="preserve">Секретарь:              ___________________________ </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bl>
    <w:p w:rsidR="00EA5384" w:rsidRPr="00EA5384" w:rsidRDefault="00EA5384" w:rsidP="00EA5384">
      <w:pPr>
        <w:spacing w:after="0" w:line="240" w:lineRule="auto"/>
        <w:jc w:val="right"/>
        <w:rPr>
          <w:rFonts w:ascii="Times New Roman" w:hAnsi="Times New Roman" w:cs="Times New Roman"/>
          <w:b/>
          <w:i/>
          <w:sz w:val="18"/>
          <w:szCs w:val="18"/>
        </w:rPr>
      </w:pPr>
    </w:p>
    <w:p w:rsidR="00A93B65" w:rsidRPr="00EA5384" w:rsidRDefault="00A93B65" w:rsidP="00EA5384">
      <w:pPr>
        <w:spacing w:after="0" w:line="240" w:lineRule="auto"/>
        <w:rPr>
          <w:rFonts w:ascii="Times New Roman" w:hAnsi="Times New Roman" w:cs="Times New Roman"/>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Default="00EA5384"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A93B65" w:rsidRPr="00026AC8" w:rsidRDefault="00A93B65" w:rsidP="00A93B65">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lastRenderedPageBreak/>
        <w:t xml:space="preserve">Приложение </w:t>
      </w:r>
      <w:r w:rsidR="00D677AD" w:rsidRPr="00026AC8">
        <w:rPr>
          <w:rFonts w:ascii="Times New Roman" w:hAnsi="Times New Roman" w:cs="Times New Roman"/>
          <w:sz w:val="28"/>
          <w:szCs w:val="28"/>
        </w:rPr>
        <w:t>3</w:t>
      </w:r>
      <w:r w:rsidRPr="00026AC8">
        <w:rPr>
          <w:rFonts w:ascii="Times New Roman" w:hAnsi="Times New Roman" w:cs="Times New Roman"/>
          <w:sz w:val="28"/>
          <w:szCs w:val="28"/>
        </w:rPr>
        <w:t>.</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освоения ОПОП по результатам неформального обучения</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Студент __________________________________________________________________________________________________</w:t>
      </w:r>
      <w:r w:rsidR="00653347">
        <w:rPr>
          <w:rFonts w:ascii="Times New Roman" w:hAnsi="Times New Roman" w:cs="Times New Roman"/>
          <w:b/>
          <w:sz w:val="28"/>
          <w:szCs w:val="28"/>
        </w:rPr>
        <w:t>______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(Ф.И.О.)</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Группы ____________________________________________________________________________________________</w:t>
      </w:r>
      <w:r>
        <w:rPr>
          <w:rFonts w:ascii="Times New Roman" w:hAnsi="Times New Roman" w:cs="Times New Roman"/>
          <w:b/>
          <w:sz w:val="28"/>
          <w:szCs w:val="28"/>
        </w:rPr>
        <w:t>____________</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П</w:t>
      </w:r>
      <w:r w:rsidR="00653347">
        <w:rPr>
          <w:rFonts w:ascii="Times New Roman" w:hAnsi="Times New Roman" w:cs="Times New Roman"/>
          <w:b/>
          <w:sz w:val="28"/>
          <w:szCs w:val="28"/>
        </w:rPr>
        <w:t>КРС</w:t>
      </w:r>
      <w:r w:rsidRPr="00690ABD">
        <w:rPr>
          <w:rFonts w:ascii="Times New Roman" w:hAnsi="Times New Roman" w:cs="Times New Roman"/>
          <w:b/>
          <w:sz w:val="28"/>
          <w:szCs w:val="28"/>
        </w:rPr>
        <w:t>_</w:t>
      </w:r>
      <w:r w:rsidRPr="00690ABD">
        <w:rPr>
          <w:rFonts w:ascii="Times New Roman" w:hAnsi="Times New Roman" w:cs="Times New Roman"/>
          <w:sz w:val="28"/>
          <w:szCs w:val="28"/>
        </w:rPr>
        <w:t>___________________________________________________________________</w:t>
      </w:r>
      <w:r w:rsidRPr="00690ABD">
        <w:rPr>
          <w:rFonts w:ascii="Times New Roman" w:hAnsi="Times New Roman" w:cs="Times New Roman"/>
          <w:b/>
          <w:sz w:val="28"/>
          <w:szCs w:val="28"/>
        </w:rPr>
        <w:t>___________________</w:t>
      </w:r>
      <w:r>
        <w:rPr>
          <w:rFonts w:ascii="Times New Roman" w:hAnsi="Times New Roman" w:cs="Times New Roman"/>
          <w:b/>
          <w:sz w:val="28"/>
          <w:szCs w:val="28"/>
        </w:rPr>
        <w:t>_____</w:t>
      </w:r>
      <w:r w:rsidR="00EA5384">
        <w:rPr>
          <w:rFonts w:ascii="Times New Roman" w:hAnsi="Times New Roman" w:cs="Times New Roman"/>
          <w:b/>
          <w:sz w:val="28"/>
          <w:szCs w:val="28"/>
        </w:rPr>
        <w:t>_</w:t>
      </w:r>
      <w:r>
        <w:rPr>
          <w:rFonts w:ascii="Times New Roman" w:hAnsi="Times New Roman" w:cs="Times New Roman"/>
          <w:b/>
          <w:sz w:val="28"/>
          <w:szCs w:val="28"/>
        </w:rPr>
        <w:t>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(код, наименование)</w:t>
      </w:r>
    </w:p>
    <w:p w:rsidR="00A93B65" w:rsidRPr="00690ABD" w:rsidRDefault="00A93B65" w:rsidP="00A93B65">
      <w:pPr>
        <w:spacing w:after="0" w:line="240" w:lineRule="auto"/>
        <w:jc w:val="center"/>
        <w:rPr>
          <w:rFonts w:ascii="Times New Roman" w:hAnsi="Times New Roman" w:cs="Times New Roman"/>
          <w:sz w:val="28"/>
          <w:szCs w:val="28"/>
        </w:rPr>
      </w:pPr>
    </w:p>
    <w:tbl>
      <w:tblPr>
        <w:tblpPr w:leftFromText="180" w:rightFromText="180" w:vertAnchor="text" w:tblpX="-45"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
        <w:gridCol w:w="3641"/>
        <w:gridCol w:w="1134"/>
        <w:gridCol w:w="567"/>
        <w:gridCol w:w="743"/>
        <w:gridCol w:w="425"/>
        <w:gridCol w:w="425"/>
        <w:gridCol w:w="356"/>
        <w:gridCol w:w="384"/>
        <w:gridCol w:w="394"/>
        <w:gridCol w:w="378"/>
        <w:gridCol w:w="189"/>
        <w:gridCol w:w="237"/>
        <w:gridCol w:w="417"/>
        <w:gridCol w:w="425"/>
        <w:gridCol w:w="426"/>
        <w:gridCol w:w="425"/>
        <w:gridCol w:w="395"/>
        <w:gridCol w:w="409"/>
        <w:gridCol w:w="409"/>
        <w:gridCol w:w="417"/>
        <w:gridCol w:w="323"/>
        <w:gridCol w:w="323"/>
        <w:gridCol w:w="438"/>
        <w:gridCol w:w="1850"/>
        <w:gridCol w:w="134"/>
      </w:tblGrid>
      <w:tr w:rsidR="00A93B65" w:rsidRPr="00690ABD" w:rsidTr="00C7507B">
        <w:trPr>
          <w:gridBefore w:val="1"/>
          <w:wBefore w:w="153" w:type="dxa"/>
          <w:trHeight w:val="422"/>
        </w:trPr>
        <w:tc>
          <w:tcPr>
            <w:tcW w:w="3641" w:type="dxa"/>
            <w:vMerge w:val="restart"/>
            <w:vAlign w:val="center"/>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Код и наименование</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компетенций</w:t>
            </w:r>
          </w:p>
        </w:tc>
        <w:tc>
          <w:tcPr>
            <w:tcW w:w="1134" w:type="dxa"/>
            <w:vMerge w:val="restart"/>
            <w:textDirection w:val="btLr"/>
          </w:tcPr>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 xml:space="preserve">Код и </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наименование ОПОР</w:t>
            </w:r>
          </w:p>
        </w:tc>
        <w:tc>
          <w:tcPr>
            <w:tcW w:w="8505" w:type="dxa"/>
            <w:gridSpan w:val="21"/>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 xml:space="preserve">Оценка членов ГЭК </w:t>
            </w:r>
            <w:proofErr w:type="gramStart"/>
            <w:r w:rsidRPr="00044F73">
              <w:rPr>
                <w:rFonts w:ascii="Times New Roman" w:hAnsi="Times New Roman" w:cs="Times New Roman"/>
                <w:b/>
                <w:sz w:val="16"/>
                <w:szCs w:val="16"/>
              </w:rPr>
              <w:t>по</w:t>
            </w:r>
            <w:proofErr w:type="gramEnd"/>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результатам неформального обучения (1 – есть, 0 - нет)</w:t>
            </w:r>
          </w:p>
        </w:tc>
        <w:tc>
          <w:tcPr>
            <w:tcW w:w="1984" w:type="dxa"/>
            <w:gridSpan w:val="2"/>
            <w:vMerge w:val="restart"/>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 ОПОП по результатам неформального обучения</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1-3 – освоен – «3»</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3-5 – освоен – «4»</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5 и более – освоен – «5»</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 xml:space="preserve">Нет подтверждений – не </w:t>
            </w:r>
            <w:proofErr w:type="gramStart"/>
            <w:r w:rsidRPr="00044F73">
              <w:rPr>
                <w:rFonts w:ascii="Times New Roman" w:hAnsi="Times New Roman" w:cs="Times New Roman"/>
                <w:b/>
                <w:sz w:val="16"/>
                <w:szCs w:val="16"/>
              </w:rPr>
              <w:t>освоен</w:t>
            </w:r>
            <w:proofErr w:type="gramEnd"/>
          </w:p>
        </w:tc>
      </w:tr>
      <w:tr w:rsidR="00A93B65" w:rsidRPr="00690ABD" w:rsidTr="00C7507B">
        <w:trPr>
          <w:gridBefore w:val="1"/>
          <w:wBefore w:w="153" w:type="dxa"/>
          <w:cantSplit/>
          <w:trHeight w:val="1823"/>
        </w:trPr>
        <w:tc>
          <w:tcPr>
            <w:tcW w:w="3641" w:type="dxa"/>
            <w:vMerge/>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1134" w:type="dxa"/>
            <w:vMerge/>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sz w:val="16"/>
                <w:szCs w:val="16"/>
              </w:rPr>
            </w:pPr>
          </w:p>
        </w:tc>
        <w:tc>
          <w:tcPr>
            <w:tcW w:w="56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w:t>
            </w:r>
          </w:p>
        </w:tc>
        <w:tc>
          <w:tcPr>
            <w:tcW w:w="743"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1</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2</w:t>
            </w:r>
          </w:p>
        </w:tc>
        <w:tc>
          <w:tcPr>
            <w:tcW w:w="42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56"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84"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94"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Характеристика</w:t>
            </w:r>
          </w:p>
        </w:tc>
        <w:tc>
          <w:tcPr>
            <w:tcW w:w="378"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Статья в СМИ</w:t>
            </w:r>
          </w:p>
        </w:tc>
        <w:tc>
          <w:tcPr>
            <w:tcW w:w="426" w:type="dxa"/>
            <w:gridSpan w:val="2"/>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1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6" w:type="dxa"/>
            <w:textDirection w:val="btLr"/>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Удостоверение</w:t>
            </w:r>
          </w:p>
        </w:tc>
        <w:tc>
          <w:tcPr>
            <w:tcW w:w="39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Благодарность</w:t>
            </w: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17"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38"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Итого подтверждений</w:t>
            </w:r>
          </w:p>
        </w:tc>
        <w:tc>
          <w:tcPr>
            <w:tcW w:w="1984" w:type="dxa"/>
            <w:gridSpan w:val="2"/>
            <w:vMerge/>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r>
      <w:tr w:rsidR="00A93B65" w:rsidRPr="00690ABD" w:rsidTr="00C7507B">
        <w:trPr>
          <w:gridBefore w:val="1"/>
          <w:wBefore w:w="153" w:type="dxa"/>
          <w:trHeight w:val="359"/>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A93B65"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567"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1</w:t>
            </w: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78"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0</w:t>
            </w: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7</w:t>
            </w: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1.2. </w:t>
            </w:r>
            <w:proofErr w:type="gramStart"/>
            <w:r w:rsidRPr="00653347">
              <w:rPr>
                <w:rFonts w:ascii="Times New Roman" w:hAnsi="Times New Roman" w:cs="Times New Roman"/>
                <w:bCs/>
                <w:sz w:val="16"/>
                <w:szCs w:val="16"/>
              </w:rPr>
              <w:t>Осуществлять обработку, подготовку овощей, грибов, рыбы, нерыбного водного сырья, мяса, домашней птицы, дичи, кролика.</w:t>
            </w:r>
            <w:proofErr w:type="gramEnd"/>
          </w:p>
        </w:tc>
        <w:tc>
          <w:tcPr>
            <w:tcW w:w="1134"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327"/>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134" w:type="dxa"/>
          </w:tcPr>
          <w:p w:rsidR="00A93B65" w:rsidRPr="00851D34" w:rsidRDefault="00A93B65"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sidR="00994852">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t>ОПОР 2.1</w:t>
            </w:r>
            <w:r w:rsidR="00A93B65" w:rsidRPr="00851D34">
              <w:rPr>
                <w:rFonts w:ascii="Times New Roman" w:hAnsi="Times New Roman" w:cs="Times New Roman"/>
                <w:bCs/>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lastRenderedPageBreak/>
              <w:t>ПК 2.2. Осуществлять приготовление, непродолжительное хранение бульонов, отваров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sidR="00994852">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00A93B65"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45"/>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5.1.1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134" w:type="dxa"/>
          </w:tcPr>
          <w:p w:rsidR="00A93B65" w:rsidRPr="00851D34" w:rsidRDefault="00A93B65"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01. Выбирать способы решения задач профессиональной деятельности, применительно к различным контекстам.</w:t>
            </w:r>
          </w:p>
          <w:p w:rsidR="00A93B65" w:rsidRPr="00851D34" w:rsidRDefault="00A93B65" w:rsidP="00C7507B">
            <w:pPr>
              <w:widowControl w:val="0"/>
              <w:suppressAutoHyphens/>
              <w:spacing w:after="0" w:line="240" w:lineRule="auto"/>
              <w:rPr>
                <w:rFonts w:ascii="Times New Roman" w:hAnsi="Times New Roman" w:cs="Times New Roman"/>
                <w:sz w:val="16"/>
                <w:szCs w:val="16"/>
              </w:rPr>
            </w:pPr>
          </w:p>
        </w:tc>
        <w:tc>
          <w:tcPr>
            <w:tcW w:w="1134" w:type="dxa"/>
          </w:tcPr>
          <w:p w:rsidR="00A93B65"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lastRenderedPageBreak/>
              <w:t>ОК</w:t>
            </w:r>
            <w:proofErr w:type="gramEnd"/>
            <w:r w:rsidRPr="00C7507B">
              <w:rPr>
                <w:rFonts w:ascii="Times New Roman" w:hAnsi="Times New Roman" w:cs="Times New Roman"/>
                <w:sz w:val="16"/>
                <w:szCs w:val="16"/>
              </w:rPr>
              <w:t xml:space="preserve"> 02. Осуществлять поиск, анализ и интерпретацию информации, необходимой для выполнения задач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03. Планировать и реализовывать собственное профессиональное и личностное развитие.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04. Работать в коллективе и команде, эффективно взаимодействовать с коллегами, руководством, клиентами.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07. Содействовать сохранению окружающей среды, ресурсосбережению, эффективно действовать в чрезвычайных ситуациях.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09. Использовать информационные технологии в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10. Пользоваться профессиональной документацией на государственном и иностранном языках.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11. Планировать предпринимательскую деятельность в профессиональной сфере.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tc>
      </w:tr>
    </w:tbl>
    <w:p w:rsidR="00A93B65" w:rsidRPr="00690ABD" w:rsidRDefault="00C7507B" w:rsidP="00A93B65">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br w:type="textWrapping" w:clear="all"/>
      </w: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026AC8" w:rsidRDefault="00A93B65" w:rsidP="00A93B65">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lastRenderedPageBreak/>
        <w:t xml:space="preserve">Приложение </w:t>
      </w:r>
      <w:r w:rsidR="00D677AD" w:rsidRPr="00026AC8">
        <w:rPr>
          <w:rFonts w:ascii="Times New Roman" w:hAnsi="Times New Roman" w:cs="Times New Roman"/>
          <w:sz w:val="28"/>
          <w:szCs w:val="28"/>
        </w:rPr>
        <w:t>4</w:t>
      </w:r>
      <w:r w:rsidRPr="00026AC8">
        <w:rPr>
          <w:rFonts w:ascii="Times New Roman" w:hAnsi="Times New Roman" w:cs="Times New Roman"/>
          <w:sz w:val="28"/>
          <w:szCs w:val="28"/>
        </w:rPr>
        <w:t>.</w:t>
      </w:r>
    </w:p>
    <w:p w:rsidR="00A93B65" w:rsidRPr="00690ABD" w:rsidRDefault="00A93B65" w:rsidP="00A93B65">
      <w:pPr>
        <w:spacing w:after="0" w:line="240" w:lineRule="auto"/>
        <w:rPr>
          <w:rFonts w:ascii="Times New Roman" w:hAnsi="Times New Roman" w:cs="Times New Roman"/>
          <w:sz w:val="28"/>
          <w:szCs w:val="28"/>
        </w:rPr>
      </w:pP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оценки уровня подготовки по результатам освоения ОПОП</w:t>
      </w: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
        <w:gridCol w:w="5091"/>
        <w:gridCol w:w="437"/>
        <w:gridCol w:w="435"/>
        <w:gridCol w:w="428"/>
        <w:gridCol w:w="7"/>
        <w:gridCol w:w="436"/>
        <w:gridCol w:w="17"/>
        <w:gridCol w:w="348"/>
        <w:gridCol w:w="112"/>
        <w:gridCol w:w="281"/>
        <w:gridCol w:w="179"/>
        <w:gridCol w:w="225"/>
        <w:gridCol w:w="235"/>
        <w:gridCol w:w="152"/>
        <w:gridCol w:w="436"/>
        <w:gridCol w:w="427"/>
        <w:gridCol w:w="435"/>
        <w:gridCol w:w="436"/>
        <w:gridCol w:w="435"/>
        <w:gridCol w:w="405"/>
        <w:gridCol w:w="419"/>
        <w:gridCol w:w="419"/>
        <w:gridCol w:w="427"/>
        <w:gridCol w:w="331"/>
        <w:gridCol w:w="331"/>
        <w:gridCol w:w="460"/>
        <w:gridCol w:w="460"/>
        <w:gridCol w:w="460"/>
        <w:gridCol w:w="460"/>
        <w:gridCol w:w="540"/>
        <w:gridCol w:w="644"/>
      </w:tblGrid>
      <w:tr w:rsidR="00A93B65" w:rsidRPr="00851D34" w:rsidTr="00A656AC">
        <w:trPr>
          <w:gridAfter w:val="1"/>
          <w:wAfter w:w="644" w:type="dxa"/>
          <w:trHeight w:val="422"/>
          <w:jc w:val="center"/>
        </w:trPr>
        <w:tc>
          <w:tcPr>
            <w:tcW w:w="5103" w:type="dxa"/>
            <w:gridSpan w:val="2"/>
            <w:vMerge w:val="restart"/>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Код и наименование</w:t>
            </w:r>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компетенций</w:t>
            </w:r>
          </w:p>
        </w:tc>
        <w:tc>
          <w:tcPr>
            <w:tcW w:w="10173" w:type="dxa"/>
            <w:gridSpan w:val="29"/>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 xml:space="preserve">Оценка членов ГЭК </w:t>
            </w:r>
            <w:proofErr w:type="gramStart"/>
            <w:r w:rsidRPr="00851D34">
              <w:rPr>
                <w:rFonts w:ascii="Times New Roman" w:hAnsi="Times New Roman" w:cs="Times New Roman"/>
                <w:b/>
                <w:sz w:val="16"/>
                <w:szCs w:val="16"/>
              </w:rPr>
              <w:t>по</w:t>
            </w:r>
            <w:proofErr w:type="gramEnd"/>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результатам освоения ОПОП</w:t>
            </w:r>
          </w:p>
        </w:tc>
      </w:tr>
      <w:tr w:rsidR="00A93B65" w:rsidRPr="00851D34" w:rsidTr="00A656AC">
        <w:trPr>
          <w:gridAfter w:val="1"/>
          <w:wAfter w:w="644" w:type="dxa"/>
          <w:cantSplit/>
          <w:trHeight w:val="1386"/>
          <w:jc w:val="center"/>
        </w:trPr>
        <w:tc>
          <w:tcPr>
            <w:tcW w:w="5103" w:type="dxa"/>
            <w:gridSpan w:val="2"/>
            <w:vMerge/>
          </w:tcPr>
          <w:p w:rsidR="00A93B65" w:rsidRPr="00851D34" w:rsidRDefault="00A93B65" w:rsidP="00A656AC">
            <w:pPr>
              <w:keepNext/>
              <w:suppressLineNumbers/>
              <w:suppressAutoHyphens/>
              <w:spacing w:after="0" w:line="240" w:lineRule="auto"/>
              <w:rPr>
                <w:rFonts w:ascii="Times New Roman" w:hAnsi="Times New Roman" w:cs="Times New Roman"/>
                <w:sz w:val="16"/>
                <w:szCs w:val="16"/>
              </w:rPr>
            </w:pPr>
          </w:p>
        </w:tc>
        <w:tc>
          <w:tcPr>
            <w:tcW w:w="43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5" w:type="dxa"/>
            <w:gridSpan w:val="2"/>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365" w:type="dxa"/>
            <w:gridSpan w:val="2"/>
            <w:textDirection w:val="btLr"/>
            <w:vAlign w:val="center"/>
          </w:tcPr>
          <w:p w:rsidR="00A93B65" w:rsidRPr="00851D34" w:rsidRDefault="00A93B65" w:rsidP="00A656AC">
            <w:pPr>
              <w:pStyle w:val="Style6"/>
              <w:widowControl/>
              <w:rPr>
                <w:sz w:val="16"/>
                <w:szCs w:val="16"/>
              </w:rPr>
            </w:pPr>
          </w:p>
        </w:tc>
        <w:tc>
          <w:tcPr>
            <w:tcW w:w="393" w:type="dxa"/>
            <w:gridSpan w:val="2"/>
            <w:textDirection w:val="btLr"/>
            <w:vAlign w:val="center"/>
          </w:tcPr>
          <w:p w:rsidR="00A93B65" w:rsidRPr="00851D34" w:rsidRDefault="00A93B65" w:rsidP="00A656AC">
            <w:pPr>
              <w:pStyle w:val="Style6"/>
              <w:widowControl/>
              <w:rPr>
                <w:sz w:val="16"/>
                <w:szCs w:val="16"/>
              </w:rPr>
            </w:pPr>
          </w:p>
        </w:tc>
        <w:tc>
          <w:tcPr>
            <w:tcW w:w="404" w:type="dxa"/>
            <w:gridSpan w:val="2"/>
            <w:textDirection w:val="btLr"/>
            <w:vAlign w:val="center"/>
          </w:tcPr>
          <w:p w:rsidR="00A93B65" w:rsidRPr="00851D34" w:rsidRDefault="00A93B65" w:rsidP="00A656AC">
            <w:pPr>
              <w:pStyle w:val="Style6"/>
              <w:widowControl/>
              <w:rPr>
                <w:sz w:val="16"/>
                <w:szCs w:val="16"/>
              </w:rPr>
            </w:pPr>
          </w:p>
        </w:tc>
        <w:tc>
          <w:tcPr>
            <w:tcW w:w="387" w:type="dxa"/>
            <w:gridSpan w:val="2"/>
            <w:textDirection w:val="btLr"/>
            <w:vAlign w:val="center"/>
          </w:tcPr>
          <w:p w:rsidR="00A93B65" w:rsidRPr="00851D34" w:rsidRDefault="00A93B65" w:rsidP="00A656AC">
            <w:pPr>
              <w:keepNext/>
              <w:suppressLineNumbers/>
              <w:spacing w:after="0" w:line="240" w:lineRule="auto"/>
              <w:rPr>
                <w:rFonts w:ascii="Times New Roman" w:hAnsi="Times New Roman" w:cs="Times New Roman"/>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05"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540" w:type="dxa"/>
            <w:textDirection w:val="btLr"/>
            <w:vAlign w:val="center"/>
          </w:tcPr>
          <w:p w:rsidR="00A93B65" w:rsidRPr="00851D34" w:rsidRDefault="00A93B65" w:rsidP="00A656AC">
            <w:pPr>
              <w:pStyle w:val="Style6"/>
              <w:widowControl/>
              <w:rPr>
                <w:sz w:val="16"/>
                <w:szCs w:val="16"/>
              </w:rPr>
            </w:pPr>
          </w:p>
        </w:tc>
      </w:tr>
      <w:tr w:rsidR="00A93B65" w:rsidRPr="00851D34" w:rsidTr="00A656AC">
        <w:trPr>
          <w:gridAfter w:val="1"/>
          <w:wAfter w:w="644" w:type="dxa"/>
          <w:trHeight w:val="359"/>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spacing w:after="0" w:line="240" w:lineRule="auto"/>
              <w:rPr>
                <w:rFonts w:ascii="Times New Roman" w:hAnsi="Times New Roman" w:cs="Times New Roman"/>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Интегральная оценка ОПОР, </w:t>
            </w:r>
            <w:proofErr w:type="gramStart"/>
            <w:r w:rsidRPr="00851D34">
              <w:rPr>
                <w:rFonts w:ascii="Times New Roman" w:hAnsi="Times New Roman" w:cs="Times New Roman"/>
                <w:bCs/>
                <w:sz w:val="16"/>
                <w:szCs w:val="16"/>
              </w:rPr>
              <w:t>ОК</w:t>
            </w:r>
            <w:proofErr w:type="gramEnd"/>
            <w:r w:rsidRPr="00851D34">
              <w:rPr>
                <w:rFonts w:ascii="Times New Roman" w:hAnsi="Times New Roman" w:cs="Times New Roman"/>
                <w:bCs/>
                <w:sz w:val="16"/>
                <w:szCs w:val="16"/>
              </w:rPr>
              <w:t xml:space="preserve">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C4286D">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Интегральная оценка ОПОР, ПК как результатов выполнения </w:t>
            </w:r>
            <w:r w:rsidR="00C4286D">
              <w:rPr>
                <w:rFonts w:ascii="Times New Roman" w:hAnsi="Times New Roman" w:cs="Times New Roman"/>
                <w:bCs/>
                <w:sz w:val="16"/>
                <w:szCs w:val="16"/>
              </w:rPr>
              <w:t>практической квалификационной работы в форме демонстрационного экзамена</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результатам неформального обучения</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Процент положительных оценок</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color w:val="000000"/>
                <w:sz w:val="16"/>
                <w:szCs w:val="16"/>
              </w:rPr>
              <w:t>Оценка уровня подготовки по результатам освоения основной профессиональной образовательной программы</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Уровень владения компетенцией</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___________________________                   </w:t>
            </w:r>
          </w:p>
        </w:tc>
      </w:tr>
    </w:tbl>
    <w:p w:rsidR="0041077B" w:rsidRDefault="0041077B" w:rsidP="005C18AC">
      <w:pPr>
        <w:jc w:val="center"/>
        <w:rPr>
          <w:b/>
          <w:sz w:val="28"/>
          <w:szCs w:val="28"/>
        </w:rPr>
      </w:pPr>
    </w:p>
    <w:p w:rsidR="0041077B" w:rsidRDefault="0041077B" w:rsidP="005C18AC">
      <w:pPr>
        <w:jc w:val="center"/>
        <w:rPr>
          <w:b/>
          <w:sz w:val="28"/>
          <w:szCs w:val="28"/>
        </w:rPr>
      </w:pPr>
    </w:p>
    <w:p w:rsidR="00C4286D" w:rsidRDefault="00C4286D" w:rsidP="005C18AC">
      <w:pPr>
        <w:jc w:val="center"/>
        <w:rPr>
          <w:b/>
          <w:sz w:val="28"/>
          <w:szCs w:val="28"/>
        </w:rPr>
        <w:sectPr w:rsidR="00C4286D" w:rsidSect="00A93B65">
          <w:pgSz w:w="16838" w:h="11906" w:orient="landscape"/>
          <w:pgMar w:top="1134" w:right="1134" w:bottom="567" w:left="1134" w:header="567" w:footer="0" w:gutter="0"/>
          <w:cols w:space="720"/>
        </w:sectPr>
      </w:pPr>
    </w:p>
    <w:p w:rsidR="005C18AC" w:rsidRPr="005C18AC" w:rsidRDefault="005C18AC" w:rsidP="005C18AC">
      <w:pPr>
        <w:spacing w:after="0" w:line="240" w:lineRule="auto"/>
        <w:jc w:val="center"/>
        <w:rPr>
          <w:rFonts w:ascii="Times New Roman" w:hAnsi="Times New Roman" w:cs="Times New Roman"/>
          <w:b/>
          <w:sz w:val="28"/>
          <w:szCs w:val="28"/>
        </w:rPr>
      </w:pPr>
      <w:r w:rsidRPr="005C18AC">
        <w:rPr>
          <w:rFonts w:ascii="Times New Roman" w:hAnsi="Times New Roman" w:cs="Times New Roman"/>
          <w:b/>
          <w:sz w:val="28"/>
          <w:szCs w:val="28"/>
        </w:rPr>
        <w:lastRenderedPageBreak/>
        <w:t>Лист согласования</w:t>
      </w:r>
    </w:p>
    <w:p w:rsidR="005C18AC" w:rsidRPr="005C18AC" w:rsidRDefault="005C18AC" w:rsidP="005C18AC">
      <w:pPr>
        <w:spacing w:after="0" w:line="240" w:lineRule="auto"/>
        <w:jc w:val="center"/>
        <w:rPr>
          <w:rFonts w:ascii="Times New Roman" w:hAnsi="Times New Roman" w:cs="Times New Roman"/>
          <w:sz w:val="28"/>
          <w:szCs w:val="28"/>
        </w:rPr>
      </w:pPr>
    </w:p>
    <w:p w:rsidR="005C18AC" w:rsidRPr="005C18AC" w:rsidRDefault="005C18AC" w:rsidP="005C18AC">
      <w:pPr>
        <w:spacing w:after="0" w:line="240" w:lineRule="auto"/>
        <w:rPr>
          <w:rFonts w:ascii="Times New Roman" w:hAnsi="Times New Roman" w:cs="Times New Roman"/>
          <w:sz w:val="24"/>
          <w:szCs w:val="24"/>
        </w:rPr>
      </w:pPr>
      <w:r w:rsidRPr="005C18AC">
        <w:rPr>
          <w:rFonts w:ascii="Times New Roman" w:hAnsi="Times New Roman" w:cs="Times New Roman"/>
          <w:b/>
          <w:i/>
          <w:sz w:val="24"/>
          <w:szCs w:val="24"/>
        </w:rPr>
        <w:t>Утверждено приказом от</w:t>
      </w:r>
      <w:r w:rsidRPr="005C18AC">
        <w:rPr>
          <w:rFonts w:ascii="Times New Roman" w:hAnsi="Times New Roman" w:cs="Times New Roman"/>
          <w:sz w:val="24"/>
          <w:szCs w:val="24"/>
        </w:rPr>
        <w:t xml:space="preserve"> «____» ___________ 20 ____ г. №________</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b/>
          <w:i/>
          <w:sz w:val="24"/>
          <w:szCs w:val="24"/>
        </w:rPr>
        <w:t>Разработал</w:t>
      </w:r>
      <w:r w:rsidRPr="005C18AC">
        <w:rPr>
          <w:rFonts w:ascii="Times New Roman" w:hAnsi="Times New Roman" w:cs="Times New Roman"/>
          <w:sz w:val="24"/>
          <w:szCs w:val="24"/>
        </w:rPr>
        <w:t xml:space="preserve"> </w:t>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00794C63">
        <w:rPr>
          <w:rFonts w:ascii="Times New Roman" w:hAnsi="Times New Roman" w:cs="Times New Roman"/>
          <w:sz w:val="28"/>
          <w:szCs w:val="28"/>
          <w:u w:val="single"/>
        </w:rPr>
        <w:t xml:space="preserve">Ю.Ю. </w:t>
      </w:r>
      <w:proofErr w:type="spellStart"/>
      <w:r w:rsidR="00794C63">
        <w:rPr>
          <w:rFonts w:ascii="Times New Roman" w:hAnsi="Times New Roman" w:cs="Times New Roman"/>
          <w:sz w:val="28"/>
          <w:szCs w:val="28"/>
          <w:u w:val="single"/>
        </w:rPr>
        <w:t>Бесова</w:t>
      </w:r>
      <w:proofErr w:type="spellEnd"/>
      <w:r w:rsidRPr="005C18AC">
        <w:rPr>
          <w:rFonts w:ascii="Times New Roman" w:hAnsi="Times New Roman" w:cs="Times New Roman"/>
          <w:sz w:val="28"/>
          <w:szCs w:val="28"/>
          <w:u w:val="single"/>
        </w:rPr>
        <w:t>.</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b/>
          <w:sz w:val="18"/>
          <w:szCs w:val="18"/>
        </w:rPr>
        <w:t>(подпись)</w:t>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b/>
          <w:sz w:val="18"/>
          <w:szCs w:val="18"/>
        </w:rPr>
        <w:t>(И.О.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b/>
          <w:bCs/>
          <w:i/>
          <w:iCs/>
          <w:sz w:val="24"/>
          <w:szCs w:val="24"/>
        </w:rPr>
      </w:pPr>
      <w:r w:rsidRPr="005C18AC">
        <w:rPr>
          <w:rFonts w:ascii="Times New Roman" w:hAnsi="Times New Roman" w:cs="Times New Roman"/>
          <w:b/>
          <w:bCs/>
          <w:i/>
          <w:iCs/>
          <w:sz w:val="24"/>
          <w:szCs w:val="24"/>
        </w:rPr>
        <w:t>Согласовано:</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FF56C6" w:rsidP="005C18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w:t>
      </w:r>
      <w:r w:rsidR="005C18AC" w:rsidRPr="005C18AC">
        <w:rPr>
          <w:rFonts w:ascii="Times New Roman" w:hAnsi="Times New Roman" w:cs="Times New Roman"/>
          <w:sz w:val="28"/>
          <w:szCs w:val="28"/>
        </w:rPr>
        <w:t xml:space="preserve">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 xml:space="preserve">_______________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_____</w:t>
      </w:r>
      <w:r w:rsidR="005C18AC"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Default="005C18AC"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Pr="005C18AC" w:rsidRDefault="00C4286D"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6C291C">
      <w:pPr>
        <w:keepNext/>
        <w:spacing w:after="0" w:line="240" w:lineRule="auto"/>
        <w:outlineLvl w:val="1"/>
        <w:rPr>
          <w:rFonts w:ascii="Times New Roman" w:hAnsi="Times New Roman" w:cs="Times New Roman"/>
          <w:b/>
          <w:bCs/>
          <w:iCs/>
          <w:sz w:val="28"/>
          <w:szCs w:val="28"/>
        </w:rPr>
      </w:pPr>
    </w:p>
    <w:sectPr w:rsidR="005C18AC" w:rsidRPr="005C18AC" w:rsidSect="00C4286D">
      <w:headerReference w:type="default" r:id="rId15"/>
      <w:pgSz w:w="11906" w:h="16838"/>
      <w:pgMar w:top="1134" w:right="567" w:bottom="1134" w:left="1134"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B1A" w:rsidRDefault="007B0B1A" w:rsidP="00D9110D">
      <w:pPr>
        <w:spacing w:after="0" w:line="240" w:lineRule="auto"/>
      </w:pPr>
      <w:r>
        <w:separator/>
      </w:r>
    </w:p>
  </w:endnote>
  <w:endnote w:type="continuationSeparator" w:id="0">
    <w:p w:rsidR="007B0B1A" w:rsidRDefault="007B0B1A" w:rsidP="00D9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B1A" w:rsidRDefault="007B0B1A" w:rsidP="00D9110D">
      <w:pPr>
        <w:spacing w:after="0" w:line="240" w:lineRule="auto"/>
      </w:pPr>
      <w:r>
        <w:separator/>
      </w:r>
    </w:p>
  </w:footnote>
  <w:footnote w:type="continuationSeparator" w:id="0">
    <w:p w:rsidR="007B0B1A" w:rsidRDefault="007B0B1A" w:rsidP="00D91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202" w:rsidRPr="00C370A4" w:rsidRDefault="003F5202">
    <w:pPr>
      <w:pStyle w:val="a4"/>
      <w:rPr>
        <w:sz w:val="2"/>
        <w:szCs w:val="2"/>
      </w:rPr>
    </w:pPr>
    <w:r>
      <w:rPr>
        <w:sz w:val="2"/>
        <w:szCs w:val="2"/>
      </w:rPr>
      <w:t>профессиональное</w:t>
    </w: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3F5202" w:rsidRPr="00C7507B" w:rsidTr="005A745C">
      <w:trPr>
        <w:cantSplit/>
        <w:trHeight w:val="196"/>
      </w:trPr>
      <w:tc>
        <w:tcPr>
          <w:tcW w:w="709" w:type="dxa"/>
          <w:vMerge w:val="restart"/>
          <w:tcBorders>
            <w:top w:val="single" w:sz="4" w:space="0" w:color="auto"/>
            <w:left w:val="single" w:sz="4" w:space="0" w:color="auto"/>
            <w:right w:val="single" w:sz="4" w:space="0" w:color="auto"/>
          </w:tcBorders>
        </w:tcPr>
        <w:p w:rsidR="003F5202" w:rsidRPr="00C7507B" w:rsidRDefault="003F5202" w:rsidP="007511A5">
          <w:pPr>
            <w:spacing w:after="0" w:line="240" w:lineRule="auto"/>
            <w:jc w:val="center"/>
            <w:rPr>
              <w:rFonts w:ascii="Times New Roman" w:hAnsi="Times New Roman" w:cs="Times New Roman"/>
              <w:b/>
              <w:sz w:val="16"/>
              <w:szCs w:val="16"/>
            </w:rPr>
          </w:pPr>
        </w:p>
      </w:tc>
      <w:tc>
        <w:tcPr>
          <w:tcW w:w="9499" w:type="dxa"/>
          <w:gridSpan w:val="3"/>
          <w:tcBorders>
            <w:top w:val="single" w:sz="4" w:space="0" w:color="auto"/>
            <w:left w:val="single" w:sz="4" w:space="0" w:color="auto"/>
            <w:bottom w:val="single" w:sz="4" w:space="0" w:color="auto"/>
            <w:right w:val="single" w:sz="4" w:space="0" w:color="auto"/>
          </w:tcBorders>
        </w:tcPr>
        <w:p w:rsidR="003F5202" w:rsidRPr="00C7507B" w:rsidRDefault="003F5202"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Cs/>
              <w:sz w:val="16"/>
              <w:szCs w:val="16"/>
            </w:rPr>
          </w:pPr>
          <w:r w:rsidRPr="00C7507B">
            <w:rPr>
              <w:rFonts w:ascii="Times New Roman" w:hAnsi="Times New Roman" w:cs="Times New Roman"/>
              <w:bCs/>
              <w:sz w:val="16"/>
              <w:szCs w:val="16"/>
            </w:rPr>
            <w:t xml:space="preserve">Областное государственное бюджетное профессиональное образовательное учреждение </w:t>
          </w:r>
        </w:p>
        <w:p w:rsidR="003F5202" w:rsidRPr="00C7507B" w:rsidRDefault="003F5202"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
              <w:sz w:val="16"/>
              <w:szCs w:val="16"/>
            </w:rPr>
          </w:pPr>
          <w:r w:rsidRPr="00C7507B">
            <w:rPr>
              <w:rFonts w:ascii="Times New Roman" w:hAnsi="Times New Roman" w:cs="Times New Roman"/>
              <w:bCs/>
              <w:sz w:val="16"/>
              <w:szCs w:val="16"/>
            </w:rPr>
            <w:t>«</w:t>
          </w:r>
          <w:r w:rsidRPr="00C7507B">
            <w:rPr>
              <w:rFonts w:ascii="Times New Roman" w:hAnsi="Times New Roman" w:cs="Times New Roman"/>
              <w:b/>
              <w:bCs/>
              <w:sz w:val="16"/>
              <w:szCs w:val="16"/>
            </w:rPr>
            <w:t>Ульяновский техникум питания и торговли»</w:t>
          </w:r>
        </w:p>
      </w:tc>
    </w:tr>
    <w:tr w:rsidR="003F5202" w:rsidRPr="00C7507B" w:rsidTr="005A745C">
      <w:trPr>
        <w:cantSplit/>
        <w:trHeight w:val="390"/>
      </w:trPr>
      <w:tc>
        <w:tcPr>
          <w:tcW w:w="709" w:type="dxa"/>
          <w:vMerge/>
          <w:tcBorders>
            <w:left w:val="single" w:sz="4" w:space="0" w:color="auto"/>
            <w:right w:val="single" w:sz="4" w:space="0" w:color="auto"/>
          </w:tcBorders>
        </w:tcPr>
        <w:p w:rsidR="003F5202" w:rsidRPr="00C7507B" w:rsidRDefault="003F5202" w:rsidP="007511A5">
          <w:pPr>
            <w:pStyle w:val="1"/>
            <w:ind w:right="-108"/>
            <w:rPr>
              <w:bCs/>
              <w:sz w:val="16"/>
              <w:szCs w:val="16"/>
            </w:rPr>
          </w:pPr>
        </w:p>
      </w:tc>
      <w:tc>
        <w:tcPr>
          <w:tcW w:w="6237" w:type="dxa"/>
          <w:vMerge w:val="restart"/>
          <w:tcBorders>
            <w:top w:val="single" w:sz="4" w:space="0" w:color="auto"/>
            <w:left w:val="single" w:sz="4" w:space="0" w:color="auto"/>
            <w:right w:val="single" w:sz="4" w:space="0" w:color="auto"/>
          </w:tcBorders>
        </w:tcPr>
        <w:p w:rsidR="003F5202" w:rsidRPr="00C7507B" w:rsidRDefault="003F5202" w:rsidP="007511A5">
          <w:pPr>
            <w:keepNext/>
            <w:spacing w:after="0" w:line="240" w:lineRule="auto"/>
            <w:jc w:val="both"/>
            <w:outlineLvl w:val="0"/>
            <w:rPr>
              <w:rFonts w:ascii="Times New Roman" w:hAnsi="Times New Roman" w:cs="Times New Roman"/>
              <w:sz w:val="16"/>
              <w:szCs w:val="16"/>
            </w:rPr>
          </w:pPr>
          <w:r w:rsidRPr="00C7507B">
            <w:rPr>
              <w:rFonts w:ascii="Times New Roman" w:hAnsi="Times New Roman" w:cs="Times New Roman"/>
              <w:sz w:val="16"/>
              <w:szCs w:val="16"/>
            </w:rPr>
            <w:t>Наименование документа:</w:t>
          </w:r>
          <w:r w:rsidRPr="00C7507B">
            <w:rPr>
              <w:rFonts w:ascii="Times New Roman" w:hAnsi="Times New Roman" w:cs="Times New Roman"/>
              <w:b/>
              <w:sz w:val="16"/>
              <w:szCs w:val="16"/>
            </w:rPr>
            <w:t xml:space="preserve"> «Программа государственной итоговой аттестации по профессии </w:t>
          </w:r>
          <w:r>
            <w:rPr>
              <w:rFonts w:ascii="Times New Roman" w:hAnsi="Times New Roman" w:cs="Times New Roman"/>
              <w:b/>
              <w:sz w:val="16"/>
              <w:szCs w:val="16"/>
            </w:rPr>
            <w:t>43.01.09</w:t>
          </w:r>
          <w:r w:rsidRPr="00C7507B">
            <w:rPr>
              <w:rFonts w:ascii="Times New Roman" w:hAnsi="Times New Roman" w:cs="Times New Roman"/>
              <w:b/>
              <w:sz w:val="16"/>
              <w:szCs w:val="16"/>
            </w:rPr>
            <w:t xml:space="preserve"> Повар, ко</w:t>
          </w:r>
          <w:r>
            <w:rPr>
              <w:rFonts w:ascii="Times New Roman" w:hAnsi="Times New Roman" w:cs="Times New Roman"/>
              <w:b/>
              <w:sz w:val="16"/>
              <w:szCs w:val="16"/>
            </w:rPr>
            <w:t>ндитер на 2022/2023 учебный год</w:t>
          </w:r>
        </w:p>
        <w:p w:rsidR="003F5202" w:rsidRPr="00C7507B" w:rsidRDefault="003F5202" w:rsidP="007511A5">
          <w:pPr>
            <w:spacing w:after="0" w:line="240" w:lineRule="auto"/>
            <w:rPr>
              <w:rFonts w:ascii="Times New Roman" w:hAnsi="Times New Roman" w:cs="Times New Roman"/>
              <w:b/>
              <w:color w:val="FF0000"/>
              <w:spacing w:val="-10"/>
              <w:sz w:val="16"/>
              <w:szCs w:val="16"/>
            </w:rPr>
          </w:pPr>
          <w:r w:rsidRPr="00C7507B">
            <w:rPr>
              <w:rFonts w:ascii="Times New Roman" w:hAnsi="Times New Roman" w:cs="Times New Roman"/>
              <w:spacing w:val="-10"/>
              <w:sz w:val="16"/>
              <w:szCs w:val="16"/>
            </w:rPr>
            <w:t xml:space="preserve">Условное обозначение </w:t>
          </w:r>
          <w:proofErr w:type="gramStart"/>
          <w:r w:rsidRPr="00C7507B">
            <w:rPr>
              <w:rFonts w:ascii="Times New Roman" w:hAnsi="Times New Roman" w:cs="Times New Roman"/>
              <w:spacing w:val="-10"/>
              <w:sz w:val="16"/>
              <w:szCs w:val="16"/>
            </w:rPr>
            <w:t>ПР</w:t>
          </w:r>
          <w:proofErr w:type="gramEnd"/>
          <w:r w:rsidRPr="00C7507B">
            <w:rPr>
              <w:rFonts w:ascii="Times New Roman" w:hAnsi="Times New Roman" w:cs="Times New Roman"/>
              <w:spacing w:val="-10"/>
              <w:sz w:val="16"/>
              <w:szCs w:val="16"/>
            </w:rPr>
            <w:t xml:space="preserve">- </w:t>
          </w:r>
          <w:r>
            <w:rPr>
              <w:rFonts w:ascii="Times New Roman" w:hAnsi="Times New Roman" w:cs="Times New Roman"/>
              <w:spacing w:val="-10"/>
              <w:sz w:val="16"/>
              <w:szCs w:val="16"/>
            </w:rPr>
            <w:t>39</w:t>
          </w:r>
        </w:p>
        <w:p w:rsidR="003F5202" w:rsidRPr="00C7507B" w:rsidRDefault="003F5202" w:rsidP="007511A5">
          <w:pPr>
            <w:keepNext/>
            <w:spacing w:after="0" w:line="240" w:lineRule="auto"/>
            <w:jc w:val="both"/>
            <w:outlineLvl w:val="0"/>
            <w:rPr>
              <w:rFonts w:ascii="Times New Roman" w:hAnsi="Times New Roman" w:cs="Times New Roman"/>
              <w:bCs/>
              <w:sz w:val="16"/>
              <w:szCs w:val="16"/>
            </w:rPr>
          </w:pPr>
          <w:r w:rsidRPr="00C7507B">
            <w:rPr>
              <w:rFonts w:ascii="Times New Roman" w:hAnsi="Times New Roman" w:cs="Times New Roman"/>
              <w:spacing w:val="-10"/>
              <w:sz w:val="16"/>
              <w:szCs w:val="16"/>
            </w:rPr>
            <w:t xml:space="preserve">Соответствует ГОСТ </w:t>
          </w:r>
          <w:proofErr w:type="gramStart"/>
          <w:r w:rsidRPr="00C7507B">
            <w:rPr>
              <w:rFonts w:ascii="Times New Roman" w:hAnsi="Times New Roman" w:cs="Times New Roman"/>
              <w:spacing w:val="-10"/>
              <w:sz w:val="16"/>
              <w:szCs w:val="16"/>
            </w:rPr>
            <w:t>Р</w:t>
          </w:r>
          <w:proofErr w:type="gramEnd"/>
          <w:r w:rsidRPr="00C7507B">
            <w:rPr>
              <w:rFonts w:ascii="Times New Roman" w:hAnsi="Times New Roman" w:cs="Times New Roman"/>
              <w:spacing w:val="-10"/>
              <w:sz w:val="16"/>
              <w:szCs w:val="16"/>
            </w:rPr>
            <w:t xml:space="preserve"> ИСО 9001-2015, ГОСТ Р 52614.2-2006 (</w:t>
          </w:r>
          <w:proofErr w:type="spellStart"/>
          <w:r w:rsidRPr="00C7507B">
            <w:rPr>
              <w:rFonts w:ascii="Times New Roman" w:hAnsi="Times New Roman" w:cs="Times New Roman"/>
              <w:b/>
              <w:spacing w:val="-6"/>
              <w:sz w:val="16"/>
              <w:szCs w:val="16"/>
            </w:rPr>
            <w:t>п.п</w:t>
          </w:r>
          <w:proofErr w:type="spellEnd"/>
          <w:r w:rsidRPr="00C7507B">
            <w:rPr>
              <w:rFonts w:ascii="Times New Roman" w:hAnsi="Times New Roman" w:cs="Times New Roman"/>
              <w:b/>
              <w:spacing w:val="-6"/>
              <w:sz w:val="16"/>
              <w:szCs w:val="16"/>
            </w:rPr>
            <w:t xml:space="preserve">.  4.1, </w:t>
          </w:r>
          <w:r w:rsidRPr="00C7507B">
            <w:rPr>
              <w:rFonts w:ascii="Times New Roman" w:hAnsi="Times New Roman" w:cs="Times New Roman"/>
              <w:b/>
              <w:sz w:val="16"/>
              <w:szCs w:val="16"/>
            </w:rPr>
            <w:t>4.2.3, 4.2.4, 5.5.3, 5.6.2, 8.4, 8.5)</w:t>
          </w:r>
        </w:p>
      </w:tc>
      <w:tc>
        <w:tcPr>
          <w:tcW w:w="1702" w:type="dxa"/>
          <w:vMerge w:val="restart"/>
          <w:tcBorders>
            <w:top w:val="single" w:sz="4" w:space="0" w:color="auto"/>
            <w:left w:val="single" w:sz="4" w:space="0" w:color="auto"/>
            <w:right w:val="single" w:sz="4" w:space="0" w:color="auto"/>
          </w:tcBorders>
        </w:tcPr>
        <w:p w:rsidR="003F5202" w:rsidRPr="00C7507B" w:rsidRDefault="003F5202" w:rsidP="007511A5">
          <w:pPr>
            <w:pStyle w:val="2"/>
            <w:rPr>
              <w:b w:val="0"/>
              <w:bCs/>
              <w:sz w:val="16"/>
              <w:szCs w:val="16"/>
            </w:rPr>
          </w:pPr>
          <w:r w:rsidRPr="00C7507B">
            <w:rPr>
              <w:b w:val="0"/>
              <w:sz w:val="16"/>
              <w:szCs w:val="16"/>
            </w:rPr>
            <w:t xml:space="preserve">Редакция </w:t>
          </w:r>
          <w:r w:rsidRPr="00C7507B">
            <w:rPr>
              <w:b w:val="0"/>
              <w:bCs/>
              <w:sz w:val="16"/>
              <w:szCs w:val="16"/>
            </w:rPr>
            <w:t>№1</w:t>
          </w:r>
        </w:p>
        <w:p w:rsidR="003F5202" w:rsidRPr="00C7507B" w:rsidRDefault="003F5202" w:rsidP="007511A5">
          <w:pPr>
            <w:pStyle w:val="2"/>
            <w:rPr>
              <w:b w:val="0"/>
              <w:sz w:val="16"/>
              <w:szCs w:val="16"/>
            </w:rPr>
          </w:pPr>
          <w:r w:rsidRPr="00C7507B">
            <w:rPr>
              <w:b w:val="0"/>
              <w:sz w:val="16"/>
              <w:szCs w:val="16"/>
            </w:rPr>
            <w:t xml:space="preserve">Изменение </w:t>
          </w:r>
          <w:r w:rsidRPr="00C7507B">
            <w:rPr>
              <w:b w:val="0"/>
              <w:bCs/>
              <w:sz w:val="16"/>
              <w:szCs w:val="16"/>
            </w:rPr>
            <w:t>№0</w:t>
          </w:r>
        </w:p>
      </w:tc>
      <w:tc>
        <w:tcPr>
          <w:tcW w:w="1560" w:type="dxa"/>
          <w:tcBorders>
            <w:top w:val="single" w:sz="4" w:space="0" w:color="auto"/>
            <w:left w:val="single" w:sz="4" w:space="0" w:color="auto"/>
            <w:bottom w:val="single" w:sz="4" w:space="0" w:color="auto"/>
            <w:right w:val="single" w:sz="4" w:space="0" w:color="auto"/>
          </w:tcBorders>
        </w:tcPr>
        <w:p w:rsidR="003F5202" w:rsidRPr="00C7507B" w:rsidRDefault="003F5202"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 xml:space="preserve">Лист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PAGE </w:instrText>
          </w:r>
          <w:r w:rsidRPr="00C7507B">
            <w:rPr>
              <w:rFonts w:ascii="Times New Roman" w:hAnsi="Times New Roman" w:cs="Times New Roman"/>
              <w:b/>
              <w:sz w:val="16"/>
              <w:szCs w:val="16"/>
            </w:rPr>
            <w:fldChar w:fldCharType="separate"/>
          </w:r>
          <w:r w:rsidR="003C03F2">
            <w:rPr>
              <w:rFonts w:ascii="Times New Roman" w:hAnsi="Times New Roman" w:cs="Times New Roman"/>
              <w:b/>
              <w:noProof/>
              <w:sz w:val="16"/>
              <w:szCs w:val="16"/>
            </w:rPr>
            <w:t>1</w:t>
          </w:r>
          <w:r w:rsidRPr="00C7507B">
            <w:rPr>
              <w:rFonts w:ascii="Times New Roman" w:hAnsi="Times New Roman" w:cs="Times New Roman"/>
              <w:b/>
              <w:sz w:val="16"/>
              <w:szCs w:val="16"/>
            </w:rPr>
            <w:fldChar w:fldCharType="end"/>
          </w:r>
          <w:r w:rsidRPr="00C7507B">
            <w:rPr>
              <w:rFonts w:ascii="Times New Roman" w:hAnsi="Times New Roman" w:cs="Times New Roman"/>
              <w:b/>
              <w:sz w:val="16"/>
              <w:szCs w:val="16"/>
            </w:rPr>
            <w:t xml:space="preserve"> из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NUMPAGES </w:instrText>
          </w:r>
          <w:r w:rsidRPr="00C7507B">
            <w:rPr>
              <w:rFonts w:ascii="Times New Roman" w:hAnsi="Times New Roman" w:cs="Times New Roman"/>
              <w:b/>
              <w:sz w:val="16"/>
              <w:szCs w:val="16"/>
            </w:rPr>
            <w:fldChar w:fldCharType="separate"/>
          </w:r>
          <w:r w:rsidR="003C03F2">
            <w:rPr>
              <w:rFonts w:ascii="Times New Roman" w:hAnsi="Times New Roman" w:cs="Times New Roman"/>
              <w:b/>
              <w:noProof/>
              <w:sz w:val="16"/>
              <w:szCs w:val="16"/>
            </w:rPr>
            <w:t>32</w:t>
          </w:r>
          <w:r w:rsidRPr="00C7507B">
            <w:rPr>
              <w:rFonts w:ascii="Times New Roman" w:hAnsi="Times New Roman" w:cs="Times New Roman"/>
              <w:b/>
              <w:sz w:val="16"/>
              <w:szCs w:val="16"/>
            </w:rPr>
            <w:fldChar w:fldCharType="end"/>
          </w:r>
        </w:p>
      </w:tc>
    </w:tr>
    <w:tr w:rsidR="003F5202" w:rsidRPr="00C7507B" w:rsidTr="005A745C">
      <w:trPr>
        <w:cantSplit/>
        <w:trHeight w:val="510"/>
      </w:trPr>
      <w:tc>
        <w:tcPr>
          <w:tcW w:w="709" w:type="dxa"/>
          <w:vMerge/>
          <w:tcBorders>
            <w:left w:val="single" w:sz="4" w:space="0" w:color="auto"/>
            <w:bottom w:val="single" w:sz="4" w:space="0" w:color="auto"/>
            <w:right w:val="single" w:sz="4" w:space="0" w:color="auto"/>
          </w:tcBorders>
        </w:tcPr>
        <w:p w:rsidR="003F5202" w:rsidRPr="00C7507B" w:rsidRDefault="003F5202" w:rsidP="007511A5">
          <w:pPr>
            <w:pStyle w:val="2"/>
            <w:rPr>
              <w:b w:val="0"/>
              <w:sz w:val="16"/>
              <w:szCs w:val="16"/>
            </w:rPr>
          </w:pPr>
        </w:p>
      </w:tc>
      <w:tc>
        <w:tcPr>
          <w:tcW w:w="6237" w:type="dxa"/>
          <w:vMerge/>
          <w:tcBorders>
            <w:left w:val="single" w:sz="4" w:space="0" w:color="auto"/>
            <w:bottom w:val="single" w:sz="4" w:space="0" w:color="auto"/>
            <w:right w:val="single" w:sz="4" w:space="0" w:color="auto"/>
          </w:tcBorders>
        </w:tcPr>
        <w:p w:rsidR="003F5202" w:rsidRPr="00C7507B" w:rsidRDefault="003F5202" w:rsidP="007511A5">
          <w:pPr>
            <w:pStyle w:val="2"/>
            <w:rPr>
              <w:b w:val="0"/>
              <w:sz w:val="16"/>
              <w:szCs w:val="16"/>
            </w:rPr>
          </w:pPr>
        </w:p>
      </w:tc>
      <w:tc>
        <w:tcPr>
          <w:tcW w:w="1702" w:type="dxa"/>
          <w:vMerge/>
          <w:tcBorders>
            <w:left w:val="single" w:sz="4" w:space="0" w:color="auto"/>
            <w:bottom w:val="single" w:sz="4" w:space="0" w:color="auto"/>
            <w:right w:val="single" w:sz="4" w:space="0" w:color="auto"/>
          </w:tcBorders>
        </w:tcPr>
        <w:p w:rsidR="003F5202" w:rsidRPr="00C7507B" w:rsidRDefault="003F5202" w:rsidP="007511A5">
          <w:pPr>
            <w:pStyle w:val="2"/>
            <w:rPr>
              <w:b w:val="0"/>
              <w:sz w:val="16"/>
              <w:szCs w:val="16"/>
            </w:rPr>
          </w:pPr>
        </w:p>
      </w:tc>
      <w:tc>
        <w:tcPr>
          <w:tcW w:w="1560" w:type="dxa"/>
          <w:tcBorders>
            <w:top w:val="single" w:sz="4" w:space="0" w:color="auto"/>
            <w:left w:val="single" w:sz="4" w:space="0" w:color="auto"/>
            <w:bottom w:val="single" w:sz="4" w:space="0" w:color="auto"/>
            <w:right w:val="single" w:sz="4" w:space="0" w:color="auto"/>
          </w:tcBorders>
        </w:tcPr>
        <w:p w:rsidR="003F5202" w:rsidRPr="00C7507B" w:rsidRDefault="003F5202"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Экз. №</w:t>
          </w:r>
        </w:p>
      </w:tc>
    </w:tr>
  </w:tbl>
  <w:p w:rsidR="003F5202" w:rsidRPr="00C370A4" w:rsidRDefault="003F5202">
    <w:pPr>
      <w:pStyle w:val="a4"/>
      <w:rPr>
        <w:sz w:val="2"/>
        <w:szCs w:val="2"/>
      </w:rPr>
    </w:pPr>
  </w:p>
  <w:p w:rsidR="003F5202" w:rsidRPr="00042E92" w:rsidRDefault="003F5202">
    <w:pPr>
      <w:pStyle w:val="a4"/>
    </w:pPr>
    <w:r>
      <w:rPr>
        <w:noProof/>
      </w:rPr>
      <w:drawing>
        <wp:inline distT="0" distB="0" distL="0" distR="0" wp14:anchorId="016FD260" wp14:editId="39E651BE">
          <wp:extent cx="6296025" cy="8677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86772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8"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3F5202" w:rsidRPr="009A0F5D" w:rsidTr="00D9110D">
      <w:trPr>
        <w:cantSplit/>
        <w:trHeight w:val="196"/>
      </w:trPr>
      <w:tc>
        <w:tcPr>
          <w:tcW w:w="709" w:type="dxa"/>
          <w:vMerge w:val="restart"/>
          <w:tcBorders>
            <w:top w:val="single" w:sz="4" w:space="0" w:color="auto"/>
            <w:left w:val="single" w:sz="4" w:space="0" w:color="auto"/>
            <w:right w:val="single" w:sz="4" w:space="0" w:color="auto"/>
          </w:tcBorders>
        </w:tcPr>
        <w:p w:rsidR="003F5202" w:rsidRPr="00D9110D" w:rsidRDefault="003F5202" w:rsidP="00D9110D">
          <w:pPr>
            <w:spacing w:after="0"/>
            <w:jc w:val="center"/>
            <w:rPr>
              <w:rFonts w:ascii="Times New Roman" w:hAnsi="Times New Roman" w:cs="Times New Roman"/>
              <w:b/>
              <w:sz w:val="20"/>
              <w:szCs w:val="20"/>
            </w:rPr>
          </w:pPr>
        </w:p>
      </w:tc>
      <w:tc>
        <w:tcPr>
          <w:tcW w:w="9499" w:type="dxa"/>
          <w:gridSpan w:val="3"/>
          <w:tcBorders>
            <w:top w:val="single" w:sz="4" w:space="0" w:color="auto"/>
            <w:left w:val="single" w:sz="4" w:space="0" w:color="auto"/>
            <w:bottom w:val="single" w:sz="4" w:space="0" w:color="auto"/>
            <w:right w:val="single" w:sz="4" w:space="0" w:color="auto"/>
          </w:tcBorders>
        </w:tcPr>
        <w:p w:rsidR="003F5202" w:rsidRPr="00D9110D" w:rsidRDefault="003F5202"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Cs/>
              <w:sz w:val="20"/>
              <w:szCs w:val="20"/>
            </w:rPr>
          </w:pPr>
          <w:r w:rsidRPr="00D9110D">
            <w:rPr>
              <w:rFonts w:ascii="Times New Roman" w:hAnsi="Times New Roman" w:cs="Times New Roman"/>
              <w:bCs/>
              <w:sz w:val="20"/>
              <w:szCs w:val="20"/>
            </w:rPr>
            <w:t xml:space="preserve">Областное государственное бюджетное профессиональное образовательное учреждение </w:t>
          </w:r>
        </w:p>
        <w:p w:rsidR="003F5202" w:rsidRPr="00D9110D" w:rsidRDefault="003F5202"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
              <w:sz w:val="20"/>
              <w:szCs w:val="20"/>
            </w:rPr>
          </w:pPr>
          <w:r w:rsidRPr="00D9110D">
            <w:rPr>
              <w:rFonts w:ascii="Times New Roman" w:hAnsi="Times New Roman" w:cs="Times New Roman"/>
              <w:bCs/>
              <w:sz w:val="20"/>
              <w:szCs w:val="20"/>
            </w:rPr>
            <w:t>«</w:t>
          </w:r>
          <w:r w:rsidRPr="00D9110D">
            <w:rPr>
              <w:rFonts w:ascii="Times New Roman" w:hAnsi="Times New Roman" w:cs="Times New Roman"/>
              <w:b/>
              <w:bCs/>
              <w:sz w:val="20"/>
              <w:szCs w:val="20"/>
            </w:rPr>
            <w:t>Ульяновский техникум питания и торговли»</w:t>
          </w:r>
        </w:p>
      </w:tc>
    </w:tr>
    <w:tr w:rsidR="003F5202" w:rsidRPr="009A0F5D" w:rsidTr="00D9110D">
      <w:trPr>
        <w:cantSplit/>
        <w:trHeight w:val="390"/>
      </w:trPr>
      <w:tc>
        <w:tcPr>
          <w:tcW w:w="709" w:type="dxa"/>
          <w:vMerge/>
          <w:tcBorders>
            <w:left w:val="single" w:sz="4" w:space="0" w:color="auto"/>
            <w:right w:val="single" w:sz="4" w:space="0" w:color="auto"/>
          </w:tcBorders>
        </w:tcPr>
        <w:p w:rsidR="003F5202" w:rsidRPr="00D9110D" w:rsidRDefault="003F5202" w:rsidP="005A745C">
          <w:pPr>
            <w:pStyle w:val="1"/>
            <w:ind w:right="-108"/>
            <w:rPr>
              <w:bCs/>
              <w:sz w:val="20"/>
            </w:rPr>
          </w:pPr>
        </w:p>
      </w:tc>
      <w:tc>
        <w:tcPr>
          <w:tcW w:w="6237" w:type="dxa"/>
          <w:vMerge w:val="restart"/>
          <w:tcBorders>
            <w:top w:val="single" w:sz="4" w:space="0" w:color="auto"/>
            <w:left w:val="single" w:sz="4" w:space="0" w:color="auto"/>
            <w:right w:val="single" w:sz="4" w:space="0" w:color="auto"/>
          </w:tcBorders>
        </w:tcPr>
        <w:p w:rsidR="003F5202" w:rsidRPr="00D9110D" w:rsidRDefault="003F5202" w:rsidP="00D46FC0">
          <w:pPr>
            <w:keepNext/>
            <w:spacing w:after="0" w:line="240" w:lineRule="auto"/>
            <w:jc w:val="both"/>
            <w:outlineLvl w:val="0"/>
            <w:rPr>
              <w:rFonts w:ascii="Times New Roman" w:hAnsi="Times New Roman" w:cs="Times New Roman"/>
              <w:sz w:val="20"/>
              <w:szCs w:val="20"/>
            </w:rPr>
          </w:pPr>
          <w:r w:rsidRPr="00D9110D">
            <w:rPr>
              <w:rFonts w:ascii="Times New Roman" w:hAnsi="Times New Roman" w:cs="Times New Roman"/>
              <w:sz w:val="20"/>
              <w:szCs w:val="20"/>
            </w:rPr>
            <w:t>Наименование документа:</w:t>
          </w:r>
          <w:r w:rsidRPr="00D9110D">
            <w:rPr>
              <w:rFonts w:ascii="Times New Roman" w:hAnsi="Times New Roman" w:cs="Times New Roman"/>
              <w:b/>
              <w:sz w:val="20"/>
              <w:szCs w:val="20"/>
            </w:rPr>
            <w:t xml:space="preserve"> «Программа государственной итоговой аттестации по специальности </w:t>
          </w:r>
          <w:r>
            <w:rPr>
              <w:rFonts w:ascii="Times New Roman" w:hAnsi="Times New Roman" w:cs="Times New Roman"/>
              <w:b/>
              <w:sz w:val="20"/>
              <w:szCs w:val="20"/>
            </w:rPr>
            <w:t>43.01.09 Повар кондитер на 2022/2023</w:t>
          </w:r>
          <w:r w:rsidRPr="00D9110D">
            <w:rPr>
              <w:rFonts w:ascii="Times New Roman" w:hAnsi="Times New Roman" w:cs="Times New Roman"/>
              <w:b/>
              <w:sz w:val="20"/>
              <w:szCs w:val="20"/>
            </w:rPr>
            <w:t xml:space="preserve"> учебный год»</w:t>
          </w:r>
        </w:p>
        <w:p w:rsidR="003F5202" w:rsidRPr="00D9110D" w:rsidRDefault="003F5202" w:rsidP="00D46FC0">
          <w:pPr>
            <w:spacing w:after="0" w:line="240" w:lineRule="auto"/>
            <w:rPr>
              <w:rFonts w:ascii="Times New Roman" w:hAnsi="Times New Roman" w:cs="Times New Roman"/>
              <w:b/>
              <w:spacing w:val="-10"/>
              <w:sz w:val="20"/>
              <w:szCs w:val="20"/>
            </w:rPr>
          </w:pPr>
          <w:r w:rsidRPr="00D9110D">
            <w:rPr>
              <w:rFonts w:ascii="Times New Roman" w:hAnsi="Times New Roman" w:cs="Times New Roman"/>
              <w:spacing w:val="-10"/>
              <w:sz w:val="20"/>
              <w:szCs w:val="20"/>
            </w:rPr>
            <w:t xml:space="preserve">Условное обозначение </w:t>
          </w:r>
          <w:proofErr w:type="gramStart"/>
          <w:r w:rsidRPr="00D9110D">
            <w:rPr>
              <w:rFonts w:ascii="Times New Roman" w:hAnsi="Times New Roman" w:cs="Times New Roman"/>
              <w:spacing w:val="-10"/>
              <w:sz w:val="20"/>
              <w:szCs w:val="20"/>
            </w:rPr>
            <w:t>ПР</w:t>
          </w:r>
          <w:proofErr w:type="gramEnd"/>
          <w:r w:rsidRPr="00D9110D">
            <w:rPr>
              <w:rFonts w:ascii="Times New Roman" w:hAnsi="Times New Roman" w:cs="Times New Roman"/>
              <w:spacing w:val="-10"/>
              <w:sz w:val="20"/>
              <w:szCs w:val="20"/>
            </w:rPr>
            <w:t xml:space="preserve">- </w:t>
          </w:r>
          <w:r>
            <w:rPr>
              <w:rFonts w:ascii="Times New Roman" w:hAnsi="Times New Roman" w:cs="Times New Roman"/>
              <w:spacing w:val="-10"/>
              <w:sz w:val="20"/>
              <w:szCs w:val="20"/>
            </w:rPr>
            <w:t>39</w:t>
          </w:r>
        </w:p>
        <w:p w:rsidR="003F5202" w:rsidRPr="00D9110D" w:rsidRDefault="003F5202" w:rsidP="00D46FC0">
          <w:pPr>
            <w:keepNext/>
            <w:spacing w:after="0" w:line="240" w:lineRule="auto"/>
            <w:jc w:val="both"/>
            <w:outlineLvl w:val="0"/>
            <w:rPr>
              <w:rFonts w:ascii="Times New Roman" w:hAnsi="Times New Roman" w:cs="Times New Roman"/>
              <w:bCs/>
              <w:sz w:val="20"/>
              <w:szCs w:val="20"/>
            </w:rPr>
          </w:pPr>
          <w:r w:rsidRPr="00D9110D">
            <w:rPr>
              <w:rFonts w:ascii="Times New Roman" w:hAnsi="Times New Roman" w:cs="Times New Roman"/>
              <w:spacing w:val="-10"/>
              <w:sz w:val="20"/>
              <w:szCs w:val="20"/>
            </w:rPr>
            <w:t xml:space="preserve">Соответствует  ГОСТ </w:t>
          </w:r>
          <w:proofErr w:type="gramStart"/>
          <w:r w:rsidRPr="00D9110D">
            <w:rPr>
              <w:rFonts w:ascii="Times New Roman" w:hAnsi="Times New Roman" w:cs="Times New Roman"/>
              <w:spacing w:val="-10"/>
              <w:sz w:val="20"/>
              <w:szCs w:val="20"/>
            </w:rPr>
            <w:t>Р</w:t>
          </w:r>
          <w:proofErr w:type="gramEnd"/>
          <w:r w:rsidRPr="00D9110D">
            <w:rPr>
              <w:rFonts w:ascii="Times New Roman" w:hAnsi="Times New Roman" w:cs="Times New Roman"/>
              <w:spacing w:val="-10"/>
              <w:sz w:val="20"/>
              <w:szCs w:val="20"/>
            </w:rPr>
            <w:t xml:space="preserve"> ИСО 9001-2015, ГОСТ Р 52614.2-2006  </w:t>
          </w:r>
          <w:r w:rsidRPr="00D9110D">
            <w:rPr>
              <w:rFonts w:ascii="Times New Roman" w:hAnsi="Times New Roman" w:cs="Times New Roman"/>
              <w:b/>
              <w:sz w:val="20"/>
              <w:szCs w:val="20"/>
            </w:rPr>
            <w:t>(</w:t>
          </w:r>
          <w:proofErr w:type="spellStart"/>
          <w:r w:rsidRPr="00D9110D">
            <w:rPr>
              <w:rFonts w:ascii="Times New Roman" w:hAnsi="Times New Roman" w:cs="Times New Roman"/>
              <w:b/>
              <w:spacing w:val="-6"/>
              <w:sz w:val="20"/>
              <w:szCs w:val="20"/>
            </w:rPr>
            <w:t>п.п</w:t>
          </w:r>
          <w:proofErr w:type="spellEnd"/>
          <w:r w:rsidRPr="00D9110D">
            <w:rPr>
              <w:rFonts w:ascii="Times New Roman" w:hAnsi="Times New Roman" w:cs="Times New Roman"/>
              <w:b/>
              <w:spacing w:val="-6"/>
              <w:sz w:val="20"/>
              <w:szCs w:val="20"/>
            </w:rPr>
            <w:t xml:space="preserve">.  4.1, </w:t>
          </w:r>
          <w:r w:rsidRPr="00D9110D">
            <w:rPr>
              <w:rFonts w:ascii="Times New Roman" w:hAnsi="Times New Roman" w:cs="Times New Roman"/>
              <w:b/>
              <w:sz w:val="20"/>
              <w:szCs w:val="20"/>
            </w:rPr>
            <w:t>4.2.3, 4.2.4, 5.5.3, 5.6.2, 8.4, 8.5)</w:t>
          </w:r>
        </w:p>
      </w:tc>
      <w:tc>
        <w:tcPr>
          <w:tcW w:w="1702" w:type="dxa"/>
          <w:vMerge w:val="restart"/>
          <w:tcBorders>
            <w:top w:val="single" w:sz="4" w:space="0" w:color="auto"/>
            <w:left w:val="single" w:sz="4" w:space="0" w:color="auto"/>
            <w:right w:val="single" w:sz="4" w:space="0" w:color="auto"/>
          </w:tcBorders>
        </w:tcPr>
        <w:p w:rsidR="003F5202" w:rsidRPr="00D9110D" w:rsidRDefault="003F5202" w:rsidP="005A745C">
          <w:pPr>
            <w:pStyle w:val="2"/>
            <w:rPr>
              <w:b w:val="0"/>
              <w:bCs/>
              <w:sz w:val="20"/>
            </w:rPr>
          </w:pPr>
          <w:r w:rsidRPr="00D9110D">
            <w:rPr>
              <w:b w:val="0"/>
              <w:sz w:val="20"/>
            </w:rPr>
            <w:t xml:space="preserve">Редакция </w:t>
          </w:r>
          <w:r w:rsidRPr="00D9110D">
            <w:rPr>
              <w:b w:val="0"/>
              <w:bCs/>
              <w:sz w:val="20"/>
            </w:rPr>
            <w:t>№1</w:t>
          </w:r>
        </w:p>
        <w:p w:rsidR="003F5202" w:rsidRPr="00D9110D" w:rsidRDefault="003F5202" w:rsidP="005A745C">
          <w:pPr>
            <w:pStyle w:val="2"/>
            <w:rPr>
              <w:b w:val="0"/>
              <w:sz w:val="20"/>
            </w:rPr>
          </w:pPr>
          <w:r w:rsidRPr="00D9110D">
            <w:rPr>
              <w:b w:val="0"/>
              <w:sz w:val="20"/>
            </w:rPr>
            <w:t xml:space="preserve">Изменение </w:t>
          </w:r>
          <w:r w:rsidRPr="00D9110D">
            <w:rPr>
              <w:b w:val="0"/>
              <w:bCs/>
              <w:sz w:val="20"/>
            </w:rPr>
            <w:t>№0</w:t>
          </w:r>
        </w:p>
      </w:tc>
      <w:tc>
        <w:tcPr>
          <w:tcW w:w="1560" w:type="dxa"/>
          <w:tcBorders>
            <w:top w:val="single" w:sz="4" w:space="0" w:color="auto"/>
            <w:left w:val="single" w:sz="4" w:space="0" w:color="auto"/>
            <w:bottom w:val="single" w:sz="4" w:space="0" w:color="auto"/>
            <w:right w:val="single" w:sz="4" w:space="0" w:color="auto"/>
          </w:tcBorders>
        </w:tcPr>
        <w:p w:rsidR="003F5202" w:rsidRPr="00D9110D" w:rsidRDefault="003F5202" w:rsidP="00D9110D">
          <w:pPr>
            <w:spacing w:after="0"/>
            <w:rPr>
              <w:rFonts w:ascii="Times New Roman" w:hAnsi="Times New Roman" w:cs="Times New Roman"/>
              <w:b/>
              <w:sz w:val="20"/>
              <w:szCs w:val="20"/>
            </w:rPr>
          </w:pPr>
          <w:r w:rsidRPr="00D9110D">
            <w:rPr>
              <w:rFonts w:ascii="Times New Roman" w:hAnsi="Times New Roman" w:cs="Times New Roman"/>
              <w:b/>
              <w:sz w:val="20"/>
              <w:szCs w:val="20"/>
            </w:rPr>
            <w:t xml:space="preserve">Лист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PAGE </w:instrText>
          </w:r>
          <w:r w:rsidRPr="00D9110D">
            <w:rPr>
              <w:rFonts w:ascii="Times New Roman" w:hAnsi="Times New Roman" w:cs="Times New Roman"/>
              <w:b/>
              <w:sz w:val="20"/>
              <w:szCs w:val="20"/>
            </w:rPr>
            <w:fldChar w:fldCharType="separate"/>
          </w:r>
          <w:r w:rsidR="003C03F2">
            <w:rPr>
              <w:rFonts w:ascii="Times New Roman" w:hAnsi="Times New Roman" w:cs="Times New Roman"/>
              <w:b/>
              <w:noProof/>
              <w:sz w:val="20"/>
              <w:szCs w:val="20"/>
            </w:rPr>
            <w:t>32</w:t>
          </w:r>
          <w:r w:rsidRPr="00D9110D">
            <w:rPr>
              <w:rFonts w:ascii="Times New Roman" w:hAnsi="Times New Roman" w:cs="Times New Roman"/>
              <w:b/>
              <w:sz w:val="20"/>
              <w:szCs w:val="20"/>
            </w:rPr>
            <w:fldChar w:fldCharType="end"/>
          </w:r>
          <w:r w:rsidRPr="00D9110D">
            <w:rPr>
              <w:rFonts w:ascii="Times New Roman" w:hAnsi="Times New Roman" w:cs="Times New Roman"/>
              <w:b/>
              <w:sz w:val="20"/>
              <w:szCs w:val="20"/>
            </w:rPr>
            <w:t xml:space="preserve"> из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NUMPAGES </w:instrText>
          </w:r>
          <w:r w:rsidRPr="00D9110D">
            <w:rPr>
              <w:rFonts w:ascii="Times New Roman" w:hAnsi="Times New Roman" w:cs="Times New Roman"/>
              <w:b/>
              <w:sz w:val="20"/>
              <w:szCs w:val="20"/>
            </w:rPr>
            <w:fldChar w:fldCharType="separate"/>
          </w:r>
          <w:r w:rsidR="003C03F2">
            <w:rPr>
              <w:rFonts w:ascii="Times New Roman" w:hAnsi="Times New Roman" w:cs="Times New Roman"/>
              <w:b/>
              <w:noProof/>
              <w:sz w:val="20"/>
              <w:szCs w:val="20"/>
            </w:rPr>
            <w:t>32</w:t>
          </w:r>
          <w:r w:rsidRPr="00D9110D">
            <w:rPr>
              <w:rFonts w:ascii="Times New Roman" w:hAnsi="Times New Roman" w:cs="Times New Roman"/>
              <w:b/>
              <w:sz w:val="20"/>
              <w:szCs w:val="20"/>
            </w:rPr>
            <w:fldChar w:fldCharType="end"/>
          </w:r>
        </w:p>
      </w:tc>
    </w:tr>
    <w:tr w:rsidR="003F5202" w:rsidRPr="009A0F5D" w:rsidTr="00D9110D">
      <w:trPr>
        <w:cantSplit/>
        <w:trHeight w:val="510"/>
      </w:trPr>
      <w:tc>
        <w:tcPr>
          <w:tcW w:w="709" w:type="dxa"/>
          <w:vMerge/>
          <w:tcBorders>
            <w:left w:val="single" w:sz="4" w:space="0" w:color="auto"/>
            <w:bottom w:val="single" w:sz="4" w:space="0" w:color="auto"/>
            <w:right w:val="single" w:sz="4" w:space="0" w:color="auto"/>
          </w:tcBorders>
        </w:tcPr>
        <w:p w:rsidR="003F5202" w:rsidRPr="009A0F5D" w:rsidRDefault="003F5202" w:rsidP="005A745C">
          <w:pPr>
            <w:pStyle w:val="2"/>
            <w:rPr>
              <w:b w:val="0"/>
              <w:sz w:val="20"/>
            </w:rPr>
          </w:pPr>
        </w:p>
      </w:tc>
      <w:tc>
        <w:tcPr>
          <w:tcW w:w="6237" w:type="dxa"/>
          <w:vMerge/>
          <w:tcBorders>
            <w:left w:val="single" w:sz="4" w:space="0" w:color="auto"/>
            <w:bottom w:val="single" w:sz="4" w:space="0" w:color="auto"/>
            <w:right w:val="single" w:sz="4" w:space="0" w:color="auto"/>
          </w:tcBorders>
        </w:tcPr>
        <w:p w:rsidR="003F5202" w:rsidRPr="009A0F5D" w:rsidRDefault="003F5202" w:rsidP="005A745C">
          <w:pPr>
            <w:pStyle w:val="2"/>
            <w:rPr>
              <w:b w:val="0"/>
              <w:sz w:val="20"/>
            </w:rPr>
          </w:pPr>
        </w:p>
      </w:tc>
      <w:tc>
        <w:tcPr>
          <w:tcW w:w="1702" w:type="dxa"/>
          <w:vMerge/>
          <w:tcBorders>
            <w:left w:val="single" w:sz="4" w:space="0" w:color="auto"/>
            <w:bottom w:val="single" w:sz="4" w:space="0" w:color="auto"/>
            <w:right w:val="single" w:sz="4" w:space="0" w:color="auto"/>
          </w:tcBorders>
        </w:tcPr>
        <w:p w:rsidR="003F5202" w:rsidRPr="009A0F5D" w:rsidRDefault="003F5202" w:rsidP="005A745C">
          <w:pPr>
            <w:pStyle w:val="2"/>
            <w:rPr>
              <w:b w:val="0"/>
              <w:sz w:val="20"/>
            </w:rPr>
          </w:pPr>
        </w:p>
      </w:tc>
      <w:tc>
        <w:tcPr>
          <w:tcW w:w="1560" w:type="dxa"/>
          <w:tcBorders>
            <w:top w:val="single" w:sz="4" w:space="0" w:color="auto"/>
            <w:left w:val="single" w:sz="4" w:space="0" w:color="auto"/>
            <w:bottom w:val="single" w:sz="4" w:space="0" w:color="auto"/>
            <w:right w:val="single" w:sz="4" w:space="0" w:color="auto"/>
          </w:tcBorders>
        </w:tcPr>
        <w:p w:rsidR="003F5202" w:rsidRPr="00D9110D" w:rsidRDefault="003F5202" w:rsidP="005A745C">
          <w:pPr>
            <w:rPr>
              <w:rFonts w:ascii="Times New Roman" w:hAnsi="Times New Roman" w:cs="Times New Roman"/>
              <w:b/>
              <w:sz w:val="20"/>
              <w:szCs w:val="20"/>
            </w:rPr>
          </w:pPr>
          <w:r w:rsidRPr="00D9110D">
            <w:rPr>
              <w:rFonts w:ascii="Times New Roman" w:hAnsi="Times New Roman" w:cs="Times New Roman"/>
              <w:b/>
              <w:sz w:val="20"/>
              <w:szCs w:val="20"/>
            </w:rPr>
            <w:t>Экз. №</w:t>
          </w:r>
        </w:p>
      </w:tc>
    </w:tr>
  </w:tbl>
  <w:p w:rsidR="003F5202" w:rsidRDefault="003F520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D28"/>
    <w:multiLevelType w:val="multilevel"/>
    <w:tmpl w:val="789EAF20"/>
    <w:lvl w:ilvl="0">
      <w:start w:val="1"/>
      <w:numFmt w:val="decimal"/>
      <w:lvlText w:val="%1."/>
      <w:lvlJc w:val="left"/>
      <w:pPr>
        <w:tabs>
          <w:tab w:val="num" w:pos="1003"/>
        </w:tabs>
        <w:ind w:left="1003" w:hanging="360"/>
      </w:pPr>
    </w:lvl>
    <w:lvl w:ilvl="1">
      <w:start w:val="1"/>
      <w:numFmt w:val="lowerLetter"/>
      <w:lvlText w:val="%2."/>
      <w:lvlJc w:val="left"/>
      <w:pPr>
        <w:tabs>
          <w:tab w:val="num" w:pos="1723"/>
        </w:tabs>
        <w:ind w:left="1723" w:hanging="360"/>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
    <w:nsid w:val="02465A77"/>
    <w:multiLevelType w:val="multilevel"/>
    <w:tmpl w:val="5888C9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045B48AB"/>
    <w:multiLevelType w:val="hybridMultilevel"/>
    <w:tmpl w:val="0F8A97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EF62DC5"/>
    <w:multiLevelType w:val="hybridMultilevel"/>
    <w:tmpl w:val="789EAF20"/>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
    <w:nsid w:val="11075C5A"/>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4E1953"/>
    <w:multiLevelType w:val="hybridMultilevel"/>
    <w:tmpl w:val="64C65606"/>
    <w:lvl w:ilvl="0" w:tplc="BAEEE4B2">
      <w:start w:val="1"/>
      <w:numFmt w:val="decimal"/>
      <w:lvlText w:val="%1."/>
      <w:lvlJc w:val="left"/>
      <w:pPr>
        <w:tabs>
          <w:tab w:val="num" w:pos="720"/>
        </w:tabs>
        <w:ind w:left="720" w:hanging="360"/>
      </w:pPr>
    </w:lvl>
    <w:lvl w:ilvl="1" w:tplc="20CEFAE2" w:tentative="1">
      <w:start w:val="1"/>
      <w:numFmt w:val="decimal"/>
      <w:lvlText w:val="%2."/>
      <w:lvlJc w:val="left"/>
      <w:pPr>
        <w:tabs>
          <w:tab w:val="num" w:pos="1440"/>
        </w:tabs>
        <w:ind w:left="1440" w:hanging="360"/>
      </w:pPr>
    </w:lvl>
    <w:lvl w:ilvl="2" w:tplc="57BC34DA" w:tentative="1">
      <w:start w:val="1"/>
      <w:numFmt w:val="decimal"/>
      <w:lvlText w:val="%3."/>
      <w:lvlJc w:val="left"/>
      <w:pPr>
        <w:tabs>
          <w:tab w:val="num" w:pos="2160"/>
        </w:tabs>
        <w:ind w:left="2160" w:hanging="360"/>
      </w:pPr>
    </w:lvl>
    <w:lvl w:ilvl="3" w:tplc="DE62D354" w:tentative="1">
      <w:start w:val="1"/>
      <w:numFmt w:val="decimal"/>
      <w:lvlText w:val="%4."/>
      <w:lvlJc w:val="left"/>
      <w:pPr>
        <w:tabs>
          <w:tab w:val="num" w:pos="2880"/>
        </w:tabs>
        <w:ind w:left="2880" w:hanging="360"/>
      </w:pPr>
    </w:lvl>
    <w:lvl w:ilvl="4" w:tplc="E348BE4C" w:tentative="1">
      <w:start w:val="1"/>
      <w:numFmt w:val="decimal"/>
      <w:lvlText w:val="%5."/>
      <w:lvlJc w:val="left"/>
      <w:pPr>
        <w:tabs>
          <w:tab w:val="num" w:pos="3600"/>
        </w:tabs>
        <w:ind w:left="3600" w:hanging="360"/>
      </w:pPr>
    </w:lvl>
    <w:lvl w:ilvl="5" w:tplc="1B8291C8" w:tentative="1">
      <w:start w:val="1"/>
      <w:numFmt w:val="decimal"/>
      <w:lvlText w:val="%6."/>
      <w:lvlJc w:val="left"/>
      <w:pPr>
        <w:tabs>
          <w:tab w:val="num" w:pos="4320"/>
        </w:tabs>
        <w:ind w:left="4320" w:hanging="360"/>
      </w:pPr>
    </w:lvl>
    <w:lvl w:ilvl="6" w:tplc="3006B03C" w:tentative="1">
      <w:start w:val="1"/>
      <w:numFmt w:val="decimal"/>
      <w:lvlText w:val="%7."/>
      <w:lvlJc w:val="left"/>
      <w:pPr>
        <w:tabs>
          <w:tab w:val="num" w:pos="5040"/>
        </w:tabs>
        <w:ind w:left="5040" w:hanging="360"/>
      </w:pPr>
    </w:lvl>
    <w:lvl w:ilvl="7" w:tplc="6E320CEC" w:tentative="1">
      <w:start w:val="1"/>
      <w:numFmt w:val="decimal"/>
      <w:lvlText w:val="%8."/>
      <w:lvlJc w:val="left"/>
      <w:pPr>
        <w:tabs>
          <w:tab w:val="num" w:pos="5760"/>
        </w:tabs>
        <w:ind w:left="5760" w:hanging="360"/>
      </w:pPr>
    </w:lvl>
    <w:lvl w:ilvl="8" w:tplc="23DACDE8" w:tentative="1">
      <w:start w:val="1"/>
      <w:numFmt w:val="decimal"/>
      <w:lvlText w:val="%9."/>
      <w:lvlJc w:val="left"/>
      <w:pPr>
        <w:tabs>
          <w:tab w:val="num" w:pos="6480"/>
        </w:tabs>
        <w:ind w:left="6480" w:hanging="360"/>
      </w:pPr>
    </w:lvl>
  </w:abstractNum>
  <w:abstractNum w:abstractNumId="6">
    <w:nsid w:val="170C5E96"/>
    <w:multiLevelType w:val="hybridMultilevel"/>
    <w:tmpl w:val="D34A75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DB3656"/>
    <w:multiLevelType w:val="hybridMultilevel"/>
    <w:tmpl w:val="6A4EAF98"/>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8">
    <w:nsid w:val="1D2B3C34"/>
    <w:multiLevelType w:val="hybridMultilevel"/>
    <w:tmpl w:val="20CA2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0D7553"/>
    <w:multiLevelType w:val="singleLevel"/>
    <w:tmpl w:val="91E689F6"/>
    <w:lvl w:ilvl="0">
      <w:start w:val="1"/>
      <w:numFmt w:val="decimal"/>
      <w:lvlText w:val="%1."/>
      <w:lvlJc w:val="left"/>
      <w:pPr>
        <w:tabs>
          <w:tab w:val="num" w:pos="1080"/>
        </w:tabs>
        <w:ind w:left="1080" w:hanging="360"/>
      </w:pPr>
      <w:rPr>
        <w:rFonts w:hint="default"/>
      </w:rPr>
    </w:lvl>
  </w:abstractNum>
  <w:abstractNum w:abstractNumId="10">
    <w:nsid w:val="215A3E08"/>
    <w:multiLevelType w:val="hybridMultilevel"/>
    <w:tmpl w:val="EB6ACC7E"/>
    <w:lvl w:ilvl="0" w:tplc="400ED6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65D52"/>
    <w:multiLevelType w:val="hybridMultilevel"/>
    <w:tmpl w:val="EE62DF12"/>
    <w:lvl w:ilvl="0" w:tplc="520E6B7A">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97E0EFF"/>
    <w:multiLevelType w:val="hybridMultilevel"/>
    <w:tmpl w:val="5888C9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CD224F3"/>
    <w:multiLevelType w:val="hybridMultilevel"/>
    <w:tmpl w:val="6A38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022C61"/>
    <w:multiLevelType w:val="multilevel"/>
    <w:tmpl w:val="7D94F51E"/>
    <w:lvl w:ilvl="0">
      <w:start w:val="1"/>
      <w:numFmt w:val="decimal"/>
      <w:lvlText w:val="%1"/>
      <w:lvlJc w:val="left"/>
      <w:pPr>
        <w:tabs>
          <w:tab w:val="num" w:pos="1003"/>
        </w:tabs>
        <w:ind w:left="100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F73176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32B62B46"/>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3B28228D"/>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3F2B1C2B"/>
    <w:multiLevelType w:val="hybridMultilevel"/>
    <w:tmpl w:val="8D907994"/>
    <w:lvl w:ilvl="0" w:tplc="4D2AB17C">
      <w:start w:val="1"/>
      <w:numFmt w:val="decimal"/>
      <w:lvlText w:val="%1"/>
      <w:lvlJc w:val="left"/>
      <w:pPr>
        <w:tabs>
          <w:tab w:val="num" w:pos="1003"/>
        </w:tabs>
        <w:ind w:left="1003" w:hanging="100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B81CCF"/>
    <w:multiLevelType w:val="multilevel"/>
    <w:tmpl w:val="C074AF5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nsid w:val="45A622CF"/>
    <w:multiLevelType w:val="singleLevel"/>
    <w:tmpl w:val="0419000F"/>
    <w:lvl w:ilvl="0">
      <w:start w:val="1"/>
      <w:numFmt w:val="decimal"/>
      <w:lvlText w:val="%1."/>
      <w:lvlJc w:val="left"/>
      <w:pPr>
        <w:tabs>
          <w:tab w:val="num" w:pos="720"/>
        </w:tabs>
        <w:ind w:left="720" w:hanging="360"/>
      </w:pPr>
      <w:rPr>
        <w:rFonts w:hint="default"/>
      </w:rPr>
    </w:lvl>
  </w:abstractNum>
  <w:abstractNum w:abstractNumId="21">
    <w:nsid w:val="4C842E3C"/>
    <w:multiLevelType w:val="multilevel"/>
    <w:tmpl w:val="BA2E136E"/>
    <w:lvl w:ilvl="0">
      <w:start w:val="3"/>
      <w:numFmt w:val="decimal"/>
      <w:lvlText w:val="%1"/>
      <w:lvlJc w:val="left"/>
      <w:pPr>
        <w:tabs>
          <w:tab w:val="num" w:pos="1069"/>
        </w:tabs>
        <w:ind w:left="0" w:firstLine="0"/>
      </w:pPr>
      <w:rPr>
        <w:rFonts w:hint="default"/>
      </w:rPr>
    </w:lvl>
    <w:lvl w:ilvl="1">
      <w:start w:val="5"/>
      <w:numFmt w:val="decimal"/>
      <w:lvlText w:val="%1.%2"/>
      <w:lvlJc w:val="left"/>
      <w:pPr>
        <w:tabs>
          <w:tab w:val="num" w:pos="1069"/>
        </w:tabs>
        <w:ind w:left="0" w:firstLine="0"/>
      </w:pPr>
      <w:rPr>
        <w:rFonts w:hint="default"/>
      </w:rPr>
    </w:lvl>
    <w:lvl w:ilvl="2">
      <w:start w:val="1"/>
      <w:numFmt w:val="decimal"/>
      <w:lvlText w:val="%1.%2.%3"/>
      <w:lvlJc w:val="left"/>
      <w:pPr>
        <w:tabs>
          <w:tab w:val="num" w:pos="1069"/>
        </w:tabs>
        <w:ind w:left="0" w:firstLine="0"/>
      </w:pPr>
      <w:rPr>
        <w:rFonts w:hint="default"/>
      </w:rPr>
    </w:lvl>
    <w:lvl w:ilvl="3">
      <w:start w:val="1"/>
      <w:numFmt w:val="decimal"/>
      <w:lvlText w:val="%1.%2.%3.%4"/>
      <w:lvlJc w:val="left"/>
      <w:pPr>
        <w:tabs>
          <w:tab w:val="num" w:pos="1069"/>
        </w:tabs>
        <w:ind w:left="0" w:firstLine="0"/>
      </w:pPr>
      <w:rPr>
        <w:rFonts w:hint="default"/>
      </w:rPr>
    </w:lvl>
    <w:lvl w:ilvl="4">
      <w:start w:val="1"/>
      <w:numFmt w:val="decimal"/>
      <w:lvlText w:val="%1.%2.%3.%4.%5"/>
      <w:lvlJc w:val="left"/>
      <w:pPr>
        <w:tabs>
          <w:tab w:val="num" w:pos="1069"/>
        </w:tabs>
        <w:ind w:left="0" w:firstLine="0"/>
      </w:pPr>
      <w:rPr>
        <w:rFonts w:hint="default"/>
      </w:rPr>
    </w:lvl>
    <w:lvl w:ilvl="5">
      <w:start w:val="1"/>
      <w:numFmt w:val="decimal"/>
      <w:lvlText w:val="%1.%2.%3.%4.%5.%6"/>
      <w:lvlJc w:val="left"/>
      <w:pPr>
        <w:tabs>
          <w:tab w:val="num" w:pos="1080"/>
        </w:tabs>
        <w:ind w:left="11" w:hanging="11"/>
      </w:pPr>
      <w:rPr>
        <w:rFonts w:hint="default"/>
      </w:rPr>
    </w:lvl>
    <w:lvl w:ilvl="6">
      <w:start w:val="1"/>
      <w:numFmt w:val="decimal"/>
      <w:lvlText w:val="%1.%2.%3.%4.%5.%6.%7"/>
      <w:lvlJc w:val="left"/>
      <w:pPr>
        <w:tabs>
          <w:tab w:val="num" w:pos="1080"/>
        </w:tabs>
        <w:ind w:left="11" w:hanging="11"/>
      </w:pPr>
      <w:rPr>
        <w:rFonts w:hint="default"/>
      </w:rPr>
    </w:lvl>
    <w:lvl w:ilvl="7">
      <w:start w:val="1"/>
      <w:numFmt w:val="decimal"/>
      <w:lvlText w:val="%1.%2.%3.%4.%5.%6.%7.%8"/>
      <w:lvlJc w:val="left"/>
      <w:pPr>
        <w:tabs>
          <w:tab w:val="num" w:pos="1440"/>
        </w:tabs>
        <w:ind w:left="371" w:hanging="371"/>
      </w:pPr>
      <w:rPr>
        <w:rFonts w:hint="default"/>
      </w:rPr>
    </w:lvl>
    <w:lvl w:ilvl="8">
      <w:start w:val="1"/>
      <w:numFmt w:val="decimal"/>
      <w:lvlText w:val="%1.%2.%3.%4.%5.%6.%7.%8.%9"/>
      <w:lvlJc w:val="left"/>
      <w:pPr>
        <w:tabs>
          <w:tab w:val="num" w:pos="1440"/>
        </w:tabs>
        <w:ind w:left="371" w:hanging="371"/>
      </w:pPr>
      <w:rPr>
        <w:rFonts w:hint="default"/>
      </w:rPr>
    </w:lvl>
  </w:abstractNum>
  <w:abstractNum w:abstractNumId="22">
    <w:nsid w:val="4D7F4850"/>
    <w:multiLevelType w:val="hybridMultilevel"/>
    <w:tmpl w:val="156E7C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07B371E"/>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189324D"/>
    <w:multiLevelType w:val="hybridMultilevel"/>
    <w:tmpl w:val="FCF8683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25">
    <w:nsid w:val="56793B3E"/>
    <w:multiLevelType w:val="hybridMultilevel"/>
    <w:tmpl w:val="A0068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57AB9"/>
    <w:multiLevelType w:val="hybridMultilevel"/>
    <w:tmpl w:val="5EFAF02C"/>
    <w:lvl w:ilvl="0" w:tplc="0419000F">
      <w:start w:val="1"/>
      <w:numFmt w:val="decimal"/>
      <w:lvlText w:val="%1."/>
      <w:lvlJc w:val="left"/>
      <w:pPr>
        <w:tabs>
          <w:tab w:val="num" w:pos="1003"/>
        </w:tabs>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B580BA5"/>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5DBF3B6C"/>
    <w:multiLevelType w:val="singleLevel"/>
    <w:tmpl w:val="0419000F"/>
    <w:lvl w:ilvl="0">
      <w:start w:val="1"/>
      <w:numFmt w:val="decimal"/>
      <w:lvlText w:val="%1."/>
      <w:lvlJc w:val="left"/>
      <w:pPr>
        <w:tabs>
          <w:tab w:val="num" w:pos="720"/>
        </w:tabs>
        <w:ind w:left="720" w:hanging="360"/>
      </w:pPr>
      <w:rPr>
        <w:rFonts w:hint="default"/>
      </w:rPr>
    </w:lvl>
  </w:abstractNum>
  <w:abstractNum w:abstractNumId="29">
    <w:nsid w:val="60555E52"/>
    <w:multiLevelType w:val="hybridMultilevel"/>
    <w:tmpl w:val="8DA69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2E95E01"/>
    <w:multiLevelType w:val="hybridMultilevel"/>
    <w:tmpl w:val="3D7406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8C87E7C"/>
    <w:multiLevelType w:val="hybridMultilevel"/>
    <w:tmpl w:val="7D94F51E"/>
    <w:lvl w:ilvl="0" w:tplc="92D8D056">
      <w:start w:val="1"/>
      <w:numFmt w:val="decimal"/>
      <w:lvlText w:val="%1"/>
      <w:lvlJc w:val="left"/>
      <w:pPr>
        <w:tabs>
          <w:tab w:val="num" w:pos="1003"/>
        </w:tabs>
        <w:ind w:left="100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B92E18"/>
    <w:multiLevelType w:val="hybridMultilevel"/>
    <w:tmpl w:val="23746AC2"/>
    <w:lvl w:ilvl="0" w:tplc="CB3427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C7E63C1"/>
    <w:multiLevelType w:val="hybridMultilevel"/>
    <w:tmpl w:val="A1EEB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F9F7950"/>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70523CFC"/>
    <w:multiLevelType w:val="hybridMultilevel"/>
    <w:tmpl w:val="320ECFBA"/>
    <w:lvl w:ilvl="0" w:tplc="0419000F">
      <w:start w:val="1"/>
      <w:numFmt w:val="decimal"/>
      <w:lvlText w:val="%1."/>
      <w:lvlJc w:val="left"/>
      <w:pPr>
        <w:tabs>
          <w:tab w:val="num" w:pos="720"/>
        </w:tabs>
        <w:ind w:left="720" w:hanging="360"/>
      </w:pPr>
    </w:lvl>
    <w:lvl w:ilvl="1" w:tplc="B844954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3986E72"/>
    <w:multiLevelType w:val="multilevel"/>
    <w:tmpl w:val="6FAEE8F8"/>
    <w:lvl w:ilvl="0">
      <w:start w:val="1"/>
      <w:numFmt w:val="decimal"/>
      <w:lvlText w:val="%1."/>
      <w:lvlJc w:val="left"/>
      <w:pPr>
        <w:tabs>
          <w:tab w:val="num" w:pos="1003"/>
        </w:tabs>
        <w:ind w:left="100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A475184"/>
    <w:multiLevelType w:val="hybridMultilevel"/>
    <w:tmpl w:val="B8D66B7E"/>
    <w:lvl w:ilvl="0" w:tplc="E31407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9"/>
  </w:num>
  <w:num w:numId="2">
    <w:abstractNumId w:val="34"/>
  </w:num>
  <w:num w:numId="3">
    <w:abstractNumId w:val="23"/>
  </w:num>
  <w:num w:numId="4">
    <w:abstractNumId w:val="16"/>
  </w:num>
  <w:num w:numId="5">
    <w:abstractNumId w:val="27"/>
  </w:num>
  <w:num w:numId="6">
    <w:abstractNumId w:val="21"/>
  </w:num>
  <w:num w:numId="7">
    <w:abstractNumId w:val="20"/>
  </w:num>
  <w:num w:numId="8">
    <w:abstractNumId w:val="4"/>
  </w:num>
  <w:num w:numId="9">
    <w:abstractNumId w:val="28"/>
  </w:num>
  <w:num w:numId="10">
    <w:abstractNumId w:val="9"/>
  </w:num>
  <w:num w:numId="11">
    <w:abstractNumId w:val="17"/>
  </w:num>
  <w:num w:numId="12">
    <w:abstractNumId w:val="15"/>
  </w:num>
  <w:num w:numId="13">
    <w:abstractNumId w:val="32"/>
  </w:num>
  <w:num w:numId="14">
    <w:abstractNumId w:val="26"/>
  </w:num>
  <w:num w:numId="15">
    <w:abstractNumId w:val="33"/>
  </w:num>
  <w:num w:numId="16">
    <w:abstractNumId w:val="35"/>
  </w:num>
  <w:num w:numId="17">
    <w:abstractNumId w:val="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24"/>
  </w:num>
  <w:num w:numId="21">
    <w:abstractNumId w:val="6"/>
  </w:num>
  <w:num w:numId="22">
    <w:abstractNumId w:val="30"/>
  </w:num>
  <w:num w:numId="23">
    <w:abstractNumId w:val="7"/>
  </w:num>
  <w:num w:numId="24">
    <w:abstractNumId w:val="0"/>
  </w:num>
  <w:num w:numId="25">
    <w:abstractNumId w:val="31"/>
  </w:num>
  <w:num w:numId="26">
    <w:abstractNumId w:val="14"/>
  </w:num>
  <w:num w:numId="27">
    <w:abstractNumId w:val="18"/>
  </w:num>
  <w:num w:numId="28">
    <w:abstractNumId w:val="5"/>
  </w:num>
  <w:num w:numId="29">
    <w:abstractNumId w:val="12"/>
  </w:num>
  <w:num w:numId="30">
    <w:abstractNumId w:val="2"/>
  </w:num>
  <w:num w:numId="31">
    <w:abstractNumId w:val="1"/>
  </w:num>
  <w:num w:numId="32">
    <w:abstractNumId w:val="1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5"/>
  </w:num>
  <w:num w:numId="37">
    <w:abstractNumId w:val="10"/>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194"/>
    <w:rsid w:val="00000832"/>
    <w:rsid w:val="0000445E"/>
    <w:rsid w:val="000130E9"/>
    <w:rsid w:val="0002118F"/>
    <w:rsid w:val="00023BC1"/>
    <w:rsid w:val="00026AC8"/>
    <w:rsid w:val="000274A0"/>
    <w:rsid w:val="00030783"/>
    <w:rsid w:val="00080969"/>
    <w:rsid w:val="0009308B"/>
    <w:rsid w:val="000A2186"/>
    <w:rsid w:val="000A3765"/>
    <w:rsid w:val="000C1D21"/>
    <w:rsid w:val="000D4612"/>
    <w:rsid w:val="000E62F8"/>
    <w:rsid w:val="00114494"/>
    <w:rsid w:val="00133787"/>
    <w:rsid w:val="001856DD"/>
    <w:rsid w:val="001953A0"/>
    <w:rsid w:val="001962C4"/>
    <w:rsid w:val="001B77FC"/>
    <w:rsid w:val="001B7E4A"/>
    <w:rsid w:val="001D7D7E"/>
    <w:rsid w:val="001F0ADA"/>
    <w:rsid w:val="001F0B22"/>
    <w:rsid w:val="001F7C51"/>
    <w:rsid w:val="002642A0"/>
    <w:rsid w:val="00273194"/>
    <w:rsid w:val="00277F8E"/>
    <w:rsid w:val="002A5B67"/>
    <w:rsid w:val="002C73CE"/>
    <w:rsid w:val="002D45E5"/>
    <w:rsid w:val="002E37C2"/>
    <w:rsid w:val="002F21FA"/>
    <w:rsid w:val="00321636"/>
    <w:rsid w:val="0032164F"/>
    <w:rsid w:val="00392C34"/>
    <w:rsid w:val="003C03F2"/>
    <w:rsid w:val="003C0668"/>
    <w:rsid w:val="003C5234"/>
    <w:rsid w:val="003E3061"/>
    <w:rsid w:val="003E7B0D"/>
    <w:rsid w:val="003F5202"/>
    <w:rsid w:val="003F7456"/>
    <w:rsid w:val="0041077B"/>
    <w:rsid w:val="00441D0A"/>
    <w:rsid w:val="004512A7"/>
    <w:rsid w:val="004604BD"/>
    <w:rsid w:val="00486ED6"/>
    <w:rsid w:val="00487FE7"/>
    <w:rsid w:val="004B297A"/>
    <w:rsid w:val="004F6188"/>
    <w:rsid w:val="00545CEC"/>
    <w:rsid w:val="005502A4"/>
    <w:rsid w:val="0055241D"/>
    <w:rsid w:val="00580576"/>
    <w:rsid w:val="005854EF"/>
    <w:rsid w:val="0059006E"/>
    <w:rsid w:val="005A745C"/>
    <w:rsid w:val="005B3284"/>
    <w:rsid w:val="005C18AC"/>
    <w:rsid w:val="00600174"/>
    <w:rsid w:val="006140B2"/>
    <w:rsid w:val="00642E74"/>
    <w:rsid w:val="00653347"/>
    <w:rsid w:val="006605B5"/>
    <w:rsid w:val="00671D1D"/>
    <w:rsid w:val="00690ABD"/>
    <w:rsid w:val="00691884"/>
    <w:rsid w:val="006C291C"/>
    <w:rsid w:val="006D4FD1"/>
    <w:rsid w:val="006E6AD0"/>
    <w:rsid w:val="00702669"/>
    <w:rsid w:val="00704D41"/>
    <w:rsid w:val="00730604"/>
    <w:rsid w:val="007511A5"/>
    <w:rsid w:val="00780AE2"/>
    <w:rsid w:val="00794C63"/>
    <w:rsid w:val="007B0B1A"/>
    <w:rsid w:val="007B678C"/>
    <w:rsid w:val="007C3A6C"/>
    <w:rsid w:val="007E2843"/>
    <w:rsid w:val="007F59F6"/>
    <w:rsid w:val="007F6117"/>
    <w:rsid w:val="0081127F"/>
    <w:rsid w:val="008220A2"/>
    <w:rsid w:val="00835555"/>
    <w:rsid w:val="00851D34"/>
    <w:rsid w:val="008949A2"/>
    <w:rsid w:val="008B4145"/>
    <w:rsid w:val="008D1677"/>
    <w:rsid w:val="008D60A7"/>
    <w:rsid w:val="0090768D"/>
    <w:rsid w:val="009209DC"/>
    <w:rsid w:val="009242C6"/>
    <w:rsid w:val="00935717"/>
    <w:rsid w:val="0093658A"/>
    <w:rsid w:val="00973F5D"/>
    <w:rsid w:val="00981E1B"/>
    <w:rsid w:val="009910B9"/>
    <w:rsid w:val="00994852"/>
    <w:rsid w:val="00996876"/>
    <w:rsid w:val="009A15E7"/>
    <w:rsid w:val="009A1AAE"/>
    <w:rsid w:val="009D0A48"/>
    <w:rsid w:val="009E51AB"/>
    <w:rsid w:val="00A17BC0"/>
    <w:rsid w:val="00A52CD4"/>
    <w:rsid w:val="00A60876"/>
    <w:rsid w:val="00A656AC"/>
    <w:rsid w:val="00A74A25"/>
    <w:rsid w:val="00A93B65"/>
    <w:rsid w:val="00A95D5F"/>
    <w:rsid w:val="00AA094F"/>
    <w:rsid w:val="00AA1238"/>
    <w:rsid w:val="00AC1196"/>
    <w:rsid w:val="00B13F60"/>
    <w:rsid w:val="00B36973"/>
    <w:rsid w:val="00B36A2E"/>
    <w:rsid w:val="00B371A1"/>
    <w:rsid w:val="00B46850"/>
    <w:rsid w:val="00B54B0B"/>
    <w:rsid w:val="00B7696F"/>
    <w:rsid w:val="00BA58AA"/>
    <w:rsid w:val="00BD1663"/>
    <w:rsid w:val="00C029A0"/>
    <w:rsid w:val="00C1033E"/>
    <w:rsid w:val="00C245B3"/>
    <w:rsid w:val="00C4286D"/>
    <w:rsid w:val="00C45AAD"/>
    <w:rsid w:val="00C7507B"/>
    <w:rsid w:val="00CA2D43"/>
    <w:rsid w:val="00CA407B"/>
    <w:rsid w:val="00CB115E"/>
    <w:rsid w:val="00CD6F39"/>
    <w:rsid w:val="00CD784E"/>
    <w:rsid w:val="00D03532"/>
    <w:rsid w:val="00D46FC0"/>
    <w:rsid w:val="00D60A37"/>
    <w:rsid w:val="00D63178"/>
    <w:rsid w:val="00D677AD"/>
    <w:rsid w:val="00D70799"/>
    <w:rsid w:val="00D9110D"/>
    <w:rsid w:val="00DD460F"/>
    <w:rsid w:val="00E06E45"/>
    <w:rsid w:val="00E2348A"/>
    <w:rsid w:val="00E25FC0"/>
    <w:rsid w:val="00E32EAE"/>
    <w:rsid w:val="00E33971"/>
    <w:rsid w:val="00E470EA"/>
    <w:rsid w:val="00E5008C"/>
    <w:rsid w:val="00E94F7D"/>
    <w:rsid w:val="00EA1DB9"/>
    <w:rsid w:val="00EA2333"/>
    <w:rsid w:val="00EA5384"/>
    <w:rsid w:val="00EB796A"/>
    <w:rsid w:val="00EE2F1B"/>
    <w:rsid w:val="00EE7F80"/>
    <w:rsid w:val="00EF6522"/>
    <w:rsid w:val="00F024A3"/>
    <w:rsid w:val="00F31766"/>
    <w:rsid w:val="00FB2B82"/>
    <w:rsid w:val="00FC6241"/>
    <w:rsid w:val="00FD4C02"/>
    <w:rsid w:val="00FF336F"/>
    <w:rsid w:val="00FF5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110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D9110D"/>
    <w:pPr>
      <w:keepNext/>
      <w:spacing w:after="0" w:line="240" w:lineRule="auto"/>
      <w:outlineLvl w:val="1"/>
    </w:pPr>
    <w:rPr>
      <w:rFonts w:ascii="Times New Roman" w:eastAsia="Times New Roman" w:hAnsi="Times New Roman" w:cs="Times New Roman"/>
      <w:b/>
      <w:sz w:val="26"/>
      <w:szCs w:val="20"/>
    </w:rPr>
  </w:style>
  <w:style w:type="paragraph" w:styleId="3">
    <w:name w:val="heading 3"/>
    <w:basedOn w:val="a"/>
    <w:next w:val="a"/>
    <w:link w:val="30"/>
    <w:qFormat/>
    <w:rsid w:val="00690ABD"/>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690ABD"/>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qFormat/>
    <w:rsid w:val="00690ABD"/>
    <w:pPr>
      <w:keepNext/>
      <w:spacing w:after="0" w:line="240" w:lineRule="auto"/>
      <w:jc w:val="center"/>
      <w:outlineLvl w:val="4"/>
    </w:pPr>
    <w:rPr>
      <w:rFonts w:ascii="Times New Roman" w:eastAsia="Times New Roman" w:hAnsi="Times New Roman" w:cs="Times New Roman"/>
      <w:sz w:val="24"/>
      <w:szCs w:val="20"/>
    </w:rPr>
  </w:style>
  <w:style w:type="paragraph" w:styleId="6">
    <w:name w:val="heading 6"/>
    <w:basedOn w:val="a"/>
    <w:next w:val="a"/>
    <w:link w:val="60"/>
    <w:qFormat/>
    <w:rsid w:val="00690ABD"/>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qFormat/>
    <w:rsid w:val="00690ABD"/>
    <w:pPr>
      <w:keepNext/>
      <w:spacing w:after="0" w:line="240" w:lineRule="auto"/>
      <w:jc w:val="center"/>
      <w:outlineLvl w:val="6"/>
    </w:pPr>
    <w:rPr>
      <w:rFonts w:ascii="Times New Roman" w:eastAsia="Times New Roman" w:hAnsi="Times New Roman" w:cs="Times New Roman"/>
      <w:sz w:val="48"/>
      <w:szCs w:val="20"/>
    </w:rPr>
  </w:style>
  <w:style w:type="paragraph" w:styleId="8">
    <w:name w:val="heading 8"/>
    <w:basedOn w:val="a"/>
    <w:next w:val="a"/>
    <w:link w:val="80"/>
    <w:qFormat/>
    <w:rsid w:val="00690ABD"/>
    <w:pPr>
      <w:keepNext/>
      <w:spacing w:after="0" w:line="240" w:lineRule="auto"/>
      <w:jc w:val="center"/>
      <w:outlineLvl w:val="7"/>
    </w:pPr>
    <w:rPr>
      <w:rFonts w:ascii="Times New Roman" w:eastAsia="Times New Roman" w:hAnsi="Times New Roman" w:cs="Times New Roman"/>
      <w:b/>
      <w:sz w:val="26"/>
      <w:szCs w:val="20"/>
    </w:rPr>
  </w:style>
  <w:style w:type="paragraph" w:styleId="9">
    <w:name w:val="heading 9"/>
    <w:basedOn w:val="a"/>
    <w:next w:val="a"/>
    <w:link w:val="90"/>
    <w:qFormat/>
    <w:rsid w:val="00690ABD"/>
    <w:pPr>
      <w:keepNext/>
      <w:spacing w:after="0" w:line="240" w:lineRule="auto"/>
      <w:outlineLvl w:val="8"/>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876"/>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3">
    <w:name w:val="Normal (Web)"/>
    <w:basedOn w:val="a"/>
    <w:rsid w:val="00A60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9110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9110D"/>
    <w:rPr>
      <w:rFonts w:ascii="Times New Roman" w:eastAsia="Times New Roman" w:hAnsi="Times New Roman" w:cs="Times New Roman"/>
      <w:b/>
      <w:sz w:val="26"/>
      <w:szCs w:val="20"/>
      <w:lang w:eastAsia="ru-RU"/>
    </w:rPr>
  </w:style>
  <w:style w:type="paragraph" w:styleId="a4">
    <w:name w:val="header"/>
    <w:basedOn w:val="a"/>
    <w:link w:val="a5"/>
    <w:semiHidden/>
    <w:rsid w:val="00D9110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D9110D"/>
    <w:rPr>
      <w:rFonts w:ascii="Times New Roman" w:eastAsia="Times New Roman" w:hAnsi="Times New Roman" w:cs="Times New Roman"/>
      <w:sz w:val="20"/>
      <w:szCs w:val="20"/>
      <w:lang w:eastAsia="ru-RU"/>
    </w:rPr>
  </w:style>
  <w:style w:type="paragraph" w:styleId="a6">
    <w:name w:val="footer"/>
    <w:basedOn w:val="a"/>
    <w:link w:val="a7"/>
    <w:unhideWhenUsed/>
    <w:rsid w:val="00D46FC0"/>
    <w:pPr>
      <w:tabs>
        <w:tab w:val="center" w:pos="4677"/>
        <w:tab w:val="right" w:pos="9355"/>
      </w:tabs>
      <w:spacing w:after="0" w:line="240" w:lineRule="auto"/>
    </w:pPr>
  </w:style>
  <w:style w:type="character" w:customStyle="1" w:styleId="a7">
    <w:name w:val="Нижний колонтитул Знак"/>
    <w:basedOn w:val="a0"/>
    <w:link w:val="a6"/>
    <w:rsid w:val="00D46FC0"/>
  </w:style>
  <w:style w:type="character" w:customStyle="1" w:styleId="30">
    <w:name w:val="Заголовок 3 Знак"/>
    <w:basedOn w:val="a0"/>
    <w:link w:val="3"/>
    <w:rsid w:val="00690AB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90ABD"/>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90ABD"/>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690ABD"/>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690ABD"/>
    <w:rPr>
      <w:rFonts w:ascii="Times New Roman" w:eastAsia="Times New Roman" w:hAnsi="Times New Roman" w:cs="Times New Roman"/>
      <w:sz w:val="48"/>
      <w:szCs w:val="20"/>
      <w:lang w:eastAsia="ru-RU"/>
    </w:rPr>
  </w:style>
  <w:style w:type="character" w:customStyle="1" w:styleId="80">
    <w:name w:val="Заголовок 8 Знак"/>
    <w:basedOn w:val="a0"/>
    <w:link w:val="8"/>
    <w:rsid w:val="00690ABD"/>
    <w:rPr>
      <w:rFonts w:ascii="Times New Roman" w:eastAsia="Times New Roman" w:hAnsi="Times New Roman" w:cs="Times New Roman"/>
      <w:b/>
      <w:sz w:val="26"/>
      <w:szCs w:val="20"/>
      <w:lang w:eastAsia="ru-RU"/>
    </w:rPr>
  </w:style>
  <w:style w:type="character" w:customStyle="1" w:styleId="90">
    <w:name w:val="Заголовок 9 Знак"/>
    <w:basedOn w:val="a0"/>
    <w:link w:val="9"/>
    <w:rsid w:val="00690ABD"/>
    <w:rPr>
      <w:rFonts w:ascii="Times New Roman" w:eastAsia="Times New Roman" w:hAnsi="Times New Roman" w:cs="Times New Roman"/>
      <w:sz w:val="26"/>
      <w:szCs w:val="20"/>
      <w:lang w:eastAsia="ru-RU"/>
    </w:rPr>
  </w:style>
  <w:style w:type="paragraph" w:styleId="a8">
    <w:name w:val="Body Text Indent"/>
    <w:basedOn w:val="a"/>
    <w:link w:val="a9"/>
    <w:semiHidden/>
    <w:rsid w:val="00690ABD"/>
    <w:pPr>
      <w:spacing w:after="0" w:line="240" w:lineRule="auto"/>
      <w:ind w:left="175"/>
    </w:pPr>
    <w:rPr>
      <w:rFonts w:ascii="Times New Roman" w:eastAsia="Times New Roman" w:hAnsi="Times New Roman" w:cs="Times New Roman"/>
      <w:sz w:val="26"/>
      <w:szCs w:val="20"/>
    </w:rPr>
  </w:style>
  <w:style w:type="character" w:customStyle="1" w:styleId="a9">
    <w:name w:val="Основной текст с отступом Знак"/>
    <w:basedOn w:val="a0"/>
    <w:link w:val="a8"/>
    <w:semiHidden/>
    <w:rsid w:val="00690ABD"/>
    <w:rPr>
      <w:rFonts w:ascii="Times New Roman" w:eastAsia="Times New Roman" w:hAnsi="Times New Roman" w:cs="Times New Roman"/>
      <w:sz w:val="26"/>
      <w:szCs w:val="20"/>
      <w:lang w:eastAsia="ru-RU"/>
    </w:rPr>
  </w:style>
  <w:style w:type="paragraph" w:styleId="aa">
    <w:name w:val="Body Text"/>
    <w:basedOn w:val="a"/>
    <w:link w:val="ab"/>
    <w:semiHidden/>
    <w:rsid w:val="00690ABD"/>
    <w:pPr>
      <w:spacing w:after="0" w:line="240" w:lineRule="auto"/>
      <w:jc w:val="center"/>
    </w:pPr>
    <w:rPr>
      <w:rFonts w:ascii="Times New Roman" w:eastAsia="Times New Roman" w:hAnsi="Times New Roman" w:cs="Times New Roman"/>
      <w:sz w:val="20"/>
      <w:szCs w:val="20"/>
    </w:rPr>
  </w:style>
  <w:style w:type="character" w:customStyle="1" w:styleId="ab">
    <w:name w:val="Основной текст Знак"/>
    <w:basedOn w:val="a0"/>
    <w:link w:val="aa"/>
    <w:semiHidden/>
    <w:rsid w:val="00690ABD"/>
    <w:rPr>
      <w:rFonts w:ascii="Times New Roman" w:eastAsia="Times New Roman" w:hAnsi="Times New Roman" w:cs="Times New Roman"/>
      <w:sz w:val="20"/>
      <w:szCs w:val="20"/>
      <w:lang w:eastAsia="ru-RU"/>
    </w:rPr>
  </w:style>
  <w:style w:type="paragraph" w:styleId="ac">
    <w:name w:val="caption"/>
    <w:basedOn w:val="a"/>
    <w:next w:val="a"/>
    <w:qFormat/>
    <w:rsid w:val="00690ABD"/>
    <w:pPr>
      <w:spacing w:after="0" w:line="240" w:lineRule="auto"/>
    </w:pPr>
    <w:rPr>
      <w:rFonts w:ascii="Times New Roman" w:eastAsia="Times New Roman" w:hAnsi="Times New Roman" w:cs="Times New Roman"/>
      <w:sz w:val="26"/>
      <w:szCs w:val="20"/>
    </w:rPr>
  </w:style>
  <w:style w:type="paragraph" w:styleId="31">
    <w:name w:val="Body Text 3"/>
    <w:basedOn w:val="a"/>
    <w:link w:val="32"/>
    <w:semiHidden/>
    <w:rsid w:val="00690ABD"/>
    <w:pPr>
      <w:spacing w:after="0" w:line="240" w:lineRule="auto"/>
      <w:jc w:val="center"/>
    </w:pPr>
    <w:rPr>
      <w:rFonts w:ascii="Times New Roman" w:eastAsia="Times New Roman" w:hAnsi="Times New Roman" w:cs="Times New Roman"/>
      <w:sz w:val="32"/>
      <w:szCs w:val="20"/>
    </w:rPr>
  </w:style>
  <w:style w:type="character" w:customStyle="1" w:styleId="32">
    <w:name w:val="Основной текст 3 Знак"/>
    <w:basedOn w:val="a0"/>
    <w:link w:val="31"/>
    <w:semiHidden/>
    <w:rsid w:val="00690ABD"/>
    <w:rPr>
      <w:rFonts w:ascii="Times New Roman" w:eastAsia="Times New Roman" w:hAnsi="Times New Roman" w:cs="Times New Roman"/>
      <w:sz w:val="32"/>
      <w:szCs w:val="20"/>
    </w:rPr>
  </w:style>
  <w:style w:type="character" w:styleId="ad">
    <w:name w:val="page number"/>
    <w:basedOn w:val="a0"/>
    <w:semiHidden/>
    <w:rsid w:val="00690ABD"/>
  </w:style>
  <w:style w:type="paragraph" w:styleId="21">
    <w:name w:val="Body Text 2"/>
    <w:basedOn w:val="a"/>
    <w:link w:val="22"/>
    <w:semiHidden/>
    <w:rsid w:val="00690ABD"/>
    <w:pPr>
      <w:spacing w:after="0" w:line="240" w:lineRule="auto"/>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690ABD"/>
    <w:rPr>
      <w:rFonts w:ascii="Times New Roman" w:eastAsia="Times New Roman" w:hAnsi="Times New Roman" w:cs="Times New Roman"/>
      <w:sz w:val="24"/>
      <w:szCs w:val="20"/>
      <w:lang w:eastAsia="ru-RU"/>
    </w:rPr>
  </w:style>
  <w:style w:type="paragraph" w:styleId="23">
    <w:name w:val="Body Text Indent 2"/>
    <w:basedOn w:val="a"/>
    <w:link w:val="24"/>
    <w:semiHidden/>
    <w:rsid w:val="00690ABD"/>
    <w:pPr>
      <w:spacing w:after="0" w:line="240" w:lineRule="auto"/>
      <w:ind w:firstLine="720"/>
    </w:pPr>
    <w:rPr>
      <w:rFonts w:ascii="Times New Roman" w:eastAsia="Times New Roman" w:hAnsi="Times New Roman" w:cs="Times New Roman"/>
      <w:sz w:val="26"/>
      <w:szCs w:val="20"/>
    </w:rPr>
  </w:style>
  <w:style w:type="character" w:customStyle="1" w:styleId="24">
    <w:name w:val="Основной текст с отступом 2 Знак"/>
    <w:basedOn w:val="a0"/>
    <w:link w:val="23"/>
    <w:semiHidden/>
    <w:rsid w:val="00690ABD"/>
    <w:rPr>
      <w:rFonts w:ascii="Times New Roman" w:eastAsia="Times New Roman" w:hAnsi="Times New Roman" w:cs="Times New Roman"/>
      <w:sz w:val="26"/>
      <w:szCs w:val="20"/>
      <w:lang w:eastAsia="ru-RU"/>
    </w:rPr>
  </w:style>
  <w:style w:type="paragraph" w:styleId="ae">
    <w:name w:val="Balloon Text"/>
    <w:basedOn w:val="a"/>
    <w:link w:val="af"/>
    <w:semiHidden/>
    <w:rsid w:val="00690ABD"/>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690ABD"/>
    <w:rPr>
      <w:rFonts w:ascii="Tahoma" w:eastAsia="Times New Roman" w:hAnsi="Tahoma" w:cs="Tahoma"/>
      <w:sz w:val="16"/>
      <w:szCs w:val="16"/>
      <w:lang w:eastAsia="ru-RU"/>
    </w:rPr>
  </w:style>
  <w:style w:type="paragraph" w:styleId="af0">
    <w:name w:val="Block Text"/>
    <w:basedOn w:val="a"/>
    <w:semiHidden/>
    <w:rsid w:val="00690ABD"/>
    <w:pPr>
      <w:spacing w:after="0" w:line="240" w:lineRule="auto"/>
      <w:ind w:left="-108" w:right="-108"/>
      <w:jc w:val="center"/>
    </w:pPr>
    <w:rPr>
      <w:rFonts w:ascii="Times New Roman" w:eastAsia="Times New Roman" w:hAnsi="Times New Roman" w:cs="Times New Roman"/>
      <w:sz w:val="20"/>
      <w:szCs w:val="20"/>
    </w:rPr>
  </w:style>
  <w:style w:type="table" w:styleId="af1">
    <w:name w:val="Table Grid"/>
    <w:basedOn w:val="a1"/>
    <w:uiPriority w:val="59"/>
    <w:rsid w:val="00690AB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690ABD"/>
    <w:pPr>
      <w:widowControl w:val="0"/>
      <w:autoSpaceDE w:val="0"/>
      <w:autoSpaceDN w:val="0"/>
      <w:adjustRightInd w:val="0"/>
      <w:spacing w:after="0" w:line="240" w:lineRule="auto"/>
      <w:ind w:left="2200"/>
    </w:pPr>
    <w:rPr>
      <w:rFonts w:ascii="Arial" w:eastAsia="Times New Roman" w:hAnsi="Arial" w:cs="Arial"/>
      <w:sz w:val="12"/>
      <w:szCs w:val="12"/>
    </w:rPr>
  </w:style>
  <w:style w:type="character" w:customStyle="1" w:styleId="25">
    <w:name w:val="Знак Знак2"/>
    <w:semiHidden/>
    <w:locked/>
    <w:rsid w:val="00690ABD"/>
    <w:rPr>
      <w:lang w:val="ru-RU" w:eastAsia="ru-RU" w:bidi="ar-SA"/>
    </w:rPr>
  </w:style>
  <w:style w:type="paragraph" w:styleId="af2">
    <w:name w:val="List Paragraph"/>
    <w:basedOn w:val="a"/>
    <w:uiPriority w:val="34"/>
    <w:qFormat/>
    <w:rsid w:val="00690ABD"/>
    <w:pPr>
      <w:ind w:left="720"/>
      <w:contextualSpacing/>
    </w:pPr>
    <w:rPr>
      <w:rFonts w:ascii="Calibri" w:eastAsia="Calibri" w:hAnsi="Calibri" w:cs="Times New Roman"/>
    </w:rPr>
  </w:style>
  <w:style w:type="character" w:styleId="af3">
    <w:name w:val="Strong"/>
    <w:qFormat/>
    <w:rsid w:val="00690ABD"/>
    <w:rPr>
      <w:b/>
      <w:bCs/>
    </w:rPr>
  </w:style>
  <w:style w:type="paragraph" w:styleId="HTML">
    <w:name w:val="HTML Preformatted"/>
    <w:basedOn w:val="a"/>
    <w:link w:val="HTML0"/>
    <w:rsid w:val="0069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690ABD"/>
    <w:rPr>
      <w:rFonts w:ascii="Courier New" w:eastAsia="Calibri" w:hAnsi="Courier New" w:cs="Courier New"/>
      <w:sz w:val="20"/>
      <w:szCs w:val="20"/>
      <w:lang w:eastAsia="ru-RU"/>
    </w:rPr>
  </w:style>
  <w:style w:type="paragraph" w:customStyle="1" w:styleId="a10">
    <w:name w:val="a1"/>
    <w:basedOn w:val="a"/>
    <w:rsid w:val="00690ABD"/>
    <w:pPr>
      <w:spacing w:before="100" w:beforeAutospacing="1" w:after="100" w:afterAutospacing="1" w:line="240" w:lineRule="auto"/>
    </w:pPr>
    <w:rPr>
      <w:rFonts w:ascii="Times New Roman" w:eastAsia="Calibri" w:hAnsi="Times New Roman" w:cs="Times New Roman"/>
      <w:sz w:val="24"/>
      <w:szCs w:val="24"/>
    </w:rPr>
  </w:style>
  <w:style w:type="character" w:customStyle="1" w:styleId="af4">
    <w:name w:val="Основной текст_"/>
    <w:link w:val="26"/>
    <w:uiPriority w:val="99"/>
    <w:locked/>
    <w:rsid w:val="00690ABD"/>
    <w:rPr>
      <w:sz w:val="26"/>
      <w:szCs w:val="26"/>
      <w:shd w:val="clear" w:color="auto" w:fill="FFFFFF"/>
    </w:rPr>
  </w:style>
  <w:style w:type="paragraph" w:customStyle="1" w:styleId="26">
    <w:name w:val="Основной текст2"/>
    <w:basedOn w:val="a"/>
    <w:link w:val="af4"/>
    <w:uiPriority w:val="99"/>
    <w:rsid w:val="00690ABD"/>
    <w:pPr>
      <w:widowControl w:val="0"/>
      <w:shd w:val="clear" w:color="auto" w:fill="FFFFFF"/>
      <w:spacing w:after="420" w:line="240" w:lineRule="atLeast"/>
      <w:jc w:val="right"/>
    </w:pPr>
    <w:rPr>
      <w:sz w:val="26"/>
      <w:szCs w:val="26"/>
    </w:rPr>
  </w:style>
  <w:style w:type="paragraph" w:customStyle="1" w:styleId="Style6">
    <w:name w:val="Style6"/>
    <w:basedOn w:val="a"/>
    <w:rsid w:val="00690AB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5">
    <w:name w:val="Hyperlink"/>
    <w:basedOn w:val="a0"/>
    <w:uiPriority w:val="99"/>
    <w:semiHidden/>
    <w:unhideWhenUsed/>
    <w:rsid w:val="00EA1D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110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D9110D"/>
    <w:pPr>
      <w:keepNext/>
      <w:spacing w:after="0" w:line="240" w:lineRule="auto"/>
      <w:outlineLvl w:val="1"/>
    </w:pPr>
    <w:rPr>
      <w:rFonts w:ascii="Times New Roman" w:eastAsia="Times New Roman" w:hAnsi="Times New Roman" w:cs="Times New Roman"/>
      <w:b/>
      <w:sz w:val="26"/>
      <w:szCs w:val="20"/>
    </w:rPr>
  </w:style>
  <w:style w:type="paragraph" w:styleId="3">
    <w:name w:val="heading 3"/>
    <w:basedOn w:val="a"/>
    <w:next w:val="a"/>
    <w:link w:val="30"/>
    <w:qFormat/>
    <w:rsid w:val="00690ABD"/>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690ABD"/>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qFormat/>
    <w:rsid w:val="00690ABD"/>
    <w:pPr>
      <w:keepNext/>
      <w:spacing w:after="0" w:line="240" w:lineRule="auto"/>
      <w:jc w:val="center"/>
      <w:outlineLvl w:val="4"/>
    </w:pPr>
    <w:rPr>
      <w:rFonts w:ascii="Times New Roman" w:eastAsia="Times New Roman" w:hAnsi="Times New Roman" w:cs="Times New Roman"/>
      <w:sz w:val="24"/>
      <w:szCs w:val="20"/>
    </w:rPr>
  </w:style>
  <w:style w:type="paragraph" w:styleId="6">
    <w:name w:val="heading 6"/>
    <w:basedOn w:val="a"/>
    <w:next w:val="a"/>
    <w:link w:val="60"/>
    <w:qFormat/>
    <w:rsid w:val="00690ABD"/>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qFormat/>
    <w:rsid w:val="00690ABD"/>
    <w:pPr>
      <w:keepNext/>
      <w:spacing w:after="0" w:line="240" w:lineRule="auto"/>
      <w:jc w:val="center"/>
      <w:outlineLvl w:val="6"/>
    </w:pPr>
    <w:rPr>
      <w:rFonts w:ascii="Times New Roman" w:eastAsia="Times New Roman" w:hAnsi="Times New Roman" w:cs="Times New Roman"/>
      <w:sz w:val="48"/>
      <w:szCs w:val="20"/>
    </w:rPr>
  </w:style>
  <w:style w:type="paragraph" w:styleId="8">
    <w:name w:val="heading 8"/>
    <w:basedOn w:val="a"/>
    <w:next w:val="a"/>
    <w:link w:val="80"/>
    <w:qFormat/>
    <w:rsid w:val="00690ABD"/>
    <w:pPr>
      <w:keepNext/>
      <w:spacing w:after="0" w:line="240" w:lineRule="auto"/>
      <w:jc w:val="center"/>
      <w:outlineLvl w:val="7"/>
    </w:pPr>
    <w:rPr>
      <w:rFonts w:ascii="Times New Roman" w:eastAsia="Times New Roman" w:hAnsi="Times New Roman" w:cs="Times New Roman"/>
      <w:b/>
      <w:sz w:val="26"/>
      <w:szCs w:val="20"/>
    </w:rPr>
  </w:style>
  <w:style w:type="paragraph" w:styleId="9">
    <w:name w:val="heading 9"/>
    <w:basedOn w:val="a"/>
    <w:next w:val="a"/>
    <w:link w:val="90"/>
    <w:qFormat/>
    <w:rsid w:val="00690ABD"/>
    <w:pPr>
      <w:keepNext/>
      <w:spacing w:after="0" w:line="240" w:lineRule="auto"/>
      <w:outlineLvl w:val="8"/>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876"/>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3">
    <w:name w:val="Normal (Web)"/>
    <w:basedOn w:val="a"/>
    <w:rsid w:val="00A60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9110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9110D"/>
    <w:rPr>
      <w:rFonts w:ascii="Times New Roman" w:eastAsia="Times New Roman" w:hAnsi="Times New Roman" w:cs="Times New Roman"/>
      <w:b/>
      <w:sz w:val="26"/>
      <w:szCs w:val="20"/>
      <w:lang w:eastAsia="ru-RU"/>
    </w:rPr>
  </w:style>
  <w:style w:type="paragraph" w:styleId="a4">
    <w:name w:val="header"/>
    <w:basedOn w:val="a"/>
    <w:link w:val="a5"/>
    <w:semiHidden/>
    <w:rsid w:val="00D9110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D9110D"/>
    <w:rPr>
      <w:rFonts w:ascii="Times New Roman" w:eastAsia="Times New Roman" w:hAnsi="Times New Roman" w:cs="Times New Roman"/>
      <w:sz w:val="20"/>
      <w:szCs w:val="20"/>
      <w:lang w:eastAsia="ru-RU"/>
    </w:rPr>
  </w:style>
  <w:style w:type="paragraph" w:styleId="a6">
    <w:name w:val="footer"/>
    <w:basedOn w:val="a"/>
    <w:link w:val="a7"/>
    <w:unhideWhenUsed/>
    <w:rsid w:val="00D46FC0"/>
    <w:pPr>
      <w:tabs>
        <w:tab w:val="center" w:pos="4677"/>
        <w:tab w:val="right" w:pos="9355"/>
      </w:tabs>
      <w:spacing w:after="0" w:line="240" w:lineRule="auto"/>
    </w:pPr>
  </w:style>
  <w:style w:type="character" w:customStyle="1" w:styleId="a7">
    <w:name w:val="Нижний колонтитул Знак"/>
    <w:basedOn w:val="a0"/>
    <w:link w:val="a6"/>
    <w:rsid w:val="00D46FC0"/>
  </w:style>
  <w:style w:type="character" w:customStyle="1" w:styleId="30">
    <w:name w:val="Заголовок 3 Знак"/>
    <w:basedOn w:val="a0"/>
    <w:link w:val="3"/>
    <w:rsid w:val="00690AB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90ABD"/>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90ABD"/>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690ABD"/>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690ABD"/>
    <w:rPr>
      <w:rFonts w:ascii="Times New Roman" w:eastAsia="Times New Roman" w:hAnsi="Times New Roman" w:cs="Times New Roman"/>
      <w:sz w:val="48"/>
      <w:szCs w:val="20"/>
      <w:lang w:eastAsia="ru-RU"/>
    </w:rPr>
  </w:style>
  <w:style w:type="character" w:customStyle="1" w:styleId="80">
    <w:name w:val="Заголовок 8 Знак"/>
    <w:basedOn w:val="a0"/>
    <w:link w:val="8"/>
    <w:rsid w:val="00690ABD"/>
    <w:rPr>
      <w:rFonts w:ascii="Times New Roman" w:eastAsia="Times New Roman" w:hAnsi="Times New Roman" w:cs="Times New Roman"/>
      <w:b/>
      <w:sz w:val="26"/>
      <w:szCs w:val="20"/>
      <w:lang w:eastAsia="ru-RU"/>
    </w:rPr>
  </w:style>
  <w:style w:type="character" w:customStyle="1" w:styleId="90">
    <w:name w:val="Заголовок 9 Знак"/>
    <w:basedOn w:val="a0"/>
    <w:link w:val="9"/>
    <w:rsid w:val="00690ABD"/>
    <w:rPr>
      <w:rFonts w:ascii="Times New Roman" w:eastAsia="Times New Roman" w:hAnsi="Times New Roman" w:cs="Times New Roman"/>
      <w:sz w:val="26"/>
      <w:szCs w:val="20"/>
      <w:lang w:eastAsia="ru-RU"/>
    </w:rPr>
  </w:style>
  <w:style w:type="paragraph" w:styleId="a8">
    <w:name w:val="Body Text Indent"/>
    <w:basedOn w:val="a"/>
    <w:link w:val="a9"/>
    <w:semiHidden/>
    <w:rsid w:val="00690ABD"/>
    <w:pPr>
      <w:spacing w:after="0" w:line="240" w:lineRule="auto"/>
      <w:ind w:left="175"/>
    </w:pPr>
    <w:rPr>
      <w:rFonts w:ascii="Times New Roman" w:eastAsia="Times New Roman" w:hAnsi="Times New Roman" w:cs="Times New Roman"/>
      <w:sz w:val="26"/>
      <w:szCs w:val="20"/>
    </w:rPr>
  </w:style>
  <w:style w:type="character" w:customStyle="1" w:styleId="a9">
    <w:name w:val="Основной текст с отступом Знак"/>
    <w:basedOn w:val="a0"/>
    <w:link w:val="a8"/>
    <w:semiHidden/>
    <w:rsid w:val="00690ABD"/>
    <w:rPr>
      <w:rFonts w:ascii="Times New Roman" w:eastAsia="Times New Roman" w:hAnsi="Times New Roman" w:cs="Times New Roman"/>
      <w:sz w:val="26"/>
      <w:szCs w:val="20"/>
      <w:lang w:eastAsia="ru-RU"/>
    </w:rPr>
  </w:style>
  <w:style w:type="paragraph" w:styleId="aa">
    <w:name w:val="Body Text"/>
    <w:basedOn w:val="a"/>
    <w:link w:val="ab"/>
    <w:semiHidden/>
    <w:rsid w:val="00690ABD"/>
    <w:pPr>
      <w:spacing w:after="0" w:line="240" w:lineRule="auto"/>
      <w:jc w:val="center"/>
    </w:pPr>
    <w:rPr>
      <w:rFonts w:ascii="Times New Roman" w:eastAsia="Times New Roman" w:hAnsi="Times New Roman" w:cs="Times New Roman"/>
      <w:sz w:val="20"/>
      <w:szCs w:val="20"/>
    </w:rPr>
  </w:style>
  <w:style w:type="character" w:customStyle="1" w:styleId="ab">
    <w:name w:val="Основной текст Знак"/>
    <w:basedOn w:val="a0"/>
    <w:link w:val="aa"/>
    <w:semiHidden/>
    <w:rsid w:val="00690ABD"/>
    <w:rPr>
      <w:rFonts w:ascii="Times New Roman" w:eastAsia="Times New Roman" w:hAnsi="Times New Roman" w:cs="Times New Roman"/>
      <w:sz w:val="20"/>
      <w:szCs w:val="20"/>
      <w:lang w:eastAsia="ru-RU"/>
    </w:rPr>
  </w:style>
  <w:style w:type="paragraph" w:styleId="ac">
    <w:name w:val="caption"/>
    <w:basedOn w:val="a"/>
    <w:next w:val="a"/>
    <w:qFormat/>
    <w:rsid w:val="00690ABD"/>
    <w:pPr>
      <w:spacing w:after="0" w:line="240" w:lineRule="auto"/>
    </w:pPr>
    <w:rPr>
      <w:rFonts w:ascii="Times New Roman" w:eastAsia="Times New Roman" w:hAnsi="Times New Roman" w:cs="Times New Roman"/>
      <w:sz w:val="26"/>
      <w:szCs w:val="20"/>
    </w:rPr>
  </w:style>
  <w:style w:type="paragraph" w:styleId="31">
    <w:name w:val="Body Text 3"/>
    <w:basedOn w:val="a"/>
    <w:link w:val="32"/>
    <w:semiHidden/>
    <w:rsid w:val="00690ABD"/>
    <w:pPr>
      <w:spacing w:after="0" w:line="240" w:lineRule="auto"/>
      <w:jc w:val="center"/>
    </w:pPr>
    <w:rPr>
      <w:rFonts w:ascii="Times New Roman" w:eastAsia="Times New Roman" w:hAnsi="Times New Roman" w:cs="Times New Roman"/>
      <w:sz w:val="32"/>
      <w:szCs w:val="20"/>
    </w:rPr>
  </w:style>
  <w:style w:type="character" w:customStyle="1" w:styleId="32">
    <w:name w:val="Основной текст 3 Знак"/>
    <w:basedOn w:val="a0"/>
    <w:link w:val="31"/>
    <w:semiHidden/>
    <w:rsid w:val="00690ABD"/>
    <w:rPr>
      <w:rFonts w:ascii="Times New Roman" w:eastAsia="Times New Roman" w:hAnsi="Times New Roman" w:cs="Times New Roman"/>
      <w:sz w:val="32"/>
      <w:szCs w:val="20"/>
    </w:rPr>
  </w:style>
  <w:style w:type="character" w:styleId="ad">
    <w:name w:val="page number"/>
    <w:basedOn w:val="a0"/>
    <w:semiHidden/>
    <w:rsid w:val="00690ABD"/>
  </w:style>
  <w:style w:type="paragraph" w:styleId="21">
    <w:name w:val="Body Text 2"/>
    <w:basedOn w:val="a"/>
    <w:link w:val="22"/>
    <w:semiHidden/>
    <w:rsid w:val="00690ABD"/>
    <w:pPr>
      <w:spacing w:after="0" w:line="240" w:lineRule="auto"/>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690ABD"/>
    <w:rPr>
      <w:rFonts w:ascii="Times New Roman" w:eastAsia="Times New Roman" w:hAnsi="Times New Roman" w:cs="Times New Roman"/>
      <w:sz w:val="24"/>
      <w:szCs w:val="20"/>
      <w:lang w:eastAsia="ru-RU"/>
    </w:rPr>
  </w:style>
  <w:style w:type="paragraph" w:styleId="23">
    <w:name w:val="Body Text Indent 2"/>
    <w:basedOn w:val="a"/>
    <w:link w:val="24"/>
    <w:semiHidden/>
    <w:rsid w:val="00690ABD"/>
    <w:pPr>
      <w:spacing w:after="0" w:line="240" w:lineRule="auto"/>
      <w:ind w:firstLine="720"/>
    </w:pPr>
    <w:rPr>
      <w:rFonts w:ascii="Times New Roman" w:eastAsia="Times New Roman" w:hAnsi="Times New Roman" w:cs="Times New Roman"/>
      <w:sz w:val="26"/>
      <w:szCs w:val="20"/>
    </w:rPr>
  </w:style>
  <w:style w:type="character" w:customStyle="1" w:styleId="24">
    <w:name w:val="Основной текст с отступом 2 Знак"/>
    <w:basedOn w:val="a0"/>
    <w:link w:val="23"/>
    <w:semiHidden/>
    <w:rsid w:val="00690ABD"/>
    <w:rPr>
      <w:rFonts w:ascii="Times New Roman" w:eastAsia="Times New Roman" w:hAnsi="Times New Roman" w:cs="Times New Roman"/>
      <w:sz w:val="26"/>
      <w:szCs w:val="20"/>
      <w:lang w:eastAsia="ru-RU"/>
    </w:rPr>
  </w:style>
  <w:style w:type="paragraph" w:styleId="ae">
    <w:name w:val="Balloon Text"/>
    <w:basedOn w:val="a"/>
    <w:link w:val="af"/>
    <w:semiHidden/>
    <w:rsid w:val="00690ABD"/>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690ABD"/>
    <w:rPr>
      <w:rFonts w:ascii="Tahoma" w:eastAsia="Times New Roman" w:hAnsi="Tahoma" w:cs="Tahoma"/>
      <w:sz w:val="16"/>
      <w:szCs w:val="16"/>
      <w:lang w:eastAsia="ru-RU"/>
    </w:rPr>
  </w:style>
  <w:style w:type="paragraph" w:styleId="af0">
    <w:name w:val="Block Text"/>
    <w:basedOn w:val="a"/>
    <w:semiHidden/>
    <w:rsid w:val="00690ABD"/>
    <w:pPr>
      <w:spacing w:after="0" w:line="240" w:lineRule="auto"/>
      <w:ind w:left="-108" w:right="-108"/>
      <w:jc w:val="center"/>
    </w:pPr>
    <w:rPr>
      <w:rFonts w:ascii="Times New Roman" w:eastAsia="Times New Roman" w:hAnsi="Times New Roman" w:cs="Times New Roman"/>
      <w:sz w:val="20"/>
      <w:szCs w:val="20"/>
    </w:rPr>
  </w:style>
  <w:style w:type="table" w:styleId="af1">
    <w:name w:val="Table Grid"/>
    <w:basedOn w:val="a1"/>
    <w:uiPriority w:val="59"/>
    <w:rsid w:val="00690AB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690ABD"/>
    <w:pPr>
      <w:widowControl w:val="0"/>
      <w:autoSpaceDE w:val="0"/>
      <w:autoSpaceDN w:val="0"/>
      <w:adjustRightInd w:val="0"/>
      <w:spacing w:after="0" w:line="240" w:lineRule="auto"/>
      <w:ind w:left="2200"/>
    </w:pPr>
    <w:rPr>
      <w:rFonts w:ascii="Arial" w:eastAsia="Times New Roman" w:hAnsi="Arial" w:cs="Arial"/>
      <w:sz w:val="12"/>
      <w:szCs w:val="12"/>
    </w:rPr>
  </w:style>
  <w:style w:type="character" w:customStyle="1" w:styleId="25">
    <w:name w:val="Знак Знак2"/>
    <w:semiHidden/>
    <w:locked/>
    <w:rsid w:val="00690ABD"/>
    <w:rPr>
      <w:lang w:val="ru-RU" w:eastAsia="ru-RU" w:bidi="ar-SA"/>
    </w:rPr>
  </w:style>
  <w:style w:type="paragraph" w:styleId="af2">
    <w:name w:val="List Paragraph"/>
    <w:basedOn w:val="a"/>
    <w:uiPriority w:val="34"/>
    <w:qFormat/>
    <w:rsid w:val="00690ABD"/>
    <w:pPr>
      <w:ind w:left="720"/>
      <w:contextualSpacing/>
    </w:pPr>
    <w:rPr>
      <w:rFonts w:ascii="Calibri" w:eastAsia="Calibri" w:hAnsi="Calibri" w:cs="Times New Roman"/>
    </w:rPr>
  </w:style>
  <w:style w:type="character" w:styleId="af3">
    <w:name w:val="Strong"/>
    <w:qFormat/>
    <w:rsid w:val="00690ABD"/>
    <w:rPr>
      <w:b/>
      <w:bCs/>
    </w:rPr>
  </w:style>
  <w:style w:type="paragraph" w:styleId="HTML">
    <w:name w:val="HTML Preformatted"/>
    <w:basedOn w:val="a"/>
    <w:link w:val="HTML0"/>
    <w:rsid w:val="0069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690ABD"/>
    <w:rPr>
      <w:rFonts w:ascii="Courier New" w:eastAsia="Calibri" w:hAnsi="Courier New" w:cs="Courier New"/>
      <w:sz w:val="20"/>
      <w:szCs w:val="20"/>
      <w:lang w:eastAsia="ru-RU"/>
    </w:rPr>
  </w:style>
  <w:style w:type="paragraph" w:customStyle="1" w:styleId="a10">
    <w:name w:val="a1"/>
    <w:basedOn w:val="a"/>
    <w:rsid w:val="00690ABD"/>
    <w:pPr>
      <w:spacing w:before="100" w:beforeAutospacing="1" w:after="100" w:afterAutospacing="1" w:line="240" w:lineRule="auto"/>
    </w:pPr>
    <w:rPr>
      <w:rFonts w:ascii="Times New Roman" w:eastAsia="Calibri" w:hAnsi="Times New Roman" w:cs="Times New Roman"/>
      <w:sz w:val="24"/>
      <w:szCs w:val="24"/>
    </w:rPr>
  </w:style>
  <w:style w:type="character" w:customStyle="1" w:styleId="af4">
    <w:name w:val="Основной текст_"/>
    <w:link w:val="26"/>
    <w:uiPriority w:val="99"/>
    <w:locked/>
    <w:rsid w:val="00690ABD"/>
    <w:rPr>
      <w:sz w:val="26"/>
      <w:szCs w:val="26"/>
      <w:shd w:val="clear" w:color="auto" w:fill="FFFFFF"/>
    </w:rPr>
  </w:style>
  <w:style w:type="paragraph" w:customStyle="1" w:styleId="26">
    <w:name w:val="Основной текст2"/>
    <w:basedOn w:val="a"/>
    <w:link w:val="af4"/>
    <w:uiPriority w:val="99"/>
    <w:rsid w:val="00690ABD"/>
    <w:pPr>
      <w:widowControl w:val="0"/>
      <w:shd w:val="clear" w:color="auto" w:fill="FFFFFF"/>
      <w:spacing w:after="420" w:line="240" w:lineRule="atLeast"/>
      <w:jc w:val="right"/>
    </w:pPr>
    <w:rPr>
      <w:sz w:val="26"/>
      <w:szCs w:val="26"/>
    </w:rPr>
  </w:style>
  <w:style w:type="paragraph" w:customStyle="1" w:styleId="Style6">
    <w:name w:val="Style6"/>
    <w:basedOn w:val="a"/>
    <w:rsid w:val="00690AB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5">
    <w:name w:val="Hyperlink"/>
    <w:basedOn w:val="a0"/>
    <w:uiPriority w:val="99"/>
    <w:semiHidden/>
    <w:unhideWhenUsed/>
    <w:rsid w:val="00EA1D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00009">
      <w:bodyDiv w:val="1"/>
      <w:marLeft w:val="0"/>
      <w:marRight w:val="0"/>
      <w:marTop w:val="0"/>
      <w:marBottom w:val="0"/>
      <w:divBdr>
        <w:top w:val="none" w:sz="0" w:space="0" w:color="auto"/>
        <w:left w:val="none" w:sz="0" w:space="0" w:color="auto"/>
        <w:bottom w:val="none" w:sz="0" w:space="0" w:color="auto"/>
        <w:right w:val="none" w:sz="0" w:space="0" w:color="auto"/>
      </w:divBdr>
    </w:div>
    <w:div w:id="428309745">
      <w:bodyDiv w:val="1"/>
      <w:marLeft w:val="0"/>
      <w:marRight w:val="0"/>
      <w:marTop w:val="0"/>
      <w:marBottom w:val="0"/>
      <w:divBdr>
        <w:top w:val="none" w:sz="0" w:space="0" w:color="auto"/>
        <w:left w:val="none" w:sz="0" w:space="0" w:color="auto"/>
        <w:bottom w:val="none" w:sz="0" w:space="0" w:color="auto"/>
        <w:right w:val="none" w:sz="0" w:space="0" w:color="auto"/>
      </w:divBdr>
    </w:div>
    <w:div w:id="519709816">
      <w:bodyDiv w:val="1"/>
      <w:marLeft w:val="0"/>
      <w:marRight w:val="0"/>
      <w:marTop w:val="0"/>
      <w:marBottom w:val="0"/>
      <w:divBdr>
        <w:top w:val="none" w:sz="0" w:space="0" w:color="auto"/>
        <w:left w:val="none" w:sz="0" w:space="0" w:color="auto"/>
        <w:bottom w:val="none" w:sz="0" w:space="0" w:color="auto"/>
        <w:right w:val="none" w:sz="0" w:space="0" w:color="auto"/>
      </w:divBdr>
    </w:div>
    <w:div w:id="653416147">
      <w:bodyDiv w:val="1"/>
      <w:marLeft w:val="0"/>
      <w:marRight w:val="0"/>
      <w:marTop w:val="0"/>
      <w:marBottom w:val="0"/>
      <w:divBdr>
        <w:top w:val="none" w:sz="0" w:space="0" w:color="auto"/>
        <w:left w:val="none" w:sz="0" w:space="0" w:color="auto"/>
        <w:bottom w:val="none" w:sz="0" w:space="0" w:color="auto"/>
        <w:right w:val="none" w:sz="0" w:space="0" w:color="auto"/>
      </w:divBdr>
    </w:div>
    <w:div w:id="684134728">
      <w:bodyDiv w:val="1"/>
      <w:marLeft w:val="0"/>
      <w:marRight w:val="0"/>
      <w:marTop w:val="0"/>
      <w:marBottom w:val="0"/>
      <w:divBdr>
        <w:top w:val="none" w:sz="0" w:space="0" w:color="auto"/>
        <w:left w:val="none" w:sz="0" w:space="0" w:color="auto"/>
        <w:bottom w:val="none" w:sz="0" w:space="0" w:color="auto"/>
        <w:right w:val="none" w:sz="0" w:space="0" w:color="auto"/>
      </w:divBdr>
    </w:div>
    <w:div w:id="857500708">
      <w:bodyDiv w:val="1"/>
      <w:marLeft w:val="0"/>
      <w:marRight w:val="0"/>
      <w:marTop w:val="0"/>
      <w:marBottom w:val="0"/>
      <w:divBdr>
        <w:top w:val="none" w:sz="0" w:space="0" w:color="auto"/>
        <w:left w:val="none" w:sz="0" w:space="0" w:color="auto"/>
        <w:bottom w:val="none" w:sz="0" w:space="0" w:color="auto"/>
        <w:right w:val="none" w:sz="0" w:space="0" w:color="auto"/>
      </w:divBdr>
    </w:div>
    <w:div w:id="897086117">
      <w:bodyDiv w:val="1"/>
      <w:marLeft w:val="0"/>
      <w:marRight w:val="0"/>
      <w:marTop w:val="0"/>
      <w:marBottom w:val="0"/>
      <w:divBdr>
        <w:top w:val="none" w:sz="0" w:space="0" w:color="auto"/>
        <w:left w:val="none" w:sz="0" w:space="0" w:color="auto"/>
        <w:bottom w:val="none" w:sz="0" w:space="0" w:color="auto"/>
        <w:right w:val="none" w:sz="0" w:space="0" w:color="auto"/>
      </w:divBdr>
    </w:div>
    <w:div w:id="971985724">
      <w:bodyDiv w:val="1"/>
      <w:marLeft w:val="0"/>
      <w:marRight w:val="0"/>
      <w:marTop w:val="0"/>
      <w:marBottom w:val="0"/>
      <w:divBdr>
        <w:top w:val="none" w:sz="0" w:space="0" w:color="auto"/>
        <w:left w:val="none" w:sz="0" w:space="0" w:color="auto"/>
        <w:bottom w:val="none" w:sz="0" w:space="0" w:color="auto"/>
        <w:right w:val="none" w:sz="0" w:space="0" w:color="auto"/>
      </w:divBdr>
    </w:div>
    <w:div w:id="1059330296">
      <w:bodyDiv w:val="1"/>
      <w:marLeft w:val="0"/>
      <w:marRight w:val="0"/>
      <w:marTop w:val="0"/>
      <w:marBottom w:val="0"/>
      <w:divBdr>
        <w:top w:val="none" w:sz="0" w:space="0" w:color="auto"/>
        <w:left w:val="none" w:sz="0" w:space="0" w:color="auto"/>
        <w:bottom w:val="none" w:sz="0" w:space="0" w:color="auto"/>
        <w:right w:val="none" w:sz="0" w:space="0" w:color="auto"/>
      </w:divBdr>
    </w:div>
    <w:div w:id="1139566520">
      <w:bodyDiv w:val="1"/>
      <w:marLeft w:val="0"/>
      <w:marRight w:val="0"/>
      <w:marTop w:val="0"/>
      <w:marBottom w:val="0"/>
      <w:divBdr>
        <w:top w:val="none" w:sz="0" w:space="0" w:color="auto"/>
        <w:left w:val="none" w:sz="0" w:space="0" w:color="auto"/>
        <w:bottom w:val="none" w:sz="0" w:space="0" w:color="auto"/>
        <w:right w:val="none" w:sz="0" w:space="0" w:color="auto"/>
      </w:divBdr>
    </w:div>
    <w:div w:id="1541356950">
      <w:bodyDiv w:val="1"/>
      <w:marLeft w:val="0"/>
      <w:marRight w:val="0"/>
      <w:marTop w:val="0"/>
      <w:marBottom w:val="0"/>
      <w:divBdr>
        <w:top w:val="none" w:sz="0" w:space="0" w:color="auto"/>
        <w:left w:val="none" w:sz="0" w:space="0" w:color="auto"/>
        <w:bottom w:val="none" w:sz="0" w:space="0" w:color="auto"/>
        <w:right w:val="none" w:sz="0" w:space="0" w:color="auto"/>
      </w:divBdr>
    </w:div>
    <w:div w:id="1745253103">
      <w:bodyDiv w:val="1"/>
      <w:marLeft w:val="0"/>
      <w:marRight w:val="0"/>
      <w:marTop w:val="0"/>
      <w:marBottom w:val="0"/>
      <w:divBdr>
        <w:top w:val="none" w:sz="0" w:space="0" w:color="auto"/>
        <w:left w:val="none" w:sz="0" w:space="0" w:color="auto"/>
        <w:bottom w:val="none" w:sz="0" w:space="0" w:color="auto"/>
        <w:right w:val="none" w:sz="0" w:space="0" w:color="auto"/>
      </w:divBdr>
    </w:div>
    <w:div w:id="1834904955">
      <w:bodyDiv w:val="1"/>
      <w:marLeft w:val="0"/>
      <w:marRight w:val="0"/>
      <w:marTop w:val="0"/>
      <w:marBottom w:val="0"/>
      <w:divBdr>
        <w:top w:val="none" w:sz="0" w:space="0" w:color="auto"/>
        <w:left w:val="none" w:sz="0" w:space="0" w:color="auto"/>
        <w:bottom w:val="none" w:sz="0" w:space="0" w:color="auto"/>
        <w:right w:val="none" w:sz="0" w:space="0" w:color="auto"/>
      </w:divBdr>
    </w:div>
    <w:div w:id="186182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235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tiv.kontur.ru/document?moduleid=1&amp;documentid=423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2350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normativ.kontur.ru/document?moduleid=1&amp;documentid=423500"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42350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C66ED-B490-49FE-844A-32E349F2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32</Pages>
  <Words>10052</Words>
  <Characters>57301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cp:lastPrinted>2023-05-24T07:15:00Z</cp:lastPrinted>
  <dcterms:created xsi:type="dcterms:W3CDTF">2023-01-09T06:15:00Z</dcterms:created>
  <dcterms:modified xsi:type="dcterms:W3CDTF">2023-05-24T07:15:00Z</dcterms:modified>
</cp:coreProperties>
</file>