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194" w:rsidRPr="00C1033E" w:rsidRDefault="00137846" w:rsidP="00273194">
      <w:pPr>
        <w:shd w:val="clear" w:color="auto" w:fill="FFFFFF"/>
        <w:spacing w:after="199" w:line="240" w:lineRule="auto"/>
        <w:jc w:val="center"/>
        <w:textAlignment w:val="baseline"/>
        <w:rPr>
          <w:rFonts w:ascii="Times New Roman" w:eastAsia="Times New Roman" w:hAnsi="Times New Roman" w:cs="Times New Roman"/>
          <w:b/>
          <w:bCs/>
          <w:sz w:val="28"/>
          <w:szCs w:val="28"/>
        </w:rPr>
      </w:pPr>
      <w:r w:rsidRPr="00137846">
        <w:rPr>
          <w:rFonts w:ascii="Times New Roman" w:eastAsia="Times New Roman" w:hAnsi="Times New Roman" w:cs="Times New Roman"/>
          <w:b/>
          <w:bCs/>
          <w:sz w:val="28"/>
          <w:szCs w:val="28"/>
        </w:rPr>
        <w:drawing>
          <wp:inline distT="0" distB="0" distL="0" distR="0" wp14:anchorId="6149113F" wp14:editId="4889F9CE">
            <wp:extent cx="6343650" cy="864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t="12597" r="-1893"/>
                    <a:stretch/>
                  </pic:blipFill>
                  <pic:spPr bwMode="auto">
                    <a:xfrm>
                      <a:off x="0" y="0"/>
                      <a:ext cx="6342248" cy="8646789"/>
                    </a:xfrm>
                    <a:prstGeom prst="rect">
                      <a:avLst/>
                    </a:prstGeom>
                    <a:ln>
                      <a:noFill/>
                    </a:ln>
                    <a:extLst>
                      <a:ext uri="{53640926-AAD7-44D8-BBD7-CCE9431645EC}">
                        <a14:shadowObscured xmlns:a14="http://schemas.microsoft.com/office/drawing/2010/main"/>
                      </a:ext>
                    </a:extLst>
                  </pic:spPr>
                </pic:pic>
              </a:graphicData>
            </a:graphic>
          </wp:inline>
        </w:drawing>
      </w:r>
      <w:r w:rsidR="008B4145">
        <w:rPr>
          <w:rFonts w:ascii="Times New Roman" w:eastAsia="Times New Roman" w:hAnsi="Times New Roman" w:cs="Times New Roman"/>
          <w:b/>
          <w:bCs/>
          <w:sz w:val="28"/>
          <w:szCs w:val="28"/>
        </w:rPr>
        <w:t xml:space="preserve"> </w:t>
      </w:r>
    </w:p>
    <w:p w:rsidR="0041077B" w:rsidRDefault="0041077B" w:rsidP="0041077B">
      <w:bookmarkStart w:id="0" w:name="_GoBack"/>
      <w:bookmarkEnd w:id="0"/>
    </w:p>
    <w:p w:rsidR="00C1033E" w:rsidRPr="00C1033E" w:rsidRDefault="00C1033E" w:rsidP="0041077B">
      <w:pPr>
        <w:shd w:val="clear" w:color="auto" w:fill="FFFFFF"/>
        <w:spacing w:after="0" w:line="240" w:lineRule="auto"/>
        <w:jc w:val="center"/>
        <w:textAlignment w:val="baseline"/>
        <w:rPr>
          <w:rFonts w:ascii="Times New Roman" w:eastAsia="Times New Roman" w:hAnsi="Times New Roman" w:cs="Times New Roman"/>
          <w:b/>
          <w:bCs/>
          <w:sz w:val="28"/>
          <w:szCs w:val="28"/>
        </w:rPr>
      </w:pPr>
      <w:r w:rsidRPr="00C1033E">
        <w:rPr>
          <w:rFonts w:ascii="Times New Roman" w:eastAsia="Times New Roman" w:hAnsi="Times New Roman" w:cs="Times New Roman"/>
          <w:b/>
          <w:bCs/>
          <w:sz w:val="28"/>
          <w:szCs w:val="28"/>
        </w:rPr>
        <w:t>ПРОГРАММА ГОСУДАРСТВЕННОЙ</w:t>
      </w:r>
      <w:r w:rsidR="00273194" w:rsidRPr="00C1033E">
        <w:rPr>
          <w:rFonts w:ascii="Times New Roman" w:eastAsia="Times New Roman" w:hAnsi="Times New Roman" w:cs="Times New Roman"/>
          <w:b/>
          <w:bCs/>
          <w:sz w:val="28"/>
          <w:szCs w:val="28"/>
        </w:rPr>
        <w:t xml:space="preserve"> ИТОГОВОЙ АТТЕСТАЦИИ </w:t>
      </w:r>
    </w:p>
    <w:p w:rsidR="00000832" w:rsidRPr="00C1033E" w:rsidRDefault="00E25FC0" w:rsidP="00C1033E">
      <w:pPr>
        <w:shd w:val="clear" w:color="auto" w:fill="FFFFFF"/>
        <w:spacing w:after="0" w:line="240" w:lineRule="auto"/>
        <w:jc w:val="center"/>
        <w:textAlignment w:val="baseline"/>
        <w:rPr>
          <w:rFonts w:ascii="Times New Roman" w:eastAsia="Times New Roman" w:hAnsi="Times New Roman" w:cs="Times New Roman"/>
          <w:b/>
          <w:bCs/>
          <w:sz w:val="28"/>
          <w:szCs w:val="28"/>
        </w:rPr>
      </w:pPr>
      <w:r w:rsidRPr="00C1033E">
        <w:rPr>
          <w:rFonts w:ascii="Times New Roman" w:eastAsia="Times New Roman" w:hAnsi="Times New Roman" w:cs="Times New Roman"/>
          <w:b/>
          <w:bCs/>
          <w:sz w:val="28"/>
          <w:szCs w:val="28"/>
        </w:rPr>
        <w:t xml:space="preserve">по </w:t>
      </w:r>
      <w:r w:rsidR="00C1033E" w:rsidRPr="00C1033E">
        <w:rPr>
          <w:rFonts w:ascii="Times New Roman" w:eastAsia="Times New Roman" w:hAnsi="Times New Roman" w:cs="Times New Roman"/>
          <w:b/>
          <w:bCs/>
          <w:sz w:val="28"/>
          <w:szCs w:val="28"/>
        </w:rPr>
        <w:t>профессии</w:t>
      </w:r>
      <w:r w:rsidRPr="00C1033E">
        <w:rPr>
          <w:rFonts w:ascii="Times New Roman" w:eastAsia="Times New Roman" w:hAnsi="Times New Roman" w:cs="Times New Roman"/>
          <w:b/>
          <w:bCs/>
          <w:sz w:val="28"/>
          <w:szCs w:val="28"/>
        </w:rPr>
        <w:t xml:space="preserve"> </w:t>
      </w:r>
      <w:r w:rsidR="002A5B67">
        <w:rPr>
          <w:rFonts w:ascii="Times New Roman" w:eastAsia="Times New Roman" w:hAnsi="Times New Roman" w:cs="Times New Roman"/>
          <w:b/>
          <w:bCs/>
          <w:sz w:val="28"/>
          <w:szCs w:val="28"/>
        </w:rPr>
        <w:t>43.01.09</w:t>
      </w:r>
      <w:r w:rsidR="00C1033E" w:rsidRPr="00C1033E">
        <w:rPr>
          <w:rFonts w:ascii="Times New Roman" w:eastAsia="Times New Roman" w:hAnsi="Times New Roman" w:cs="Times New Roman"/>
          <w:b/>
          <w:bCs/>
          <w:sz w:val="28"/>
          <w:szCs w:val="28"/>
        </w:rPr>
        <w:t xml:space="preserve"> </w:t>
      </w:r>
      <w:r w:rsidR="00000832" w:rsidRPr="00C1033E">
        <w:rPr>
          <w:rFonts w:ascii="Times New Roman" w:eastAsia="Times New Roman" w:hAnsi="Times New Roman" w:cs="Times New Roman"/>
          <w:b/>
          <w:bCs/>
          <w:sz w:val="28"/>
          <w:szCs w:val="28"/>
        </w:rPr>
        <w:t>Повар</w:t>
      </w:r>
      <w:r w:rsidRPr="00C1033E">
        <w:rPr>
          <w:rFonts w:ascii="Times New Roman" w:eastAsia="Times New Roman" w:hAnsi="Times New Roman" w:cs="Times New Roman"/>
          <w:b/>
          <w:bCs/>
          <w:sz w:val="28"/>
          <w:szCs w:val="28"/>
        </w:rPr>
        <w:t>, кондитер</w:t>
      </w:r>
    </w:p>
    <w:p w:rsidR="00273194" w:rsidRPr="00C1033E" w:rsidRDefault="00D46FC0" w:rsidP="00E25FC0">
      <w:pPr>
        <w:shd w:val="clear" w:color="auto" w:fill="FFFFFF"/>
        <w:tabs>
          <w:tab w:val="center" w:pos="4677"/>
          <w:tab w:val="left" w:pos="6810"/>
        </w:tabs>
        <w:spacing w:after="0" w:line="240" w:lineRule="auto"/>
        <w:jc w:val="center"/>
        <w:textAlignment w:val="baseline"/>
        <w:rPr>
          <w:rFonts w:ascii="Times New Roman" w:eastAsia="Times New Roman" w:hAnsi="Times New Roman" w:cs="Times New Roman"/>
          <w:b/>
          <w:bCs/>
          <w:sz w:val="28"/>
          <w:szCs w:val="28"/>
        </w:rPr>
      </w:pPr>
      <w:r w:rsidRPr="00C1033E">
        <w:rPr>
          <w:rFonts w:ascii="Times New Roman" w:eastAsia="Times New Roman" w:hAnsi="Times New Roman" w:cs="Times New Roman"/>
          <w:b/>
          <w:bCs/>
          <w:sz w:val="28"/>
          <w:szCs w:val="28"/>
        </w:rPr>
        <w:t xml:space="preserve">на </w:t>
      </w:r>
      <w:r w:rsidR="009910B9">
        <w:rPr>
          <w:rFonts w:ascii="Times New Roman" w:eastAsia="Times New Roman" w:hAnsi="Times New Roman" w:cs="Times New Roman"/>
          <w:b/>
          <w:bCs/>
          <w:sz w:val="28"/>
          <w:szCs w:val="28"/>
        </w:rPr>
        <w:t>202</w:t>
      </w:r>
      <w:r w:rsidR="00715A47">
        <w:rPr>
          <w:rFonts w:ascii="Times New Roman" w:eastAsia="Times New Roman" w:hAnsi="Times New Roman" w:cs="Times New Roman"/>
          <w:b/>
          <w:bCs/>
          <w:sz w:val="28"/>
          <w:szCs w:val="28"/>
        </w:rPr>
        <w:t>3</w:t>
      </w:r>
      <w:r w:rsidRPr="00C1033E">
        <w:rPr>
          <w:rFonts w:ascii="Times New Roman" w:eastAsia="Times New Roman" w:hAnsi="Times New Roman" w:cs="Times New Roman"/>
          <w:b/>
          <w:bCs/>
          <w:sz w:val="28"/>
          <w:szCs w:val="28"/>
        </w:rPr>
        <w:t>/</w:t>
      </w:r>
      <w:r w:rsidR="00000832" w:rsidRPr="00C1033E">
        <w:rPr>
          <w:rFonts w:ascii="Times New Roman" w:eastAsia="Times New Roman" w:hAnsi="Times New Roman" w:cs="Times New Roman"/>
          <w:b/>
          <w:bCs/>
          <w:sz w:val="28"/>
          <w:szCs w:val="28"/>
        </w:rPr>
        <w:t>202</w:t>
      </w:r>
      <w:r w:rsidR="00715A47">
        <w:rPr>
          <w:rFonts w:ascii="Times New Roman" w:eastAsia="Times New Roman" w:hAnsi="Times New Roman" w:cs="Times New Roman"/>
          <w:b/>
          <w:bCs/>
          <w:sz w:val="28"/>
          <w:szCs w:val="28"/>
        </w:rPr>
        <w:t>4</w:t>
      </w:r>
      <w:r w:rsidR="00000832" w:rsidRPr="00C1033E">
        <w:rPr>
          <w:rFonts w:ascii="Times New Roman" w:eastAsia="Times New Roman" w:hAnsi="Times New Roman" w:cs="Times New Roman"/>
          <w:b/>
          <w:bCs/>
          <w:sz w:val="28"/>
          <w:szCs w:val="28"/>
        </w:rPr>
        <w:t xml:space="preserve"> учебный год</w:t>
      </w:r>
    </w:p>
    <w:p w:rsidR="00C1033E" w:rsidRPr="00C1033E" w:rsidRDefault="00C1033E" w:rsidP="00D46FC0">
      <w:pPr>
        <w:shd w:val="clear" w:color="auto" w:fill="FFFFFF"/>
        <w:spacing w:after="0" w:line="240" w:lineRule="auto"/>
        <w:jc w:val="center"/>
        <w:textAlignment w:val="baseline"/>
        <w:rPr>
          <w:rFonts w:ascii="Times New Roman" w:eastAsia="Times New Roman" w:hAnsi="Times New Roman" w:cs="Times New Roman"/>
          <w:b/>
          <w:bCs/>
          <w:sz w:val="28"/>
          <w:szCs w:val="28"/>
        </w:rPr>
      </w:pPr>
    </w:p>
    <w:p w:rsidR="00273194" w:rsidRPr="00C1033E" w:rsidRDefault="00D46FC0" w:rsidP="00D46FC0">
      <w:pPr>
        <w:shd w:val="clear" w:color="auto" w:fill="FFFFFF"/>
        <w:spacing w:after="0" w:line="240" w:lineRule="auto"/>
        <w:jc w:val="center"/>
        <w:textAlignment w:val="baseline"/>
        <w:rPr>
          <w:rFonts w:ascii="Times New Roman" w:eastAsia="Times New Roman" w:hAnsi="Times New Roman" w:cs="Times New Roman"/>
          <w:b/>
          <w:bCs/>
          <w:sz w:val="28"/>
          <w:szCs w:val="28"/>
          <w:u w:val="single"/>
        </w:rPr>
      </w:pPr>
      <w:r w:rsidRPr="00C1033E">
        <w:rPr>
          <w:rFonts w:ascii="Times New Roman" w:eastAsia="Times New Roman" w:hAnsi="Times New Roman" w:cs="Times New Roman"/>
          <w:b/>
          <w:bCs/>
          <w:sz w:val="28"/>
          <w:szCs w:val="28"/>
          <w:u w:val="single"/>
        </w:rPr>
        <w:t>1</w:t>
      </w:r>
      <w:r w:rsidR="00273194" w:rsidRPr="00C1033E">
        <w:rPr>
          <w:rFonts w:ascii="Times New Roman" w:eastAsia="Times New Roman" w:hAnsi="Times New Roman" w:cs="Times New Roman"/>
          <w:b/>
          <w:bCs/>
          <w:sz w:val="28"/>
          <w:szCs w:val="28"/>
          <w:u w:val="single"/>
        </w:rPr>
        <w:t>. Общие положения</w:t>
      </w:r>
    </w:p>
    <w:p w:rsidR="00000832" w:rsidRPr="00C1033E" w:rsidRDefault="00277F8E" w:rsidP="00392C34">
      <w:pPr>
        <w:shd w:val="clear" w:color="auto" w:fill="FFFFFF"/>
        <w:spacing w:after="0" w:line="240" w:lineRule="auto"/>
        <w:ind w:firstLine="708"/>
        <w:jc w:val="both"/>
        <w:textAlignment w:val="baseline"/>
        <w:rPr>
          <w:rFonts w:ascii="Times New Roman" w:eastAsia="Times New Roman" w:hAnsi="Times New Roman" w:cs="Times New Roman"/>
          <w:bCs/>
          <w:sz w:val="28"/>
          <w:szCs w:val="28"/>
        </w:rPr>
      </w:pPr>
      <w:r w:rsidRPr="00C1033E">
        <w:rPr>
          <w:rFonts w:ascii="Times New Roman" w:eastAsia="Times New Roman" w:hAnsi="Times New Roman" w:cs="Times New Roman"/>
          <w:bCs/>
          <w:sz w:val="28"/>
          <w:szCs w:val="28"/>
        </w:rPr>
        <w:t>1.1.</w:t>
      </w:r>
      <w:r w:rsidR="00000832" w:rsidRPr="00C1033E">
        <w:rPr>
          <w:rFonts w:ascii="Times New Roman" w:eastAsia="Times New Roman" w:hAnsi="Times New Roman" w:cs="Times New Roman"/>
          <w:bCs/>
          <w:sz w:val="28"/>
          <w:szCs w:val="28"/>
        </w:rPr>
        <w:t>Программа государственной итоговой аттестации по образовательным </w:t>
      </w:r>
      <w:r w:rsidR="00000832" w:rsidRPr="00C1033E">
        <w:rPr>
          <w:rFonts w:ascii="Times New Roman" w:eastAsia="Times New Roman" w:hAnsi="Times New Roman" w:cs="Times New Roman"/>
          <w:bCs/>
          <w:sz w:val="28"/>
          <w:szCs w:val="28"/>
        </w:rPr>
        <w:br/>
        <w:t xml:space="preserve">программам среднего профессионального образования </w:t>
      </w:r>
      <w:r w:rsidR="00A60876" w:rsidRPr="00C1033E">
        <w:rPr>
          <w:rFonts w:ascii="Times New Roman" w:eastAsia="Times New Roman" w:hAnsi="Times New Roman" w:cs="Times New Roman"/>
          <w:bCs/>
          <w:sz w:val="28"/>
          <w:szCs w:val="28"/>
        </w:rPr>
        <w:t xml:space="preserve">разработана </w:t>
      </w:r>
      <w:r w:rsidR="006140B2" w:rsidRPr="00C1033E">
        <w:rPr>
          <w:rFonts w:ascii="Times New Roman" w:eastAsia="Times New Roman" w:hAnsi="Times New Roman" w:cs="Times New Roman"/>
          <w:bCs/>
          <w:sz w:val="28"/>
          <w:szCs w:val="28"/>
        </w:rPr>
        <w:t xml:space="preserve"> </w:t>
      </w:r>
      <w:proofErr w:type="gramStart"/>
      <w:r w:rsidRPr="00C1033E">
        <w:rPr>
          <w:rFonts w:ascii="Times New Roman" w:eastAsia="Times New Roman" w:hAnsi="Times New Roman" w:cs="Times New Roman"/>
          <w:bCs/>
          <w:sz w:val="28"/>
          <w:szCs w:val="28"/>
        </w:rPr>
        <w:t>согласно</w:t>
      </w:r>
      <w:proofErr w:type="gramEnd"/>
      <w:r w:rsidRPr="00C1033E">
        <w:rPr>
          <w:rFonts w:ascii="Times New Roman" w:eastAsia="Times New Roman" w:hAnsi="Times New Roman" w:cs="Times New Roman"/>
          <w:bCs/>
          <w:sz w:val="28"/>
          <w:szCs w:val="28"/>
        </w:rPr>
        <w:t xml:space="preserve"> Федерального государственного образовательного стандарта среднего профессионального образования </w:t>
      </w:r>
      <w:r w:rsidR="00000832" w:rsidRPr="00C1033E">
        <w:rPr>
          <w:rFonts w:ascii="Times New Roman" w:eastAsia="Times New Roman" w:hAnsi="Times New Roman" w:cs="Times New Roman"/>
          <w:bCs/>
          <w:sz w:val="28"/>
          <w:szCs w:val="28"/>
        </w:rPr>
        <w:t xml:space="preserve">по </w:t>
      </w:r>
      <w:r w:rsidR="00E25FC0" w:rsidRPr="00C1033E">
        <w:rPr>
          <w:rFonts w:ascii="Times New Roman" w:eastAsia="Times New Roman" w:hAnsi="Times New Roman" w:cs="Times New Roman"/>
          <w:bCs/>
          <w:sz w:val="28"/>
          <w:szCs w:val="28"/>
        </w:rPr>
        <w:t xml:space="preserve">профессии </w:t>
      </w:r>
      <w:r w:rsidR="002A5B67">
        <w:rPr>
          <w:rFonts w:ascii="Times New Roman" w:eastAsia="Times New Roman" w:hAnsi="Times New Roman" w:cs="Times New Roman"/>
          <w:bCs/>
          <w:sz w:val="28"/>
          <w:szCs w:val="28"/>
        </w:rPr>
        <w:t>43.01.09</w:t>
      </w:r>
      <w:r w:rsidRPr="00C1033E">
        <w:rPr>
          <w:rFonts w:ascii="Times New Roman" w:eastAsia="Times New Roman" w:hAnsi="Times New Roman" w:cs="Times New Roman"/>
          <w:bCs/>
          <w:sz w:val="28"/>
          <w:szCs w:val="28"/>
        </w:rPr>
        <w:t xml:space="preserve"> П</w:t>
      </w:r>
      <w:r w:rsidR="00E25FC0" w:rsidRPr="00C1033E">
        <w:rPr>
          <w:rFonts w:ascii="Times New Roman" w:eastAsia="Times New Roman" w:hAnsi="Times New Roman" w:cs="Times New Roman"/>
          <w:bCs/>
          <w:sz w:val="28"/>
          <w:szCs w:val="28"/>
        </w:rPr>
        <w:t>овар,</w:t>
      </w:r>
      <w:r w:rsidR="00000832" w:rsidRPr="00C1033E">
        <w:rPr>
          <w:rFonts w:ascii="Times New Roman" w:eastAsia="Times New Roman" w:hAnsi="Times New Roman" w:cs="Times New Roman"/>
          <w:bCs/>
          <w:sz w:val="28"/>
          <w:szCs w:val="28"/>
        </w:rPr>
        <w:t xml:space="preserve"> кондитер</w:t>
      </w:r>
      <w:r w:rsidRPr="00C1033E">
        <w:rPr>
          <w:rFonts w:ascii="Times New Roman" w:eastAsia="Times New Roman" w:hAnsi="Times New Roman" w:cs="Times New Roman"/>
          <w:bCs/>
          <w:sz w:val="28"/>
          <w:szCs w:val="28"/>
        </w:rPr>
        <w:t>, утвержденного приказом Министерства образования и науки РФ</w:t>
      </w:r>
      <w:r w:rsidR="006140B2" w:rsidRPr="00C1033E">
        <w:rPr>
          <w:rFonts w:ascii="Times New Roman" w:eastAsia="Times New Roman" w:hAnsi="Times New Roman" w:cs="Times New Roman"/>
          <w:bCs/>
          <w:sz w:val="28"/>
          <w:szCs w:val="28"/>
        </w:rPr>
        <w:t xml:space="preserve"> </w:t>
      </w:r>
      <w:r w:rsidR="00E25FC0" w:rsidRPr="00C1033E">
        <w:rPr>
          <w:rFonts w:ascii="Times New Roman" w:eastAsia="Times New Roman" w:hAnsi="Times New Roman" w:cs="Times New Roman"/>
          <w:bCs/>
          <w:sz w:val="28"/>
          <w:szCs w:val="28"/>
        </w:rPr>
        <w:t>№1569 от 09.12.2016 г.</w:t>
      </w:r>
    </w:p>
    <w:p w:rsidR="00A60876" w:rsidRPr="00C1033E" w:rsidRDefault="006140B2" w:rsidP="0081127F">
      <w:pPr>
        <w:shd w:val="clear" w:color="auto" w:fill="FFFFFF"/>
        <w:spacing w:after="0" w:line="240" w:lineRule="auto"/>
        <w:ind w:firstLine="708"/>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1.2.</w:t>
      </w:r>
      <w:r w:rsidR="00A60876" w:rsidRPr="00C1033E">
        <w:rPr>
          <w:rFonts w:ascii="Arial" w:eastAsia="Times New Roman" w:hAnsi="Arial" w:cs="Arial"/>
          <w:sz w:val="23"/>
          <w:szCs w:val="23"/>
        </w:rPr>
        <w:t xml:space="preserve">  </w:t>
      </w:r>
      <w:r w:rsidR="00A60876" w:rsidRPr="00C1033E">
        <w:rPr>
          <w:rFonts w:ascii="Times New Roman" w:eastAsia="Times New Roman" w:hAnsi="Times New Roman" w:cs="Times New Roman"/>
          <w:sz w:val="28"/>
          <w:szCs w:val="28"/>
        </w:rPr>
        <w:t>Срок получения образования по образовательной программе в очной форме обучения вне зависимости от применяемых образовательных технологий составляет:</w:t>
      </w:r>
      <w:r w:rsidR="0081127F">
        <w:rPr>
          <w:rFonts w:ascii="Times New Roman" w:eastAsia="Times New Roman" w:hAnsi="Times New Roman" w:cs="Times New Roman"/>
          <w:sz w:val="28"/>
          <w:szCs w:val="28"/>
        </w:rPr>
        <w:t xml:space="preserve"> </w:t>
      </w:r>
      <w:r w:rsidR="00A60876" w:rsidRPr="00C1033E">
        <w:rPr>
          <w:rFonts w:ascii="Times New Roman" w:eastAsia="Times New Roman" w:hAnsi="Times New Roman" w:cs="Times New Roman"/>
          <w:sz w:val="28"/>
          <w:szCs w:val="28"/>
        </w:rPr>
        <w:t xml:space="preserve">на базе основного общего образования </w:t>
      </w:r>
      <w:r w:rsidR="0081127F">
        <w:rPr>
          <w:rFonts w:ascii="Times New Roman" w:eastAsia="Times New Roman" w:hAnsi="Times New Roman" w:cs="Times New Roman"/>
          <w:sz w:val="28"/>
          <w:szCs w:val="28"/>
        </w:rPr>
        <w:t>- 3 года 10 месяцев.</w:t>
      </w:r>
    </w:p>
    <w:p w:rsidR="006140B2" w:rsidRPr="00C1033E" w:rsidRDefault="00A60876" w:rsidP="00392C34">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 xml:space="preserve">Квалификация: </w:t>
      </w:r>
      <w:r w:rsidR="00D70799" w:rsidRPr="00C1033E">
        <w:rPr>
          <w:rFonts w:ascii="Times New Roman" w:eastAsia="Times New Roman" w:hAnsi="Times New Roman" w:cs="Times New Roman"/>
          <w:sz w:val="28"/>
          <w:szCs w:val="28"/>
        </w:rPr>
        <w:t>повар, кондитер.</w:t>
      </w:r>
    </w:p>
    <w:p w:rsidR="00A60876" w:rsidRPr="00C1033E" w:rsidRDefault="00A60876" w:rsidP="00392C34">
      <w:pPr>
        <w:pStyle w:val="ConsPlusNormal"/>
        <w:widowControl/>
        <w:suppressAutoHyphens/>
        <w:jc w:val="both"/>
        <w:rPr>
          <w:rFonts w:ascii="Times New Roman" w:hAnsi="Times New Roman" w:cs="Times New Roman"/>
          <w:spacing w:val="-2"/>
          <w:sz w:val="28"/>
          <w:szCs w:val="28"/>
        </w:rPr>
      </w:pPr>
      <w:r w:rsidRPr="00C1033E">
        <w:rPr>
          <w:rFonts w:ascii="Times New Roman" w:eastAsia="Times New Roman" w:hAnsi="Times New Roman" w:cs="Times New Roman"/>
          <w:sz w:val="28"/>
          <w:szCs w:val="28"/>
        </w:rPr>
        <w:t xml:space="preserve">1.3. </w:t>
      </w:r>
      <w:r w:rsidRPr="00C1033E">
        <w:rPr>
          <w:rFonts w:ascii="Times New Roman" w:hAnsi="Times New Roman" w:cs="Times New Roman"/>
          <w:spacing w:val="-2"/>
          <w:sz w:val="28"/>
          <w:szCs w:val="28"/>
        </w:rPr>
        <w:t xml:space="preserve">Программа государственной итоговой аттестации разработана в соответствии </w:t>
      </w:r>
      <w:proofErr w:type="gramStart"/>
      <w:r w:rsidRPr="00C1033E">
        <w:rPr>
          <w:rFonts w:ascii="Times New Roman" w:hAnsi="Times New Roman" w:cs="Times New Roman"/>
          <w:spacing w:val="-2"/>
          <w:sz w:val="28"/>
          <w:szCs w:val="28"/>
        </w:rPr>
        <w:t>с</w:t>
      </w:r>
      <w:proofErr w:type="gramEnd"/>
      <w:r w:rsidRPr="00C1033E">
        <w:rPr>
          <w:rFonts w:ascii="Times New Roman" w:hAnsi="Times New Roman" w:cs="Times New Roman"/>
          <w:spacing w:val="-2"/>
          <w:sz w:val="28"/>
          <w:szCs w:val="28"/>
        </w:rPr>
        <w:t xml:space="preserve">: </w:t>
      </w:r>
    </w:p>
    <w:p w:rsidR="00A60876" w:rsidRDefault="00A60876" w:rsidP="00392C34">
      <w:pPr>
        <w:pStyle w:val="ConsPlusNormal"/>
        <w:widowControl/>
        <w:suppressAutoHyphens/>
        <w:jc w:val="both"/>
        <w:rPr>
          <w:rFonts w:ascii="Times New Roman" w:hAnsi="Times New Roman" w:cs="Times New Roman"/>
          <w:sz w:val="28"/>
          <w:szCs w:val="28"/>
        </w:rPr>
      </w:pPr>
      <w:r w:rsidRPr="00C1033E">
        <w:rPr>
          <w:rFonts w:ascii="Times New Roman" w:hAnsi="Times New Roman" w:cs="Times New Roman"/>
          <w:sz w:val="28"/>
          <w:szCs w:val="28"/>
        </w:rPr>
        <w:t>- Федеральным законом «Об образовании в Российской Федерации»;</w:t>
      </w:r>
    </w:p>
    <w:p w:rsidR="001F7C51" w:rsidRDefault="00D46FC0" w:rsidP="001F7C51">
      <w:pPr>
        <w:pStyle w:val="ConsPlusNormal"/>
        <w:widowControl/>
        <w:suppressAutoHyphens/>
        <w:jc w:val="both"/>
        <w:rPr>
          <w:rFonts w:ascii="Times New Roman" w:hAnsi="Times New Roman" w:cs="Times New Roman"/>
          <w:sz w:val="28"/>
          <w:szCs w:val="28"/>
        </w:rPr>
      </w:pPr>
      <w:r w:rsidRPr="00C1033E">
        <w:rPr>
          <w:rFonts w:ascii="Times New Roman" w:hAnsi="Times New Roman" w:cs="Times New Roman"/>
          <w:sz w:val="28"/>
          <w:szCs w:val="28"/>
        </w:rPr>
        <w:t xml:space="preserve">- </w:t>
      </w:r>
      <w:r w:rsidR="001F7C51">
        <w:rPr>
          <w:rFonts w:ascii="Times New Roman" w:hAnsi="Times New Roman" w:cs="Times New Roman"/>
          <w:sz w:val="28"/>
          <w:szCs w:val="28"/>
        </w:rPr>
        <w:t>Порядком организации и осуществления образовательной деятельности по образовательным программам среднего профессионального образования</w:t>
      </w:r>
      <w:r w:rsidR="0032164F">
        <w:rPr>
          <w:rFonts w:ascii="Times New Roman" w:hAnsi="Times New Roman" w:cs="Times New Roman"/>
          <w:sz w:val="28"/>
          <w:szCs w:val="28"/>
        </w:rPr>
        <w:t xml:space="preserve"> (утвержден приказом Министерством просвещения РФ </w:t>
      </w:r>
      <w:r w:rsidR="001F7C51">
        <w:rPr>
          <w:rFonts w:ascii="Times New Roman" w:hAnsi="Times New Roman" w:cs="Times New Roman"/>
          <w:sz w:val="28"/>
          <w:szCs w:val="28"/>
        </w:rPr>
        <w:t>от 24 августа 2022 г. № 762</w:t>
      </w:r>
      <w:r w:rsidR="0032164F">
        <w:rPr>
          <w:rFonts w:ascii="Times New Roman" w:hAnsi="Times New Roman" w:cs="Times New Roman"/>
          <w:sz w:val="28"/>
          <w:szCs w:val="28"/>
        </w:rPr>
        <w:t>)</w:t>
      </w:r>
      <w:r w:rsidR="001F7C51">
        <w:rPr>
          <w:rFonts w:ascii="Times New Roman" w:hAnsi="Times New Roman" w:cs="Times New Roman"/>
          <w:sz w:val="28"/>
          <w:szCs w:val="28"/>
        </w:rPr>
        <w:t xml:space="preserve">; </w:t>
      </w:r>
    </w:p>
    <w:p w:rsidR="00A60876" w:rsidRPr="00C1033E" w:rsidRDefault="00A60876" w:rsidP="00392C34">
      <w:pPr>
        <w:shd w:val="clear" w:color="auto" w:fill="FFFFFF"/>
        <w:spacing w:after="0" w:line="240" w:lineRule="auto"/>
        <w:ind w:firstLine="708"/>
        <w:jc w:val="both"/>
        <w:textAlignment w:val="baseline"/>
        <w:rPr>
          <w:rFonts w:ascii="Times New Roman" w:eastAsia="Times New Roman" w:hAnsi="Times New Roman" w:cs="Times New Roman"/>
          <w:b/>
          <w:bCs/>
          <w:sz w:val="28"/>
          <w:szCs w:val="28"/>
        </w:rPr>
      </w:pPr>
      <w:r w:rsidRPr="00C1033E">
        <w:rPr>
          <w:rFonts w:ascii="Times New Roman" w:hAnsi="Times New Roman" w:cs="Times New Roman"/>
          <w:sz w:val="28"/>
          <w:szCs w:val="28"/>
        </w:rPr>
        <w:t xml:space="preserve">- ФГОС по </w:t>
      </w:r>
      <w:r w:rsidR="00D70799" w:rsidRPr="00C1033E">
        <w:rPr>
          <w:rFonts w:ascii="Times New Roman" w:hAnsi="Times New Roman" w:cs="Times New Roman"/>
          <w:sz w:val="28"/>
          <w:szCs w:val="28"/>
        </w:rPr>
        <w:t xml:space="preserve">профессии </w:t>
      </w:r>
      <w:r w:rsidR="002A5B67">
        <w:rPr>
          <w:rFonts w:ascii="Times New Roman" w:hAnsi="Times New Roman" w:cs="Times New Roman"/>
          <w:sz w:val="28"/>
          <w:szCs w:val="28"/>
        </w:rPr>
        <w:t>43.01.09</w:t>
      </w:r>
      <w:r w:rsidR="00D70799" w:rsidRPr="00C1033E">
        <w:rPr>
          <w:rFonts w:ascii="Times New Roman" w:hAnsi="Times New Roman" w:cs="Times New Roman"/>
          <w:sz w:val="28"/>
          <w:szCs w:val="28"/>
        </w:rPr>
        <w:t xml:space="preserve"> Повар, кондитер;</w:t>
      </w:r>
      <w:r w:rsidRPr="00C1033E">
        <w:rPr>
          <w:rFonts w:ascii="Times New Roman" w:eastAsia="Times New Roman" w:hAnsi="Times New Roman" w:cs="Times New Roman"/>
          <w:b/>
          <w:bCs/>
          <w:sz w:val="28"/>
          <w:szCs w:val="28"/>
        </w:rPr>
        <w:t xml:space="preserve"> </w:t>
      </w:r>
    </w:p>
    <w:p w:rsidR="001F7C51" w:rsidRDefault="00A60876" w:rsidP="001F7C51">
      <w:pPr>
        <w:pStyle w:val="ConsPlusNormal"/>
        <w:widowControl/>
        <w:suppressAutoHyphens/>
        <w:jc w:val="both"/>
        <w:rPr>
          <w:rFonts w:ascii="Times New Roman" w:hAnsi="Times New Roman" w:cs="Times New Roman"/>
          <w:sz w:val="28"/>
          <w:szCs w:val="28"/>
        </w:rPr>
      </w:pPr>
      <w:r w:rsidRPr="00C1033E">
        <w:rPr>
          <w:rFonts w:ascii="Times New Roman" w:hAnsi="Times New Roman" w:cs="Times New Roman"/>
          <w:sz w:val="28"/>
          <w:szCs w:val="28"/>
        </w:rPr>
        <w:t xml:space="preserve">- </w:t>
      </w:r>
      <w:r w:rsidR="001F7C51">
        <w:rPr>
          <w:rFonts w:ascii="Times New Roman" w:hAnsi="Times New Roman" w:cs="Times New Roman"/>
          <w:sz w:val="28"/>
          <w:szCs w:val="28"/>
        </w:rPr>
        <w:t xml:space="preserve">Порядком проведения государственной итоговой аттестации по образовательным программам среднего профессионального образования от </w:t>
      </w:r>
      <w:r w:rsidR="001F7C51">
        <w:rPr>
          <w:rFonts w:ascii="PT Astra Serif" w:hAnsi="PT Astra Serif"/>
          <w:sz w:val="28"/>
          <w:szCs w:val="28"/>
        </w:rPr>
        <w:t xml:space="preserve">8 ноября 2021 года № 800 </w:t>
      </w:r>
      <w:r w:rsidR="001F7C51">
        <w:rPr>
          <w:rFonts w:ascii="Times New Roman" w:hAnsi="Times New Roman" w:cs="Times New Roman"/>
          <w:sz w:val="28"/>
          <w:szCs w:val="28"/>
        </w:rPr>
        <w:t>зарегистрированного в Минюсте России 07.12.2021 № 66211 (с изменениями и дополнениями);</w:t>
      </w:r>
    </w:p>
    <w:p w:rsidR="00A60876" w:rsidRDefault="00A60876" w:rsidP="00392C34">
      <w:pPr>
        <w:pStyle w:val="ConsPlusNormal"/>
        <w:widowControl/>
        <w:suppressAutoHyphens/>
        <w:jc w:val="both"/>
        <w:rPr>
          <w:rFonts w:ascii="Times New Roman" w:eastAsia="Times New Roman" w:hAnsi="Times New Roman" w:cs="Times New Roman"/>
          <w:bCs/>
          <w:sz w:val="28"/>
          <w:szCs w:val="28"/>
        </w:rPr>
      </w:pPr>
      <w:r w:rsidRPr="00C1033E">
        <w:rPr>
          <w:rFonts w:ascii="Times New Roman" w:hAnsi="Times New Roman" w:cs="Times New Roman"/>
          <w:sz w:val="28"/>
          <w:szCs w:val="28"/>
        </w:rPr>
        <w:t>-</w:t>
      </w:r>
      <w:r w:rsidR="001F7C51">
        <w:rPr>
          <w:rFonts w:ascii="Times New Roman" w:hAnsi="Times New Roman" w:cs="Times New Roman"/>
          <w:sz w:val="28"/>
          <w:szCs w:val="28"/>
        </w:rPr>
        <w:t xml:space="preserve"> </w:t>
      </w:r>
      <w:r w:rsidRPr="00C1033E">
        <w:rPr>
          <w:rFonts w:ascii="Times New Roman" w:hAnsi="Times New Roman" w:cs="Times New Roman"/>
          <w:sz w:val="28"/>
          <w:szCs w:val="28"/>
        </w:rPr>
        <w:t>Методическими рекомендациями о проведении</w:t>
      </w:r>
      <w:r w:rsidRPr="00C1033E">
        <w:rPr>
          <w:rFonts w:ascii="Times New Roman" w:eastAsia="Times New Roman" w:hAnsi="Times New Roman" w:cs="Times New Roman"/>
          <w:bCs/>
          <w:sz w:val="28"/>
          <w:szCs w:val="28"/>
        </w:rPr>
        <w:t xml:space="preserve"> аттестации с использованием механизма демонстрационного экзамена, утвержденными </w:t>
      </w:r>
      <w:r w:rsidR="009910B9">
        <w:rPr>
          <w:rFonts w:ascii="Times New Roman" w:eastAsia="Times New Roman" w:hAnsi="Times New Roman" w:cs="Times New Roman"/>
          <w:bCs/>
          <w:sz w:val="28"/>
          <w:szCs w:val="28"/>
        </w:rPr>
        <w:t xml:space="preserve">распоряжением </w:t>
      </w:r>
      <w:r w:rsidRPr="00C1033E">
        <w:rPr>
          <w:rFonts w:ascii="Times New Roman" w:eastAsia="Times New Roman" w:hAnsi="Times New Roman" w:cs="Times New Roman"/>
          <w:bCs/>
          <w:sz w:val="28"/>
          <w:szCs w:val="28"/>
        </w:rPr>
        <w:t>Министерством просвещения Росси</w:t>
      </w:r>
      <w:r w:rsidR="009910B9">
        <w:rPr>
          <w:rFonts w:ascii="Times New Roman" w:eastAsia="Times New Roman" w:hAnsi="Times New Roman" w:cs="Times New Roman"/>
          <w:bCs/>
          <w:sz w:val="28"/>
          <w:szCs w:val="28"/>
        </w:rPr>
        <w:t>йской Федерации №</w:t>
      </w:r>
      <w:r w:rsidR="001F7C51">
        <w:rPr>
          <w:rFonts w:ascii="Times New Roman" w:eastAsia="Times New Roman" w:hAnsi="Times New Roman" w:cs="Times New Roman"/>
          <w:bCs/>
          <w:sz w:val="28"/>
          <w:szCs w:val="28"/>
        </w:rPr>
        <w:t xml:space="preserve"> </w:t>
      </w:r>
      <w:r w:rsidR="009910B9">
        <w:rPr>
          <w:rFonts w:ascii="Times New Roman" w:eastAsia="Times New Roman" w:hAnsi="Times New Roman" w:cs="Times New Roman"/>
          <w:bCs/>
          <w:sz w:val="28"/>
          <w:szCs w:val="28"/>
        </w:rPr>
        <w:t xml:space="preserve">Р-36 </w:t>
      </w:r>
      <w:r w:rsidRPr="00C1033E">
        <w:rPr>
          <w:rFonts w:ascii="Times New Roman" w:eastAsia="Times New Roman" w:hAnsi="Times New Roman" w:cs="Times New Roman"/>
          <w:bCs/>
          <w:sz w:val="28"/>
          <w:szCs w:val="28"/>
        </w:rPr>
        <w:t>от 01.04.</w:t>
      </w:r>
      <w:r w:rsidR="00F31766" w:rsidRPr="00C1033E">
        <w:rPr>
          <w:rFonts w:ascii="Times New Roman" w:eastAsia="Times New Roman" w:hAnsi="Times New Roman" w:cs="Times New Roman"/>
          <w:bCs/>
          <w:sz w:val="28"/>
          <w:szCs w:val="28"/>
        </w:rPr>
        <w:t>2020</w:t>
      </w:r>
      <w:r w:rsidRPr="00C1033E">
        <w:rPr>
          <w:rFonts w:ascii="Times New Roman" w:eastAsia="Times New Roman" w:hAnsi="Times New Roman" w:cs="Times New Roman"/>
          <w:bCs/>
          <w:sz w:val="28"/>
          <w:szCs w:val="28"/>
        </w:rPr>
        <w:t>;</w:t>
      </w:r>
    </w:p>
    <w:p w:rsidR="0050301B" w:rsidRPr="0050301B" w:rsidRDefault="0050301B" w:rsidP="00392C34">
      <w:pPr>
        <w:pStyle w:val="ConsPlusNormal"/>
        <w:widowControl/>
        <w:suppressAutoHyphen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Комплектом оценочной документации </w:t>
      </w:r>
      <w:r w:rsidRPr="0050301B">
        <w:rPr>
          <w:rFonts w:ascii="Times New Roman" w:hAnsi="Times New Roman" w:cs="Times New Roman"/>
          <w:sz w:val="28"/>
          <w:szCs w:val="28"/>
        </w:rPr>
        <w:t>43.01.09 -1-2024</w:t>
      </w:r>
    </w:p>
    <w:p w:rsidR="00A60876" w:rsidRPr="00C1033E" w:rsidRDefault="00A60876" w:rsidP="00392C34">
      <w:pPr>
        <w:pStyle w:val="ConsPlusNormal"/>
        <w:widowControl/>
        <w:suppressAutoHyphens/>
        <w:jc w:val="both"/>
        <w:rPr>
          <w:rFonts w:ascii="Times New Roman" w:hAnsi="Times New Roman" w:cs="Times New Roman"/>
          <w:sz w:val="28"/>
          <w:szCs w:val="28"/>
        </w:rPr>
      </w:pPr>
      <w:r w:rsidRPr="00C1033E">
        <w:rPr>
          <w:rFonts w:ascii="Times New Roman" w:hAnsi="Times New Roman" w:cs="Times New Roman"/>
          <w:sz w:val="28"/>
          <w:szCs w:val="28"/>
        </w:rPr>
        <w:t>- Уставом техникума.</w:t>
      </w:r>
    </w:p>
    <w:p w:rsidR="002C73CE" w:rsidRPr="00C1033E" w:rsidRDefault="002C73CE" w:rsidP="00392C34">
      <w:pPr>
        <w:pStyle w:val="ConsPlusNormal"/>
        <w:widowControl/>
        <w:tabs>
          <w:tab w:val="left" w:pos="851"/>
        </w:tabs>
        <w:suppressAutoHyphens/>
        <w:jc w:val="both"/>
        <w:rPr>
          <w:rFonts w:ascii="Times New Roman" w:hAnsi="Times New Roman" w:cs="Times New Roman"/>
          <w:sz w:val="28"/>
          <w:szCs w:val="28"/>
        </w:rPr>
      </w:pPr>
      <w:r w:rsidRPr="00C1033E">
        <w:rPr>
          <w:rFonts w:ascii="Times New Roman" w:hAnsi="Times New Roman" w:cs="Times New Roman"/>
          <w:sz w:val="28"/>
          <w:szCs w:val="28"/>
        </w:rPr>
        <w:t xml:space="preserve">1.4. Настоящая Программа определяет совокупность требований к государственной итоговой аттестации по </w:t>
      </w:r>
      <w:r w:rsidR="00D70799" w:rsidRPr="00C1033E">
        <w:rPr>
          <w:rFonts w:ascii="Times New Roman" w:hAnsi="Times New Roman" w:cs="Times New Roman"/>
          <w:sz w:val="28"/>
          <w:szCs w:val="28"/>
        </w:rPr>
        <w:t xml:space="preserve">профессии </w:t>
      </w:r>
      <w:r w:rsidR="002A5B67">
        <w:rPr>
          <w:rFonts w:ascii="Times New Roman" w:hAnsi="Times New Roman" w:cs="Times New Roman"/>
          <w:sz w:val="28"/>
          <w:szCs w:val="28"/>
        </w:rPr>
        <w:t>43.01.09</w:t>
      </w:r>
      <w:r w:rsidR="00D70799" w:rsidRPr="00C1033E">
        <w:rPr>
          <w:rFonts w:ascii="Times New Roman" w:hAnsi="Times New Roman" w:cs="Times New Roman"/>
          <w:sz w:val="28"/>
          <w:szCs w:val="28"/>
        </w:rPr>
        <w:t xml:space="preserve"> Повар, кондитер</w:t>
      </w:r>
      <w:r w:rsidRPr="00C1033E">
        <w:rPr>
          <w:rFonts w:ascii="Times New Roman" w:hAnsi="Times New Roman" w:cs="Times New Roman"/>
          <w:sz w:val="28"/>
          <w:szCs w:val="28"/>
        </w:rPr>
        <w:t xml:space="preserve"> на </w:t>
      </w:r>
      <w:r w:rsidR="009910B9">
        <w:rPr>
          <w:rFonts w:ascii="Times New Roman" w:hAnsi="Times New Roman" w:cs="Times New Roman"/>
          <w:sz w:val="28"/>
          <w:szCs w:val="28"/>
        </w:rPr>
        <w:t>202</w:t>
      </w:r>
      <w:r w:rsidR="001F7C51">
        <w:rPr>
          <w:rFonts w:ascii="Times New Roman" w:hAnsi="Times New Roman" w:cs="Times New Roman"/>
          <w:sz w:val="28"/>
          <w:szCs w:val="28"/>
        </w:rPr>
        <w:t>2</w:t>
      </w:r>
      <w:r w:rsidRPr="00C1033E">
        <w:rPr>
          <w:rFonts w:ascii="Times New Roman" w:hAnsi="Times New Roman" w:cs="Times New Roman"/>
          <w:sz w:val="28"/>
          <w:szCs w:val="28"/>
        </w:rPr>
        <w:t>/202</w:t>
      </w:r>
      <w:r w:rsidR="001F7C51">
        <w:rPr>
          <w:rFonts w:ascii="Times New Roman" w:hAnsi="Times New Roman" w:cs="Times New Roman"/>
          <w:sz w:val="28"/>
          <w:szCs w:val="28"/>
        </w:rPr>
        <w:t>3</w:t>
      </w:r>
      <w:r w:rsidRPr="00C1033E">
        <w:rPr>
          <w:rFonts w:ascii="Times New Roman" w:hAnsi="Times New Roman" w:cs="Times New Roman"/>
          <w:sz w:val="28"/>
          <w:szCs w:val="28"/>
        </w:rPr>
        <w:t xml:space="preserve"> учебный год.</w:t>
      </w:r>
    </w:p>
    <w:p w:rsidR="00A60876" w:rsidRPr="00C1033E" w:rsidRDefault="00A60876" w:rsidP="00392C34">
      <w:pPr>
        <w:pStyle w:val="ConsPlusNormal"/>
        <w:widowControl/>
        <w:tabs>
          <w:tab w:val="left" w:pos="851"/>
        </w:tabs>
        <w:suppressAutoHyphens/>
        <w:jc w:val="both"/>
        <w:rPr>
          <w:rFonts w:ascii="Times New Roman" w:hAnsi="Times New Roman" w:cs="Times New Roman"/>
          <w:sz w:val="28"/>
          <w:szCs w:val="28"/>
        </w:rPr>
      </w:pPr>
      <w:r w:rsidRPr="00C1033E">
        <w:rPr>
          <w:rFonts w:ascii="Times New Roman" w:hAnsi="Times New Roman" w:cs="Times New Roman"/>
          <w:sz w:val="28"/>
          <w:szCs w:val="28"/>
        </w:rPr>
        <w:t>1.</w:t>
      </w:r>
      <w:r w:rsidR="002C73CE" w:rsidRPr="00C1033E">
        <w:rPr>
          <w:rFonts w:ascii="Times New Roman" w:hAnsi="Times New Roman" w:cs="Times New Roman"/>
          <w:sz w:val="28"/>
          <w:szCs w:val="28"/>
        </w:rPr>
        <w:t>5</w:t>
      </w:r>
      <w:r w:rsidRPr="00C1033E">
        <w:rPr>
          <w:rFonts w:ascii="Times New Roman" w:hAnsi="Times New Roman" w:cs="Times New Roman"/>
          <w:sz w:val="28"/>
          <w:szCs w:val="28"/>
        </w:rPr>
        <w:t xml:space="preserve">. Целью государственной итоговой аттестации является определение соответствия результатов освоения студентами образовательных программ среднего профессионального образования соответствующим требованиям федерального государственного образовательного стандарта среднего профессионального образования по </w:t>
      </w:r>
      <w:r w:rsidR="00D70799" w:rsidRPr="00C1033E">
        <w:rPr>
          <w:rFonts w:ascii="Times New Roman" w:hAnsi="Times New Roman" w:cs="Times New Roman"/>
          <w:sz w:val="28"/>
          <w:szCs w:val="28"/>
        </w:rPr>
        <w:t xml:space="preserve">профессии </w:t>
      </w:r>
      <w:r w:rsidR="002A5B67">
        <w:rPr>
          <w:rFonts w:ascii="Times New Roman" w:hAnsi="Times New Roman" w:cs="Times New Roman"/>
          <w:sz w:val="28"/>
          <w:szCs w:val="28"/>
        </w:rPr>
        <w:t>43.01.09</w:t>
      </w:r>
      <w:r w:rsidR="00D70799" w:rsidRPr="00C1033E">
        <w:rPr>
          <w:rFonts w:ascii="Times New Roman" w:hAnsi="Times New Roman" w:cs="Times New Roman"/>
          <w:sz w:val="28"/>
          <w:szCs w:val="28"/>
        </w:rPr>
        <w:t xml:space="preserve"> Повар, кондитер</w:t>
      </w:r>
      <w:r w:rsidRPr="00C1033E">
        <w:rPr>
          <w:rFonts w:ascii="Times New Roman" w:hAnsi="Times New Roman" w:cs="Times New Roman"/>
          <w:sz w:val="28"/>
          <w:szCs w:val="28"/>
        </w:rPr>
        <w:t xml:space="preserve"> и работодателей.  </w:t>
      </w:r>
    </w:p>
    <w:p w:rsidR="00A60876" w:rsidRPr="00C1033E" w:rsidRDefault="00A60876" w:rsidP="00392C34">
      <w:pPr>
        <w:pStyle w:val="ConsPlusNormal"/>
        <w:widowControl/>
        <w:tabs>
          <w:tab w:val="left" w:pos="851"/>
        </w:tabs>
        <w:suppressAutoHyphens/>
        <w:jc w:val="both"/>
        <w:rPr>
          <w:rFonts w:ascii="Times New Roman" w:hAnsi="Times New Roman" w:cs="Times New Roman"/>
          <w:sz w:val="28"/>
          <w:szCs w:val="28"/>
        </w:rPr>
      </w:pPr>
      <w:r w:rsidRPr="00C1033E">
        <w:rPr>
          <w:rFonts w:ascii="Times New Roman" w:hAnsi="Times New Roman" w:cs="Times New Roman"/>
          <w:sz w:val="28"/>
          <w:szCs w:val="28"/>
        </w:rPr>
        <w:t>1.</w:t>
      </w:r>
      <w:r w:rsidR="002C73CE" w:rsidRPr="00C1033E">
        <w:rPr>
          <w:rFonts w:ascii="Times New Roman" w:hAnsi="Times New Roman" w:cs="Times New Roman"/>
          <w:sz w:val="28"/>
          <w:szCs w:val="28"/>
        </w:rPr>
        <w:t>6</w:t>
      </w:r>
      <w:r w:rsidRPr="00C1033E">
        <w:rPr>
          <w:rFonts w:ascii="Times New Roman" w:hAnsi="Times New Roman" w:cs="Times New Roman"/>
          <w:sz w:val="28"/>
          <w:szCs w:val="28"/>
        </w:rPr>
        <w:t xml:space="preserve">. Государственная итоговая аттестация является частью оценки качества освоения основной профессиональной образовательной программы по </w:t>
      </w:r>
      <w:r w:rsidR="00D70799" w:rsidRPr="00C1033E">
        <w:rPr>
          <w:rFonts w:ascii="Times New Roman" w:hAnsi="Times New Roman" w:cs="Times New Roman"/>
          <w:sz w:val="28"/>
          <w:szCs w:val="28"/>
        </w:rPr>
        <w:t xml:space="preserve">профессии </w:t>
      </w:r>
      <w:r w:rsidR="002A5B67">
        <w:rPr>
          <w:rFonts w:ascii="Times New Roman" w:hAnsi="Times New Roman" w:cs="Times New Roman"/>
          <w:sz w:val="28"/>
          <w:szCs w:val="28"/>
        </w:rPr>
        <w:lastRenderedPageBreak/>
        <w:t>43.01.09</w:t>
      </w:r>
      <w:r w:rsidR="00D70799" w:rsidRPr="00C1033E">
        <w:rPr>
          <w:rFonts w:ascii="Times New Roman" w:hAnsi="Times New Roman" w:cs="Times New Roman"/>
          <w:sz w:val="28"/>
          <w:szCs w:val="28"/>
        </w:rPr>
        <w:t xml:space="preserve"> Повар, кондитер</w:t>
      </w:r>
      <w:r w:rsidRPr="00C1033E">
        <w:rPr>
          <w:rFonts w:ascii="Times New Roman" w:hAnsi="Times New Roman" w:cs="Times New Roman"/>
          <w:sz w:val="28"/>
          <w:szCs w:val="28"/>
        </w:rPr>
        <w:t xml:space="preserve"> и является обязательной процедурой для студентов очной форм</w:t>
      </w:r>
      <w:r w:rsidR="00D70799" w:rsidRPr="00C1033E">
        <w:rPr>
          <w:rFonts w:ascii="Times New Roman" w:hAnsi="Times New Roman" w:cs="Times New Roman"/>
          <w:sz w:val="28"/>
          <w:szCs w:val="28"/>
        </w:rPr>
        <w:t>ы</w:t>
      </w:r>
      <w:r w:rsidRPr="00C1033E">
        <w:rPr>
          <w:rFonts w:ascii="Times New Roman" w:hAnsi="Times New Roman" w:cs="Times New Roman"/>
          <w:sz w:val="28"/>
          <w:szCs w:val="28"/>
        </w:rPr>
        <w:t xml:space="preserve"> обучения, завершающих освоение основной профессиональной образовательной программы (далее - ОПОП) среднего профессионального образования в техникуме. </w:t>
      </w:r>
    </w:p>
    <w:p w:rsidR="001953A0" w:rsidRPr="00C1033E" w:rsidRDefault="002C73CE" w:rsidP="00392C34">
      <w:pPr>
        <w:shd w:val="clear" w:color="auto" w:fill="FFFFFF"/>
        <w:spacing w:after="0" w:line="240" w:lineRule="auto"/>
        <w:ind w:firstLine="708"/>
        <w:jc w:val="both"/>
        <w:rPr>
          <w:rFonts w:ascii="Times New Roman" w:eastAsia="Times New Roman" w:hAnsi="Times New Roman" w:cs="Times New Roman"/>
          <w:sz w:val="28"/>
          <w:szCs w:val="28"/>
        </w:rPr>
      </w:pPr>
      <w:r w:rsidRPr="00C1033E">
        <w:rPr>
          <w:rFonts w:ascii="Times New Roman" w:hAnsi="Times New Roman" w:cs="Times New Roman"/>
          <w:sz w:val="28"/>
          <w:szCs w:val="28"/>
        </w:rPr>
        <w:t>1.7</w:t>
      </w:r>
      <w:r w:rsidR="001953A0" w:rsidRPr="00C1033E">
        <w:rPr>
          <w:rFonts w:ascii="Times New Roman" w:hAnsi="Times New Roman" w:cs="Times New Roman"/>
          <w:sz w:val="28"/>
          <w:szCs w:val="28"/>
        </w:rPr>
        <w:t>.</w:t>
      </w:r>
      <w:r w:rsidR="00935717" w:rsidRPr="00C1033E">
        <w:rPr>
          <w:rFonts w:ascii="Times New Roman" w:hAnsi="Times New Roman" w:cs="Times New Roman"/>
          <w:sz w:val="28"/>
          <w:szCs w:val="28"/>
        </w:rPr>
        <w:t xml:space="preserve"> Государственная итоговая аттестация выявляет овладение </w:t>
      </w:r>
      <w:r w:rsidR="00D70799" w:rsidRPr="00C1033E">
        <w:rPr>
          <w:rFonts w:ascii="Times New Roman" w:hAnsi="Times New Roman" w:cs="Times New Roman"/>
          <w:sz w:val="28"/>
          <w:szCs w:val="28"/>
        </w:rPr>
        <w:t xml:space="preserve">выпускниками </w:t>
      </w:r>
      <w:r w:rsidR="00D70799" w:rsidRPr="00C1033E">
        <w:rPr>
          <w:rFonts w:ascii="Times New Roman" w:eastAsia="Times New Roman" w:hAnsi="Times New Roman" w:cs="Times New Roman"/>
          <w:sz w:val="28"/>
          <w:szCs w:val="28"/>
        </w:rPr>
        <w:t>общими</w:t>
      </w:r>
      <w:r w:rsidR="00935717" w:rsidRPr="00C1033E">
        <w:rPr>
          <w:rFonts w:ascii="Times New Roman" w:eastAsia="Times New Roman" w:hAnsi="Times New Roman" w:cs="Times New Roman"/>
          <w:sz w:val="28"/>
          <w:szCs w:val="28"/>
        </w:rPr>
        <w:t xml:space="preserve"> (</w:t>
      </w:r>
      <w:proofErr w:type="gramStart"/>
      <w:r w:rsidR="00935717" w:rsidRPr="00C1033E">
        <w:rPr>
          <w:rFonts w:ascii="Times New Roman" w:eastAsia="Times New Roman" w:hAnsi="Times New Roman" w:cs="Times New Roman"/>
          <w:sz w:val="28"/>
          <w:szCs w:val="28"/>
        </w:rPr>
        <w:t>ОК</w:t>
      </w:r>
      <w:proofErr w:type="gramEnd"/>
      <w:r w:rsidR="00935717" w:rsidRPr="00C1033E">
        <w:rPr>
          <w:rFonts w:ascii="Times New Roman" w:eastAsia="Times New Roman" w:hAnsi="Times New Roman" w:cs="Times New Roman"/>
          <w:sz w:val="28"/>
          <w:szCs w:val="28"/>
        </w:rPr>
        <w:t>) и профессиональными (ПК) компетенциями, которые определены в ФГОС как результаты</w:t>
      </w:r>
      <w:r w:rsidR="001953A0" w:rsidRPr="00C1033E">
        <w:rPr>
          <w:rFonts w:ascii="Times New Roman" w:eastAsia="Times New Roman" w:hAnsi="Times New Roman" w:cs="Times New Roman"/>
          <w:sz w:val="28"/>
          <w:szCs w:val="28"/>
        </w:rPr>
        <w:t xml:space="preserve"> освоения</w:t>
      </w:r>
      <w:r w:rsidR="00835555" w:rsidRPr="00C1033E">
        <w:rPr>
          <w:rFonts w:ascii="Times New Roman" w:eastAsia="Times New Roman" w:hAnsi="Times New Roman" w:cs="Times New Roman"/>
          <w:sz w:val="28"/>
          <w:szCs w:val="28"/>
        </w:rPr>
        <w:t xml:space="preserve"> образовательной программы:</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C1033E">
        <w:rPr>
          <w:rFonts w:ascii="Times New Roman" w:eastAsia="Times New Roman" w:hAnsi="Times New Roman" w:cs="Times New Roman"/>
          <w:sz w:val="28"/>
          <w:szCs w:val="28"/>
        </w:rPr>
        <w:t>ОК</w:t>
      </w:r>
      <w:proofErr w:type="gramEnd"/>
      <w:r w:rsidRPr="00C1033E">
        <w:rPr>
          <w:rFonts w:ascii="Times New Roman" w:eastAsia="Times New Roman" w:hAnsi="Times New Roman" w:cs="Times New Roman"/>
          <w:sz w:val="28"/>
          <w:szCs w:val="28"/>
        </w:rPr>
        <w:t xml:space="preserve"> 01</w:t>
      </w:r>
      <w:r w:rsidR="00133787" w:rsidRPr="00C1033E">
        <w:rPr>
          <w:rFonts w:ascii="Times New Roman" w:eastAsia="Times New Roman" w:hAnsi="Times New Roman" w:cs="Times New Roman"/>
          <w:sz w:val="28"/>
          <w:szCs w:val="28"/>
        </w:rPr>
        <w:t xml:space="preserve">. </w:t>
      </w:r>
      <w:r w:rsidRPr="00C1033E">
        <w:rPr>
          <w:rFonts w:ascii="Times New Roman" w:eastAsia="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C1033E">
        <w:rPr>
          <w:rFonts w:ascii="Times New Roman" w:eastAsia="Times New Roman" w:hAnsi="Times New Roman" w:cs="Times New Roman"/>
          <w:sz w:val="28"/>
          <w:szCs w:val="28"/>
        </w:rPr>
        <w:t>ОК</w:t>
      </w:r>
      <w:proofErr w:type="gramEnd"/>
      <w:r w:rsidRPr="00C1033E">
        <w:rPr>
          <w:rFonts w:ascii="Times New Roman" w:eastAsia="Times New Roman" w:hAnsi="Times New Roman" w:cs="Times New Roman"/>
          <w:sz w:val="28"/>
          <w:szCs w:val="28"/>
        </w:rPr>
        <w:t xml:space="preserve"> 02</w:t>
      </w:r>
      <w:r w:rsidR="00133787" w:rsidRPr="00C1033E">
        <w:rPr>
          <w:rFonts w:ascii="Times New Roman" w:eastAsia="Times New Roman" w:hAnsi="Times New Roman" w:cs="Times New Roman"/>
          <w:sz w:val="28"/>
          <w:szCs w:val="28"/>
        </w:rPr>
        <w:t xml:space="preserve">. </w:t>
      </w:r>
      <w:r w:rsidRPr="00C1033E">
        <w:rPr>
          <w:rFonts w:ascii="Times New Roman" w:eastAsia="Times New Roman" w:hAnsi="Times New Roman" w:cs="Times New Roman"/>
          <w:sz w:val="28"/>
          <w:szCs w:val="28"/>
        </w:rPr>
        <w:t>Осуществлять поиск, анализ и интерпретацию информации, необходимой для выполнения задач профессиональной деятельности.</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C1033E">
        <w:rPr>
          <w:rFonts w:ascii="Times New Roman" w:eastAsia="Times New Roman" w:hAnsi="Times New Roman" w:cs="Times New Roman"/>
          <w:sz w:val="28"/>
          <w:szCs w:val="28"/>
        </w:rPr>
        <w:t>ОК</w:t>
      </w:r>
      <w:proofErr w:type="gramEnd"/>
      <w:r w:rsidRPr="00C1033E">
        <w:rPr>
          <w:rFonts w:ascii="Times New Roman" w:eastAsia="Times New Roman" w:hAnsi="Times New Roman" w:cs="Times New Roman"/>
          <w:sz w:val="28"/>
          <w:szCs w:val="28"/>
        </w:rPr>
        <w:t xml:space="preserve"> 03</w:t>
      </w:r>
      <w:r w:rsidR="00133787" w:rsidRPr="00C1033E">
        <w:rPr>
          <w:rFonts w:ascii="Times New Roman" w:eastAsia="Times New Roman" w:hAnsi="Times New Roman" w:cs="Times New Roman"/>
          <w:sz w:val="28"/>
          <w:szCs w:val="28"/>
        </w:rPr>
        <w:t xml:space="preserve">. </w:t>
      </w:r>
      <w:r w:rsidRPr="00C1033E">
        <w:rPr>
          <w:rFonts w:ascii="Times New Roman" w:eastAsia="Times New Roman" w:hAnsi="Times New Roman" w:cs="Times New Roman"/>
          <w:sz w:val="28"/>
          <w:szCs w:val="28"/>
        </w:rPr>
        <w:t>Планировать и реализовывать собственное профессиональное и личностное развитие.</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C1033E">
        <w:rPr>
          <w:rFonts w:ascii="Times New Roman" w:eastAsia="Times New Roman" w:hAnsi="Times New Roman" w:cs="Times New Roman"/>
          <w:sz w:val="28"/>
          <w:szCs w:val="28"/>
        </w:rPr>
        <w:t>ОК</w:t>
      </w:r>
      <w:proofErr w:type="gramEnd"/>
      <w:r w:rsidRPr="00C1033E">
        <w:rPr>
          <w:rFonts w:ascii="Times New Roman" w:eastAsia="Times New Roman" w:hAnsi="Times New Roman" w:cs="Times New Roman"/>
          <w:sz w:val="28"/>
          <w:szCs w:val="28"/>
        </w:rPr>
        <w:t xml:space="preserve"> 04</w:t>
      </w:r>
      <w:r w:rsidR="00133787" w:rsidRPr="00C1033E">
        <w:rPr>
          <w:rFonts w:ascii="Times New Roman" w:eastAsia="Times New Roman" w:hAnsi="Times New Roman" w:cs="Times New Roman"/>
          <w:sz w:val="28"/>
          <w:szCs w:val="28"/>
        </w:rPr>
        <w:t xml:space="preserve">. </w:t>
      </w:r>
      <w:r w:rsidRPr="00C1033E">
        <w:rPr>
          <w:rFonts w:ascii="Times New Roman" w:eastAsia="Times New Roman" w:hAnsi="Times New Roman" w:cs="Times New Roman"/>
          <w:sz w:val="28"/>
          <w:szCs w:val="28"/>
        </w:rPr>
        <w:t>Работать в коллективе и команде, эффективно взаимодействовать с коллегами, руководством, клиентами.</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C1033E">
        <w:rPr>
          <w:rFonts w:ascii="Times New Roman" w:eastAsia="Times New Roman" w:hAnsi="Times New Roman" w:cs="Times New Roman"/>
          <w:sz w:val="28"/>
          <w:szCs w:val="28"/>
        </w:rPr>
        <w:t>ОК</w:t>
      </w:r>
      <w:proofErr w:type="gramEnd"/>
      <w:r w:rsidRPr="00C1033E">
        <w:rPr>
          <w:rFonts w:ascii="Times New Roman" w:eastAsia="Times New Roman" w:hAnsi="Times New Roman" w:cs="Times New Roman"/>
          <w:sz w:val="28"/>
          <w:szCs w:val="28"/>
        </w:rPr>
        <w:t xml:space="preserve"> 05</w:t>
      </w:r>
      <w:r w:rsidR="00133787" w:rsidRPr="00C1033E">
        <w:rPr>
          <w:rFonts w:ascii="Times New Roman" w:eastAsia="Times New Roman" w:hAnsi="Times New Roman" w:cs="Times New Roman"/>
          <w:sz w:val="28"/>
          <w:szCs w:val="28"/>
        </w:rPr>
        <w:t xml:space="preserve">. </w:t>
      </w:r>
      <w:r w:rsidRPr="00C1033E">
        <w:rPr>
          <w:rFonts w:ascii="Times New Roman" w:eastAsia="Times New Roman" w:hAnsi="Times New Roman" w:cs="Times New Roman"/>
          <w:sz w:val="28"/>
          <w:szCs w:val="28"/>
        </w:rPr>
        <w:t>Осуществлять устную и письменную коммуникацию на государственном языке с учетом особенностей социального и культурного контекста.</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C1033E">
        <w:rPr>
          <w:rFonts w:ascii="Times New Roman" w:eastAsia="Times New Roman" w:hAnsi="Times New Roman" w:cs="Times New Roman"/>
          <w:sz w:val="28"/>
          <w:szCs w:val="28"/>
        </w:rPr>
        <w:t>ОК</w:t>
      </w:r>
      <w:proofErr w:type="gramEnd"/>
      <w:r w:rsidRPr="00C1033E">
        <w:rPr>
          <w:rFonts w:ascii="Times New Roman" w:eastAsia="Times New Roman" w:hAnsi="Times New Roman" w:cs="Times New Roman"/>
          <w:sz w:val="28"/>
          <w:szCs w:val="28"/>
        </w:rPr>
        <w:t xml:space="preserve"> 06</w:t>
      </w:r>
      <w:r w:rsidR="00133787" w:rsidRPr="00C1033E">
        <w:rPr>
          <w:rFonts w:ascii="Times New Roman" w:eastAsia="Times New Roman" w:hAnsi="Times New Roman" w:cs="Times New Roman"/>
          <w:sz w:val="28"/>
          <w:szCs w:val="28"/>
        </w:rPr>
        <w:t xml:space="preserve">. </w:t>
      </w:r>
      <w:r w:rsidRPr="00C1033E">
        <w:rPr>
          <w:rFonts w:ascii="Times New Roman" w:eastAsia="Times New Roman" w:hAnsi="Times New Roman" w:cs="Times New Roman"/>
          <w:sz w:val="28"/>
          <w:szCs w:val="28"/>
        </w:rPr>
        <w:t>Проявлять гражданско-патриотическую позицию, демонстрировать осознанное поведение на основе традиционных общечеловеческих ценностей.</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C1033E">
        <w:rPr>
          <w:rFonts w:ascii="Times New Roman" w:eastAsia="Times New Roman" w:hAnsi="Times New Roman" w:cs="Times New Roman"/>
          <w:sz w:val="28"/>
          <w:szCs w:val="28"/>
        </w:rPr>
        <w:t>ОК</w:t>
      </w:r>
      <w:proofErr w:type="gramEnd"/>
      <w:r w:rsidRPr="00C1033E">
        <w:rPr>
          <w:rFonts w:ascii="Times New Roman" w:eastAsia="Times New Roman" w:hAnsi="Times New Roman" w:cs="Times New Roman"/>
          <w:sz w:val="28"/>
          <w:szCs w:val="28"/>
        </w:rPr>
        <w:t xml:space="preserve"> 07</w:t>
      </w:r>
      <w:r w:rsidR="00133787" w:rsidRPr="00C1033E">
        <w:rPr>
          <w:rFonts w:ascii="Times New Roman" w:eastAsia="Times New Roman" w:hAnsi="Times New Roman" w:cs="Times New Roman"/>
          <w:sz w:val="28"/>
          <w:szCs w:val="28"/>
        </w:rPr>
        <w:t xml:space="preserve">. </w:t>
      </w:r>
      <w:r w:rsidRPr="00C1033E">
        <w:rPr>
          <w:rFonts w:ascii="Times New Roman" w:eastAsia="Times New Roman" w:hAnsi="Times New Roman" w:cs="Times New Roman"/>
          <w:sz w:val="28"/>
          <w:szCs w:val="28"/>
        </w:rPr>
        <w:t>Содействовать сохранению окружающей среды, ресурсосбережению, эффективно действовать в чрезвычайных ситуациях.</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C1033E">
        <w:rPr>
          <w:rFonts w:ascii="Times New Roman" w:eastAsia="Times New Roman" w:hAnsi="Times New Roman" w:cs="Times New Roman"/>
          <w:sz w:val="28"/>
          <w:szCs w:val="28"/>
        </w:rPr>
        <w:t>ОК</w:t>
      </w:r>
      <w:proofErr w:type="gramEnd"/>
      <w:r w:rsidRPr="00C1033E">
        <w:rPr>
          <w:rFonts w:ascii="Times New Roman" w:eastAsia="Times New Roman" w:hAnsi="Times New Roman" w:cs="Times New Roman"/>
          <w:sz w:val="28"/>
          <w:szCs w:val="28"/>
        </w:rPr>
        <w:t xml:space="preserve"> 08</w:t>
      </w:r>
      <w:r w:rsidR="00133787" w:rsidRPr="00C1033E">
        <w:rPr>
          <w:rFonts w:ascii="Times New Roman" w:eastAsia="Times New Roman" w:hAnsi="Times New Roman" w:cs="Times New Roman"/>
          <w:sz w:val="28"/>
          <w:szCs w:val="28"/>
        </w:rPr>
        <w:t xml:space="preserve">. </w:t>
      </w:r>
      <w:r w:rsidRPr="00C1033E">
        <w:rPr>
          <w:rFonts w:ascii="Times New Roman" w:eastAsia="Times New Roman" w:hAnsi="Times New Roman" w:cs="Times New Roman"/>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C1033E">
        <w:rPr>
          <w:rFonts w:ascii="Times New Roman" w:eastAsia="Times New Roman" w:hAnsi="Times New Roman" w:cs="Times New Roman"/>
          <w:sz w:val="28"/>
          <w:szCs w:val="28"/>
        </w:rPr>
        <w:t>ОК</w:t>
      </w:r>
      <w:proofErr w:type="gramEnd"/>
      <w:r w:rsidRPr="00C1033E">
        <w:rPr>
          <w:rFonts w:ascii="Times New Roman" w:eastAsia="Times New Roman" w:hAnsi="Times New Roman" w:cs="Times New Roman"/>
          <w:sz w:val="28"/>
          <w:szCs w:val="28"/>
        </w:rPr>
        <w:t xml:space="preserve"> 09</w:t>
      </w:r>
      <w:r w:rsidR="00133787" w:rsidRPr="00C1033E">
        <w:rPr>
          <w:rFonts w:ascii="Times New Roman" w:eastAsia="Times New Roman" w:hAnsi="Times New Roman" w:cs="Times New Roman"/>
          <w:sz w:val="28"/>
          <w:szCs w:val="28"/>
        </w:rPr>
        <w:t xml:space="preserve">. </w:t>
      </w:r>
      <w:r w:rsidRPr="00C1033E">
        <w:rPr>
          <w:rFonts w:ascii="Times New Roman" w:eastAsia="Times New Roman" w:hAnsi="Times New Roman" w:cs="Times New Roman"/>
          <w:sz w:val="28"/>
          <w:szCs w:val="28"/>
        </w:rPr>
        <w:t>Использовать информационные технологии в профессиональной деятельности</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C1033E">
        <w:rPr>
          <w:rFonts w:ascii="Times New Roman" w:eastAsia="Times New Roman" w:hAnsi="Times New Roman" w:cs="Times New Roman"/>
          <w:sz w:val="28"/>
          <w:szCs w:val="28"/>
        </w:rPr>
        <w:t>ОК</w:t>
      </w:r>
      <w:proofErr w:type="gramEnd"/>
      <w:r w:rsidRPr="00C1033E">
        <w:rPr>
          <w:rFonts w:ascii="Times New Roman" w:eastAsia="Times New Roman" w:hAnsi="Times New Roman" w:cs="Times New Roman"/>
          <w:sz w:val="28"/>
          <w:szCs w:val="28"/>
        </w:rPr>
        <w:t xml:space="preserve"> 10</w:t>
      </w:r>
      <w:r w:rsidR="00133787" w:rsidRPr="00C1033E">
        <w:rPr>
          <w:rFonts w:ascii="Times New Roman" w:eastAsia="Times New Roman" w:hAnsi="Times New Roman" w:cs="Times New Roman"/>
          <w:sz w:val="28"/>
          <w:szCs w:val="28"/>
        </w:rPr>
        <w:t xml:space="preserve">. </w:t>
      </w:r>
      <w:r w:rsidRPr="00C1033E">
        <w:rPr>
          <w:rFonts w:ascii="Times New Roman" w:eastAsia="Times New Roman" w:hAnsi="Times New Roman" w:cs="Times New Roman"/>
          <w:sz w:val="28"/>
          <w:szCs w:val="28"/>
        </w:rPr>
        <w:t>Пользоваться профессиональной документацией на государственном и иностранном языках.</w:t>
      </w:r>
    </w:p>
    <w:p w:rsidR="00D70799" w:rsidRPr="00C1033E" w:rsidRDefault="00D70799" w:rsidP="00D70799">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C1033E">
        <w:rPr>
          <w:rFonts w:ascii="Times New Roman" w:eastAsia="Times New Roman" w:hAnsi="Times New Roman" w:cs="Times New Roman"/>
          <w:sz w:val="28"/>
          <w:szCs w:val="28"/>
        </w:rPr>
        <w:t>ОК</w:t>
      </w:r>
      <w:proofErr w:type="gramEnd"/>
      <w:r w:rsidRPr="00C1033E">
        <w:rPr>
          <w:rFonts w:ascii="Times New Roman" w:eastAsia="Times New Roman" w:hAnsi="Times New Roman" w:cs="Times New Roman"/>
          <w:sz w:val="28"/>
          <w:szCs w:val="28"/>
        </w:rPr>
        <w:t xml:space="preserve"> 11</w:t>
      </w:r>
      <w:r w:rsidR="00133787" w:rsidRPr="00C1033E">
        <w:rPr>
          <w:rFonts w:ascii="Times New Roman" w:eastAsia="Times New Roman" w:hAnsi="Times New Roman" w:cs="Times New Roman"/>
          <w:sz w:val="28"/>
          <w:szCs w:val="28"/>
        </w:rPr>
        <w:t xml:space="preserve">. </w:t>
      </w:r>
      <w:r w:rsidRPr="00C1033E">
        <w:rPr>
          <w:rFonts w:ascii="Times New Roman" w:eastAsia="Times New Roman" w:hAnsi="Times New Roman" w:cs="Times New Roman"/>
          <w:sz w:val="28"/>
          <w:szCs w:val="28"/>
        </w:rPr>
        <w:t>Планировать предпринимательскую деятельность в профессиональной сфере</w:t>
      </w:r>
      <w:r w:rsidR="00C1033E">
        <w:rPr>
          <w:rFonts w:ascii="Times New Roman" w:eastAsia="Times New Roman" w:hAnsi="Times New Roman" w:cs="Times New Roman"/>
          <w:sz w:val="28"/>
          <w:szCs w:val="28"/>
        </w:rPr>
        <w:t>.</w:t>
      </w:r>
    </w:p>
    <w:p w:rsidR="001953A0" w:rsidRPr="00C1033E" w:rsidRDefault="001953A0" w:rsidP="00D70799">
      <w:pPr>
        <w:shd w:val="clear" w:color="auto" w:fill="FFFFFF"/>
        <w:spacing w:after="0" w:line="240" w:lineRule="auto"/>
        <w:ind w:firstLine="708"/>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 xml:space="preserve">Выпускник, освоивший образовательную программу, должен быть готов к выполнению основных видов деятельности согласно получаемой квалификации </w:t>
      </w:r>
      <w:r w:rsidR="00133787" w:rsidRPr="00C1033E">
        <w:rPr>
          <w:rFonts w:ascii="Times New Roman" w:eastAsia="Times New Roman" w:hAnsi="Times New Roman" w:cs="Times New Roman"/>
          <w:sz w:val="28"/>
          <w:szCs w:val="28"/>
        </w:rPr>
        <w:t>квалифицированного рабочего, служащего</w:t>
      </w:r>
      <w:r w:rsidRPr="00C1033E">
        <w:rPr>
          <w:rFonts w:ascii="Times New Roman" w:eastAsia="Times New Roman" w:hAnsi="Times New Roman" w:cs="Times New Roman"/>
          <w:sz w:val="28"/>
          <w:szCs w:val="28"/>
        </w:rPr>
        <w:t>:</w:t>
      </w:r>
    </w:p>
    <w:p w:rsidR="00023BC1" w:rsidRPr="00C1033E" w:rsidRDefault="00BA58AA" w:rsidP="000D4612">
      <w:pPr>
        <w:shd w:val="clear" w:color="auto" w:fill="FFFFFF"/>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23BC1" w:rsidRPr="00C1033E">
        <w:rPr>
          <w:rFonts w:ascii="Times New Roman" w:eastAsia="Times New Roman" w:hAnsi="Times New Roman" w:cs="Times New Roman"/>
          <w:sz w:val="28"/>
          <w:szCs w:val="28"/>
        </w:rPr>
        <w:t>приготовление и подготовка к реализации полуфабрикатов для блюд, кулинарных изделий разнообразного ассортимента;</w:t>
      </w:r>
    </w:p>
    <w:p w:rsidR="00023BC1" w:rsidRPr="00C1033E" w:rsidRDefault="00BA58AA" w:rsidP="000D4612">
      <w:pPr>
        <w:shd w:val="clear" w:color="auto" w:fill="FFFFFF"/>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23BC1" w:rsidRPr="00C1033E">
        <w:rPr>
          <w:rFonts w:ascii="Times New Roman" w:eastAsia="Times New Roman" w:hAnsi="Times New Roman" w:cs="Times New Roman"/>
          <w:sz w:val="28"/>
          <w:szCs w:val="28"/>
        </w:rPr>
        <w:t>приготовление, оформление и подготовка к реализации горячих блюд, кулинарных изделий, закусок разнообразного ассортимента;</w:t>
      </w:r>
    </w:p>
    <w:p w:rsidR="00023BC1" w:rsidRPr="00C1033E" w:rsidRDefault="00BA58AA" w:rsidP="000D4612">
      <w:pPr>
        <w:shd w:val="clear" w:color="auto" w:fill="FFFFFF"/>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23BC1" w:rsidRPr="00C1033E">
        <w:rPr>
          <w:rFonts w:ascii="Times New Roman" w:eastAsia="Times New Roman" w:hAnsi="Times New Roman" w:cs="Times New Roman"/>
          <w:sz w:val="28"/>
          <w:szCs w:val="28"/>
        </w:rPr>
        <w:t>приготовление, оформление и подготовка к реализации холодных блюд, кулинарных изделий, закусок разнообразного ассортимента;</w:t>
      </w:r>
    </w:p>
    <w:p w:rsidR="00023BC1" w:rsidRPr="00C1033E" w:rsidRDefault="00BA58AA" w:rsidP="000D4612">
      <w:pPr>
        <w:shd w:val="clear" w:color="auto" w:fill="FFFFFF"/>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23BC1" w:rsidRPr="00C1033E">
        <w:rPr>
          <w:rFonts w:ascii="Times New Roman" w:eastAsia="Times New Roman" w:hAnsi="Times New Roman" w:cs="Times New Roman"/>
          <w:sz w:val="28"/>
          <w:szCs w:val="28"/>
        </w:rPr>
        <w:t>приготовление, оформление и подготовка к реализации холодных и горячих сладких блюд, десертов, напитков разнообразного ассортимента;</w:t>
      </w:r>
    </w:p>
    <w:p w:rsidR="00D70799" w:rsidRPr="00C1033E" w:rsidRDefault="00BA58AA" w:rsidP="000D4612">
      <w:pPr>
        <w:shd w:val="clear" w:color="auto" w:fill="FFFFFF"/>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023BC1" w:rsidRPr="00C1033E">
        <w:rPr>
          <w:rFonts w:ascii="Times New Roman" w:eastAsia="Times New Roman" w:hAnsi="Times New Roman" w:cs="Times New Roman"/>
          <w:sz w:val="28"/>
          <w:szCs w:val="28"/>
        </w:rPr>
        <w:t>приготовление, оформление и подготовка к реализации хлебобулочных, мучных кондитерских изделий разнообразного ассортимента.</w:t>
      </w:r>
    </w:p>
    <w:p w:rsidR="001953A0" w:rsidRPr="00C1033E" w:rsidRDefault="001953A0" w:rsidP="00023BC1">
      <w:pPr>
        <w:shd w:val="clear" w:color="auto" w:fill="FFFFFF"/>
        <w:spacing w:after="0" w:line="240" w:lineRule="auto"/>
        <w:ind w:firstLine="708"/>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Выпускник, освоивший образовательную программу, должен обладать профессиональными компетенциями (далее - ПК), соответствующими основным видам деятельности:</w:t>
      </w:r>
    </w:p>
    <w:p w:rsidR="001953A0" w:rsidRPr="00C1033E" w:rsidRDefault="00023BC1" w:rsidP="00E5008C">
      <w:pPr>
        <w:shd w:val="clear" w:color="auto" w:fill="FFFFFF"/>
        <w:spacing w:after="0" w:line="240" w:lineRule="auto"/>
        <w:ind w:firstLine="708"/>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Приготовление и подготовка к реализации полуфабрикатов для блюд, кулинарных изделий разнообразного ассортимента</w:t>
      </w:r>
      <w:r w:rsidR="001953A0" w:rsidRPr="00C1033E">
        <w:rPr>
          <w:rFonts w:ascii="Times New Roman" w:eastAsia="Times New Roman" w:hAnsi="Times New Roman" w:cs="Times New Roman"/>
          <w:sz w:val="28"/>
          <w:szCs w:val="28"/>
        </w:rPr>
        <w:t>:</w:t>
      </w:r>
    </w:p>
    <w:p w:rsidR="00023BC1" w:rsidRPr="00C1033E" w:rsidRDefault="00023BC1" w:rsidP="00023BC1">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023BC1" w:rsidRPr="00C1033E" w:rsidRDefault="00023BC1" w:rsidP="00023BC1">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 xml:space="preserve">ПК 1.2. </w:t>
      </w:r>
      <w:proofErr w:type="gramStart"/>
      <w:r w:rsidRPr="00C1033E">
        <w:rPr>
          <w:rFonts w:ascii="Times New Roman" w:eastAsia="Times New Roman" w:hAnsi="Times New Roman" w:cs="Times New Roman"/>
          <w:sz w:val="28"/>
          <w:szCs w:val="28"/>
        </w:rPr>
        <w:t>Осуществлять обработку, подготовку овощей, грибов, рыбы, нерыбного водного сырья, мяса, домашней птицы, дичи, кролика.</w:t>
      </w:r>
      <w:proofErr w:type="gramEnd"/>
    </w:p>
    <w:p w:rsidR="00023BC1" w:rsidRPr="00C1033E" w:rsidRDefault="00023BC1" w:rsidP="00023BC1">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023BC1" w:rsidRPr="00C1033E" w:rsidRDefault="00023BC1" w:rsidP="00023BC1">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p w:rsidR="001953A0" w:rsidRPr="00C1033E" w:rsidRDefault="00023BC1" w:rsidP="00E5008C">
      <w:pPr>
        <w:shd w:val="clear" w:color="auto" w:fill="FFFFFF"/>
        <w:spacing w:after="0" w:line="240" w:lineRule="auto"/>
        <w:ind w:firstLine="708"/>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Приготовление, оформление и подготовка к реализации горячих блюд, кулинарных изделий, закусок разнообразного ассортимента</w:t>
      </w:r>
      <w:r w:rsidR="001953A0" w:rsidRPr="00C1033E">
        <w:rPr>
          <w:rFonts w:ascii="Times New Roman" w:eastAsia="Times New Roman" w:hAnsi="Times New Roman" w:cs="Times New Roman"/>
          <w:sz w:val="28"/>
          <w:szCs w:val="28"/>
        </w:rPr>
        <w:t>:</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2.2. Осуществлять приготовление, непродолжительное хранение бульонов, отваров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2.3. Осуществлять приготовление, творческое оформление и подготовку к реализации супов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2.4. Осуществлять приготовление, непродолжительное хранение горячих соусов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E5008C" w:rsidRPr="00C1033E" w:rsidRDefault="00E5008C" w:rsidP="00E5008C">
      <w:pPr>
        <w:shd w:val="clear" w:color="auto" w:fill="FFFFFF"/>
        <w:spacing w:after="0" w:line="240" w:lineRule="auto"/>
        <w:ind w:firstLine="708"/>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lastRenderedPageBreak/>
        <w:t>Приготовление, оформление и подготовка к реализации холодных блюд, кулинарных изделий, закусок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3.2. Осуществлять приготовление, непродолжительное хранение холодных соусов, заправок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3.3. Осуществлять приготовление, творческое оформление и подготовку к реализации салатов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3.4. Осуществлять приготовление, творческое оформление и подготовку к реализации бутербродов, канапе, холодных закусок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E5008C" w:rsidRPr="00C1033E" w:rsidRDefault="00E5008C" w:rsidP="00E5008C">
      <w:pPr>
        <w:shd w:val="clear" w:color="auto" w:fill="FFFFFF"/>
        <w:spacing w:after="0" w:line="240" w:lineRule="auto"/>
        <w:ind w:firstLine="708"/>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Приготовление, оформление и подготовка к реализации холодных и горячих сладких блюд, десертов, напитков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4.4. Осуществлять приготовление, творческое оформление и подготовку к реализации холодных напитков разнообразного ассортимента.</w:t>
      </w:r>
    </w:p>
    <w:p w:rsidR="00E5008C" w:rsidRPr="00C1033E" w:rsidRDefault="00E5008C" w:rsidP="00E5008C">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4.5. Осуществлять приготовление, творческое оформление и подготовку к реализации горячих напитков разнообразного ассортимента</w:t>
      </w:r>
      <w:r w:rsidR="00133787" w:rsidRPr="00C1033E">
        <w:rPr>
          <w:rFonts w:ascii="Times New Roman" w:eastAsia="Times New Roman" w:hAnsi="Times New Roman" w:cs="Times New Roman"/>
          <w:sz w:val="28"/>
          <w:szCs w:val="28"/>
        </w:rPr>
        <w:t>.</w:t>
      </w:r>
    </w:p>
    <w:p w:rsidR="00E5008C" w:rsidRPr="00C1033E" w:rsidRDefault="00133787" w:rsidP="00133787">
      <w:pPr>
        <w:shd w:val="clear" w:color="auto" w:fill="FFFFFF"/>
        <w:spacing w:after="0" w:line="240" w:lineRule="auto"/>
        <w:ind w:firstLine="708"/>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Приготовление, оформление и подготовка к реализации хлебобулочных, мучных кондитерских изделий разнообразного ассортимента:</w:t>
      </w:r>
    </w:p>
    <w:p w:rsidR="00133787" w:rsidRPr="00C1033E" w:rsidRDefault="00133787" w:rsidP="00133787">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5.1. 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p w:rsidR="00133787" w:rsidRPr="00C1033E" w:rsidRDefault="00133787" w:rsidP="00133787">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5.2. Осуществлять приготовление и подготовку к использованию отделочных полуфабрикатов для хлебобулочных, мучных кондитерских изделий.</w:t>
      </w:r>
    </w:p>
    <w:p w:rsidR="00133787" w:rsidRPr="00C1033E" w:rsidRDefault="00133787" w:rsidP="00133787">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133787" w:rsidRPr="00C1033E" w:rsidRDefault="00133787" w:rsidP="00133787">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ПК 5.4. Осуществлять изготовление, творческое оформление, подготовку к реализации мучных кондитерских изделий разнообразного ассортимента.</w:t>
      </w:r>
    </w:p>
    <w:p w:rsidR="00133787" w:rsidRPr="00C1033E" w:rsidRDefault="00133787" w:rsidP="00133787">
      <w:pPr>
        <w:shd w:val="clear" w:color="auto" w:fill="FFFFFF"/>
        <w:spacing w:after="0" w:line="240" w:lineRule="auto"/>
        <w:jc w:val="both"/>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lastRenderedPageBreak/>
        <w:t>ПК 5.5. Осуществлять изготовление, творческое оформление, подготовку к реализации пирожных и тортов разнообразного ассортимента.</w:t>
      </w:r>
    </w:p>
    <w:p w:rsidR="002C73CE" w:rsidRPr="00C1033E" w:rsidRDefault="002C73CE" w:rsidP="00392C34">
      <w:pPr>
        <w:pStyle w:val="a3"/>
        <w:suppressAutoHyphens/>
        <w:spacing w:before="0" w:beforeAutospacing="0" w:after="0" w:afterAutospacing="0"/>
        <w:ind w:firstLine="720"/>
        <w:jc w:val="both"/>
        <w:rPr>
          <w:sz w:val="28"/>
          <w:szCs w:val="28"/>
        </w:rPr>
      </w:pPr>
      <w:r w:rsidRPr="00C1033E">
        <w:rPr>
          <w:sz w:val="28"/>
          <w:szCs w:val="28"/>
        </w:rPr>
        <w:t>1.8. К государственной итоговой аттестации допускается студент,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w:t>
      </w:r>
      <w:r w:rsidRPr="00C1033E">
        <w:rPr>
          <w:sz w:val="28"/>
          <w:szCs w:val="28"/>
          <w:vertAlign w:val="superscript"/>
        </w:rPr>
        <w:t xml:space="preserve"> </w:t>
      </w:r>
      <w:r w:rsidRPr="00C1033E">
        <w:rPr>
          <w:sz w:val="28"/>
          <w:szCs w:val="28"/>
        </w:rPr>
        <w:t xml:space="preserve">по </w:t>
      </w:r>
      <w:r w:rsidR="00133787" w:rsidRPr="00C1033E">
        <w:rPr>
          <w:sz w:val="28"/>
          <w:szCs w:val="28"/>
        </w:rPr>
        <w:t xml:space="preserve">профессии </w:t>
      </w:r>
      <w:r w:rsidR="002A5B67">
        <w:rPr>
          <w:sz w:val="28"/>
          <w:szCs w:val="28"/>
        </w:rPr>
        <w:t>43.01.09</w:t>
      </w:r>
      <w:r w:rsidR="00133787" w:rsidRPr="00C1033E">
        <w:rPr>
          <w:sz w:val="28"/>
          <w:szCs w:val="28"/>
        </w:rPr>
        <w:t xml:space="preserve"> Повар, кондитер</w:t>
      </w:r>
      <w:r w:rsidRPr="00C1033E">
        <w:rPr>
          <w:sz w:val="28"/>
          <w:szCs w:val="28"/>
        </w:rPr>
        <w:t>.</w:t>
      </w:r>
    </w:p>
    <w:p w:rsidR="00133787" w:rsidRDefault="002C73CE" w:rsidP="00133787">
      <w:pPr>
        <w:pStyle w:val="ConsPlusNormal"/>
        <w:suppressAutoHyphens/>
        <w:jc w:val="both"/>
        <w:rPr>
          <w:rFonts w:ascii="Times New Roman" w:hAnsi="Times New Roman" w:cs="Times New Roman"/>
          <w:sz w:val="28"/>
          <w:szCs w:val="28"/>
        </w:rPr>
      </w:pPr>
      <w:r w:rsidRPr="00C1033E">
        <w:rPr>
          <w:rFonts w:ascii="Times New Roman" w:hAnsi="Times New Roman" w:cs="Times New Roman"/>
          <w:sz w:val="28"/>
          <w:szCs w:val="28"/>
        </w:rPr>
        <w:t>1.9</w:t>
      </w:r>
      <w:r w:rsidR="00BD1663" w:rsidRPr="00C1033E">
        <w:rPr>
          <w:rFonts w:ascii="Times New Roman" w:hAnsi="Times New Roman" w:cs="Times New Roman"/>
          <w:sz w:val="28"/>
          <w:szCs w:val="28"/>
        </w:rPr>
        <w:t xml:space="preserve">. </w:t>
      </w:r>
      <w:r w:rsidR="00133787" w:rsidRPr="00C1033E">
        <w:rPr>
          <w:rFonts w:ascii="Times New Roman" w:hAnsi="Times New Roman" w:cs="Times New Roman"/>
          <w:sz w:val="28"/>
          <w:szCs w:val="28"/>
        </w:rPr>
        <w:t xml:space="preserve">Государственная итоговая аттестация для студентов, осваивающих программу подготовки квалифицированных рабочих, служащих по профессии </w:t>
      </w:r>
      <w:r w:rsidR="002A5B67">
        <w:rPr>
          <w:rFonts w:ascii="Times New Roman" w:hAnsi="Times New Roman" w:cs="Times New Roman"/>
          <w:sz w:val="28"/>
          <w:szCs w:val="28"/>
        </w:rPr>
        <w:t>43.01.09</w:t>
      </w:r>
      <w:r w:rsidR="00133787" w:rsidRPr="00C1033E">
        <w:rPr>
          <w:rFonts w:ascii="Times New Roman" w:hAnsi="Times New Roman" w:cs="Times New Roman"/>
          <w:sz w:val="28"/>
          <w:szCs w:val="28"/>
        </w:rPr>
        <w:t xml:space="preserve"> Повар, кондитер проводится в </w:t>
      </w:r>
      <w:r w:rsidR="002F21FA">
        <w:rPr>
          <w:rFonts w:ascii="Times New Roman" w:hAnsi="Times New Roman" w:cs="Times New Roman"/>
          <w:sz w:val="28"/>
          <w:szCs w:val="28"/>
        </w:rPr>
        <w:t>форме</w:t>
      </w:r>
      <w:r w:rsidR="00133787" w:rsidRPr="00C1033E">
        <w:rPr>
          <w:rFonts w:ascii="Times New Roman" w:hAnsi="Times New Roman" w:cs="Times New Roman"/>
          <w:sz w:val="28"/>
          <w:szCs w:val="28"/>
        </w:rPr>
        <w:t xml:space="preserve"> демонстрационного экзамена.</w:t>
      </w:r>
    </w:p>
    <w:p w:rsidR="009D0A48" w:rsidRDefault="009D0A48" w:rsidP="009D0A48">
      <w:pPr>
        <w:pStyle w:val="ConsPlusNormal"/>
        <w:widowControl/>
        <w:suppressAutoHyphens/>
        <w:jc w:val="both"/>
        <w:rPr>
          <w:rFonts w:ascii="Times New Roman" w:hAnsi="Times New Roman" w:cs="Times New Roman"/>
          <w:sz w:val="28"/>
          <w:szCs w:val="28"/>
        </w:rPr>
      </w:pPr>
      <w:r>
        <w:rPr>
          <w:rFonts w:ascii="Times New Roman" w:eastAsia="Times New Roman" w:hAnsi="Times New Roman" w:cs="Times New Roman"/>
          <w:sz w:val="28"/>
          <w:szCs w:val="28"/>
        </w:rPr>
        <w:t xml:space="preserve">1.10. Длительность проведения государственной итоговой аттестации по образовательным программам среднего профессионального образования определяется ФГОС СПО. </w:t>
      </w:r>
      <w:proofErr w:type="gramStart"/>
      <w:r>
        <w:rPr>
          <w:rFonts w:ascii="Times New Roman" w:eastAsia="Times New Roman" w:hAnsi="Times New Roman" w:cs="Times New Roman"/>
          <w:sz w:val="28"/>
          <w:szCs w:val="28"/>
        </w:rPr>
        <w:t>Часы учебного плана, отводимые на проведение государственной итоговой аттестации, определяются применительно к нагрузке обучающегося.</w:t>
      </w:r>
      <w:proofErr w:type="gramEnd"/>
      <w:r>
        <w:rPr>
          <w:rFonts w:ascii="Times New Roman" w:eastAsia="Times New Roman" w:hAnsi="Times New Roman" w:cs="Times New Roman"/>
          <w:sz w:val="28"/>
          <w:szCs w:val="28"/>
        </w:rPr>
        <w:t xml:space="preserve"> </w:t>
      </w:r>
      <w:r>
        <w:rPr>
          <w:rFonts w:ascii="Times New Roman" w:hAnsi="Times New Roman" w:cs="Times New Roman"/>
          <w:sz w:val="28"/>
          <w:szCs w:val="28"/>
        </w:rPr>
        <w:t xml:space="preserve">В соответствии с учебным планом профессии </w:t>
      </w:r>
      <w:r>
        <w:rPr>
          <w:rFonts w:ascii="Times New Roman" w:eastAsia="Times New Roman" w:hAnsi="Times New Roman" w:cs="Times New Roman"/>
          <w:bCs/>
          <w:sz w:val="28"/>
          <w:szCs w:val="28"/>
        </w:rPr>
        <w:t>43.01.09 Повар, кондитер</w:t>
      </w:r>
      <w:r>
        <w:rPr>
          <w:rFonts w:ascii="Times New Roman" w:hAnsi="Times New Roman" w:cs="Times New Roman"/>
          <w:sz w:val="28"/>
          <w:szCs w:val="28"/>
        </w:rPr>
        <w:t xml:space="preserve"> объем времени на подготовку и проведение государственной итоговой аттестации </w:t>
      </w:r>
      <w:r w:rsidRPr="000A2186">
        <w:rPr>
          <w:rFonts w:ascii="Times New Roman" w:hAnsi="Times New Roman" w:cs="Times New Roman"/>
          <w:sz w:val="28"/>
          <w:szCs w:val="28"/>
        </w:rPr>
        <w:t xml:space="preserve">составляет </w:t>
      </w:r>
      <w:r w:rsidR="000A2186" w:rsidRPr="000A2186">
        <w:rPr>
          <w:rFonts w:ascii="Times New Roman" w:hAnsi="Times New Roman" w:cs="Times New Roman"/>
          <w:sz w:val="28"/>
          <w:szCs w:val="28"/>
        </w:rPr>
        <w:t>2</w:t>
      </w:r>
      <w:r>
        <w:rPr>
          <w:rFonts w:ascii="Times New Roman" w:hAnsi="Times New Roman" w:cs="Times New Roman"/>
          <w:sz w:val="28"/>
          <w:szCs w:val="28"/>
        </w:rPr>
        <w:t xml:space="preserve"> недел</w:t>
      </w:r>
      <w:r w:rsidR="000A2186">
        <w:rPr>
          <w:rFonts w:ascii="Times New Roman" w:hAnsi="Times New Roman" w:cs="Times New Roman"/>
          <w:sz w:val="28"/>
          <w:szCs w:val="28"/>
        </w:rPr>
        <w:t>и</w:t>
      </w:r>
      <w:r>
        <w:rPr>
          <w:rFonts w:ascii="Times New Roman" w:hAnsi="Times New Roman" w:cs="Times New Roman"/>
          <w:sz w:val="28"/>
          <w:szCs w:val="28"/>
        </w:rPr>
        <w:t>.</w:t>
      </w:r>
    </w:p>
    <w:p w:rsidR="009D0A48" w:rsidRDefault="009D0A48" w:rsidP="009D0A48">
      <w:pPr>
        <w:pStyle w:val="ConsPlusNormal"/>
        <w:widowControl/>
        <w:suppressAutoHyphens/>
        <w:jc w:val="both"/>
        <w:rPr>
          <w:rFonts w:ascii="Times New Roman" w:hAnsi="Times New Roman" w:cs="Times New Roman"/>
          <w:sz w:val="28"/>
          <w:szCs w:val="28"/>
        </w:rPr>
      </w:pPr>
    </w:p>
    <w:p w:rsidR="00273194" w:rsidRPr="00C1033E" w:rsidRDefault="002C73CE" w:rsidP="00392C34">
      <w:pPr>
        <w:shd w:val="clear" w:color="auto" w:fill="FFFFFF"/>
        <w:spacing w:after="199" w:line="240" w:lineRule="auto"/>
        <w:jc w:val="center"/>
        <w:textAlignment w:val="baseline"/>
        <w:rPr>
          <w:rFonts w:ascii="Times New Roman" w:eastAsia="Times New Roman" w:hAnsi="Times New Roman" w:cs="Times New Roman"/>
          <w:b/>
          <w:bCs/>
          <w:sz w:val="28"/>
          <w:szCs w:val="28"/>
          <w:u w:val="single"/>
        </w:rPr>
      </w:pPr>
      <w:r w:rsidRPr="00C1033E">
        <w:rPr>
          <w:rFonts w:ascii="Times New Roman" w:eastAsia="Times New Roman" w:hAnsi="Times New Roman" w:cs="Times New Roman"/>
          <w:b/>
          <w:bCs/>
          <w:sz w:val="28"/>
          <w:szCs w:val="28"/>
          <w:u w:val="single"/>
        </w:rPr>
        <w:t>2</w:t>
      </w:r>
      <w:r w:rsidR="00273194" w:rsidRPr="00C1033E">
        <w:rPr>
          <w:rFonts w:ascii="Times New Roman" w:eastAsia="Times New Roman" w:hAnsi="Times New Roman" w:cs="Times New Roman"/>
          <w:b/>
          <w:bCs/>
          <w:sz w:val="28"/>
          <w:szCs w:val="28"/>
          <w:u w:val="single"/>
        </w:rPr>
        <w:t>. Процедура проведения ГИА</w:t>
      </w:r>
    </w:p>
    <w:p w:rsidR="0000445E" w:rsidRPr="00C1033E" w:rsidRDefault="003E3061" w:rsidP="00392C34">
      <w:pPr>
        <w:shd w:val="clear" w:color="auto" w:fill="FFFFFF"/>
        <w:spacing w:after="0" w:line="240" w:lineRule="auto"/>
        <w:ind w:firstLine="708"/>
        <w:jc w:val="both"/>
        <w:textAlignment w:val="baseline"/>
        <w:rPr>
          <w:rFonts w:ascii="Times New Roman" w:hAnsi="Times New Roman" w:cs="Times New Roman"/>
          <w:sz w:val="28"/>
          <w:szCs w:val="28"/>
        </w:rPr>
      </w:pPr>
      <w:r w:rsidRPr="00C1033E">
        <w:rPr>
          <w:rFonts w:ascii="Times New Roman" w:eastAsia="Times New Roman" w:hAnsi="Times New Roman" w:cs="Times New Roman"/>
          <w:sz w:val="28"/>
          <w:szCs w:val="28"/>
        </w:rPr>
        <w:t>2.1.</w:t>
      </w:r>
      <w:r w:rsidR="005A745C" w:rsidRPr="00C1033E">
        <w:rPr>
          <w:rFonts w:ascii="Times New Roman" w:eastAsia="Times New Roman" w:hAnsi="Times New Roman" w:cs="Times New Roman"/>
          <w:sz w:val="28"/>
          <w:szCs w:val="28"/>
        </w:rPr>
        <w:t xml:space="preserve"> Процедура проведения демонстрационного экзамена</w:t>
      </w:r>
      <w:r w:rsidR="0000445E" w:rsidRPr="00C1033E">
        <w:rPr>
          <w:rFonts w:ascii="Times New Roman" w:eastAsia="Times New Roman" w:hAnsi="Times New Roman" w:cs="Times New Roman"/>
          <w:sz w:val="28"/>
          <w:szCs w:val="28"/>
        </w:rPr>
        <w:t xml:space="preserve"> </w:t>
      </w:r>
      <w:r w:rsidR="00704D41" w:rsidRPr="00704D41">
        <w:rPr>
          <w:rFonts w:ascii="Times New Roman" w:hAnsi="Times New Roman" w:cs="Times New Roman"/>
          <w:color w:val="000000"/>
          <w:sz w:val="28"/>
          <w:szCs w:val="28"/>
          <w:shd w:val="clear" w:color="auto" w:fill="FFFFFF"/>
        </w:rPr>
        <w:t xml:space="preserve">для выпускников, осваивающих программы подготовки квалифицированных рабочих, служащих </w:t>
      </w:r>
      <w:r w:rsidR="0000445E" w:rsidRPr="00C1033E">
        <w:rPr>
          <w:rFonts w:ascii="Times New Roman" w:eastAsia="Times New Roman" w:hAnsi="Times New Roman" w:cs="Times New Roman"/>
          <w:sz w:val="28"/>
          <w:szCs w:val="28"/>
        </w:rPr>
        <w:t>определяется</w:t>
      </w:r>
      <w:r w:rsidR="003C5234" w:rsidRPr="00C1033E">
        <w:rPr>
          <w:rFonts w:ascii="Times New Roman" w:eastAsia="Times New Roman" w:hAnsi="Times New Roman" w:cs="Times New Roman"/>
          <w:sz w:val="28"/>
          <w:szCs w:val="28"/>
        </w:rPr>
        <w:t xml:space="preserve"> </w:t>
      </w:r>
      <w:r w:rsidR="00704D41" w:rsidRPr="00704D41">
        <w:rPr>
          <w:rFonts w:ascii="Times New Roman" w:hAnsi="Times New Roman" w:cs="Times New Roman"/>
          <w:color w:val="000000"/>
          <w:sz w:val="28"/>
          <w:szCs w:val="28"/>
          <w:shd w:val="clear" w:color="auto" w:fill="FFFFFF"/>
        </w:rPr>
        <w:t>Порядком проведения государственной итоговой аттестации по образовательным программам среднего профессионального образования</w:t>
      </w:r>
      <w:r w:rsidR="0000445E" w:rsidRPr="00704D41">
        <w:rPr>
          <w:rFonts w:ascii="Times New Roman" w:eastAsia="Times New Roman" w:hAnsi="Times New Roman" w:cs="Times New Roman"/>
          <w:sz w:val="28"/>
          <w:szCs w:val="28"/>
        </w:rPr>
        <w:t>,</w:t>
      </w:r>
      <w:r w:rsidR="0000445E" w:rsidRPr="00C1033E">
        <w:rPr>
          <w:rFonts w:ascii="Times New Roman" w:hAnsi="Times New Roman" w:cs="Times New Roman"/>
          <w:sz w:val="28"/>
          <w:szCs w:val="28"/>
        </w:rPr>
        <w:t xml:space="preserve"> Программой государственной итоговой аттестации.</w:t>
      </w:r>
    </w:p>
    <w:p w:rsidR="00715A47" w:rsidRPr="009D5F2D" w:rsidRDefault="0000445E" w:rsidP="00715A47">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C1033E">
        <w:rPr>
          <w:rFonts w:ascii="Times New Roman" w:eastAsia="Times New Roman" w:hAnsi="Times New Roman" w:cs="Times New Roman"/>
          <w:sz w:val="28"/>
          <w:szCs w:val="28"/>
        </w:rPr>
        <w:t>2.1.1.</w:t>
      </w:r>
      <w:r w:rsidR="00E2348A" w:rsidRPr="00C1033E">
        <w:rPr>
          <w:rFonts w:ascii="Times New Roman" w:eastAsia="Times New Roman" w:hAnsi="Times New Roman" w:cs="Times New Roman"/>
          <w:sz w:val="28"/>
          <w:szCs w:val="28"/>
        </w:rPr>
        <w:t xml:space="preserve"> </w:t>
      </w:r>
      <w:r w:rsidR="005A745C" w:rsidRPr="00C1033E">
        <w:rPr>
          <w:rFonts w:ascii="Times New Roman" w:eastAsia="Times New Roman" w:hAnsi="Times New Roman" w:cs="Times New Roman"/>
          <w:sz w:val="28"/>
          <w:szCs w:val="28"/>
        </w:rPr>
        <w:t xml:space="preserve">Демонстрационный экзамен - вид аттестационного испытания при государственной итоговой аттестации </w:t>
      </w:r>
      <w:r w:rsidRPr="00C1033E">
        <w:rPr>
          <w:rFonts w:ascii="Times New Roman" w:eastAsia="Times New Roman" w:hAnsi="Times New Roman" w:cs="Times New Roman"/>
          <w:sz w:val="28"/>
          <w:szCs w:val="28"/>
        </w:rPr>
        <w:t>по основной профессиональной образовательной программе</w:t>
      </w:r>
      <w:r w:rsidR="005A745C" w:rsidRPr="00C1033E">
        <w:rPr>
          <w:rFonts w:ascii="Times New Roman" w:eastAsia="Times New Roman" w:hAnsi="Times New Roman" w:cs="Times New Roman"/>
          <w:sz w:val="28"/>
          <w:szCs w:val="28"/>
        </w:rPr>
        <w:t xml:space="preserve"> среднего профессионального образования</w:t>
      </w:r>
      <w:r w:rsidR="00715A47">
        <w:rPr>
          <w:rFonts w:ascii="Times New Roman" w:eastAsia="Times New Roman" w:hAnsi="Times New Roman" w:cs="Times New Roman"/>
          <w:sz w:val="28"/>
          <w:szCs w:val="28"/>
        </w:rPr>
        <w:t xml:space="preserve">. </w:t>
      </w:r>
      <w:r w:rsidR="005A745C" w:rsidRPr="00C1033E">
        <w:rPr>
          <w:rFonts w:ascii="Times New Roman" w:eastAsia="Times New Roman" w:hAnsi="Times New Roman" w:cs="Times New Roman"/>
          <w:sz w:val="28"/>
          <w:szCs w:val="28"/>
        </w:rPr>
        <w:t xml:space="preserve"> </w:t>
      </w:r>
      <w:r w:rsidR="00715A47" w:rsidRPr="009D5F2D">
        <w:rPr>
          <w:rFonts w:ascii="Times New Roman" w:hAnsi="Times New Roman" w:cs="Times New Roman"/>
          <w:sz w:val="28"/>
          <w:szCs w:val="28"/>
          <w:shd w:val="clear" w:color="auto" w:fill="FFFFFF"/>
        </w:rPr>
        <w:t xml:space="preserve">Демонстрационный экзамен направлен на определение уровня освоения выпускником материала, предусмотренного образовательной программой, и степени </w:t>
      </w:r>
      <w:proofErr w:type="spellStart"/>
      <w:r w:rsidR="00715A47" w:rsidRPr="009D5F2D">
        <w:rPr>
          <w:rFonts w:ascii="Times New Roman" w:hAnsi="Times New Roman" w:cs="Times New Roman"/>
          <w:sz w:val="28"/>
          <w:szCs w:val="28"/>
          <w:shd w:val="clear" w:color="auto" w:fill="FFFFFF"/>
        </w:rPr>
        <w:t>сформированности</w:t>
      </w:r>
      <w:proofErr w:type="spellEnd"/>
      <w:r w:rsidR="00715A47" w:rsidRPr="009D5F2D">
        <w:rPr>
          <w:rFonts w:ascii="Times New Roman" w:hAnsi="Times New Roman" w:cs="Times New Roman"/>
          <w:sz w:val="28"/>
          <w:szCs w:val="28"/>
          <w:shd w:val="clear" w:color="auto" w:fill="FFFFFF"/>
        </w:rPr>
        <w:t xml:space="preserve"> профессиональных умений и навыков путём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w:t>
      </w:r>
    </w:p>
    <w:p w:rsidR="001B7E4A" w:rsidRDefault="0000445E" w:rsidP="001B7E4A">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1856DD">
        <w:rPr>
          <w:rFonts w:ascii="Times New Roman" w:eastAsia="Times New Roman" w:hAnsi="Times New Roman" w:cs="Times New Roman"/>
          <w:sz w:val="28"/>
          <w:szCs w:val="28"/>
        </w:rPr>
        <w:t>2.1.2.</w:t>
      </w:r>
      <w:r w:rsidR="00E2348A" w:rsidRPr="001856DD">
        <w:rPr>
          <w:rFonts w:ascii="Times New Roman" w:eastAsia="Times New Roman" w:hAnsi="Times New Roman" w:cs="Times New Roman"/>
          <w:sz w:val="28"/>
          <w:szCs w:val="28"/>
        </w:rPr>
        <w:t xml:space="preserve"> </w:t>
      </w:r>
      <w:r w:rsidR="005A745C" w:rsidRPr="001856DD">
        <w:rPr>
          <w:rFonts w:ascii="Times New Roman" w:eastAsia="Times New Roman" w:hAnsi="Times New Roman" w:cs="Times New Roman"/>
          <w:sz w:val="28"/>
          <w:szCs w:val="28"/>
        </w:rPr>
        <w:t>Задание является частью комплекта оценочной документации по компетенции для демонстрационного экзамена. Комплект оценочной документации включает требования к оборудованию и оснащению, застройке площадки проведения демонстрационного экзамена, к составу экспертных групп, участвующих в оценке заданий демонстрационного экзамена, а также инструкцию по технике безопасности.</w:t>
      </w:r>
      <w:r w:rsidRPr="001856DD">
        <w:rPr>
          <w:rFonts w:ascii="Times New Roman" w:eastAsia="Times New Roman" w:hAnsi="Times New Roman" w:cs="Times New Roman"/>
          <w:sz w:val="28"/>
          <w:szCs w:val="28"/>
        </w:rPr>
        <w:t xml:space="preserve"> </w:t>
      </w:r>
      <w:r w:rsidR="005A745C" w:rsidRPr="001856DD">
        <w:rPr>
          <w:rFonts w:ascii="Times New Roman" w:eastAsia="Times New Roman" w:hAnsi="Times New Roman" w:cs="Times New Roman"/>
          <w:sz w:val="28"/>
          <w:szCs w:val="28"/>
        </w:rPr>
        <w:t xml:space="preserve">Комплекты оценочной документации </w:t>
      </w:r>
      <w:r w:rsidR="00EA1DB9" w:rsidRPr="00EA1DB9">
        <w:rPr>
          <w:rFonts w:ascii="Times New Roman" w:eastAsia="Times New Roman" w:hAnsi="Times New Roman" w:cs="Times New Roman"/>
          <w:spacing w:val="4"/>
          <w:sz w:val="28"/>
          <w:szCs w:val="28"/>
        </w:rPr>
        <w:t>размещ</w:t>
      </w:r>
      <w:r w:rsidR="0032164F">
        <w:rPr>
          <w:rFonts w:ascii="Times New Roman" w:eastAsia="Times New Roman" w:hAnsi="Times New Roman" w:cs="Times New Roman"/>
          <w:spacing w:val="4"/>
          <w:sz w:val="28"/>
          <w:szCs w:val="28"/>
        </w:rPr>
        <w:t>аются</w:t>
      </w:r>
      <w:r w:rsidR="00EA1DB9" w:rsidRPr="00EA1DB9">
        <w:rPr>
          <w:rFonts w:ascii="Times New Roman" w:eastAsia="Times New Roman" w:hAnsi="Times New Roman" w:cs="Times New Roman"/>
          <w:spacing w:val="4"/>
          <w:sz w:val="28"/>
          <w:szCs w:val="28"/>
        </w:rPr>
        <w:t xml:space="preserve"> </w:t>
      </w:r>
      <w:r w:rsidR="001B7E4A" w:rsidRPr="001B7E4A">
        <w:rPr>
          <w:rFonts w:ascii="Times New Roman" w:hAnsi="Times New Roman" w:cs="Times New Roman"/>
          <w:color w:val="000000"/>
          <w:sz w:val="28"/>
          <w:szCs w:val="28"/>
          <w:shd w:val="clear" w:color="auto" w:fill="FFFFFF"/>
        </w:rPr>
        <w:t>на официальном сайте оператора в информационно-телекоммуникационной сети "Интернет" (далее - сеть "Интернет") не позднее 1 октября года, предшествующего проведению ГИА.</w:t>
      </w:r>
    </w:p>
    <w:p w:rsidR="0020794A" w:rsidRDefault="0000445E" w:rsidP="000D4612">
      <w:pPr>
        <w:shd w:val="clear" w:color="auto" w:fill="FFFFFF"/>
        <w:spacing w:after="0" w:line="240" w:lineRule="auto"/>
        <w:ind w:firstLine="708"/>
        <w:jc w:val="both"/>
        <w:textAlignment w:val="baseline"/>
        <w:rPr>
          <w:rFonts w:ascii="Times New Roman" w:hAnsi="Times New Roman" w:cs="Times New Roman"/>
          <w:sz w:val="28"/>
          <w:szCs w:val="28"/>
          <w:shd w:val="clear" w:color="auto" w:fill="FFFFFF"/>
        </w:rPr>
      </w:pPr>
      <w:r w:rsidRPr="001856DD">
        <w:rPr>
          <w:rFonts w:ascii="Times New Roman" w:eastAsia="Times New Roman" w:hAnsi="Times New Roman" w:cs="Times New Roman"/>
          <w:sz w:val="28"/>
          <w:szCs w:val="28"/>
        </w:rPr>
        <w:lastRenderedPageBreak/>
        <w:t>2.1.3.</w:t>
      </w:r>
      <w:r w:rsidR="00E2348A" w:rsidRPr="001856DD">
        <w:rPr>
          <w:rFonts w:ascii="Times New Roman" w:eastAsia="Times New Roman" w:hAnsi="Times New Roman" w:cs="Times New Roman"/>
          <w:sz w:val="28"/>
          <w:szCs w:val="28"/>
        </w:rPr>
        <w:t xml:space="preserve"> </w:t>
      </w:r>
      <w:proofErr w:type="gramStart"/>
      <w:r w:rsidR="0020794A" w:rsidRPr="0020794A">
        <w:rPr>
          <w:rFonts w:ascii="Times New Roman" w:hAnsi="Times New Roman" w:cs="Times New Roman"/>
          <w:sz w:val="28"/>
          <w:szCs w:val="28"/>
          <w:shd w:val="clear" w:color="auto" w:fill="FFFFFF"/>
        </w:rPr>
        <w:t xml:space="preserve">Демонстрационный экзамен проводится по профильному уровню по решению образовательной организации /на основании заявлений выпускников/ </w:t>
      </w:r>
      <w:r w:rsidR="0020794A" w:rsidRPr="0020794A">
        <w:rPr>
          <w:rFonts w:ascii="Times New Roman" w:hAnsi="Times New Roman" w:cs="Times New Roman"/>
          <w:color w:val="444444"/>
          <w:shd w:val="clear" w:color="auto" w:fill="FFFFFF"/>
        </w:rPr>
        <w:t xml:space="preserve"> </w:t>
      </w:r>
      <w:r w:rsidR="0020794A" w:rsidRPr="0020794A">
        <w:rPr>
          <w:rFonts w:ascii="Times New Roman" w:hAnsi="Times New Roman" w:cs="Times New Roman"/>
          <w:sz w:val="28"/>
          <w:szCs w:val="28"/>
          <w:shd w:val="clear" w:color="auto" w:fill="FFFFFF"/>
        </w:rPr>
        <w:t xml:space="preserve">на основе требований к результатам освоения образовательных программ среднего профессионального образования, установленных в соответствии с ФГОС СПО, включая квалификационные требования, заявленные организациями, работодателями, заинтересованными в подготовке кадров соответствующей квалификации, в том числе являющимися стороной договора о практической подготовке обучающихся. </w:t>
      </w:r>
      <w:proofErr w:type="gramEnd"/>
    </w:p>
    <w:p w:rsidR="000D4612" w:rsidRDefault="00B36973" w:rsidP="000D4612">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1856DD">
        <w:rPr>
          <w:rFonts w:ascii="Times New Roman" w:eastAsia="Times New Roman" w:hAnsi="Times New Roman" w:cs="Times New Roman"/>
          <w:sz w:val="28"/>
          <w:szCs w:val="28"/>
        </w:rPr>
        <w:t>2.1.4.</w:t>
      </w:r>
      <w:r w:rsidR="00E2348A" w:rsidRPr="001856DD">
        <w:rPr>
          <w:rFonts w:ascii="Times New Roman" w:eastAsia="Times New Roman" w:hAnsi="Times New Roman" w:cs="Times New Roman"/>
          <w:sz w:val="28"/>
          <w:szCs w:val="28"/>
        </w:rPr>
        <w:t xml:space="preserve"> </w:t>
      </w:r>
      <w:r w:rsidR="005A745C" w:rsidRPr="001856DD">
        <w:rPr>
          <w:rFonts w:ascii="Times New Roman" w:eastAsia="Times New Roman" w:hAnsi="Times New Roman" w:cs="Times New Roman"/>
          <w:sz w:val="28"/>
          <w:szCs w:val="28"/>
        </w:rPr>
        <w:t xml:space="preserve">Организация процедур демонстрационного экзамена реализуется с учетом базовых </w:t>
      </w:r>
      <w:proofErr w:type="gramStart"/>
      <w:r w:rsidR="005A745C" w:rsidRPr="001856DD">
        <w:rPr>
          <w:rFonts w:ascii="Times New Roman" w:eastAsia="Times New Roman" w:hAnsi="Times New Roman" w:cs="Times New Roman"/>
          <w:sz w:val="28"/>
          <w:szCs w:val="28"/>
        </w:rPr>
        <w:t>принципов объективной</w:t>
      </w:r>
      <w:r w:rsidR="005A745C" w:rsidRPr="00C1033E">
        <w:rPr>
          <w:rFonts w:ascii="Times New Roman" w:eastAsia="Times New Roman" w:hAnsi="Times New Roman" w:cs="Times New Roman"/>
          <w:sz w:val="28"/>
          <w:szCs w:val="28"/>
        </w:rPr>
        <w:t xml:space="preserve"> оценки результатов подготовки рабочих кадров</w:t>
      </w:r>
      <w:proofErr w:type="gramEnd"/>
      <w:r w:rsidR="005A745C" w:rsidRPr="00C1033E">
        <w:rPr>
          <w:rFonts w:ascii="Times New Roman" w:eastAsia="Times New Roman" w:hAnsi="Times New Roman" w:cs="Times New Roman"/>
          <w:sz w:val="28"/>
          <w:szCs w:val="28"/>
        </w:rPr>
        <w:t>.</w:t>
      </w:r>
      <w:r w:rsidR="000D4612" w:rsidRPr="000D4612">
        <w:rPr>
          <w:rFonts w:ascii="Times New Roman" w:eastAsia="Times New Roman" w:hAnsi="Times New Roman" w:cs="Times New Roman"/>
          <w:sz w:val="28"/>
          <w:szCs w:val="28"/>
        </w:rPr>
        <w:t xml:space="preserve"> </w:t>
      </w:r>
    </w:p>
    <w:p w:rsidR="000D4612" w:rsidRDefault="000D4612" w:rsidP="000D4612">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 структуре времени, отводимого ФГОС СПО по программе подготовки специалистов среднего звена на государственную итоговую аттестацию, техникум самостоятельно определяет график проведения демонстрационного экзамена.</w:t>
      </w:r>
    </w:p>
    <w:p w:rsidR="000A2186" w:rsidRDefault="000D4612" w:rsidP="000A2186">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 xml:space="preserve">Сроки проведения демонстрационного экзамена с   </w:t>
      </w:r>
      <w:r w:rsidR="000A2186">
        <w:rPr>
          <w:rFonts w:ascii="Times New Roman" w:hAnsi="Times New Roman" w:cs="Times New Roman"/>
          <w:sz w:val="28"/>
          <w:szCs w:val="28"/>
        </w:rPr>
        <w:t>«13» июня 202</w:t>
      </w:r>
      <w:r w:rsidR="0020794A">
        <w:rPr>
          <w:rFonts w:ascii="Times New Roman" w:hAnsi="Times New Roman" w:cs="Times New Roman"/>
          <w:sz w:val="28"/>
          <w:szCs w:val="28"/>
        </w:rPr>
        <w:t>4</w:t>
      </w:r>
      <w:r w:rsidR="000A2186">
        <w:rPr>
          <w:rFonts w:ascii="Times New Roman" w:hAnsi="Times New Roman" w:cs="Times New Roman"/>
          <w:sz w:val="28"/>
          <w:szCs w:val="28"/>
        </w:rPr>
        <w:t xml:space="preserve"> г. по «26» июня 202</w:t>
      </w:r>
      <w:r w:rsidR="0020794A">
        <w:rPr>
          <w:rFonts w:ascii="Times New Roman" w:hAnsi="Times New Roman" w:cs="Times New Roman"/>
          <w:sz w:val="28"/>
          <w:szCs w:val="28"/>
        </w:rPr>
        <w:t>4</w:t>
      </w:r>
      <w:r w:rsidR="000A2186">
        <w:rPr>
          <w:rFonts w:ascii="Times New Roman" w:hAnsi="Times New Roman" w:cs="Times New Roman"/>
          <w:sz w:val="28"/>
          <w:szCs w:val="28"/>
        </w:rPr>
        <w:t xml:space="preserve"> г.</w:t>
      </w:r>
    </w:p>
    <w:p w:rsidR="00B67D51" w:rsidRPr="004B4D93" w:rsidRDefault="000D4612" w:rsidP="00B67D51">
      <w:pPr>
        <w:shd w:val="clear" w:color="auto" w:fill="FFFFFF"/>
        <w:spacing w:after="0" w:line="240" w:lineRule="auto"/>
        <w:ind w:firstLine="708"/>
        <w:jc w:val="both"/>
        <w:textAlignment w:val="baseline"/>
        <w:rPr>
          <w:rFonts w:ascii="Times New Roman" w:hAnsi="Times New Roman" w:cs="Times New Roman"/>
          <w:sz w:val="28"/>
          <w:szCs w:val="28"/>
          <w:shd w:val="clear" w:color="auto" w:fill="FFFFFF"/>
        </w:rPr>
      </w:pPr>
      <w:r>
        <w:rPr>
          <w:rFonts w:ascii="Times New Roman" w:eastAsia="Times New Roman" w:hAnsi="Times New Roman" w:cs="Times New Roman"/>
          <w:sz w:val="28"/>
          <w:szCs w:val="28"/>
        </w:rPr>
        <w:t xml:space="preserve">2.1.5. </w:t>
      </w:r>
      <w:r w:rsidR="00B67D51" w:rsidRPr="004B4D93">
        <w:rPr>
          <w:rFonts w:ascii="Times New Roman" w:eastAsia="Times New Roman" w:hAnsi="Times New Roman" w:cs="Times New Roman"/>
          <w:sz w:val="28"/>
          <w:szCs w:val="28"/>
        </w:rPr>
        <w:t xml:space="preserve">Для проведения </w:t>
      </w:r>
      <w:r w:rsidR="00B67D51" w:rsidRPr="004B4D93">
        <w:rPr>
          <w:rFonts w:ascii="Times New Roman" w:hAnsi="Times New Roman" w:cs="Times New Roman"/>
          <w:sz w:val="28"/>
          <w:szCs w:val="28"/>
          <w:shd w:val="clear" w:color="auto" w:fill="FFFFFF"/>
        </w:rPr>
        <w:t xml:space="preserve">демонстрационного экзамена в составе ГЭК создается экспертная группа из числа лиц, приглашенных из сторонних организаций и обладающих профессиональными знаниями, навыками и опытом в сфере, соответствующей профессии или специальности среднего профессионального образования или укрупненной группы профессий и специальностей, по которой проводится демонстрационный экзамен (далее соответственно - экспертная группа, эксперты). </w:t>
      </w:r>
    </w:p>
    <w:p w:rsidR="00B67D51" w:rsidRPr="006E1274" w:rsidRDefault="00B67D51" w:rsidP="00B67D51">
      <w:pPr>
        <w:shd w:val="clear" w:color="auto" w:fill="FFFFFF"/>
        <w:spacing w:after="0" w:line="240" w:lineRule="auto"/>
        <w:ind w:firstLine="709"/>
        <w:jc w:val="both"/>
        <w:textAlignment w:val="baseline"/>
        <w:rPr>
          <w:rFonts w:ascii="Times New Roman" w:hAnsi="Times New Roman" w:cs="Times New Roman"/>
          <w:sz w:val="28"/>
          <w:szCs w:val="28"/>
          <w:shd w:val="clear" w:color="auto" w:fill="FFFFFF"/>
        </w:rPr>
      </w:pPr>
      <w:r w:rsidRPr="006E1274">
        <w:rPr>
          <w:rFonts w:ascii="Times New Roman" w:hAnsi="Times New Roman" w:cs="Times New Roman"/>
          <w:sz w:val="28"/>
          <w:szCs w:val="28"/>
          <w:shd w:val="clear" w:color="auto" w:fill="FFFFFF"/>
        </w:rPr>
        <w:t>Экспертную группу возглавляет главный эксперт, назначаемый из числа экспертов, включенных в состав ГЭК. Главный эксперт организует и контролирует деятельность возглавляемой экспертной группы, обеспечивает соблюдение всех требований к проведению демонстрационного экзамена и не участвует в оценивании результатов демонстрационного экзамена.</w:t>
      </w:r>
    </w:p>
    <w:p w:rsidR="00B67D51" w:rsidRDefault="00B67D51" w:rsidP="00B67D51">
      <w:pPr>
        <w:shd w:val="clear" w:color="auto" w:fill="FFFFFF"/>
        <w:spacing w:after="0" w:line="240" w:lineRule="auto"/>
        <w:ind w:firstLine="708"/>
        <w:jc w:val="both"/>
        <w:textAlignment w:val="baseline"/>
        <w:rPr>
          <w:rFonts w:ascii="Times New Roman" w:hAnsi="Times New Roman" w:cs="Times New Roman"/>
          <w:sz w:val="28"/>
          <w:szCs w:val="28"/>
        </w:rPr>
      </w:pPr>
      <w:r>
        <w:rPr>
          <w:rFonts w:ascii="Times New Roman" w:hAnsi="Times New Roman" w:cs="Times New Roman"/>
          <w:sz w:val="28"/>
          <w:szCs w:val="28"/>
        </w:rPr>
        <w:t xml:space="preserve">Количество экспертов, входящих в состав Экспертной группы, определяется образовательной организацией на основе условий, указанных в комплекте оценочной документации для демонстрационного экзамена по компетенции. </w:t>
      </w:r>
    </w:p>
    <w:p w:rsidR="000D4612" w:rsidRDefault="000D4612" w:rsidP="00B67D51">
      <w:pPr>
        <w:pStyle w:val="ConsPlusNormal"/>
        <w:widowControl/>
        <w:suppressAutoHyphens/>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2.1.6. Состав государственной экзаменационной комиссии</w:t>
      </w:r>
      <w:r>
        <w:rPr>
          <w:rFonts w:ascii="Times New Roman" w:hAnsi="Times New Roman" w:cs="Times New Roman"/>
          <w:color w:val="000000"/>
          <w:sz w:val="28"/>
          <w:szCs w:val="28"/>
          <w:shd w:val="clear" w:color="auto" w:fill="FFFFFF"/>
        </w:rPr>
        <w:t xml:space="preserve"> утверждается распорядительным актом образовательной организации и действует в течение одного календарного года.</w:t>
      </w:r>
    </w:p>
    <w:p w:rsidR="000D4612" w:rsidRDefault="000D4612" w:rsidP="000D4612">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2.1.7. Экспертная</w:t>
      </w:r>
      <w:r w:rsidR="005C2EE5">
        <w:rPr>
          <w:rFonts w:ascii="Times New Roman" w:eastAsia="Times New Roman" w:hAnsi="Times New Roman" w:cs="Times New Roman"/>
          <w:sz w:val="28"/>
          <w:szCs w:val="28"/>
        </w:rPr>
        <w:t xml:space="preserve"> группа</w:t>
      </w:r>
      <w:r>
        <w:rPr>
          <w:rFonts w:ascii="Times New Roman" w:eastAsia="Times New Roman" w:hAnsi="Times New Roman" w:cs="Times New Roman"/>
          <w:sz w:val="28"/>
          <w:szCs w:val="28"/>
        </w:rPr>
        <w:t xml:space="preserve"> осуществляет оценку выполнения заданий демонстрационного экзамена.</w:t>
      </w:r>
      <w:r>
        <w:rPr>
          <w:rFonts w:ascii="Times New Roman" w:hAnsi="Times New Roman" w:cs="Times New Roman"/>
          <w:sz w:val="28"/>
          <w:szCs w:val="28"/>
        </w:rPr>
        <w:t xml:space="preserve"> Не допускается участие в оценивании заданий демонстрационного экзамена экспертов, принимавших участие в обучении студентов или представляющих с ними одну образовательную организацию.</w:t>
      </w:r>
    </w:p>
    <w:p w:rsidR="000D4612" w:rsidRDefault="000D4612" w:rsidP="000D4612">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2.1.8. Демонстрационный экзамен проводится на площадке, аккредитованной в качестве центра проведения демонстрационного экзамена. Техникум самостоятельно определяет площадку для проведения демонстрационного экзамена, которая располагается в самой образовательной организации. </w:t>
      </w:r>
    </w:p>
    <w:p w:rsidR="000D4612" w:rsidRDefault="000D4612" w:rsidP="000D4612">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2.1.9. Техникум обеспечивает реализацию процедур демонстрационного экзамена, как части образовательной программы, в том числе выполнение требований охраны труда, безопасности жизнедеятельности, пожарной безопасности, соответствие санитарным нормам и правилам.</w:t>
      </w:r>
    </w:p>
    <w:p w:rsidR="000D4612" w:rsidRDefault="000D4612" w:rsidP="000D4612">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2.1.10. Для проведения демонстрационного экзамена с целью обеспечения безопасных условий выполнения заданий  привлекаются волонтеры.</w:t>
      </w:r>
    </w:p>
    <w:p w:rsidR="0095453A" w:rsidRDefault="000D4612" w:rsidP="0095453A">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2.1.11. </w:t>
      </w:r>
      <w:r w:rsidR="0095453A">
        <w:rPr>
          <w:rFonts w:ascii="Times New Roman" w:eastAsia="Times New Roman" w:hAnsi="Times New Roman" w:cs="Times New Roman"/>
          <w:sz w:val="28"/>
          <w:szCs w:val="28"/>
        </w:rPr>
        <w:t xml:space="preserve">В ходе проведения демонстрационного экзамена в составе ГИА председатель и </w:t>
      </w:r>
      <w:r w:rsidR="0095453A">
        <w:rPr>
          <w:rFonts w:ascii="Times New Roman" w:hAnsi="Times New Roman" w:cs="Times New Roman"/>
          <w:sz w:val="28"/>
          <w:szCs w:val="28"/>
        </w:rPr>
        <w:t xml:space="preserve">члены ГЭК, не входящие в состав экспертной группы, </w:t>
      </w:r>
      <w:r w:rsidR="0095453A">
        <w:rPr>
          <w:rFonts w:ascii="Times New Roman" w:eastAsia="Times New Roman" w:hAnsi="Times New Roman" w:cs="Times New Roman"/>
          <w:sz w:val="28"/>
          <w:szCs w:val="28"/>
        </w:rPr>
        <w:t>присутствуют на демонстрационном экзамене.</w:t>
      </w:r>
    </w:p>
    <w:p w:rsidR="0095453A" w:rsidRDefault="000D4612" w:rsidP="00D15D90">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rPr>
        <w:t xml:space="preserve">2.1.12. </w:t>
      </w:r>
      <w:r w:rsidR="0095453A">
        <w:rPr>
          <w:rFonts w:ascii="Times New Roman" w:hAnsi="Times New Roman" w:cs="Times New Roman"/>
          <w:sz w:val="28"/>
          <w:szCs w:val="28"/>
        </w:rPr>
        <w:t>Демонстрационный экзамен проводится с использованием комплектов оценочной документации.</w:t>
      </w:r>
      <w:r w:rsidR="00D15D90">
        <w:rPr>
          <w:rFonts w:ascii="Times New Roman" w:hAnsi="Times New Roman" w:cs="Times New Roman"/>
          <w:sz w:val="28"/>
          <w:szCs w:val="28"/>
        </w:rPr>
        <w:t xml:space="preserve"> </w:t>
      </w:r>
      <w:r w:rsidR="0095453A">
        <w:rPr>
          <w:rFonts w:ascii="Times New Roman" w:hAnsi="Times New Roman" w:cs="Times New Roman"/>
          <w:sz w:val="28"/>
          <w:szCs w:val="28"/>
        </w:rPr>
        <w:t>Задания демонстрационного экзамена доводятся до главного эксперта в день, предшествующий дню начала демонстрационного экзамена.</w:t>
      </w:r>
    </w:p>
    <w:p w:rsidR="000D4612" w:rsidRDefault="000D4612" w:rsidP="0095453A">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2.1.13. </w:t>
      </w:r>
      <w:r w:rsidR="0095453A">
        <w:rPr>
          <w:rFonts w:ascii="Times New Roman" w:hAnsi="Times New Roman" w:cs="Times New Roman"/>
          <w:sz w:val="28"/>
          <w:szCs w:val="28"/>
        </w:rPr>
        <w:t xml:space="preserve"> </w:t>
      </w:r>
      <w:r>
        <w:rPr>
          <w:rFonts w:ascii="Times New Roman" w:hAnsi="Times New Roman" w:cs="Times New Roman"/>
          <w:sz w:val="28"/>
          <w:szCs w:val="28"/>
        </w:rPr>
        <w:t xml:space="preserve">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2.1.14. Демонстрационный экзамен проводится в центре проведения демонстрационного экзамена (далее - центр проведения экзамена), представляющем собой площадку, оборудованную и оснащенную в соответствии с комплектом оценочной документации.</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Центр проведения экзамена располагается на территории образовательной организации.</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Выпускники проходят демонстрационный экзамен в центре проведения экзамена в составе экзаменационных групп. </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2.1.15. Место расположения центра проведения экзамена, дата и время начала проведения демонстрационного экзамена, расписание сдачи экзаменов в составе экзаменационных групп, планируемая продолжительность проведения демонстрационного экзамена, технические перерывы в проведении демонстрационного экзамена определяются планом проведения демонстрационного экзамена, утверждаемым ГЭК совместно с образовательной организацией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двадцать календарных дней до даты проведения демонстрационного экзамена. Образовательная организация знакомит с планом проведения демонстрационного экзамена выпускников, сдающих демонстрационный экзамен и лиц, обеспечивающих проведение демонстрационного экзамена в срок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пять рабочих дней до даты проведения экзамена.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2.1.16.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комплектом оценочной документации.</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2.1.17. Центр проведения экзамена может быть дополнительно обследован оператором на предмет соответствия условиям, установленным комплектом оценочной документации, в том числе в части наличия расходных материалов</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ред. Приказа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РФ </w:t>
      </w:r>
      <w:hyperlink r:id="rId10" w:anchor="l15" w:history="1">
        <w:r>
          <w:rPr>
            <w:rStyle w:val="af5"/>
            <w:rFonts w:ascii="Times New Roman" w:hAnsi="Times New Roman" w:cs="Times New Roman"/>
            <w:sz w:val="28"/>
            <w:szCs w:val="28"/>
          </w:rPr>
          <w:t>от 05.05.2022 N 311</w:t>
        </w:r>
      </w:hyperlink>
      <w:r>
        <w:rPr>
          <w:rFonts w:ascii="Times New Roman" w:hAnsi="Times New Roman" w:cs="Times New Roman"/>
          <w:sz w:val="28"/>
          <w:szCs w:val="28"/>
        </w:rPr>
        <w:t>)</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2.1.18. Не позднее, чем за один рабочий день до даты проведения демонстрационного экзамена главным экспертом проводится проверка готовности центра проведения экзамена в присутствии членов экспертной группы, выпускников, а также технического эксперта, ответственного за соблюдение установленных норм и правил охраны труда и техники безопасности.</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Главным экспертом осуществляется осмотр центра проведения экзамена,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2.1.19. Выпускники знакомятся со своими рабочими местами, под руководством главного эксперта также повторно знакомятся с планом проведения демонстрационного экзамена, условиями оказания первичной медицинской помощи в центре проведения экзамена. Факт ознакомления отражается главным экспертом в протоколе распределения рабочих мест.</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2.1.20. Технический эксперт под подпись знакомит главного эксперта, членов экспертной группы, выпускников с требованиями охраны труда и безопасности производства.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2.1.21. В день проведения демонстрационного экзамена в центре проведения экзамена присутствуют:</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руководитель (уполномоченный представитель) организации, на базе которой организован центр проведения экзамена;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 не менее одного члена ГЭК, не считая членов экспертной группы;</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члены экспертной группы;</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 главный эксперт;</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 представители организаций-партнеров (по согласованию с образовательной организацией);</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е) выпускники;</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ж) технический эксперт;</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 представитель образовательной организации, ответственный за сопровождение выпускников к центру проведения экзамена (при необходимости);</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 </w:t>
      </w:r>
      <w:proofErr w:type="spellStart"/>
      <w:r>
        <w:rPr>
          <w:rFonts w:ascii="Times New Roman" w:hAnsi="Times New Roman" w:cs="Times New Roman"/>
          <w:sz w:val="28"/>
          <w:szCs w:val="28"/>
        </w:rPr>
        <w:t>тьютор</w:t>
      </w:r>
      <w:proofErr w:type="spellEnd"/>
      <w:r>
        <w:rPr>
          <w:rFonts w:ascii="Times New Roman" w:hAnsi="Times New Roman" w:cs="Times New Roman"/>
          <w:sz w:val="28"/>
          <w:szCs w:val="28"/>
        </w:rPr>
        <w:t xml:space="preserve"> (ассистент), оказывающий необходимую помощь выпускнику из числа лиц с ограниченными возможностями здоровья, детей-инвалидов, инвалидов (далее - </w:t>
      </w:r>
      <w:proofErr w:type="spellStart"/>
      <w:r>
        <w:rPr>
          <w:rFonts w:ascii="Times New Roman" w:hAnsi="Times New Roman" w:cs="Times New Roman"/>
          <w:sz w:val="28"/>
          <w:szCs w:val="28"/>
        </w:rPr>
        <w:t>тьютор</w:t>
      </w:r>
      <w:proofErr w:type="spellEnd"/>
      <w:r>
        <w:rPr>
          <w:rFonts w:ascii="Times New Roman" w:hAnsi="Times New Roman" w:cs="Times New Roman"/>
          <w:sz w:val="28"/>
          <w:szCs w:val="28"/>
        </w:rPr>
        <w:t xml:space="preserve"> (ассистент);</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организаторы, назначенные образовательной организацией из числа педагогических работников, оказывающие содействие главному эксперту в обеспечении соблюдения всех требований к проведению демонстрационного экзамена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ред. Приказа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РФ </w:t>
      </w:r>
      <w:hyperlink r:id="rId11" w:anchor="l15" w:history="1">
        <w:r>
          <w:rPr>
            <w:rStyle w:val="af5"/>
            <w:rFonts w:ascii="Times New Roman" w:hAnsi="Times New Roman" w:cs="Times New Roman"/>
            <w:sz w:val="28"/>
            <w:szCs w:val="28"/>
          </w:rPr>
          <w:t>от 05.05.2022 N 311</w:t>
        </w:r>
      </w:hyperlink>
      <w:r>
        <w:rPr>
          <w:rFonts w:ascii="Times New Roman" w:hAnsi="Times New Roman" w:cs="Times New Roman"/>
          <w:sz w:val="28"/>
          <w:szCs w:val="28"/>
        </w:rPr>
        <w:t>)</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случае отсутствия в день проведения демонстрационного экзамена в центре </w:t>
      </w:r>
      <w:r>
        <w:rPr>
          <w:rFonts w:ascii="Times New Roman" w:hAnsi="Times New Roman" w:cs="Times New Roman"/>
          <w:sz w:val="28"/>
          <w:szCs w:val="28"/>
        </w:rPr>
        <w:lastRenderedPageBreak/>
        <w:t>проведения экзамена лиц, указанных в настоящем пункте, решение о проведении демонстрационного экзамена принимается главным экспертом, о чем главным экспертом вносится соответствующая запись в протокол проведения демонстрационного экзамена.</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Допуск выпускников в центр проведения экзамена осуществляется главным экспертом на основании документов, удостоверяющих личность.</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2.1.22. В день проведения демонстрационного экзамена в центре проведения экзамена могут присутствовать:</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должностные лица органа исполнительной власти субъекта Российской Федерации, осуществляющего управление в сфере образования (по решению указанного органа);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 представители оператора (по согласованию с ОГБПОУ «Ульяновский техникум питания и торговли»); (в ред. Приказа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РФ </w:t>
      </w:r>
      <w:hyperlink r:id="rId12" w:anchor="l15" w:history="1">
        <w:r>
          <w:rPr>
            <w:rStyle w:val="af5"/>
            <w:rFonts w:ascii="Times New Roman" w:hAnsi="Times New Roman" w:cs="Times New Roman"/>
            <w:sz w:val="28"/>
            <w:szCs w:val="28"/>
          </w:rPr>
          <w:t>от 05.05.2022 N 311</w:t>
        </w:r>
      </w:hyperlink>
      <w:r>
        <w:rPr>
          <w:rFonts w:ascii="Times New Roman" w:hAnsi="Times New Roman" w:cs="Times New Roman"/>
          <w:sz w:val="28"/>
          <w:szCs w:val="28"/>
        </w:rPr>
        <w:t>)</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представители организаций-партнеров (по решению таких организаций по согласованию с ОГБПОУ </w:t>
      </w:r>
      <w:proofErr w:type="spellStart"/>
      <w:r>
        <w:rPr>
          <w:rFonts w:ascii="Times New Roman" w:hAnsi="Times New Roman" w:cs="Times New Roman"/>
          <w:sz w:val="28"/>
          <w:szCs w:val="28"/>
        </w:rPr>
        <w:t>УТПиТ</w:t>
      </w:r>
      <w:proofErr w:type="spellEnd"/>
      <w:r>
        <w:rPr>
          <w:rFonts w:ascii="Times New Roman" w:hAnsi="Times New Roman" w:cs="Times New Roman"/>
          <w:sz w:val="28"/>
          <w:szCs w:val="28"/>
        </w:rPr>
        <w:t>).</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Указанные в настоящем пункте лица присутствуют в центре проведения экзамена в день проведения демонстрационного экзамена на основании документов, удостоверяющих личность.</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2.1.23. Лица, указанные в пунктах 2.1.21 и 2.1.22 обязаны:</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соблюдать установленные требования по охране труда и производственной безопасности, выполнять указания технического эксперта по соблюдению указанных требований;</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пользоваться средствами связи исключительно по вопросам служебной необходимости, в том числе в рамках оказания необходимого содействия главному эксперту;</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не мешать и не взаимодействовать с выпускниками при выполнении ими заданий, не передавать им средства связи и хранения информации, иные предметы и материалы.</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2.1.24. Члены ГЭК, не входящие в состав экспертной группы, наблюдают за ходом проведения демонстрационного экзамена и вправе сообщать главному эксперту о выявленных фактах нарушения Порядка.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2.1.25. Члены экспертной группы осуществляют оценку выполнения заданий демонстрационного экзамена самостоятельно.</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2.1.26. </w:t>
      </w:r>
      <w:proofErr w:type="gramStart"/>
      <w:r>
        <w:rPr>
          <w:rFonts w:ascii="Times New Roman" w:hAnsi="Times New Roman" w:cs="Times New Roman"/>
          <w:sz w:val="28"/>
          <w:szCs w:val="28"/>
        </w:rPr>
        <w:t>Главный эксперт вправе давать указания по организации и проведению демонстрационного экзамена, обязательные для выполнения лицами, привлеченными к проведению демонстрационного экзамена, и выпускникам, удалять из центра проведения экзамена лиц, допустивших грубое нарушение требований Порядка, требований охраны труда и безопасности производства, а также останавливать,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 требований охраны труда и</w:t>
      </w:r>
      <w:proofErr w:type="gramEnd"/>
      <w:r>
        <w:rPr>
          <w:rFonts w:ascii="Times New Roman" w:hAnsi="Times New Roman" w:cs="Times New Roman"/>
          <w:sz w:val="28"/>
          <w:szCs w:val="28"/>
        </w:rPr>
        <w:t xml:space="preserve"> производственной </w:t>
      </w:r>
      <w:r>
        <w:rPr>
          <w:rFonts w:ascii="Times New Roman" w:hAnsi="Times New Roman" w:cs="Times New Roman"/>
          <w:sz w:val="28"/>
          <w:szCs w:val="28"/>
        </w:rPr>
        <w:lastRenderedPageBreak/>
        <w:t>безопасности.</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Главный эксперт может делать заметки о ходе демонстрационного экзамена.</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Главный эксперт обязан находиться в центре проведения экзамена до окончания демонстрационного экзамена, осуществлять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соблюдением лицами, привлеченными к проведению демонстрационного экзамена, выпускниками требований Порядка.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2.1.27.  Технический экспе</w:t>
      </w:r>
      <w:proofErr w:type="gramStart"/>
      <w:r>
        <w:rPr>
          <w:rFonts w:ascii="Times New Roman" w:hAnsi="Times New Roman" w:cs="Times New Roman"/>
          <w:sz w:val="28"/>
          <w:szCs w:val="28"/>
        </w:rPr>
        <w:t>рт впр</w:t>
      </w:r>
      <w:proofErr w:type="gramEnd"/>
      <w:r>
        <w:rPr>
          <w:rFonts w:ascii="Times New Roman" w:hAnsi="Times New Roman" w:cs="Times New Roman"/>
          <w:sz w:val="28"/>
          <w:szCs w:val="28"/>
        </w:rPr>
        <w:t>аве:</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наблюдать за ходом проведения демонстрационного экзамена;</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давать разъяснения и указания лицам, привлеченным к проведению демонстрационного экзамена, выпускникам по вопросам соблюдения требований охраны труда и производственной безопасности;</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сообщать главному эксперту о выявленных случаях нарушений лицами, привлеченными к проведению демонстрационного экзамена, выпускниками требований охраны труда и требований производственной безопасности, а также невыполнения такими лицами указаний технического эксперта, направленных на обеспечение соблюдения требований охраны труда и производственной безопасности;</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останавливать в случаях, требующих немедленного решения, в целях охраны жизни и здоровья лиц, привлеченных к проведению демонстрационного экзамена, выпускников действия выпускников по выполнению заданий, действия других лиц, находящихся в центре проведения экзамена с уведомлением главного эксперта.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2.1.2</w:t>
      </w:r>
      <w:r w:rsidR="004E58A0">
        <w:rPr>
          <w:rFonts w:ascii="Times New Roman" w:hAnsi="Times New Roman" w:cs="Times New Roman"/>
          <w:sz w:val="28"/>
          <w:szCs w:val="28"/>
        </w:rPr>
        <w:t>8</w:t>
      </w:r>
      <w:r>
        <w:rPr>
          <w:rFonts w:ascii="Times New Roman" w:hAnsi="Times New Roman" w:cs="Times New Roman"/>
          <w:sz w:val="28"/>
          <w:szCs w:val="28"/>
        </w:rPr>
        <w:t xml:space="preserve">. Техникум обязан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w:t>
      </w:r>
      <w:proofErr w:type="spellStart"/>
      <w:r>
        <w:rPr>
          <w:rFonts w:ascii="Times New Roman" w:hAnsi="Times New Roman" w:cs="Times New Roman"/>
          <w:sz w:val="28"/>
          <w:szCs w:val="28"/>
        </w:rPr>
        <w:t>тьютора</w:t>
      </w:r>
      <w:proofErr w:type="spellEnd"/>
      <w:r>
        <w:rPr>
          <w:rFonts w:ascii="Times New Roman" w:hAnsi="Times New Roman" w:cs="Times New Roman"/>
          <w:sz w:val="28"/>
          <w:szCs w:val="28"/>
        </w:rPr>
        <w:t xml:space="preserve"> (ассистента).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w:t>
      </w:r>
      <w:r w:rsidR="004E58A0">
        <w:rPr>
          <w:rFonts w:ascii="Times New Roman" w:hAnsi="Times New Roman" w:cs="Times New Roman"/>
          <w:sz w:val="28"/>
          <w:szCs w:val="28"/>
        </w:rPr>
        <w:t>29</w:t>
      </w:r>
      <w:r>
        <w:rPr>
          <w:rFonts w:ascii="Times New Roman" w:hAnsi="Times New Roman" w:cs="Times New Roman"/>
          <w:sz w:val="28"/>
          <w:szCs w:val="28"/>
        </w:rPr>
        <w:t>. Выпускники вправе:</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пользоваться оборудованием центра проведения экзамена, необходимыми материалами, средствами обучения и воспитания в соответствии с требованиями комплекта оценочной документации, задания демонстрационного экзамена;</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получать разъяснения технического эксперта по вопросам безопасной и бесперебойной эксплуатации оборудования центра проведения экзамена;</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получить копию задания демонстрационного экзамена на бумажном носителе;</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Выпускники обязаны:</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во время проведения демонстрационного экзамена не пользоваться и не иметь при себе средства связи, носители информации, средства ее передачи и хранения, если это прямо не предусмотрено комплектом оценочной документации;</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во время проведения демонстрационного экзамена использовать только средства обучения и воспитания, разрешенные комплектом оценочной документации;</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во время проведения демонстрационного экзамена не взаимодействовать с другими выпускниками, экспертами, иными лицами, находящимися в центре проведения экзамена, если это не предусмотрено комплектом оценочной документации и заданием демонстрационного экзамена.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w:t>
      </w:r>
      <w:r w:rsidR="004E58A0">
        <w:rPr>
          <w:rFonts w:ascii="Times New Roman" w:hAnsi="Times New Roman" w:cs="Times New Roman"/>
          <w:sz w:val="28"/>
          <w:szCs w:val="28"/>
        </w:rPr>
        <w:t>0</w:t>
      </w:r>
      <w:r>
        <w:rPr>
          <w:rFonts w:ascii="Times New Roman" w:hAnsi="Times New Roman" w:cs="Times New Roman"/>
          <w:sz w:val="28"/>
          <w:szCs w:val="28"/>
        </w:rPr>
        <w:t xml:space="preserve">. Допуск выпускников к выполнению заданий осуществляется при </w:t>
      </w:r>
      <w:r>
        <w:rPr>
          <w:rFonts w:ascii="Times New Roman" w:hAnsi="Times New Roman" w:cs="Times New Roman"/>
          <w:sz w:val="28"/>
          <w:szCs w:val="28"/>
        </w:rPr>
        <w:lastRenderedPageBreak/>
        <w:t>условии обязательного их ознакомления с требованиями охраны труда и производственной безопасности.</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w:t>
      </w:r>
      <w:r w:rsidR="004E58A0">
        <w:rPr>
          <w:rFonts w:ascii="Times New Roman" w:hAnsi="Times New Roman" w:cs="Times New Roman"/>
          <w:sz w:val="28"/>
          <w:szCs w:val="28"/>
        </w:rPr>
        <w:t>1</w:t>
      </w:r>
      <w:r>
        <w:rPr>
          <w:rFonts w:ascii="Times New Roman" w:hAnsi="Times New Roman" w:cs="Times New Roman"/>
          <w:sz w:val="28"/>
          <w:szCs w:val="28"/>
        </w:rPr>
        <w:t>. В соответствии с планом проведения демонстрационного экзамена главный эксперт знакомит выпускников с заданиями, передает им копии заданий демонстрационного экзамена.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w:t>
      </w:r>
      <w:r w:rsidR="004E58A0">
        <w:rPr>
          <w:rFonts w:ascii="Times New Roman" w:hAnsi="Times New Roman" w:cs="Times New Roman"/>
          <w:sz w:val="28"/>
          <w:szCs w:val="28"/>
        </w:rPr>
        <w:t>2</w:t>
      </w:r>
      <w:r>
        <w:rPr>
          <w:rFonts w:ascii="Times New Roman" w:hAnsi="Times New Roman" w:cs="Times New Roman"/>
          <w:sz w:val="28"/>
          <w:szCs w:val="28"/>
        </w:rPr>
        <w:t>. 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w:t>
      </w:r>
      <w:r w:rsidR="004E58A0">
        <w:rPr>
          <w:rFonts w:ascii="Times New Roman" w:hAnsi="Times New Roman" w:cs="Times New Roman"/>
          <w:sz w:val="28"/>
          <w:szCs w:val="28"/>
        </w:rPr>
        <w:t>3</w:t>
      </w:r>
      <w:r>
        <w:rPr>
          <w:rFonts w:ascii="Times New Roman" w:hAnsi="Times New Roman" w:cs="Times New Roman"/>
          <w:sz w:val="28"/>
          <w:szCs w:val="28"/>
        </w:rPr>
        <w:t>. После того, как все выпускники и лица, привлеченные к проведению демонстрационного экзамена, займут свои рабочие места в соответствии с требованиями охраны труда и производственной безопасности, главный эксперт объявляет о начале демонстрационного экзамена.</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Время начала демонстрационного экзамена фиксируется в протоколе проведения демонстрационного экзамена, составляемом главным экспертом по каждой экзаменационной группе.</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После объявления главным экспертом начала демонстрационного экзамена выпускники приступают к выполнению заданий демонстрационного экзамена.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w:t>
      </w:r>
      <w:r w:rsidR="004E58A0">
        <w:rPr>
          <w:rFonts w:ascii="Times New Roman" w:hAnsi="Times New Roman" w:cs="Times New Roman"/>
          <w:sz w:val="28"/>
          <w:szCs w:val="28"/>
        </w:rPr>
        <w:t>4</w:t>
      </w:r>
      <w:r>
        <w:rPr>
          <w:rFonts w:ascii="Times New Roman" w:hAnsi="Times New Roman" w:cs="Times New Roman"/>
          <w:sz w:val="28"/>
          <w:szCs w:val="28"/>
        </w:rPr>
        <w:t>. Демонстрационный экзамен проводится при неукоснительном соблюдении выпускниками, лицами, привлеченными к проведению демонстрационного экзамена, требований охраны труда и производственной безопасности, а также с соблюдением принципов объективности, открытости и равенства выпускников.</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w:t>
      </w:r>
      <w:r w:rsidR="004E58A0">
        <w:rPr>
          <w:rFonts w:ascii="Times New Roman" w:hAnsi="Times New Roman" w:cs="Times New Roman"/>
          <w:sz w:val="28"/>
          <w:szCs w:val="28"/>
        </w:rPr>
        <w:t>5</w:t>
      </w:r>
      <w:r>
        <w:rPr>
          <w:rFonts w:ascii="Times New Roman" w:hAnsi="Times New Roman" w:cs="Times New Roman"/>
          <w:sz w:val="28"/>
          <w:szCs w:val="28"/>
        </w:rPr>
        <w:t>. Центр проведения экзамена (в Техникуме) может быть оборудован средствами видеонаблюдения, позволяющими осуществлять видеозапись хода проведения демонстрационного экзамена.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w:t>
      </w:r>
      <w:r w:rsidR="004E58A0">
        <w:rPr>
          <w:rFonts w:ascii="Times New Roman" w:hAnsi="Times New Roman" w:cs="Times New Roman"/>
          <w:sz w:val="28"/>
          <w:szCs w:val="28"/>
        </w:rPr>
        <w:t>6</w:t>
      </w:r>
      <w:r>
        <w:rPr>
          <w:rFonts w:ascii="Times New Roman" w:hAnsi="Times New Roman" w:cs="Times New Roman"/>
          <w:sz w:val="28"/>
          <w:szCs w:val="28"/>
        </w:rPr>
        <w:t>. Видеоматериалы о проведении демонстрационного экзамена в случае осуществления видеозаписи подлежат хранению в образовательной организации не менее одного года с момента завершения демонстрационного экзамена.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w:t>
      </w:r>
      <w:r w:rsidR="004E58A0">
        <w:rPr>
          <w:rFonts w:ascii="Times New Roman" w:hAnsi="Times New Roman" w:cs="Times New Roman"/>
          <w:sz w:val="28"/>
          <w:szCs w:val="28"/>
        </w:rPr>
        <w:t>7</w:t>
      </w:r>
      <w:r>
        <w:rPr>
          <w:rFonts w:ascii="Times New Roman" w:hAnsi="Times New Roman" w:cs="Times New Roman"/>
          <w:sz w:val="28"/>
          <w:szCs w:val="28"/>
        </w:rPr>
        <w:t>. Явка выпускника, его рабочее место, время завершения выполнения задания демонстрационного экзамена подлежат фиксации главным экспертом в протоколе проведения демонстрационного экзамена.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2.1.3</w:t>
      </w:r>
      <w:r w:rsidR="004E58A0">
        <w:rPr>
          <w:rFonts w:ascii="Times New Roman" w:hAnsi="Times New Roman" w:cs="Times New Roman"/>
          <w:sz w:val="28"/>
          <w:szCs w:val="28"/>
        </w:rPr>
        <w:t>8</w:t>
      </w:r>
      <w:r>
        <w:rPr>
          <w:rFonts w:ascii="Times New Roman" w:hAnsi="Times New Roman" w:cs="Times New Roman"/>
          <w:sz w:val="28"/>
          <w:szCs w:val="28"/>
        </w:rPr>
        <w:t>. В случае удаления из центра проведения экзамена выпускника, лица, привлеченного к проведению демонстрационного экзамена, или присутствующего в центре проведения экзамена, главным экспертом составляется акт об удалении. Результаты ГИА. выпускника, удаленного из центра проведения экзамена, аннулируются ГЭК, и такой выпускник признается ГЭК не прошедшим ГИА по неуважительной причине.</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w:t>
      </w:r>
      <w:r w:rsidR="004E58A0">
        <w:rPr>
          <w:rFonts w:ascii="Times New Roman" w:hAnsi="Times New Roman" w:cs="Times New Roman"/>
          <w:sz w:val="28"/>
          <w:szCs w:val="28"/>
        </w:rPr>
        <w:t>39</w:t>
      </w:r>
      <w:r>
        <w:rPr>
          <w:rFonts w:ascii="Times New Roman" w:hAnsi="Times New Roman" w:cs="Times New Roman"/>
          <w:sz w:val="28"/>
          <w:szCs w:val="28"/>
        </w:rPr>
        <w:t>. Главный эксперт сообщает выпускникам о течении времени выполнения задания демонстрационного экзамена каждые 60 минут, а также за 30 и 5 минут до окончания времени выполнения задания.</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2.1.4</w:t>
      </w:r>
      <w:r w:rsidR="004E58A0">
        <w:rPr>
          <w:rFonts w:ascii="Times New Roman" w:hAnsi="Times New Roman" w:cs="Times New Roman"/>
          <w:sz w:val="28"/>
          <w:szCs w:val="28"/>
        </w:rPr>
        <w:t>0</w:t>
      </w:r>
      <w:r>
        <w:rPr>
          <w:rFonts w:ascii="Times New Roman" w:hAnsi="Times New Roman" w:cs="Times New Roman"/>
          <w:sz w:val="28"/>
          <w:szCs w:val="28"/>
        </w:rPr>
        <w:t xml:space="preserve">. После объявления главным экспертом окончания времени выполнения заданий выпускники прекращают любые действия по выполнению заданий </w:t>
      </w:r>
      <w:r>
        <w:rPr>
          <w:rFonts w:ascii="Times New Roman" w:hAnsi="Times New Roman" w:cs="Times New Roman"/>
          <w:sz w:val="28"/>
          <w:szCs w:val="28"/>
        </w:rPr>
        <w:lastRenderedPageBreak/>
        <w:t>демонстрационного экзамена.</w:t>
      </w:r>
    </w:p>
    <w:p w:rsidR="000D4612" w:rsidRDefault="000D4612" w:rsidP="000D4612">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Технический эксперт обеспечивает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безопасным завершением работ выпускниками в соответствии с требованиями производственной безопасности и требованиями охраны труда.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2.1.4</w:t>
      </w:r>
      <w:r w:rsidR="004E58A0">
        <w:rPr>
          <w:rFonts w:ascii="Times New Roman" w:hAnsi="Times New Roman" w:cs="Times New Roman"/>
          <w:sz w:val="28"/>
          <w:szCs w:val="28"/>
        </w:rPr>
        <w:t>1</w:t>
      </w:r>
      <w:r>
        <w:rPr>
          <w:rFonts w:ascii="Times New Roman" w:hAnsi="Times New Roman" w:cs="Times New Roman"/>
          <w:sz w:val="28"/>
          <w:szCs w:val="28"/>
        </w:rPr>
        <w:t>. Выпускник по собственному желанию может завершить выполнение задания досрочно, уведомив об этом главного эксперта.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2.1.4</w:t>
      </w:r>
      <w:r w:rsidR="004E58A0">
        <w:rPr>
          <w:rFonts w:ascii="Times New Roman" w:hAnsi="Times New Roman" w:cs="Times New Roman"/>
          <w:sz w:val="28"/>
          <w:szCs w:val="28"/>
        </w:rPr>
        <w:t>2</w:t>
      </w:r>
      <w:r>
        <w:rPr>
          <w:rFonts w:ascii="Times New Roman" w:hAnsi="Times New Roman" w:cs="Times New Roman"/>
          <w:sz w:val="28"/>
          <w:szCs w:val="28"/>
        </w:rPr>
        <w:t>. 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w:t>
      </w:r>
    </w:p>
    <w:p w:rsidR="000D4612" w:rsidRDefault="000D4612" w:rsidP="000D4612">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2.1.4</w:t>
      </w:r>
      <w:r w:rsidR="004E58A0">
        <w:rPr>
          <w:rFonts w:ascii="Times New Roman" w:hAnsi="Times New Roman" w:cs="Times New Roman"/>
          <w:sz w:val="28"/>
          <w:szCs w:val="28"/>
        </w:rPr>
        <w:t>3</w:t>
      </w:r>
      <w:r>
        <w:rPr>
          <w:rFonts w:ascii="Times New Roman" w:hAnsi="Times New Roman" w:cs="Times New Roman"/>
          <w:color w:val="FF0000"/>
          <w:sz w:val="28"/>
          <w:szCs w:val="28"/>
        </w:rPr>
        <w:t xml:space="preserve">. </w:t>
      </w:r>
      <w:r>
        <w:rPr>
          <w:rFonts w:ascii="Times New Roman" w:hAnsi="Times New Roman" w:cs="Times New Roman"/>
          <w:sz w:val="28"/>
          <w:szCs w:val="28"/>
        </w:rPr>
        <w:t>По решению ГЭК результаты демонстрационного экзамена, проведенного при участии оператора, в рамках промежуточной аттестации по итогам освоения профессионального модуля по заявлению выпускника могут быть учтены при выставлении оценки по итогам ГИА в форме демонстрационного экзамена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ред. Приказа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РФ </w:t>
      </w:r>
      <w:hyperlink r:id="rId13" w:anchor="l15" w:history="1">
        <w:r>
          <w:rPr>
            <w:rStyle w:val="af5"/>
            <w:rFonts w:ascii="Times New Roman" w:hAnsi="Times New Roman" w:cs="Times New Roman"/>
            <w:sz w:val="28"/>
            <w:szCs w:val="28"/>
          </w:rPr>
          <w:t>от 05.05.2022 N 311</w:t>
        </w:r>
      </w:hyperlink>
      <w:r>
        <w:rPr>
          <w:rFonts w:ascii="Times New Roman" w:hAnsi="Times New Roman" w:cs="Times New Roman"/>
          <w:sz w:val="28"/>
          <w:szCs w:val="28"/>
        </w:rPr>
        <w:t>)</w:t>
      </w:r>
    </w:p>
    <w:p w:rsidR="000D4612" w:rsidRDefault="000D4612" w:rsidP="001B77FC">
      <w:pPr>
        <w:shd w:val="clear" w:color="auto" w:fill="FFFFFF"/>
        <w:spacing w:after="0" w:line="240" w:lineRule="auto"/>
        <w:ind w:firstLine="708"/>
        <w:jc w:val="center"/>
        <w:textAlignment w:val="baseline"/>
        <w:rPr>
          <w:rFonts w:ascii="Times New Roman" w:eastAsia="Times New Roman" w:hAnsi="Times New Roman" w:cs="Times New Roman"/>
          <w:b/>
          <w:sz w:val="28"/>
          <w:szCs w:val="28"/>
          <w:u w:val="single"/>
        </w:rPr>
      </w:pPr>
    </w:p>
    <w:p w:rsidR="001B77FC" w:rsidRPr="00794C63" w:rsidRDefault="001B77FC" w:rsidP="001B77FC">
      <w:pPr>
        <w:shd w:val="clear" w:color="auto" w:fill="FFFFFF"/>
        <w:spacing w:after="0" w:line="240" w:lineRule="auto"/>
        <w:ind w:firstLine="708"/>
        <w:jc w:val="center"/>
        <w:textAlignment w:val="baseline"/>
        <w:rPr>
          <w:rFonts w:ascii="Times New Roman" w:eastAsia="Times New Roman" w:hAnsi="Times New Roman" w:cs="Times New Roman"/>
          <w:b/>
          <w:sz w:val="28"/>
          <w:szCs w:val="28"/>
          <w:u w:val="single"/>
        </w:rPr>
      </w:pPr>
      <w:r w:rsidRPr="00794C63">
        <w:rPr>
          <w:rFonts w:ascii="Times New Roman" w:eastAsia="Times New Roman" w:hAnsi="Times New Roman" w:cs="Times New Roman"/>
          <w:b/>
          <w:sz w:val="28"/>
          <w:szCs w:val="28"/>
          <w:u w:val="single"/>
        </w:rPr>
        <w:t xml:space="preserve">3. </w:t>
      </w:r>
      <w:r w:rsidR="00441D0A">
        <w:rPr>
          <w:rFonts w:ascii="Times New Roman" w:eastAsia="Times New Roman" w:hAnsi="Times New Roman" w:cs="Times New Roman"/>
          <w:b/>
          <w:sz w:val="28"/>
          <w:szCs w:val="28"/>
          <w:u w:val="single"/>
        </w:rPr>
        <w:t>М</w:t>
      </w:r>
      <w:r w:rsidRPr="00794C63">
        <w:rPr>
          <w:rFonts w:ascii="Times New Roman" w:eastAsia="Times New Roman" w:hAnsi="Times New Roman" w:cs="Times New Roman"/>
          <w:b/>
          <w:sz w:val="28"/>
          <w:szCs w:val="28"/>
          <w:u w:val="single"/>
        </w:rPr>
        <w:t>етодика оценивания</w:t>
      </w:r>
      <w:r w:rsidR="00441D0A">
        <w:rPr>
          <w:rFonts w:ascii="Times New Roman" w:eastAsia="Times New Roman" w:hAnsi="Times New Roman" w:cs="Times New Roman"/>
          <w:b/>
          <w:sz w:val="28"/>
          <w:szCs w:val="28"/>
          <w:u w:val="single"/>
        </w:rPr>
        <w:t xml:space="preserve"> демонстрационного экзамена</w:t>
      </w:r>
    </w:p>
    <w:p w:rsidR="001B77FC" w:rsidRPr="001B77FC" w:rsidRDefault="001B77FC" w:rsidP="001B77FC">
      <w:pPr>
        <w:shd w:val="clear" w:color="auto" w:fill="FFFFFF"/>
        <w:spacing w:after="0" w:line="240" w:lineRule="auto"/>
        <w:ind w:firstLine="708"/>
        <w:jc w:val="center"/>
        <w:textAlignment w:val="baseline"/>
        <w:rPr>
          <w:rFonts w:ascii="Times New Roman" w:eastAsia="Times New Roman" w:hAnsi="Times New Roman" w:cs="Times New Roman"/>
          <w:b/>
          <w:sz w:val="28"/>
          <w:szCs w:val="28"/>
        </w:rPr>
      </w:pPr>
    </w:p>
    <w:p w:rsidR="00973F5D" w:rsidRPr="00EA2333" w:rsidRDefault="00EA2333" w:rsidP="008B4145">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w:t>
      </w:r>
      <w:r w:rsidR="00973F5D" w:rsidRPr="00EA2333">
        <w:rPr>
          <w:rFonts w:ascii="Times New Roman" w:hAnsi="Times New Roman" w:cs="Times New Roman"/>
          <w:sz w:val="28"/>
          <w:szCs w:val="28"/>
        </w:rPr>
        <w:t>.</w:t>
      </w:r>
      <w:r w:rsidRPr="00EA2333">
        <w:rPr>
          <w:rFonts w:ascii="Times New Roman" w:hAnsi="Times New Roman" w:cs="Times New Roman"/>
          <w:sz w:val="28"/>
          <w:szCs w:val="28"/>
        </w:rPr>
        <w:t>1</w:t>
      </w:r>
      <w:r w:rsidR="00973F5D" w:rsidRPr="00EA2333">
        <w:rPr>
          <w:rFonts w:ascii="Times New Roman" w:hAnsi="Times New Roman" w:cs="Times New Roman"/>
          <w:sz w:val="28"/>
          <w:szCs w:val="28"/>
        </w:rPr>
        <w:t>. Результаты проведения ГИА оцениваются с проставлением одной из отметок: "отлично", "хорошо", "удовлетворительно", "неудовлетворительно" - и объявляются в тот же день после оформления протоколов заседаний ГЭК.</w:t>
      </w:r>
    </w:p>
    <w:p w:rsidR="00973F5D" w:rsidRPr="00EA2333" w:rsidRDefault="00EA2333" w:rsidP="008B4145">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3.2</w:t>
      </w:r>
      <w:r w:rsidR="00973F5D" w:rsidRPr="00EA2333">
        <w:rPr>
          <w:rFonts w:ascii="Times New Roman" w:hAnsi="Times New Roman" w:cs="Times New Roman"/>
          <w:sz w:val="28"/>
          <w:szCs w:val="28"/>
        </w:rPr>
        <w:t xml:space="preserve">. Процедура </w:t>
      </w:r>
      <w:proofErr w:type="gramStart"/>
      <w:r w:rsidR="00973F5D" w:rsidRPr="00EA2333">
        <w:rPr>
          <w:rFonts w:ascii="Times New Roman" w:hAnsi="Times New Roman" w:cs="Times New Roman"/>
          <w:sz w:val="28"/>
          <w:szCs w:val="28"/>
        </w:rPr>
        <w:t>оценивания результатов выполнения заданий демонстрационного экзамена</w:t>
      </w:r>
      <w:proofErr w:type="gramEnd"/>
      <w:r w:rsidR="00973F5D" w:rsidRPr="00EA2333">
        <w:rPr>
          <w:rFonts w:ascii="Times New Roman" w:hAnsi="Times New Roman" w:cs="Times New Roman"/>
          <w:sz w:val="28"/>
          <w:szCs w:val="28"/>
        </w:rPr>
        <w:t xml:space="preserve"> осуществляется членами экспертной группы по балльной системе в соответствии с требованиями комплекта оценочной документации.</w:t>
      </w:r>
    </w:p>
    <w:p w:rsidR="00973F5D" w:rsidRPr="00EA2333" w:rsidRDefault="00EA2333" w:rsidP="008B4145">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3.3</w:t>
      </w:r>
      <w:r w:rsidR="00973F5D" w:rsidRPr="00EA2333">
        <w:rPr>
          <w:rFonts w:ascii="Times New Roman" w:hAnsi="Times New Roman" w:cs="Times New Roman"/>
          <w:sz w:val="28"/>
          <w:szCs w:val="28"/>
        </w:rPr>
        <w:t>. Баллы выставляются в протоколе проведения демонстрационного экзамена, который подписывается каждым членом экспертной группы и утверждается главным экспертом после завершения экзамена для экзаменационной группы.</w:t>
      </w:r>
    </w:p>
    <w:p w:rsidR="00973F5D" w:rsidRPr="00EA2333" w:rsidRDefault="00973F5D" w:rsidP="00973F5D">
      <w:pPr>
        <w:widowControl w:val="0"/>
        <w:autoSpaceDE w:val="0"/>
        <w:autoSpaceDN w:val="0"/>
        <w:adjustRightInd w:val="0"/>
        <w:spacing w:after="0" w:line="240" w:lineRule="auto"/>
        <w:jc w:val="both"/>
        <w:rPr>
          <w:rFonts w:ascii="Times New Roman" w:hAnsi="Times New Roman" w:cs="Times New Roman"/>
          <w:sz w:val="28"/>
          <w:szCs w:val="28"/>
        </w:rPr>
      </w:pPr>
      <w:r w:rsidRPr="00EA2333">
        <w:rPr>
          <w:rFonts w:ascii="Times New Roman" w:hAnsi="Times New Roman" w:cs="Times New Roman"/>
          <w:sz w:val="28"/>
          <w:szCs w:val="28"/>
        </w:rPr>
        <w:t>При выставлении баллов присутствует член ГЭК, не входящий в экспертную группу, присутствие других лиц запрещено.</w:t>
      </w:r>
    </w:p>
    <w:p w:rsidR="00973F5D" w:rsidRPr="00EA2333" w:rsidRDefault="00973F5D" w:rsidP="00973F5D">
      <w:pPr>
        <w:widowControl w:val="0"/>
        <w:autoSpaceDE w:val="0"/>
        <w:autoSpaceDN w:val="0"/>
        <w:adjustRightInd w:val="0"/>
        <w:spacing w:after="0" w:line="240" w:lineRule="auto"/>
        <w:jc w:val="both"/>
        <w:rPr>
          <w:rFonts w:ascii="Times New Roman" w:hAnsi="Times New Roman" w:cs="Times New Roman"/>
          <w:sz w:val="28"/>
          <w:szCs w:val="28"/>
        </w:rPr>
      </w:pPr>
      <w:r w:rsidRPr="00EA2333">
        <w:rPr>
          <w:rFonts w:ascii="Times New Roman" w:hAnsi="Times New Roman" w:cs="Times New Roman"/>
          <w:sz w:val="28"/>
          <w:szCs w:val="28"/>
        </w:rPr>
        <w:t>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демонстрационного экзамена ГИА.</w:t>
      </w:r>
    </w:p>
    <w:p w:rsidR="00973F5D" w:rsidRPr="00EA2333" w:rsidRDefault="00EA2333" w:rsidP="00973F5D">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EA2333">
        <w:rPr>
          <w:rFonts w:ascii="Times New Roman" w:hAnsi="Times New Roman" w:cs="Times New Roman"/>
          <w:sz w:val="28"/>
          <w:szCs w:val="28"/>
        </w:rPr>
        <w:t>3.4</w:t>
      </w:r>
      <w:r w:rsidR="00973F5D" w:rsidRPr="00EA2333">
        <w:rPr>
          <w:rFonts w:ascii="Times New Roman" w:eastAsia="Times New Roman" w:hAnsi="Times New Roman" w:cs="Times New Roman"/>
          <w:sz w:val="28"/>
          <w:szCs w:val="28"/>
        </w:rPr>
        <w:t>. Баллы за выполнение заданий демонстрационного экзамена выставляются в соответствии со схемой начисления баллов, приведенной в комплекте оценочной документации. Необходимо осуществить перевод полученного количества баллов в оценки «отлично», «хорошо», «удовлетворительно», «неудовлетворительно».</w:t>
      </w:r>
    </w:p>
    <w:p w:rsidR="00973F5D" w:rsidRPr="00EA2333" w:rsidRDefault="00EA2333" w:rsidP="00973F5D">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EA2333">
        <w:rPr>
          <w:rFonts w:ascii="Times New Roman" w:hAnsi="Times New Roman" w:cs="Times New Roman"/>
          <w:sz w:val="28"/>
          <w:szCs w:val="28"/>
        </w:rPr>
        <w:t>3.5</w:t>
      </w:r>
      <w:r w:rsidR="00973F5D" w:rsidRPr="00EA2333">
        <w:rPr>
          <w:rFonts w:ascii="Times New Roman" w:eastAsia="Times New Roman" w:hAnsi="Times New Roman" w:cs="Times New Roman"/>
          <w:sz w:val="28"/>
          <w:szCs w:val="28"/>
        </w:rPr>
        <w:t>. Максимальное количество баллов, которое возможно получить за выполнение задания демонстрационного экзамена, принимается за 100%. Перевод баллов в оценку может быть осуществлен на основе таблицы  1.</w:t>
      </w:r>
    </w:p>
    <w:p w:rsidR="00973F5D" w:rsidRPr="00EA2333" w:rsidRDefault="00973F5D" w:rsidP="00973F5D">
      <w:pPr>
        <w:shd w:val="clear" w:color="auto" w:fill="FFFFFF"/>
        <w:spacing w:after="0" w:line="240" w:lineRule="auto"/>
        <w:jc w:val="right"/>
        <w:textAlignment w:val="baseline"/>
        <w:rPr>
          <w:rFonts w:ascii="Times New Roman" w:eastAsia="Times New Roman" w:hAnsi="Times New Roman" w:cs="Times New Roman"/>
          <w:sz w:val="28"/>
          <w:szCs w:val="28"/>
        </w:rPr>
      </w:pPr>
      <w:r w:rsidRPr="00EA2333">
        <w:rPr>
          <w:rFonts w:ascii="Times New Roman" w:eastAsia="Times New Roman" w:hAnsi="Times New Roman" w:cs="Times New Roman"/>
          <w:sz w:val="28"/>
          <w:szCs w:val="28"/>
        </w:rPr>
        <w:t>Таблица 1</w:t>
      </w:r>
    </w:p>
    <w:tbl>
      <w:tblPr>
        <w:tblStyle w:val="af1"/>
        <w:tblW w:w="0" w:type="auto"/>
        <w:tblLook w:val="04A0" w:firstRow="1" w:lastRow="0" w:firstColumn="1" w:lastColumn="0" w:noHBand="0" w:noVBand="1"/>
      </w:tblPr>
      <w:tblGrid>
        <w:gridCol w:w="4605"/>
        <w:gridCol w:w="1386"/>
        <w:gridCol w:w="1430"/>
        <w:gridCol w:w="1430"/>
        <w:gridCol w:w="1570"/>
      </w:tblGrid>
      <w:tr w:rsidR="00973F5D" w:rsidRPr="00EA2333" w:rsidTr="00973F5D">
        <w:tc>
          <w:tcPr>
            <w:tcW w:w="0" w:type="auto"/>
            <w:tcBorders>
              <w:top w:val="single" w:sz="4" w:space="0" w:color="000000"/>
              <w:left w:val="single" w:sz="4" w:space="0" w:color="000000"/>
              <w:bottom w:val="single" w:sz="4" w:space="0" w:color="000000"/>
              <w:right w:val="single" w:sz="4" w:space="0" w:color="000000"/>
            </w:tcBorders>
            <w:hideMark/>
          </w:tcPr>
          <w:p w:rsidR="00973F5D" w:rsidRPr="00EA2333" w:rsidRDefault="00973F5D">
            <w:pPr>
              <w:jc w:val="both"/>
              <w:textAlignment w:val="baseline"/>
              <w:rPr>
                <w:sz w:val="28"/>
                <w:szCs w:val="28"/>
              </w:rPr>
            </w:pPr>
            <w:r w:rsidRPr="00EA2333">
              <w:rPr>
                <w:sz w:val="28"/>
                <w:szCs w:val="28"/>
              </w:rPr>
              <w:lastRenderedPageBreak/>
              <w:t>Оценка ГИА</w:t>
            </w:r>
          </w:p>
        </w:tc>
        <w:tc>
          <w:tcPr>
            <w:tcW w:w="0" w:type="auto"/>
            <w:tcBorders>
              <w:top w:val="single" w:sz="4" w:space="0" w:color="000000"/>
              <w:left w:val="single" w:sz="4" w:space="0" w:color="000000"/>
              <w:bottom w:val="single" w:sz="4" w:space="0" w:color="000000"/>
              <w:right w:val="single" w:sz="4" w:space="0" w:color="000000"/>
            </w:tcBorders>
            <w:hideMark/>
          </w:tcPr>
          <w:p w:rsidR="00973F5D" w:rsidRPr="00EA2333" w:rsidRDefault="00973F5D">
            <w:pPr>
              <w:jc w:val="both"/>
              <w:textAlignment w:val="baseline"/>
              <w:rPr>
                <w:sz w:val="28"/>
                <w:szCs w:val="28"/>
              </w:rPr>
            </w:pPr>
            <w:r w:rsidRPr="00EA2333">
              <w:rPr>
                <w:sz w:val="28"/>
                <w:szCs w:val="28"/>
              </w:rPr>
              <w:t>«2»</w:t>
            </w:r>
          </w:p>
        </w:tc>
        <w:tc>
          <w:tcPr>
            <w:tcW w:w="0" w:type="auto"/>
            <w:tcBorders>
              <w:top w:val="single" w:sz="4" w:space="0" w:color="000000"/>
              <w:left w:val="single" w:sz="4" w:space="0" w:color="000000"/>
              <w:bottom w:val="single" w:sz="4" w:space="0" w:color="000000"/>
              <w:right w:val="single" w:sz="4" w:space="0" w:color="000000"/>
            </w:tcBorders>
            <w:hideMark/>
          </w:tcPr>
          <w:p w:rsidR="00973F5D" w:rsidRPr="00EA2333" w:rsidRDefault="00973F5D">
            <w:pPr>
              <w:jc w:val="both"/>
              <w:textAlignment w:val="baseline"/>
              <w:rPr>
                <w:sz w:val="28"/>
                <w:szCs w:val="28"/>
              </w:rPr>
            </w:pPr>
            <w:r w:rsidRPr="00EA2333">
              <w:rPr>
                <w:sz w:val="28"/>
                <w:szCs w:val="28"/>
              </w:rPr>
              <w:t>«3»</w:t>
            </w:r>
          </w:p>
        </w:tc>
        <w:tc>
          <w:tcPr>
            <w:tcW w:w="0" w:type="auto"/>
            <w:tcBorders>
              <w:top w:val="single" w:sz="4" w:space="0" w:color="000000"/>
              <w:left w:val="single" w:sz="4" w:space="0" w:color="000000"/>
              <w:bottom w:val="single" w:sz="4" w:space="0" w:color="000000"/>
              <w:right w:val="single" w:sz="4" w:space="0" w:color="000000"/>
            </w:tcBorders>
            <w:hideMark/>
          </w:tcPr>
          <w:p w:rsidR="00973F5D" w:rsidRPr="00EA2333" w:rsidRDefault="00973F5D">
            <w:pPr>
              <w:jc w:val="both"/>
              <w:textAlignment w:val="baseline"/>
              <w:rPr>
                <w:sz w:val="28"/>
                <w:szCs w:val="28"/>
              </w:rPr>
            </w:pPr>
            <w:r w:rsidRPr="00EA2333">
              <w:rPr>
                <w:sz w:val="28"/>
                <w:szCs w:val="28"/>
              </w:rPr>
              <w:t>«4»</w:t>
            </w:r>
          </w:p>
        </w:tc>
        <w:tc>
          <w:tcPr>
            <w:tcW w:w="0" w:type="auto"/>
            <w:tcBorders>
              <w:top w:val="single" w:sz="4" w:space="0" w:color="000000"/>
              <w:left w:val="single" w:sz="4" w:space="0" w:color="000000"/>
              <w:bottom w:val="single" w:sz="4" w:space="0" w:color="000000"/>
              <w:right w:val="single" w:sz="4" w:space="0" w:color="000000"/>
            </w:tcBorders>
            <w:hideMark/>
          </w:tcPr>
          <w:p w:rsidR="00973F5D" w:rsidRPr="00EA2333" w:rsidRDefault="00973F5D">
            <w:pPr>
              <w:jc w:val="both"/>
              <w:textAlignment w:val="baseline"/>
              <w:rPr>
                <w:sz w:val="28"/>
                <w:szCs w:val="28"/>
              </w:rPr>
            </w:pPr>
            <w:r w:rsidRPr="00EA2333">
              <w:rPr>
                <w:sz w:val="28"/>
                <w:szCs w:val="28"/>
              </w:rPr>
              <w:t>«5»</w:t>
            </w:r>
          </w:p>
        </w:tc>
      </w:tr>
      <w:tr w:rsidR="00973F5D" w:rsidRPr="00EA2333" w:rsidTr="00973F5D">
        <w:tc>
          <w:tcPr>
            <w:tcW w:w="0" w:type="auto"/>
            <w:tcBorders>
              <w:top w:val="single" w:sz="4" w:space="0" w:color="000000"/>
              <w:left w:val="single" w:sz="4" w:space="0" w:color="000000"/>
              <w:bottom w:val="single" w:sz="4" w:space="0" w:color="000000"/>
              <w:right w:val="single" w:sz="4" w:space="0" w:color="000000"/>
            </w:tcBorders>
            <w:hideMark/>
          </w:tcPr>
          <w:p w:rsidR="00973F5D" w:rsidRPr="00EA2333" w:rsidRDefault="00973F5D">
            <w:pPr>
              <w:jc w:val="both"/>
              <w:textAlignment w:val="baseline"/>
              <w:rPr>
                <w:sz w:val="28"/>
                <w:szCs w:val="28"/>
              </w:rPr>
            </w:pPr>
            <w:r w:rsidRPr="00EA2333">
              <w:rPr>
                <w:sz w:val="28"/>
                <w:szCs w:val="28"/>
              </w:rPr>
              <w:t xml:space="preserve">Отношение полученного количества баллов к максимально </w:t>
            </w:r>
            <w:proofErr w:type="gramStart"/>
            <w:r w:rsidRPr="00EA2333">
              <w:rPr>
                <w:sz w:val="28"/>
                <w:szCs w:val="28"/>
              </w:rPr>
              <w:t>возможному</w:t>
            </w:r>
            <w:proofErr w:type="gramEnd"/>
            <w:r w:rsidRPr="00EA2333">
              <w:rPr>
                <w:sz w:val="28"/>
                <w:szCs w:val="28"/>
              </w:rPr>
              <w:t xml:space="preserve"> (в процентах)</w:t>
            </w:r>
          </w:p>
        </w:tc>
        <w:tc>
          <w:tcPr>
            <w:tcW w:w="0" w:type="auto"/>
            <w:tcBorders>
              <w:top w:val="single" w:sz="4" w:space="0" w:color="000000"/>
              <w:left w:val="single" w:sz="4" w:space="0" w:color="000000"/>
              <w:bottom w:val="single" w:sz="4" w:space="0" w:color="000000"/>
              <w:right w:val="single" w:sz="4" w:space="0" w:color="000000"/>
            </w:tcBorders>
            <w:hideMark/>
          </w:tcPr>
          <w:p w:rsidR="00973F5D" w:rsidRPr="00EA2333" w:rsidRDefault="00973F5D">
            <w:pPr>
              <w:jc w:val="both"/>
              <w:textAlignment w:val="baseline"/>
              <w:rPr>
                <w:sz w:val="28"/>
                <w:szCs w:val="28"/>
              </w:rPr>
            </w:pPr>
            <w:r w:rsidRPr="00EA2333">
              <w:rPr>
                <w:sz w:val="28"/>
                <w:szCs w:val="28"/>
              </w:rPr>
              <w:t>0,00% - 19,99%</w:t>
            </w:r>
          </w:p>
        </w:tc>
        <w:tc>
          <w:tcPr>
            <w:tcW w:w="0" w:type="auto"/>
            <w:tcBorders>
              <w:top w:val="single" w:sz="4" w:space="0" w:color="000000"/>
              <w:left w:val="single" w:sz="4" w:space="0" w:color="000000"/>
              <w:bottom w:val="single" w:sz="4" w:space="0" w:color="000000"/>
              <w:right w:val="single" w:sz="4" w:space="0" w:color="000000"/>
            </w:tcBorders>
            <w:hideMark/>
          </w:tcPr>
          <w:p w:rsidR="00973F5D" w:rsidRPr="00EA2333" w:rsidRDefault="00973F5D">
            <w:pPr>
              <w:jc w:val="both"/>
              <w:textAlignment w:val="baseline"/>
              <w:rPr>
                <w:sz w:val="28"/>
                <w:szCs w:val="28"/>
              </w:rPr>
            </w:pPr>
            <w:r w:rsidRPr="00EA2333">
              <w:rPr>
                <w:sz w:val="28"/>
                <w:szCs w:val="28"/>
              </w:rPr>
              <w:t>20,00% - 39,99%</w:t>
            </w:r>
          </w:p>
        </w:tc>
        <w:tc>
          <w:tcPr>
            <w:tcW w:w="0" w:type="auto"/>
            <w:tcBorders>
              <w:top w:val="single" w:sz="4" w:space="0" w:color="000000"/>
              <w:left w:val="single" w:sz="4" w:space="0" w:color="000000"/>
              <w:bottom w:val="single" w:sz="4" w:space="0" w:color="000000"/>
              <w:right w:val="single" w:sz="4" w:space="0" w:color="000000"/>
            </w:tcBorders>
            <w:hideMark/>
          </w:tcPr>
          <w:p w:rsidR="00973F5D" w:rsidRPr="00EA2333" w:rsidRDefault="00973F5D">
            <w:pPr>
              <w:jc w:val="both"/>
              <w:textAlignment w:val="baseline"/>
              <w:rPr>
                <w:sz w:val="28"/>
                <w:szCs w:val="28"/>
              </w:rPr>
            </w:pPr>
            <w:r w:rsidRPr="00EA2333">
              <w:rPr>
                <w:sz w:val="28"/>
                <w:szCs w:val="28"/>
              </w:rPr>
              <w:t>40,00% - 69,99%</w:t>
            </w:r>
          </w:p>
        </w:tc>
        <w:tc>
          <w:tcPr>
            <w:tcW w:w="0" w:type="auto"/>
            <w:tcBorders>
              <w:top w:val="single" w:sz="4" w:space="0" w:color="000000"/>
              <w:left w:val="single" w:sz="4" w:space="0" w:color="000000"/>
              <w:bottom w:val="single" w:sz="4" w:space="0" w:color="000000"/>
              <w:right w:val="single" w:sz="4" w:space="0" w:color="000000"/>
            </w:tcBorders>
            <w:hideMark/>
          </w:tcPr>
          <w:p w:rsidR="00973F5D" w:rsidRPr="00EA2333" w:rsidRDefault="00973F5D">
            <w:pPr>
              <w:jc w:val="both"/>
              <w:textAlignment w:val="baseline"/>
              <w:rPr>
                <w:sz w:val="28"/>
                <w:szCs w:val="28"/>
              </w:rPr>
            </w:pPr>
            <w:r w:rsidRPr="00EA2333">
              <w:rPr>
                <w:sz w:val="28"/>
                <w:szCs w:val="28"/>
              </w:rPr>
              <w:t>70,00% - 100,00%</w:t>
            </w:r>
          </w:p>
        </w:tc>
      </w:tr>
    </w:tbl>
    <w:p w:rsidR="00973F5D" w:rsidRPr="00EA2333" w:rsidRDefault="00973F5D" w:rsidP="00973F5D">
      <w:pPr>
        <w:widowControl w:val="0"/>
        <w:autoSpaceDE w:val="0"/>
        <w:autoSpaceDN w:val="0"/>
        <w:adjustRightInd w:val="0"/>
        <w:spacing w:after="0" w:line="240" w:lineRule="auto"/>
        <w:jc w:val="both"/>
        <w:rPr>
          <w:rFonts w:ascii="Times New Roman" w:hAnsi="Times New Roman" w:cs="Times New Roman"/>
          <w:sz w:val="28"/>
          <w:szCs w:val="28"/>
        </w:rPr>
      </w:pPr>
    </w:p>
    <w:p w:rsidR="00973F5D" w:rsidRPr="00EA2333" w:rsidRDefault="00EA2333" w:rsidP="00973F5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3.6</w:t>
      </w:r>
      <w:r w:rsidR="00973F5D" w:rsidRPr="00EA2333">
        <w:rPr>
          <w:rFonts w:ascii="Times New Roman" w:hAnsi="Times New Roman" w:cs="Times New Roman"/>
          <w:sz w:val="28"/>
          <w:szCs w:val="28"/>
        </w:rPr>
        <w:t>. Оригинал протокола проведения демонстрационного экзамена передается на хранение в образовательную организацию в составе архивных документов.</w:t>
      </w:r>
    </w:p>
    <w:p w:rsidR="00134B9C" w:rsidRDefault="00EA2333" w:rsidP="00134B9C">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3.7</w:t>
      </w:r>
      <w:r w:rsidR="00973F5D" w:rsidRPr="00EA2333">
        <w:rPr>
          <w:rFonts w:ascii="Times New Roman" w:hAnsi="Times New Roman" w:cs="Times New Roman"/>
          <w:sz w:val="28"/>
          <w:szCs w:val="28"/>
        </w:rPr>
        <w:t xml:space="preserve">. </w:t>
      </w:r>
      <w:proofErr w:type="gramStart"/>
      <w:r w:rsidR="00134B9C">
        <w:rPr>
          <w:rFonts w:ascii="Times New Roman" w:hAnsi="Times New Roman" w:cs="Times New Roman"/>
          <w:sz w:val="28"/>
          <w:szCs w:val="28"/>
        </w:rPr>
        <w:t>Статус победителя, призера чемпионатов профессионального мастерства, проведенных Оператором  - Федеральным государственным бюджетным образовательным учреждением дополнительного профессионального образования «Институт развития профессионального образования»,  либо АНО «Агентством развития профессионального мастерства (</w:t>
      </w:r>
      <w:proofErr w:type="spellStart"/>
      <w:r w:rsidR="00134B9C">
        <w:rPr>
          <w:rFonts w:ascii="Times New Roman" w:hAnsi="Times New Roman" w:cs="Times New Roman"/>
          <w:sz w:val="28"/>
          <w:szCs w:val="28"/>
        </w:rPr>
        <w:t>Ворлдскиллс</w:t>
      </w:r>
      <w:proofErr w:type="spellEnd"/>
      <w:r w:rsidR="00134B9C">
        <w:rPr>
          <w:rFonts w:ascii="Times New Roman" w:hAnsi="Times New Roman" w:cs="Times New Roman"/>
          <w:sz w:val="28"/>
          <w:szCs w:val="28"/>
        </w:rPr>
        <w:t xml:space="preserve"> Россия)», и участника национальной сборной России по профессиональному мастерству   выпускника по профилю осваиваемой образовательной программы среднего профессионального образования засчитывается в качестве, оценки "отлично" по демонстрационному экзамену в рамках проведения ГИА по данной образовательной</w:t>
      </w:r>
      <w:proofErr w:type="gramEnd"/>
      <w:r w:rsidR="00134B9C">
        <w:rPr>
          <w:rFonts w:ascii="Times New Roman" w:hAnsi="Times New Roman" w:cs="Times New Roman"/>
          <w:sz w:val="28"/>
          <w:szCs w:val="28"/>
        </w:rPr>
        <w:t xml:space="preserve"> программе среднего профессионального образования.</w:t>
      </w:r>
    </w:p>
    <w:p w:rsidR="00973F5D" w:rsidRPr="00EA2333" w:rsidRDefault="00EA2333" w:rsidP="00973F5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3.8</w:t>
      </w:r>
      <w:r w:rsidR="00973F5D" w:rsidRPr="00EA2333">
        <w:rPr>
          <w:rFonts w:ascii="Times New Roman" w:hAnsi="Times New Roman" w:cs="Times New Roman"/>
          <w:sz w:val="28"/>
          <w:szCs w:val="28"/>
        </w:rPr>
        <w:t>. В случае досрочного завершения демонстрационного экзамена ГИА выпускником по независящим от него причинам результаты ГИА оцениваются по фактически выполненной работе, или по заявлению такого выпускника ГЭК принимается решение об аннулировании результатов ГИА, а такой выпускник признается ГЭК не прошедшим ГИА по уважительной причине.</w:t>
      </w:r>
    </w:p>
    <w:p w:rsidR="00973F5D" w:rsidRPr="00EA2333" w:rsidRDefault="00EA2333" w:rsidP="00973F5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3.9</w:t>
      </w:r>
      <w:r w:rsidR="00973F5D" w:rsidRPr="00EA2333">
        <w:rPr>
          <w:rFonts w:ascii="Times New Roman" w:hAnsi="Times New Roman" w:cs="Times New Roman"/>
          <w:sz w:val="28"/>
          <w:szCs w:val="28"/>
        </w:rPr>
        <w:t>. Решения ГЭК принимаются на закрытых заседаниях простым большинством голосов членов ГЭК, участвующих в заседании, при обязательном присутствии председателя комиссии или его заместителя. При равном числе голосов голос председательствующего на заседании ГЭК является решающим.</w:t>
      </w:r>
    </w:p>
    <w:p w:rsidR="00973F5D" w:rsidRPr="00EA2333" w:rsidRDefault="00EA2333" w:rsidP="00973F5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3.10</w:t>
      </w:r>
      <w:r w:rsidR="00973F5D" w:rsidRPr="00EA2333">
        <w:rPr>
          <w:rFonts w:ascii="Times New Roman" w:hAnsi="Times New Roman" w:cs="Times New Roman"/>
          <w:sz w:val="28"/>
          <w:szCs w:val="28"/>
        </w:rPr>
        <w:t>. Решение ГЭК оформляется протоколом, который подписывается председателем ГЭК, в случае его отсутствия заместителем ГЭК и секретарем ГЭК и хранится в архиве образовательной организации.</w:t>
      </w:r>
    </w:p>
    <w:p w:rsidR="00973F5D" w:rsidRPr="00EA2333" w:rsidRDefault="00EA2333" w:rsidP="00973F5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3.11</w:t>
      </w:r>
      <w:r w:rsidR="00973F5D" w:rsidRPr="00EA2333">
        <w:rPr>
          <w:rFonts w:ascii="Times New Roman" w:hAnsi="Times New Roman" w:cs="Times New Roman"/>
          <w:sz w:val="28"/>
          <w:szCs w:val="28"/>
        </w:rPr>
        <w:t>. Выпускникам, не прошедшим ГИА по уважительной причине, в том числе не явившимся для прохождения ГИА по уважительной причине (далее - выпускники, не прошедшие ГИА по уважительной причине), предоставляется возможность пройти ГИА без отчисления из образовательной организации.</w:t>
      </w:r>
    </w:p>
    <w:p w:rsidR="00973F5D" w:rsidRPr="00EA2333" w:rsidRDefault="00EA2333" w:rsidP="00973F5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3.12</w:t>
      </w:r>
      <w:r w:rsidR="00973F5D" w:rsidRPr="00EA2333">
        <w:rPr>
          <w:rFonts w:ascii="Times New Roman" w:hAnsi="Times New Roman" w:cs="Times New Roman"/>
          <w:sz w:val="28"/>
          <w:szCs w:val="28"/>
        </w:rPr>
        <w:t xml:space="preserve">. </w:t>
      </w:r>
      <w:proofErr w:type="gramStart"/>
      <w:r w:rsidR="00973F5D" w:rsidRPr="00EA2333">
        <w:rPr>
          <w:rFonts w:ascii="Times New Roman" w:hAnsi="Times New Roman" w:cs="Times New Roman"/>
          <w:sz w:val="28"/>
          <w:szCs w:val="28"/>
        </w:rPr>
        <w:t>Выпускники, не прошедшие ГИА по неуважительной причине, в том числе не явившиеся для прохождения ГИА без уважительных причин (далее - выпускники), не прошедшие ГИА по неуважительной причине) и выпускники, получившие на ГИА неудовлетворительные результаты, могут быть допущены образовательной организацией для повторного участия в ГИА не более двух раз.</w:t>
      </w:r>
      <w:proofErr w:type="gramEnd"/>
    </w:p>
    <w:p w:rsidR="00973F5D" w:rsidRPr="00EA2333" w:rsidRDefault="00EA2333" w:rsidP="00973F5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3.13</w:t>
      </w:r>
      <w:r w:rsidR="00973F5D" w:rsidRPr="00EA2333">
        <w:rPr>
          <w:rFonts w:ascii="Times New Roman" w:hAnsi="Times New Roman" w:cs="Times New Roman"/>
          <w:sz w:val="28"/>
          <w:szCs w:val="28"/>
        </w:rPr>
        <w:t>. Дополнительные заседания ГЭК организуются в установленные образовательной организацией сроки, но не позднее четырех месяцев после подачи заявления выпускником, не прошедшим ГИА по уважительной причине.</w:t>
      </w:r>
    </w:p>
    <w:p w:rsidR="00973F5D" w:rsidRPr="00EA2333" w:rsidRDefault="00EA2333" w:rsidP="00973F5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3.14</w:t>
      </w:r>
      <w:r w:rsidR="00973F5D" w:rsidRPr="00EA2333">
        <w:rPr>
          <w:rFonts w:ascii="Times New Roman" w:hAnsi="Times New Roman" w:cs="Times New Roman"/>
          <w:sz w:val="28"/>
          <w:szCs w:val="28"/>
        </w:rPr>
        <w:t xml:space="preserve">. Выпускники, не прошедшие ГИА по неуважительной причине, и </w:t>
      </w:r>
      <w:r w:rsidR="00973F5D" w:rsidRPr="00EA2333">
        <w:rPr>
          <w:rFonts w:ascii="Times New Roman" w:hAnsi="Times New Roman" w:cs="Times New Roman"/>
          <w:sz w:val="28"/>
          <w:szCs w:val="28"/>
        </w:rPr>
        <w:lastRenderedPageBreak/>
        <w:t>выпускники, получившие на ГИА неудовлетворительные результаты, отчисляются из образовательной организации и проходят ГИА не ранее чем через шесть месяцев после прохождения ГИА впервые.</w:t>
      </w:r>
    </w:p>
    <w:p w:rsidR="00973F5D" w:rsidRPr="00EA2333" w:rsidRDefault="00EA2333" w:rsidP="00973F5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A2333">
        <w:rPr>
          <w:rFonts w:ascii="Times New Roman" w:hAnsi="Times New Roman" w:cs="Times New Roman"/>
          <w:sz w:val="28"/>
          <w:szCs w:val="28"/>
        </w:rPr>
        <w:t>3.15</w:t>
      </w:r>
      <w:r w:rsidR="00973F5D" w:rsidRPr="00EA2333">
        <w:rPr>
          <w:rFonts w:ascii="Times New Roman" w:hAnsi="Times New Roman" w:cs="Times New Roman"/>
          <w:sz w:val="28"/>
          <w:szCs w:val="28"/>
        </w:rPr>
        <w:t>. Для прохождения ГИА выпускники, не прошедшие ГИА по неуважительной причине, и выпускники, получившие на ГИА неудовлетворительные результаты, восстанавливаются в образовательной организации на период времени, установленный образовательной организацией самостоятельно,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w:t>
      </w:r>
    </w:p>
    <w:p w:rsidR="00973F5D" w:rsidRPr="00EA2333" w:rsidRDefault="00EA2333" w:rsidP="00973F5D">
      <w:pPr>
        <w:pStyle w:val="a3"/>
        <w:suppressAutoHyphens/>
        <w:spacing w:before="0" w:beforeAutospacing="0" w:after="0" w:afterAutospacing="0"/>
        <w:ind w:firstLine="720"/>
        <w:jc w:val="both"/>
        <w:rPr>
          <w:sz w:val="28"/>
          <w:szCs w:val="28"/>
        </w:rPr>
      </w:pPr>
      <w:r w:rsidRPr="00EA2333">
        <w:rPr>
          <w:sz w:val="28"/>
          <w:szCs w:val="28"/>
        </w:rPr>
        <w:t>3.16</w:t>
      </w:r>
      <w:r w:rsidR="00973F5D" w:rsidRPr="00EA2333">
        <w:rPr>
          <w:sz w:val="28"/>
          <w:szCs w:val="28"/>
        </w:rPr>
        <w:t>. Повторное прохождение государственной итоговой аттестации для одного лица назначается техникумом не более двух раз.</w:t>
      </w:r>
    </w:p>
    <w:p w:rsidR="00973F5D" w:rsidRPr="00EA2333" w:rsidRDefault="00EA2333" w:rsidP="00973F5D">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EA2333">
        <w:rPr>
          <w:rFonts w:ascii="Times New Roman" w:hAnsi="Times New Roman" w:cs="Times New Roman"/>
          <w:sz w:val="28"/>
          <w:szCs w:val="28"/>
        </w:rPr>
        <w:t>3.17</w:t>
      </w:r>
      <w:r w:rsidR="00973F5D" w:rsidRPr="00EA2333">
        <w:rPr>
          <w:rFonts w:ascii="Times New Roman" w:eastAsia="Times New Roman" w:hAnsi="Times New Roman" w:cs="Times New Roman"/>
          <w:sz w:val="28"/>
          <w:szCs w:val="28"/>
        </w:rPr>
        <w:t xml:space="preserve">. На основании решения государственной экзаменационной комиссии лицам, успешно прошедшим государственную итоговую аттестацию, выдаются документы об образовании и о квалификации. </w:t>
      </w:r>
    </w:p>
    <w:p w:rsidR="00AA1238" w:rsidRDefault="00AA1238" w:rsidP="001F0ADA">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p>
    <w:p w:rsidR="00026AC8" w:rsidRDefault="000A2186" w:rsidP="000A2186">
      <w:pPr>
        <w:shd w:val="clear" w:color="auto" w:fill="FFFFFF"/>
        <w:spacing w:after="0" w:line="240" w:lineRule="auto"/>
        <w:ind w:firstLine="708"/>
        <w:jc w:val="center"/>
        <w:textAlignment w:val="baseline"/>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4. Порядок проведения государственной итоговой аттестации </w:t>
      </w:r>
    </w:p>
    <w:p w:rsidR="000A2186" w:rsidRDefault="00026AC8" w:rsidP="000A2186">
      <w:pPr>
        <w:shd w:val="clear" w:color="auto" w:fill="FFFFFF"/>
        <w:spacing w:after="0" w:line="240" w:lineRule="auto"/>
        <w:ind w:firstLine="708"/>
        <w:jc w:val="center"/>
        <w:textAlignment w:val="baseline"/>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д</w:t>
      </w:r>
      <w:r w:rsidR="000A2186">
        <w:rPr>
          <w:rFonts w:ascii="Times New Roman" w:eastAsia="Times New Roman" w:hAnsi="Times New Roman" w:cs="Times New Roman"/>
          <w:b/>
          <w:sz w:val="28"/>
          <w:szCs w:val="28"/>
          <w:u w:val="single"/>
        </w:rPr>
        <w:t>ля</w:t>
      </w:r>
      <w:r>
        <w:rPr>
          <w:rFonts w:ascii="Times New Roman" w:eastAsia="Times New Roman" w:hAnsi="Times New Roman" w:cs="Times New Roman"/>
          <w:b/>
          <w:sz w:val="28"/>
          <w:szCs w:val="28"/>
          <w:u w:val="single"/>
        </w:rPr>
        <w:t xml:space="preserve"> </w:t>
      </w:r>
      <w:r w:rsidR="000A2186">
        <w:rPr>
          <w:rFonts w:ascii="Times New Roman" w:eastAsia="Times New Roman" w:hAnsi="Times New Roman" w:cs="Times New Roman"/>
          <w:b/>
          <w:sz w:val="28"/>
          <w:szCs w:val="28"/>
          <w:u w:val="single"/>
        </w:rPr>
        <w:t>выпускников из числа лиц с ограниченными возможностями здоровья</w:t>
      </w:r>
      <w:r>
        <w:rPr>
          <w:rFonts w:ascii="Times New Roman" w:eastAsia="Times New Roman" w:hAnsi="Times New Roman" w:cs="Times New Roman"/>
          <w:b/>
          <w:sz w:val="28"/>
          <w:szCs w:val="28"/>
          <w:u w:val="single"/>
        </w:rPr>
        <w:t xml:space="preserve"> </w:t>
      </w:r>
      <w:r w:rsidR="000A2186">
        <w:rPr>
          <w:rFonts w:ascii="Times New Roman" w:eastAsia="Times New Roman" w:hAnsi="Times New Roman" w:cs="Times New Roman"/>
          <w:b/>
          <w:sz w:val="28"/>
          <w:szCs w:val="28"/>
          <w:u w:val="single"/>
        </w:rPr>
        <w:t xml:space="preserve"> и инвалидов</w:t>
      </w:r>
    </w:p>
    <w:p w:rsidR="000A2186" w:rsidRDefault="000A2186" w:rsidP="000A2186">
      <w:pPr>
        <w:shd w:val="clear" w:color="auto" w:fill="FFFFFF"/>
        <w:spacing w:after="0" w:line="240" w:lineRule="auto"/>
        <w:ind w:firstLine="708"/>
        <w:jc w:val="center"/>
        <w:textAlignment w:val="baseline"/>
        <w:rPr>
          <w:rFonts w:ascii="Times New Roman" w:eastAsia="Times New Roman" w:hAnsi="Times New Roman" w:cs="Times New Roman"/>
          <w:sz w:val="28"/>
          <w:szCs w:val="28"/>
        </w:rPr>
      </w:pPr>
    </w:p>
    <w:p w:rsidR="000A2186" w:rsidRDefault="000A2186" w:rsidP="000A2186">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 Для выпускников из числа лиц с ограниченными возможностями здоровья 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rsidR="000A2186" w:rsidRDefault="000A2186" w:rsidP="000A2186">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 При проведении ГИА обеспечивается соблюдение следующих общих требований:</w:t>
      </w:r>
    </w:p>
    <w:p w:rsidR="000A2186" w:rsidRDefault="000A2186" w:rsidP="000A2186">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4.2.1. проведение ГИА для выпускников с ограниченными возможностями здоровья, выпускников из числа детей-инвалидов и инвалидов в одной аудитории совместно с выпускниками, не имеющими ограниченных возможностей здоровья, если это не создает трудностей для выпускников при прохождении ГИА;</w:t>
      </w:r>
    </w:p>
    <w:p w:rsidR="000A2186" w:rsidRDefault="000A2186" w:rsidP="000A2186">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4.2.2. присутствие в аудитории, центре проведения экзамена </w:t>
      </w:r>
      <w:proofErr w:type="spellStart"/>
      <w:r>
        <w:rPr>
          <w:rFonts w:ascii="Times New Roman" w:hAnsi="Times New Roman" w:cs="Times New Roman"/>
          <w:sz w:val="28"/>
          <w:szCs w:val="28"/>
        </w:rPr>
        <w:t>тьютора</w:t>
      </w:r>
      <w:proofErr w:type="spellEnd"/>
      <w:r>
        <w:rPr>
          <w:rFonts w:ascii="Times New Roman" w:hAnsi="Times New Roman" w:cs="Times New Roman"/>
          <w:sz w:val="28"/>
          <w:szCs w:val="28"/>
        </w:rPr>
        <w:t>, ассистента, оказывающих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ГЭК, членами экспертной группы);</w:t>
      </w:r>
    </w:p>
    <w:p w:rsidR="000A2186" w:rsidRDefault="000A2186" w:rsidP="000A2186">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4.2.3. пользование необходимыми выпускникам техническими средствами при прохождении ГИА с учетом их индивидуальных особенностей;</w:t>
      </w:r>
    </w:p>
    <w:p w:rsidR="000A2186" w:rsidRDefault="000A2186" w:rsidP="000A2186">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4.2.4. 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0A2186" w:rsidRDefault="000A2186" w:rsidP="000A2186">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4.3.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 выпускников из числа детей-инвалидов и инвалидов:</w:t>
      </w:r>
    </w:p>
    <w:p w:rsidR="000A2186" w:rsidRDefault="000A2186" w:rsidP="000A2186">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а) для слепых:</w:t>
      </w:r>
    </w:p>
    <w:p w:rsidR="000A2186" w:rsidRDefault="000A2186" w:rsidP="000A2186">
      <w:pPr>
        <w:widowControl w:val="0"/>
        <w:autoSpaceDE w:val="0"/>
        <w:autoSpaceDN w:val="0"/>
        <w:adjustRightInd w:val="0"/>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задания для выполнения, а также инструкция о порядке ГИА, комплект оценочной документации, задания демонстрационного экзамена оформляются рельефно-точечным шрифтом по системе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0A2186" w:rsidRDefault="000A2186" w:rsidP="000A2186">
      <w:pPr>
        <w:widowControl w:val="0"/>
        <w:autoSpaceDE w:val="0"/>
        <w:autoSpaceDN w:val="0"/>
        <w:adjustRightInd w:val="0"/>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письменные задания выполняются на бумаге рельефно-точечным шрифтом по системе Брайля или на компьютере со специализированным программным обеспечением для слепых, или </w:t>
      </w:r>
      <w:proofErr w:type="spellStart"/>
      <w:r>
        <w:rPr>
          <w:rFonts w:ascii="Times New Roman" w:hAnsi="Times New Roman" w:cs="Times New Roman"/>
          <w:sz w:val="28"/>
          <w:szCs w:val="28"/>
        </w:rPr>
        <w:t>надиктовываются</w:t>
      </w:r>
      <w:proofErr w:type="spellEnd"/>
      <w:r>
        <w:rPr>
          <w:rFonts w:ascii="Times New Roman" w:hAnsi="Times New Roman" w:cs="Times New Roman"/>
          <w:sz w:val="28"/>
          <w:szCs w:val="28"/>
        </w:rPr>
        <w:t xml:space="preserve"> ассистенту;</w:t>
      </w:r>
    </w:p>
    <w:p w:rsidR="000A2186" w:rsidRDefault="000A2186" w:rsidP="000A2186">
      <w:pPr>
        <w:widowControl w:val="0"/>
        <w:autoSpaceDE w:val="0"/>
        <w:autoSpaceDN w:val="0"/>
        <w:adjustRightInd w:val="0"/>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0A2186" w:rsidRDefault="000A2186" w:rsidP="000A2186">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б) для слабовидящих:</w:t>
      </w:r>
    </w:p>
    <w:p w:rsidR="000A2186" w:rsidRDefault="000A2186" w:rsidP="000A2186">
      <w:pPr>
        <w:widowControl w:val="0"/>
        <w:autoSpaceDE w:val="0"/>
        <w:autoSpaceDN w:val="0"/>
        <w:adjustRightInd w:val="0"/>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 обеспечивается индивидуальное равномерное освещение не менее 300 люкс;</w:t>
      </w:r>
    </w:p>
    <w:p w:rsidR="000A2186" w:rsidRDefault="000A2186" w:rsidP="000A2186">
      <w:pPr>
        <w:widowControl w:val="0"/>
        <w:autoSpaceDE w:val="0"/>
        <w:autoSpaceDN w:val="0"/>
        <w:adjustRightInd w:val="0"/>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 выпускникам для выполнения задания при необходимости предоставляется увеличивающее устройство;</w:t>
      </w:r>
    </w:p>
    <w:p w:rsidR="000A2186" w:rsidRDefault="000A2186" w:rsidP="000A2186">
      <w:pPr>
        <w:widowControl w:val="0"/>
        <w:autoSpaceDE w:val="0"/>
        <w:autoSpaceDN w:val="0"/>
        <w:adjustRightInd w:val="0"/>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 задания для выполнения, а также инструкция о порядке проведения государственной аттестации оформляются увеличенным шрифтом;</w:t>
      </w:r>
    </w:p>
    <w:p w:rsidR="000A2186" w:rsidRDefault="000A2186" w:rsidP="000A2186">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 для глухих и слабослышащих, с тяжелыми нарушениями речи:</w:t>
      </w:r>
    </w:p>
    <w:p w:rsidR="000A2186" w:rsidRDefault="000A2186" w:rsidP="000A2186">
      <w:pPr>
        <w:widowControl w:val="0"/>
        <w:autoSpaceDE w:val="0"/>
        <w:autoSpaceDN w:val="0"/>
        <w:adjustRightInd w:val="0"/>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 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w:t>
      </w:r>
    </w:p>
    <w:p w:rsidR="000A2186" w:rsidRDefault="000A2186" w:rsidP="000A2186">
      <w:pPr>
        <w:widowControl w:val="0"/>
        <w:autoSpaceDE w:val="0"/>
        <w:autoSpaceDN w:val="0"/>
        <w:adjustRightInd w:val="0"/>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 по их желанию государственный экзамен может проводиться в письменной форме;</w:t>
      </w:r>
    </w:p>
    <w:p w:rsidR="000A2186" w:rsidRDefault="000A2186" w:rsidP="000A2186">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г) для лиц с нарушениями опорно-двигательного аппарата (с тяжелыми нарушениями двигательных функций верхних конечностей или отсутствием верхних конечностей):</w:t>
      </w:r>
    </w:p>
    <w:p w:rsidR="000A2186" w:rsidRDefault="000A2186" w:rsidP="000A2186">
      <w:pPr>
        <w:widowControl w:val="0"/>
        <w:autoSpaceDE w:val="0"/>
        <w:autoSpaceDN w:val="0"/>
        <w:adjustRightInd w:val="0"/>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 xml:space="preserve">- письменные задания выполняются на компьютере со специализированным программным обеспечением или </w:t>
      </w:r>
      <w:proofErr w:type="spellStart"/>
      <w:r>
        <w:rPr>
          <w:rFonts w:ascii="Times New Roman" w:hAnsi="Times New Roman" w:cs="Times New Roman"/>
          <w:sz w:val="28"/>
          <w:szCs w:val="28"/>
        </w:rPr>
        <w:t>надиктовываются</w:t>
      </w:r>
      <w:proofErr w:type="spellEnd"/>
      <w:r>
        <w:rPr>
          <w:rFonts w:ascii="Times New Roman" w:hAnsi="Times New Roman" w:cs="Times New Roman"/>
          <w:sz w:val="28"/>
          <w:szCs w:val="28"/>
        </w:rPr>
        <w:t xml:space="preserve"> ассистенту;</w:t>
      </w:r>
    </w:p>
    <w:p w:rsidR="000A2186" w:rsidRDefault="000A2186" w:rsidP="000A2186">
      <w:pPr>
        <w:widowControl w:val="0"/>
        <w:autoSpaceDE w:val="0"/>
        <w:autoSpaceDN w:val="0"/>
        <w:adjustRightInd w:val="0"/>
        <w:spacing w:after="0" w:line="240" w:lineRule="auto"/>
        <w:ind w:firstLine="142"/>
        <w:jc w:val="both"/>
        <w:rPr>
          <w:rFonts w:ascii="Times New Roman" w:hAnsi="Times New Roman" w:cs="Times New Roman"/>
          <w:sz w:val="28"/>
          <w:szCs w:val="28"/>
        </w:rPr>
      </w:pPr>
      <w:r>
        <w:rPr>
          <w:rFonts w:ascii="Times New Roman" w:hAnsi="Times New Roman" w:cs="Times New Roman"/>
          <w:sz w:val="28"/>
          <w:szCs w:val="28"/>
        </w:rPr>
        <w:t>- по их желанию государственный экзамен может проводиться в устной форме;</w:t>
      </w:r>
    </w:p>
    <w:p w:rsidR="000A2186" w:rsidRDefault="000A2186" w:rsidP="000A2186">
      <w:pPr>
        <w:widowControl w:val="0"/>
        <w:autoSpaceDE w:val="0"/>
        <w:autoSpaceDN w:val="0"/>
        <w:adjustRightInd w:val="0"/>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д) также для выпускников из числа лиц с ограниченными возможностями здоровья и выпускников из числа детей-инвалидов и инвалидов создаются иные специальные условия проведения ГИА в соответствии с рекомендациями психолого-медико-педагогической комиссии (далее - ПМПК), справкой, подтверждающей факт установления инвалидности, выданной федеральным государственным учреждением медико-социальной экспертизы (далее - справка) &lt;5&gt;. (в ред. Приказа </w:t>
      </w:r>
      <w:proofErr w:type="spellStart"/>
      <w:r>
        <w:rPr>
          <w:rFonts w:ascii="Times New Roman" w:hAnsi="Times New Roman" w:cs="Times New Roman"/>
          <w:sz w:val="28"/>
          <w:szCs w:val="28"/>
        </w:rPr>
        <w:t>Минпросвещения</w:t>
      </w:r>
      <w:proofErr w:type="spellEnd"/>
      <w:r>
        <w:rPr>
          <w:rFonts w:ascii="Times New Roman" w:hAnsi="Times New Roman" w:cs="Times New Roman"/>
          <w:sz w:val="28"/>
          <w:szCs w:val="28"/>
        </w:rPr>
        <w:t xml:space="preserve"> РФ </w:t>
      </w:r>
      <w:hyperlink r:id="rId14" w:anchor="l13" w:history="1">
        <w:r>
          <w:rPr>
            <w:rStyle w:val="af5"/>
            <w:rFonts w:ascii="Times New Roman" w:hAnsi="Times New Roman" w:cs="Times New Roman"/>
            <w:sz w:val="28"/>
            <w:szCs w:val="28"/>
          </w:rPr>
          <w:t>от 05.05.2022 N 311</w:t>
        </w:r>
      </w:hyperlink>
      <w:r>
        <w:rPr>
          <w:rFonts w:ascii="Times New Roman" w:hAnsi="Times New Roman" w:cs="Times New Roman"/>
          <w:sz w:val="28"/>
          <w:szCs w:val="28"/>
        </w:rPr>
        <w:t>)</w:t>
      </w:r>
      <w:proofErr w:type="gramEnd"/>
    </w:p>
    <w:p w:rsidR="000A2186" w:rsidRDefault="000A2186" w:rsidP="000A2186">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4.4. Выпускники или родители (законные представители) несовершеннолетних </w:t>
      </w:r>
      <w:r>
        <w:rPr>
          <w:rFonts w:ascii="Times New Roman" w:hAnsi="Times New Roman" w:cs="Times New Roman"/>
          <w:sz w:val="28"/>
          <w:szCs w:val="28"/>
        </w:rPr>
        <w:lastRenderedPageBreak/>
        <w:t xml:space="preserve">выпускников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3 месяца до начала ГИА подают в образовательную организацию письменное заявление о необходимости создания для них специальных условий при проведении ГИА с приложением копии рекомендаций ПМПК, а дети-инвалиды, инвалиды - оригинала или заверенной копии справки, а также копии рекомендаций ПМПК при наличии.</w:t>
      </w:r>
    </w:p>
    <w:p w:rsidR="000A2186" w:rsidRDefault="000A2186" w:rsidP="000A2186">
      <w:pPr>
        <w:shd w:val="clear" w:color="auto" w:fill="FFFFFF"/>
        <w:spacing w:after="0" w:line="240" w:lineRule="auto"/>
        <w:ind w:firstLine="708"/>
        <w:textAlignment w:val="baseline"/>
        <w:rPr>
          <w:rFonts w:ascii="Times New Roman" w:eastAsia="Times New Roman" w:hAnsi="Times New Roman" w:cs="Times New Roman"/>
          <w:sz w:val="28"/>
          <w:szCs w:val="28"/>
        </w:rPr>
      </w:pPr>
    </w:p>
    <w:p w:rsidR="000A2186" w:rsidRDefault="000A2186" w:rsidP="000A2186">
      <w:pPr>
        <w:shd w:val="clear" w:color="auto" w:fill="FFFFFF"/>
        <w:spacing w:after="199" w:line="240" w:lineRule="auto"/>
        <w:jc w:val="center"/>
        <w:textAlignment w:val="baseline"/>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5. Порядок апелляции и пересдачи </w:t>
      </w:r>
      <w:r>
        <w:rPr>
          <w:rFonts w:ascii="Times New Roman" w:eastAsia="Times New Roman" w:hAnsi="Times New Roman" w:cs="Times New Roman"/>
          <w:b/>
          <w:bCs/>
          <w:sz w:val="28"/>
          <w:szCs w:val="28"/>
          <w:u w:val="single"/>
        </w:rPr>
        <w:br/>
        <w:t>государственной итоговой аттестации</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 xml:space="preserve">5.1. По результатам государственной аттестации </w:t>
      </w:r>
      <w:proofErr w:type="gramStart"/>
      <w:r>
        <w:rPr>
          <w:sz w:val="28"/>
          <w:szCs w:val="28"/>
        </w:rPr>
        <w:t>обучающийся</w:t>
      </w:r>
      <w:proofErr w:type="gramEnd"/>
      <w:r>
        <w:rPr>
          <w:sz w:val="28"/>
          <w:szCs w:val="28"/>
        </w:rPr>
        <w:t>, участвовавший в государственной итоговой аттестации, имеет право подать в апелляционную комиссию письменное апелляционное заявление о нарушении, по его мнению, установленного порядка проведения государственной итоговой аттестации и (или) несогласии с ее результатами (далее - апелляция).</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 xml:space="preserve">5.2. Апелляция подается лично </w:t>
      </w:r>
      <w:proofErr w:type="gramStart"/>
      <w:r>
        <w:rPr>
          <w:sz w:val="28"/>
          <w:szCs w:val="28"/>
        </w:rPr>
        <w:t>обучающимся</w:t>
      </w:r>
      <w:proofErr w:type="gramEnd"/>
      <w:r>
        <w:rPr>
          <w:sz w:val="28"/>
          <w:szCs w:val="28"/>
        </w:rPr>
        <w:t xml:space="preserve"> или родителями (законными представителями) несовершеннолетнего обучающегося в апелляционную комиссию техникума. 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Апелляция о несогласии с результатами государственной итоговой аттестации выдается не позднее следующего рабочего дня после объявления результатов государственной итоговой аттестации.</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5.3. Апелляция рассматривается апелляционной комиссией не позднее трех рабочих дней с момента ее поступления.</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5.4. Состав апелляционной комиссии утверждается техникумом одновременно с утверждением состава государственной экзаменационной комиссии.</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5.5. Апелляционная комиссия формируется в количестве не менее пяти человек из числа преподавателей, имеющих высшую или первую квалификационную категорию, не входящих в данном учебном году в состав государственных экзаменационных комиссий. Председателем апелляционной комиссии является руководитель техникума либо лицо, исполняющее обязанности руководителя на основании распорядительного акта.</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5.6. Апелляция рассматривается на заседании апелляционной комиссии с участием не менее двух третей ее состава.</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На заседание апелляционной комиссии приглашается председатель соответствующей государственной экзаменационной комиссии.</w:t>
      </w:r>
    </w:p>
    <w:p w:rsidR="000A2186" w:rsidRDefault="000A2186" w:rsidP="000A2186">
      <w:pPr>
        <w:pStyle w:val="a3"/>
        <w:suppressAutoHyphens/>
        <w:spacing w:before="0" w:beforeAutospacing="0" w:after="0" w:afterAutospacing="0"/>
        <w:ind w:firstLine="720"/>
        <w:jc w:val="both"/>
        <w:rPr>
          <w:sz w:val="28"/>
          <w:szCs w:val="28"/>
        </w:rPr>
      </w:pPr>
      <w:proofErr w:type="gramStart"/>
      <w:r>
        <w:rPr>
          <w:sz w:val="28"/>
          <w:szCs w:val="28"/>
        </w:rPr>
        <w:t>Обучающийся</w:t>
      </w:r>
      <w:proofErr w:type="gramEnd"/>
      <w:r>
        <w:rPr>
          <w:sz w:val="28"/>
          <w:szCs w:val="28"/>
        </w:rPr>
        <w:t>, подавший апелляцию, имеет право присутствовать при рассмотрении апелляции. С несовершеннолетним выпускником имеет право присутствовать один из родителей (законных представителей). Указанные лица должны иметь при себе документы, удостоверяющие личность.</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5.7. Рассмотрение апелляции не является пересдачей государственной итоговой аттестации.</w:t>
      </w:r>
    </w:p>
    <w:p w:rsidR="000A2186" w:rsidRDefault="000A2186" w:rsidP="000A2186">
      <w:pPr>
        <w:pStyle w:val="a3"/>
        <w:suppressAutoHyphens/>
        <w:spacing w:before="0" w:beforeAutospacing="0" w:after="0" w:afterAutospacing="0"/>
        <w:ind w:firstLine="720"/>
        <w:jc w:val="both"/>
        <w:rPr>
          <w:sz w:val="28"/>
          <w:szCs w:val="28"/>
        </w:rPr>
      </w:pPr>
      <w:r>
        <w:rPr>
          <w:sz w:val="28"/>
          <w:szCs w:val="28"/>
        </w:rPr>
        <w:lastRenderedPageBreak/>
        <w:t>5.8. 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w:t>
      </w:r>
    </w:p>
    <w:p w:rsidR="000A2186" w:rsidRDefault="000A2186" w:rsidP="000A2186">
      <w:pPr>
        <w:pStyle w:val="a3"/>
        <w:suppressAutoHyphens/>
        <w:spacing w:before="0" w:beforeAutospacing="0" w:after="0" w:afterAutospacing="0"/>
        <w:ind w:firstLine="284"/>
        <w:jc w:val="both"/>
        <w:rPr>
          <w:sz w:val="28"/>
          <w:szCs w:val="28"/>
        </w:rPr>
      </w:pPr>
      <w:r>
        <w:rPr>
          <w:sz w:val="28"/>
          <w:szCs w:val="28"/>
        </w:rPr>
        <w:t>- об отклонении апелляции, если изложенные в ней сведения о нарушениях порядка проведения государственной итоговой аттестации выпускника не подтвердились и/или не повлияли на результат государственной итоговой аттестации;</w:t>
      </w:r>
    </w:p>
    <w:p w:rsidR="000A2186" w:rsidRDefault="000A2186" w:rsidP="000A2186">
      <w:pPr>
        <w:pStyle w:val="a3"/>
        <w:suppressAutoHyphens/>
        <w:spacing w:before="0" w:beforeAutospacing="0" w:after="0" w:afterAutospacing="0"/>
        <w:ind w:firstLine="284"/>
        <w:jc w:val="both"/>
        <w:rPr>
          <w:sz w:val="28"/>
          <w:szCs w:val="28"/>
        </w:rPr>
      </w:pPr>
      <w:r>
        <w:rPr>
          <w:sz w:val="28"/>
          <w:szCs w:val="28"/>
        </w:rPr>
        <w:t>- об удовлетворении апелляции,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5.9. В последнем случае результат проведения государственной итоговой аттестации подлежит аннулированию, в связи,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 Выпускнику предоставляется возможность пройти государственную итоговую аттестацию в дополнительные сроки, установленные образовательным учреждением.</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 xml:space="preserve">5.10. </w:t>
      </w:r>
      <w:proofErr w:type="gramStart"/>
      <w:r>
        <w:rPr>
          <w:sz w:val="28"/>
          <w:szCs w:val="28"/>
        </w:rPr>
        <w:t>Для рассмотрения апелляции о несогласии с результатами государственной итоговой аттестации, полученными при защите выпускной квалификационной работы, секретарь государственной экзаменационной комиссии не позднее следующего рабочего дня с момента поступления апелляции направляет в апелляционную комиссию выпускную квалификационную работу, протокол заседания государственной экзаменационной комиссии и заключение председателя государственной экзаменационной комиссии о соблюдении процедурных вопросов при защите подавшего апелляцию обучающегося.</w:t>
      </w:r>
      <w:proofErr w:type="gramEnd"/>
    </w:p>
    <w:p w:rsidR="000A2186" w:rsidRDefault="000A2186" w:rsidP="000A2186">
      <w:pPr>
        <w:pStyle w:val="a3"/>
        <w:suppressAutoHyphens/>
        <w:spacing w:before="0" w:beforeAutospacing="0" w:after="0" w:afterAutospacing="0"/>
        <w:ind w:firstLine="720"/>
        <w:jc w:val="both"/>
        <w:rPr>
          <w:sz w:val="28"/>
          <w:szCs w:val="28"/>
        </w:rPr>
      </w:pPr>
      <w:r>
        <w:rPr>
          <w:sz w:val="28"/>
          <w:szCs w:val="28"/>
        </w:rPr>
        <w:t xml:space="preserve">5.11. В результате рассмотрения апелляции о несогласии с результатами государственной итоговой аттестации апелляционная комиссия принимает решение об отклонении апелляции и сохранении результата государственной итоговой аттестации либо об удовлетворении апелляции и выставлении иного результата государственной итоговой аттестации. Решение апелляционной комиссии не позднее следующего рабочего дня передается в государственную экзаменационную комиссию. Решение апелляционной комиссии является основанием для аннулирования ранее выставленных результатов государственной итоговой аттестации </w:t>
      </w:r>
      <w:proofErr w:type="gramStart"/>
      <w:r>
        <w:rPr>
          <w:sz w:val="28"/>
          <w:szCs w:val="28"/>
        </w:rPr>
        <w:t>обучающемуся</w:t>
      </w:r>
      <w:proofErr w:type="gramEnd"/>
      <w:r>
        <w:rPr>
          <w:sz w:val="28"/>
          <w:szCs w:val="28"/>
        </w:rPr>
        <w:t xml:space="preserve"> и выставления новых.</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5.12. Решение апелляционной комиссии принимается простым большинством голосов. При равном числе голосов голос председательствующего на заседании апелляционной комиссии является решающим.</w:t>
      </w:r>
    </w:p>
    <w:p w:rsidR="000A2186" w:rsidRDefault="000A2186" w:rsidP="000A2186">
      <w:pPr>
        <w:pStyle w:val="a3"/>
        <w:suppressAutoHyphens/>
        <w:spacing w:before="0" w:beforeAutospacing="0" w:after="0" w:afterAutospacing="0"/>
        <w:ind w:firstLine="720"/>
        <w:jc w:val="both"/>
        <w:rPr>
          <w:sz w:val="28"/>
          <w:szCs w:val="28"/>
        </w:rPr>
      </w:pPr>
      <w:r>
        <w:rPr>
          <w:sz w:val="28"/>
          <w:szCs w:val="28"/>
        </w:rPr>
        <w:t>Решение апелляционной комиссии доводится до сведения, подавшего апелляцию обучающегося (под роспись) в течение трех рабочих дней со дня заседания апелляционной комиссии.</w:t>
      </w:r>
    </w:p>
    <w:p w:rsidR="000A2186" w:rsidRDefault="000A2186" w:rsidP="000A2186">
      <w:pPr>
        <w:pStyle w:val="a3"/>
        <w:suppressAutoHyphens/>
        <w:spacing w:before="0" w:beforeAutospacing="0" w:after="0" w:afterAutospacing="0" w:line="276" w:lineRule="auto"/>
        <w:ind w:firstLine="720"/>
        <w:jc w:val="both"/>
        <w:rPr>
          <w:sz w:val="28"/>
          <w:szCs w:val="28"/>
        </w:rPr>
      </w:pPr>
      <w:r>
        <w:rPr>
          <w:sz w:val="28"/>
          <w:szCs w:val="28"/>
        </w:rPr>
        <w:t>5.13. Решение апелляционной комиссии является окончательным и пересмотру не подлежит.</w:t>
      </w:r>
    </w:p>
    <w:p w:rsidR="000A2186" w:rsidRDefault="000A2186" w:rsidP="000A2186">
      <w:pPr>
        <w:suppressAutoHyphens/>
        <w:spacing w:after="0"/>
        <w:ind w:firstLine="720"/>
        <w:jc w:val="both"/>
        <w:rPr>
          <w:rFonts w:ascii="Times New Roman" w:eastAsia="Calibri" w:hAnsi="Times New Roman" w:cs="Times New Roman"/>
          <w:sz w:val="28"/>
          <w:szCs w:val="28"/>
        </w:rPr>
      </w:pPr>
      <w:r>
        <w:rPr>
          <w:rFonts w:ascii="Times New Roman" w:hAnsi="Times New Roman" w:cs="Times New Roman"/>
          <w:sz w:val="28"/>
          <w:szCs w:val="28"/>
        </w:rPr>
        <w:lastRenderedPageBreak/>
        <w:t>5.14</w:t>
      </w:r>
      <w:r>
        <w:rPr>
          <w:rFonts w:ascii="Times New Roman" w:eastAsia="Calibri" w:hAnsi="Times New Roman" w:cs="Times New Roman"/>
          <w:sz w:val="28"/>
          <w:szCs w:val="28"/>
        </w:rPr>
        <w:t>. Решение апелляционной комиссии оформляется протоколом, который подписывается председателем и секретарем апелляционной комиссии и хранится в архиве техникума.</w:t>
      </w:r>
    </w:p>
    <w:p w:rsidR="00080969" w:rsidRPr="00C1033E" w:rsidRDefault="00080969" w:rsidP="00080969">
      <w:pPr>
        <w:pStyle w:val="ConsPlusNormal"/>
        <w:tabs>
          <w:tab w:val="left" w:pos="993"/>
        </w:tabs>
        <w:suppressAutoHyphens/>
        <w:rPr>
          <w:rFonts w:ascii="Times New Roman" w:hAnsi="Times New Roman" w:cs="Times New Roman"/>
          <w:b/>
          <w:sz w:val="28"/>
          <w:szCs w:val="28"/>
          <w:u w:val="single"/>
        </w:rPr>
      </w:pPr>
    </w:p>
    <w:p w:rsidR="00690ABD" w:rsidRPr="00C1033E" w:rsidRDefault="00026AC8" w:rsidP="00C1033E">
      <w:pPr>
        <w:pStyle w:val="ConsPlusNormal"/>
        <w:tabs>
          <w:tab w:val="left" w:pos="993"/>
        </w:tabs>
        <w:suppressAutoHyphens/>
        <w:jc w:val="center"/>
        <w:rPr>
          <w:rFonts w:ascii="Times New Roman" w:hAnsi="Times New Roman" w:cs="Times New Roman"/>
          <w:b/>
          <w:sz w:val="28"/>
          <w:szCs w:val="28"/>
          <w:u w:val="single"/>
        </w:rPr>
      </w:pPr>
      <w:r>
        <w:rPr>
          <w:rFonts w:ascii="Times New Roman" w:hAnsi="Times New Roman" w:cs="Times New Roman"/>
          <w:b/>
          <w:sz w:val="28"/>
          <w:szCs w:val="28"/>
          <w:u w:val="single"/>
        </w:rPr>
        <w:t>6</w:t>
      </w:r>
      <w:r w:rsidR="00690ABD" w:rsidRPr="00C1033E">
        <w:rPr>
          <w:rFonts w:ascii="Times New Roman" w:hAnsi="Times New Roman" w:cs="Times New Roman"/>
          <w:b/>
          <w:sz w:val="28"/>
          <w:szCs w:val="28"/>
          <w:u w:val="single"/>
        </w:rPr>
        <w:t xml:space="preserve">. </w:t>
      </w:r>
      <w:r w:rsidR="00C1033E" w:rsidRPr="00C1033E">
        <w:rPr>
          <w:rFonts w:ascii="Times New Roman" w:hAnsi="Times New Roman" w:cs="Times New Roman"/>
          <w:b/>
          <w:sz w:val="28"/>
          <w:szCs w:val="28"/>
          <w:u w:val="single"/>
        </w:rPr>
        <w:t xml:space="preserve">Результаты </w:t>
      </w:r>
      <w:r w:rsidR="00080969" w:rsidRPr="00C1033E">
        <w:rPr>
          <w:rFonts w:ascii="Times New Roman" w:hAnsi="Times New Roman" w:cs="Times New Roman"/>
          <w:b/>
          <w:sz w:val="28"/>
          <w:szCs w:val="28"/>
          <w:u w:val="single"/>
        </w:rPr>
        <w:t>Государственн</w:t>
      </w:r>
      <w:r w:rsidR="005502A4">
        <w:rPr>
          <w:rFonts w:ascii="Times New Roman" w:hAnsi="Times New Roman" w:cs="Times New Roman"/>
          <w:b/>
          <w:sz w:val="28"/>
          <w:szCs w:val="28"/>
          <w:u w:val="single"/>
        </w:rPr>
        <w:t>ой</w:t>
      </w:r>
      <w:r w:rsidR="00080969" w:rsidRPr="00C1033E">
        <w:rPr>
          <w:rFonts w:ascii="Times New Roman" w:hAnsi="Times New Roman" w:cs="Times New Roman"/>
          <w:b/>
          <w:sz w:val="28"/>
          <w:szCs w:val="28"/>
          <w:u w:val="single"/>
        </w:rPr>
        <w:t xml:space="preserve"> итогов</w:t>
      </w:r>
      <w:r w:rsidR="005502A4">
        <w:rPr>
          <w:rFonts w:ascii="Times New Roman" w:hAnsi="Times New Roman" w:cs="Times New Roman"/>
          <w:b/>
          <w:sz w:val="28"/>
          <w:szCs w:val="28"/>
          <w:u w:val="single"/>
        </w:rPr>
        <w:t>ой</w:t>
      </w:r>
      <w:r w:rsidR="00080969" w:rsidRPr="00C1033E">
        <w:rPr>
          <w:rFonts w:ascii="Times New Roman" w:hAnsi="Times New Roman" w:cs="Times New Roman"/>
          <w:b/>
          <w:sz w:val="28"/>
          <w:szCs w:val="28"/>
          <w:u w:val="single"/>
        </w:rPr>
        <w:t xml:space="preserve"> аттестаци</w:t>
      </w:r>
      <w:r w:rsidR="005502A4">
        <w:rPr>
          <w:rFonts w:ascii="Times New Roman" w:hAnsi="Times New Roman" w:cs="Times New Roman"/>
          <w:b/>
          <w:sz w:val="28"/>
          <w:szCs w:val="28"/>
          <w:u w:val="single"/>
        </w:rPr>
        <w:t>и</w:t>
      </w:r>
      <w:r w:rsidR="00080969" w:rsidRPr="00C1033E">
        <w:rPr>
          <w:rFonts w:ascii="Times New Roman" w:hAnsi="Times New Roman" w:cs="Times New Roman"/>
          <w:b/>
          <w:sz w:val="28"/>
          <w:szCs w:val="28"/>
          <w:u w:val="single"/>
        </w:rPr>
        <w:t xml:space="preserve"> в форме демонстрационного экзамена</w:t>
      </w:r>
    </w:p>
    <w:p w:rsidR="00C1033E" w:rsidRPr="00C1033E" w:rsidRDefault="00C1033E" w:rsidP="00C1033E">
      <w:pPr>
        <w:pStyle w:val="ConsPlusNormal"/>
        <w:widowControl/>
        <w:suppressAutoHyphens/>
        <w:spacing w:line="280" w:lineRule="exact"/>
        <w:ind w:firstLine="709"/>
        <w:jc w:val="both"/>
        <w:rPr>
          <w:rFonts w:ascii="Times New Roman" w:hAnsi="Times New Roman" w:cs="Times New Roman"/>
          <w:sz w:val="28"/>
          <w:szCs w:val="28"/>
        </w:rPr>
      </w:pPr>
    </w:p>
    <w:p w:rsidR="00580576" w:rsidRDefault="00026AC8" w:rsidP="00580576">
      <w:pPr>
        <w:spacing w:after="0"/>
        <w:ind w:firstLine="708"/>
        <w:jc w:val="both"/>
        <w:rPr>
          <w:rFonts w:ascii="Times New Roman" w:hAnsi="Times New Roman" w:cs="Times New Roman"/>
          <w:sz w:val="28"/>
          <w:szCs w:val="28"/>
        </w:rPr>
      </w:pPr>
      <w:r>
        <w:rPr>
          <w:rFonts w:ascii="Times New Roman" w:hAnsi="Times New Roman" w:cs="Times New Roman"/>
          <w:sz w:val="28"/>
          <w:szCs w:val="28"/>
        </w:rPr>
        <w:t>6</w:t>
      </w:r>
      <w:r w:rsidR="00580576">
        <w:rPr>
          <w:rFonts w:ascii="Times New Roman" w:hAnsi="Times New Roman" w:cs="Times New Roman"/>
          <w:sz w:val="28"/>
          <w:szCs w:val="28"/>
        </w:rPr>
        <w:t>.1. После окончания государственной итоговой аттестации государственная экзаменационная комиссия оформляет протокол</w:t>
      </w:r>
      <w:r>
        <w:rPr>
          <w:rFonts w:ascii="Times New Roman" w:hAnsi="Times New Roman" w:cs="Times New Roman"/>
          <w:sz w:val="28"/>
          <w:szCs w:val="28"/>
        </w:rPr>
        <w:t>ы</w:t>
      </w:r>
      <w:r w:rsidR="00580576">
        <w:rPr>
          <w:rFonts w:ascii="Times New Roman" w:hAnsi="Times New Roman" w:cs="Times New Roman"/>
          <w:sz w:val="24"/>
          <w:szCs w:val="24"/>
        </w:rPr>
        <w:t xml:space="preserve"> </w:t>
      </w:r>
      <w:r w:rsidR="00580576">
        <w:rPr>
          <w:rFonts w:ascii="Times New Roman" w:hAnsi="Times New Roman" w:cs="Times New Roman"/>
          <w:sz w:val="28"/>
          <w:szCs w:val="28"/>
        </w:rPr>
        <w:t>заседания экзаменационной комиссии по результатам демонстрационного экзамена (Приложение 1</w:t>
      </w:r>
      <w:r>
        <w:rPr>
          <w:rFonts w:ascii="Times New Roman" w:hAnsi="Times New Roman" w:cs="Times New Roman"/>
          <w:sz w:val="28"/>
          <w:szCs w:val="28"/>
        </w:rPr>
        <w:t>,2</w:t>
      </w:r>
      <w:r w:rsidR="00580576">
        <w:rPr>
          <w:rFonts w:ascii="Times New Roman" w:hAnsi="Times New Roman" w:cs="Times New Roman"/>
          <w:sz w:val="28"/>
          <w:szCs w:val="28"/>
        </w:rPr>
        <w:t xml:space="preserve">) и составляет </w:t>
      </w:r>
      <w:r>
        <w:rPr>
          <w:rFonts w:ascii="Times New Roman" w:hAnsi="Times New Roman" w:cs="Times New Roman"/>
          <w:sz w:val="28"/>
          <w:szCs w:val="28"/>
        </w:rPr>
        <w:t>ведомости освоения ОПОП</w:t>
      </w:r>
      <w:r w:rsidR="00580576">
        <w:rPr>
          <w:rFonts w:ascii="Times New Roman" w:hAnsi="Times New Roman" w:cs="Times New Roman"/>
          <w:sz w:val="28"/>
          <w:szCs w:val="28"/>
        </w:rPr>
        <w:t xml:space="preserve"> </w:t>
      </w:r>
      <w:r>
        <w:rPr>
          <w:rFonts w:ascii="Times New Roman" w:hAnsi="Times New Roman" w:cs="Times New Roman"/>
          <w:sz w:val="28"/>
          <w:szCs w:val="28"/>
        </w:rPr>
        <w:t>(Приложение 3,4)</w:t>
      </w:r>
      <w:r w:rsidR="00580576">
        <w:rPr>
          <w:rFonts w:ascii="Times New Roman" w:hAnsi="Times New Roman" w:cs="Times New Roman"/>
          <w:sz w:val="28"/>
          <w:szCs w:val="28"/>
        </w:rPr>
        <w:t xml:space="preserve">. </w:t>
      </w:r>
      <w:r>
        <w:rPr>
          <w:rFonts w:ascii="Times New Roman" w:hAnsi="Times New Roman" w:cs="Times New Roman"/>
          <w:sz w:val="28"/>
          <w:szCs w:val="28"/>
        </w:rPr>
        <w:t>З</w:t>
      </w:r>
      <w:r w:rsidR="00580576">
        <w:rPr>
          <w:rFonts w:ascii="Times New Roman" w:hAnsi="Times New Roman" w:cs="Times New Roman"/>
          <w:sz w:val="28"/>
          <w:szCs w:val="28"/>
        </w:rPr>
        <w:t>аместитель директора по учебно-производственной работе</w:t>
      </w:r>
      <w:r w:rsidRPr="00026AC8">
        <w:rPr>
          <w:rFonts w:ascii="Times New Roman" w:hAnsi="Times New Roman" w:cs="Times New Roman"/>
          <w:sz w:val="28"/>
          <w:szCs w:val="28"/>
        </w:rPr>
        <w:t xml:space="preserve"> </w:t>
      </w:r>
      <w:r w:rsidR="00AA094F">
        <w:rPr>
          <w:rFonts w:ascii="Times New Roman" w:hAnsi="Times New Roman" w:cs="Times New Roman"/>
          <w:sz w:val="28"/>
          <w:szCs w:val="28"/>
        </w:rPr>
        <w:t>формирует</w:t>
      </w:r>
      <w:r>
        <w:rPr>
          <w:rFonts w:ascii="Times New Roman" w:hAnsi="Times New Roman" w:cs="Times New Roman"/>
          <w:sz w:val="28"/>
          <w:szCs w:val="28"/>
        </w:rPr>
        <w:t xml:space="preserve"> отчет о результатах </w:t>
      </w:r>
      <w:r w:rsidR="00AA094F">
        <w:rPr>
          <w:rFonts w:ascii="Times New Roman" w:hAnsi="Times New Roman" w:cs="Times New Roman"/>
          <w:sz w:val="28"/>
          <w:szCs w:val="28"/>
        </w:rPr>
        <w:t xml:space="preserve">демонстрационного экзамена в рамках </w:t>
      </w:r>
      <w:r>
        <w:rPr>
          <w:rFonts w:ascii="Times New Roman" w:hAnsi="Times New Roman" w:cs="Times New Roman"/>
          <w:sz w:val="28"/>
          <w:szCs w:val="28"/>
        </w:rPr>
        <w:t xml:space="preserve">государственной итоговой аттестации </w:t>
      </w:r>
      <w:r w:rsidR="00AA094F">
        <w:rPr>
          <w:rFonts w:ascii="Times New Roman" w:hAnsi="Times New Roman" w:cs="Times New Roman"/>
          <w:sz w:val="28"/>
          <w:szCs w:val="28"/>
        </w:rPr>
        <w:t>по запросам регионального оператора</w:t>
      </w:r>
      <w:r w:rsidR="00580576">
        <w:rPr>
          <w:rFonts w:ascii="Times New Roman" w:hAnsi="Times New Roman" w:cs="Times New Roman"/>
          <w:sz w:val="28"/>
          <w:szCs w:val="28"/>
        </w:rPr>
        <w:t>.</w:t>
      </w:r>
    </w:p>
    <w:p w:rsidR="00AA094F" w:rsidRPr="00C1033E" w:rsidRDefault="00026AC8" w:rsidP="006E6AD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690ABD" w:rsidRPr="00C1033E">
        <w:rPr>
          <w:rFonts w:ascii="Times New Roman" w:hAnsi="Times New Roman" w:cs="Times New Roman"/>
          <w:sz w:val="28"/>
          <w:szCs w:val="28"/>
        </w:rPr>
        <w:t>.2. Анализ результатов государственной итоговой аттестации студентов областное государственное бюджетное профессиональное образовательное учреждение «Ульяновский техникум питания и торговли», представляется по форме (таблиц</w:t>
      </w:r>
      <w:r w:rsidR="003E7B0D">
        <w:rPr>
          <w:rFonts w:ascii="Times New Roman" w:hAnsi="Times New Roman" w:cs="Times New Roman"/>
          <w:sz w:val="28"/>
          <w:szCs w:val="28"/>
        </w:rPr>
        <w:t>ы</w:t>
      </w:r>
      <w:r w:rsidR="00690ABD" w:rsidRPr="00C1033E">
        <w:rPr>
          <w:rFonts w:ascii="Times New Roman" w:hAnsi="Times New Roman" w:cs="Times New Roman"/>
          <w:sz w:val="28"/>
          <w:szCs w:val="28"/>
        </w:rPr>
        <w:t xml:space="preserve"> №1</w:t>
      </w:r>
      <w:r w:rsidR="003E7B0D">
        <w:rPr>
          <w:rFonts w:ascii="Times New Roman" w:hAnsi="Times New Roman" w:cs="Times New Roman"/>
          <w:sz w:val="28"/>
          <w:szCs w:val="28"/>
        </w:rPr>
        <w:t>, № 2</w:t>
      </w:r>
      <w:r w:rsidR="00690ABD" w:rsidRPr="00C1033E">
        <w:rPr>
          <w:rFonts w:ascii="Times New Roman" w:hAnsi="Times New Roman" w:cs="Times New Roman"/>
          <w:sz w:val="28"/>
          <w:szCs w:val="28"/>
        </w:rPr>
        <w:t>):</w:t>
      </w:r>
      <w:r w:rsidR="00AA094F" w:rsidRPr="00AA094F">
        <w:t xml:space="preserve"> </w:t>
      </w:r>
    </w:p>
    <w:p w:rsidR="00690ABD" w:rsidRPr="00026AC8" w:rsidRDefault="00690ABD" w:rsidP="00690ABD">
      <w:pPr>
        <w:keepNext/>
        <w:widowControl w:val="0"/>
        <w:suppressLineNumbers/>
        <w:suppressAutoHyphens/>
        <w:spacing w:after="0" w:line="240" w:lineRule="auto"/>
        <w:ind w:firstLine="709"/>
        <w:jc w:val="right"/>
        <w:rPr>
          <w:rFonts w:ascii="Times New Roman" w:hAnsi="Times New Roman" w:cs="Times New Roman"/>
          <w:i/>
          <w:sz w:val="28"/>
          <w:szCs w:val="28"/>
        </w:rPr>
      </w:pPr>
      <w:r w:rsidRPr="00026AC8">
        <w:rPr>
          <w:rFonts w:ascii="Times New Roman" w:hAnsi="Times New Roman" w:cs="Times New Roman"/>
          <w:i/>
          <w:sz w:val="28"/>
          <w:szCs w:val="28"/>
        </w:rPr>
        <w:t>Таблица №1</w:t>
      </w:r>
    </w:p>
    <w:p w:rsidR="00690ABD" w:rsidRPr="00C1033E" w:rsidRDefault="00690ABD" w:rsidP="00690ABD">
      <w:pPr>
        <w:pStyle w:val="ConsPlusNormal"/>
        <w:widowControl/>
        <w:suppressAutoHyphens/>
        <w:ind w:firstLine="709"/>
        <w:jc w:val="center"/>
        <w:rPr>
          <w:rFonts w:ascii="Times New Roman" w:hAnsi="Times New Roman" w:cs="Times New Roman"/>
          <w:spacing w:val="-14"/>
          <w:sz w:val="28"/>
          <w:szCs w:val="28"/>
        </w:rPr>
      </w:pPr>
      <w:r w:rsidRPr="00C1033E">
        <w:rPr>
          <w:rFonts w:ascii="Times New Roman" w:hAnsi="Times New Roman" w:cs="Times New Roman"/>
          <w:spacing w:val="-14"/>
          <w:sz w:val="28"/>
          <w:szCs w:val="28"/>
        </w:rPr>
        <w:t>Результаты государственной итоговой аттестации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
        <w:gridCol w:w="4006"/>
        <w:gridCol w:w="851"/>
        <w:gridCol w:w="567"/>
        <w:gridCol w:w="850"/>
        <w:gridCol w:w="567"/>
        <w:gridCol w:w="851"/>
        <w:gridCol w:w="567"/>
        <w:gridCol w:w="850"/>
        <w:gridCol w:w="567"/>
      </w:tblGrid>
      <w:tr w:rsidR="00C1033E" w:rsidRPr="00C1033E" w:rsidTr="005A745C">
        <w:tc>
          <w:tcPr>
            <w:tcW w:w="638" w:type="dxa"/>
            <w:vMerge w:val="restart"/>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 xml:space="preserve">№ </w:t>
            </w:r>
            <w:proofErr w:type="gramStart"/>
            <w:r w:rsidRPr="00C1033E">
              <w:rPr>
                <w:rFonts w:ascii="Times New Roman" w:hAnsi="Times New Roman" w:cs="Times New Roman"/>
                <w:b/>
                <w:sz w:val="24"/>
                <w:szCs w:val="24"/>
              </w:rPr>
              <w:t>п</w:t>
            </w:r>
            <w:proofErr w:type="gramEnd"/>
            <w:r w:rsidRPr="00C1033E">
              <w:rPr>
                <w:rFonts w:ascii="Times New Roman" w:hAnsi="Times New Roman" w:cs="Times New Roman"/>
                <w:b/>
                <w:sz w:val="24"/>
                <w:szCs w:val="24"/>
              </w:rPr>
              <w:t>/п</w:t>
            </w:r>
          </w:p>
        </w:tc>
        <w:tc>
          <w:tcPr>
            <w:tcW w:w="4006" w:type="dxa"/>
            <w:vMerge w:val="restart"/>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Показатели</w:t>
            </w:r>
          </w:p>
        </w:tc>
        <w:tc>
          <w:tcPr>
            <w:tcW w:w="1418" w:type="dxa"/>
            <w:gridSpan w:val="2"/>
            <w:vMerge w:val="restart"/>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Всего</w:t>
            </w:r>
          </w:p>
        </w:tc>
        <w:tc>
          <w:tcPr>
            <w:tcW w:w="4252" w:type="dxa"/>
            <w:gridSpan w:val="6"/>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Форма обучения</w:t>
            </w:r>
          </w:p>
        </w:tc>
      </w:tr>
      <w:tr w:rsidR="00C1033E" w:rsidRPr="00C1033E" w:rsidTr="005A745C">
        <w:tc>
          <w:tcPr>
            <w:tcW w:w="638" w:type="dxa"/>
            <w:vMerge/>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p>
        </w:tc>
        <w:tc>
          <w:tcPr>
            <w:tcW w:w="4006" w:type="dxa"/>
            <w:vMerge/>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p>
        </w:tc>
        <w:tc>
          <w:tcPr>
            <w:tcW w:w="1418" w:type="dxa"/>
            <w:gridSpan w:val="2"/>
            <w:vMerge/>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p>
        </w:tc>
        <w:tc>
          <w:tcPr>
            <w:tcW w:w="1417" w:type="dxa"/>
            <w:gridSpan w:val="2"/>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Очная</w:t>
            </w:r>
          </w:p>
        </w:tc>
        <w:tc>
          <w:tcPr>
            <w:tcW w:w="1418" w:type="dxa"/>
            <w:gridSpan w:val="2"/>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Заочная</w:t>
            </w:r>
          </w:p>
        </w:tc>
        <w:tc>
          <w:tcPr>
            <w:tcW w:w="1417" w:type="dxa"/>
            <w:gridSpan w:val="2"/>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Самообразование</w:t>
            </w:r>
          </w:p>
        </w:tc>
      </w:tr>
      <w:tr w:rsidR="00C1033E" w:rsidRPr="00C1033E" w:rsidTr="005A745C">
        <w:tc>
          <w:tcPr>
            <w:tcW w:w="638" w:type="dxa"/>
            <w:vMerge/>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p>
        </w:tc>
        <w:tc>
          <w:tcPr>
            <w:tcW w:w="4006" w:type="dxa"/>
            <w:vMerge/>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p>
        </w:tc>
        <w:tc>
          <w:tcPr>
            <w:tcW w:w="851"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Кол-во</w:t>
            </w:r>
          </w:p>
        </w:tc>
        <w:tc>
          <w:tcPr>
            <w:tcW w:w="567"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w:t>
            </w:r>
          </w:p>
        </w:tc>
        <w:tc>
          <w:tcPr>
            <w:tcW w:w="850"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Кол-во</w:t>
            </w:r>
          </w:p>
        </w:tc>
        <w:tc>
          <w:tcPr>
            <w:tcW w:w="567"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w:t>
            </w:r>
          </w:p>
        </w:tc>
        <w:tc>
          <w:tcPr>
            <w:tcW w:w="851"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Кол-во</w:t>
            </w:r>
          </w:p>
        </w:tc>
        <w:tc>
          <w:tcPr>
            <w:tcW w:w="567"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w:t>
            </w:r>
          </w:p>
        </w:tc>
        <w:tc>
          <w:tcPr>
            <w:tcW w:w="850"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Кол-во</w:t>
            </w:r>
          </w:p>
        </w:tc>
        <w:tc>
          <w:tcPr>
            <w:tcW w:w="567" w:type="dxa"/>
            <w:vAlign w:val="center"/>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w:t>
            </w:r>
          </w:p>
        </w:tc>
      </w:tr>
      <w:tr w:rsidR="00C1033E" w:rsidRPr="00C1033E" w:rsidTr="005A745C">
        <w:trPr>
          <w:trHeight w:val="385"/>
        </w:trPr>
        <w:tc>
          <w:tcPr>
            <w:tcW w:w="638"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1.</w:t>
            </w:r>
          </w:p>
        </w:tc>
        <w:tc>
          <w:tcPr>
            <w:tcW w:w="4006"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Окончили образовательную организацию СПО</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5C18AC" w:rsidRPr="00C1033E" w:rsidTr="005A745C">
        <w:trPr>
          <w:trHeight w:val="385"/>
        </w:trPr>
        <w:tc>
          <w:tcPr>
            <w:tcW w:w="638" w:type="dxa"/>
          </w:tcPr>
          <w:p w:rsidR="005C18AC" w:rsidRDefault="005C18AC" w:rsidP="00690ABD">
            <w:pPr>
              <w:widowControl w:val="0"/>
              <w:autoSpaceDE w:val="0"/>
              <w:autoSpaceDN w:val="0"/>
              <w:adjustRightInd w:val="0"/>
              <w:spacing w:after="0" w:line="240" w:lineRule="auto"/>
              <w:rPr>
                <w:rFonts w:ascii="Times New Roman" w:hAnsi="Times New Roman" w:cs="Times New Roman"/>
                <w:sz w:val="20"/>
                <w:szCs w:val="20"/>
              </w:rPr>
            </w:pPr>
          </w:p>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0"/>
                <w:szCs w:val="20"/>
              </w:rPr>
            </w:pPr>
          </w:p>
        </w:tc>
        <w:tc>
          <w:tcPr>
            <w:tcW w:w="4006"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0"/>
                <w:szCs w:val="20"/>
              </w:rPr>
            </w:pPr>
          </w:p>
        </w:tc>
        <w:tc>
          <w:tcPr>
            <w:tcW w:w="851"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5C18AC" w:rsidRPr="00C1033E" w:rsidRDefault="005C18AC" w:rsidP="00690ABD">
            <w:pPr>
              <w:widowControl w:val="0"/>
              <w:autoSpaceDE w:val="0"/>
              <w:autoSpaceDN w:val="0"/>
              <w:adjustRightInd w:val="0"/>
              <w:spacing w:after="0" w:line="240" w:lineRule="auto"/>
              <w:rPr>
                <w:rFonts w:ascii="Times New Roman" w:hAnsi="Times New Roman" w:cs="Times New Roman"/>
                <w:sz w:val="28"/>
                <w:szCs w:val="28"/>
              </w:rPr>
            </w:pPr>
          </w:p>
        </w:tc>
      </w:tr>
      <w:tr w:rsidR="00C1033E" w:rsidRPr="00C1033E" w:rsidTr="005A745C">
        <w:trPr>
          <w:trHeight w:val="179"/>
        </w:trPr>
        <w:tc>
          <w:tcPr>
            <w:tcW w:w="638"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2.</w:t>
            </w:r>
          </w:p>
        </w:tc>
        <w:tc>
          <w:tcPr>
            <w:tcW w:w="4006" w:type="dxa"/>
          </w:tcPr>
          <w:p w:rsidR="00690ABD" w:rsidRPr="00C1033E" w:rsidRDefault="00690ABD" w:rsidP="00C1033E">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 xml:space="preserve">Допущены к </w:t>
            </w:r>
            <w:r w:rsidR="00C1033E" w:rsidRPr="00C1033E">
              <w:rPr>
                <w:rFonts w:ascii="Times New Roman" w:hAnsi="Times New Roman" w:cs="Times New Roman"/>
                <w:sz w:val="20"/>
                <w:szCs w:val="20"/>
              </w:rPr>
              <w:t>ДЭ</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C1033E" w:rsidRPr="00C1033E" w:rsidTr="005A745C">
        <w:trPr>
          <w:trHeight w:val="147"/>
        </w:trPr>
        <w:tc>
          <w:tcPr>
            <w:tcW w:w="638" w:type="dxa"/>
            <w:vMerge w:val="restart"/>
          </w:tcPr>
          <w:p w:rsidR="00690ABD" w:rsidRPr="00C1033E" w:rsidRDefault="00C1033E"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3</w:t>
            </w:r>
            <w:r w:rsidR="00690ABD" w:rsidRPr="00C1033E">
              <w:rPr>
                <w:rFonts w:ascii="Times New Roman" w:hAnsi="Times New Roman" w:cs="Times New Roman"/>
                <w:sz w:val="20"/>
                <w:szCs w:val="20"/>
              </w:rPr>
              <w:t>.</w:t>
            </w:r>
          </w:p>
        </w:tc>
        <w:tc>
          <w:tcPr>
            <w:tcW w:w="4006"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Получили оценки</w:t>
            </w:r>
            <w:r w:rsidR="00C1033E" w:rsidRPr="00C1033E">
              <w:rPr>
                <w:rFonts w:ascii="Times New Roman" w:hAnsi="Times New Roman" w:cs="Times New Roman"/>
                <w:sz w:val="20"/>
                <w:szCs w:val="20"/>
              </w:rPr>
              <w:t xml:space="preserve"> на ДЭ</w:t>
            </w:r>
            <w:r w:rsidRPr="00C1033E">
              <w:rPr>
                <w:rFonts w:ascii="Times New Roman" w:hAnsi="Times New Roman" w:cs="Times New Roman"/>
                <w:sz w:val="20"/>
                <w:szCs w:val="20"/>
              </w:rPr>
              <w:t>:</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C1033E" w:rsidRPr="00C1033E" w:rsidTr="005A745C">
        <w:trPr>
          <w:trHeight w:val="179"/>
        </w:trPr>
        <w:tc>
          <w:tcPr>
            <w:tcW w:w="638" w:type="dxa"/>
            <w:vMerge/>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4006"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 отлично</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C1033E" w:rsidRPr="00C1033E" w:rsidTr="005A745C">
        <w:trPr>
          <w:trHeight w:val="273"/>
        </w:trPr>
        <w:tc>
          <w:tcPr>
            <w:tcW w:w="638" w:type="dxa"/>
            <w:vMerge/>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4006"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 хорошо</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C1033E" w:rsidRPr="00C1033E" w:rsidTr="005A745C">
        <w:trPr>
          <w:trHeight w:val="215"/>
        </w:trPr>
        <w:tc>
          <w:tcPr>
            <w:tcW w:w="638" w:type="dxa"/>
            <w:vMerge/>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4006"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 удовлетворительно</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C1033E" w:rsidRPr="00C1033E" w:rsidTr="005A745C">
        <w:trPr>
          <w:trHeight w:val="106"/>
        </w:trPr>
        <w:tc>
          <w:tcPr>
            <w:tcW w:w="638" w:type="dxa"/>
            <w:vMerge/>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4006"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 неудовлетворительно</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C1033E" w:rsidRPr="00C1033E" w:rsidTr="005A745C">
        <w:trPr>
          <w:trHeight w:val="137"/>
        </w:trPr>
        <w:tc>
          <w:tcPr>
            <w:tcW w:w="638" w:type="dxa"/>
          </w:tcPr>
          <w:p w:rsidR="00690ABD" w:rsidRPr="00C1033E" w:rsidRDefault="00C1033E"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4</w:t>
            </w:r>
            <w:r w:rsidR="00690ABD" w:rsidRPr="00C1033E">
              <w:rPr>
                <w:rFonts w:ascii="Times New Roman" w:hAnsi="Times New Roman" w:cs="Times New Roman"/>
                <w:sz w:val="20"/>
                <w:szCs w:val="20"/>
              </w:rPr>
              <w:t>.</w:t>
            </w:r>
          </w:p>
        </w:tc>
        <w:tc>
          <w:tcPr>
            <w:tcW w:w="4006"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r w:rsidRPr="00C1033E">
              <w:rPr>
                <w:rFonts w:ascii="Times New Roman" w:hAnsi="Times New Roman" w:cs="Times New Roman"/>
                <w:sz w:val="20"/>
                <w:szCs w:val="20"/>
              </w:rPr>
              <w:t>Средний балл</w:t>
            </w: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0"/>
                <w:szCs w:val="20"/>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bl>
    <w:p w:rsidR="00690ABD" w:rsidRPr="00026AC8" w:rsidRDefault="00690ABD" w:rsidP="00690ABD">
      <w:pPr>
        <w:suppressAutoHyphens/>
        <w:spacing w:after="0" w:line="240" w:lineRule="auto"/>
        <w:jc w:val="right"/>
        <w:rPr>
          <w:rFonts w:ascii="Times New Roman" w:hAnsi="Times New Roman" w:cs="Times New Roman"/>
          <w:i/>
          <w:sz w:val="28"/>
          <w:szCs w:val="28"/>
        </w:rPr>
      </w:pPr>
      <w:r w:rsidRPr="00026AC8">
        <w:rPr>
          <w:rFonts w:ascii="Times New Roman" w:hAnsi="Times New Roman" w:cs="Times New Roman"/>
          <w:i/>
          <w:sz w:val="28"/>
          <w:szCs w:val="28"/>
        </w:rPr>
        <w:t>Таблица 2</w:t>
      </w:r>
    </w:p>
    <w:p w:rsidR="00690ABD" w:rsidRPr="00C1033E" w:rsidRDefault="00690ABD" w:rsidP="00690ABD">
      <w:pPr>
        <w:suppressAutoHyphens/>
        <w:spacing w:after="0" w:line="240" w:lineRule="auto"/>
        <w:jc w:val="center"/>
        <w:rPr>
          <w:rFonts w:ascii="Times New Roman" w:hAnsi="Times New Roman" w:cs="Times New Roman"/>
          <w:sz w:val="28"/>
          <w:szCs w:val="28"/>
        </w:rPr>
      </w:pPr>
      <w:r w:rsidRPr="00C1033E">
        <w:rPr>
          <w:rFonts w:ascii="Times New Roman" w:hAnsi="Times New Roman" w:cs="Times New Roman"/>
          <w:sz w:val="28"/>
          <w:szCs w:val="28"/>
        </w:rPr>
        <w:t xml:space="preserve">Общие результаты подготовки студентов по </w:t>
      </w:r>
      <w:r w:rsidR="00C1033E" w:rsidRPr="00C1033E">
        <w:rPr>
          <w:rFonts w:ascii="Times New Roman" w:hAnsi="Times New Roman" w:cs="Times New Roman"/>
          <w:sz w:val="28"/>
          <w:szCs w:val="28"/>
        </w:rPr>
        <w:t>профессии</w:t>
      </w:r>
      <w:r w:rsidRPr="00C1033E">
        <w:rPr>
          <w:rFonts w:ascii="Times New Roman" w:hAnsi="Times New Roman" w:cs="Times New Roman"/>
          <w:sz w:val="28"/>
          <w:szCs w:val="28"/>
        </w:rPr>
        <w:t xml:space="preserve"> </w:t>
      </w:r>
      <w:r w:rsidRPr="00C1033E">
        <w:rPr>
          <w:rFonts w:ascii="Times New Roman" w:hAnsi="Times New Roman" w:cs="Times New Roman"/>
          <w:sz w:val="28"/>
          <w:szCs w:val="28"/>
        </w:rPr>
        <w:br/>
      </w:r>
      <w:r w:rsidR="002A5B67">
        <w:rPr>
          <w:rFonts w:ascii="Times New Roman" w:eastAsia="Times New Roman" w:hAnsi="Times New Roman" w:cs="Times New Roman"/>
          <w:bCs/>
          <w:sz w:val="28"/>
          <w:szCs w:val="28"/>
        </w:rPr>
        <w:t>43.01.09</w:t>
      </w:r>
      <w:r w:rsidR="007511A5" w:rsidRPr="00C1033E">
        <w:rPr>
          <w:rFonts w:ascii="Times New Roman" w:eastAsia="Times New Roman" w:hAnsi="Times New Roman" w:cs="Times New Roman"/>
          <w:bCs/>
          <w:sz w:val="28"/>
          <w:szCs w:val="28"/>
        </w:rPr>
        <w:t xml:space="preserve"> Повар</w:t>
      </w:r>
      <w:r w:rsidR="00C1033E" w:rsidRPr="00C1033E">
        <w:rPr>
          <w:rFonts w:ascii="Times New Roman" w:eastAsia="Times New Roman" w:hAnsi="Times New Roman" w:cs="Times New Roman"/>
          <w:bCs/>
          <w:sz w:val="28"/>
          <w:szCs w:val="28"/>
        </w:rPr>
        <w:t>, кондитер</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8"/>
        <w:gridCol w:w="3865"/>
        <w:gridCol w:w="850"/>
        <w:gridCol w:w="567"/>
        <w:gridCol w:w="851"/>
        <w:gridCol w:w="567"/>
        <w:gridCol w:w="850"/>
        <w:gridCol w:w="567"/>
        <w:gridCol w:w="992"/>
        <w:gridCol w:w="567"/>
      </w:tblGrid>
      <w:tr w:rsidR="00F31766" w:rsidRPr="00C1033E" w:rsidTr="005A745C">
        <w:tc>
          <w:tcPr>
            <w:tcW w:w="638" w:type="dxa"/>
            <w:vMerge w:val="restart"/>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 xml:space="preserve">№ </w:t>
            </w:r>
            <w:proofErr w:type="gramStart"/>
            <w:r w:rsidRPr="00C1033E">
              <w:rPr>
                <w:rFonts w:ascii="Times New Roman" w:hAnsi="Times New Roman" w:cs="Times New Roman"/>
                <w:b/>
                <w:sz w:val="24"/>
                <w:szCs w:val="24"/>
              </w:rPr>
              <w:t>п</w:t>
            </w:r>
            <w:proofErr w:type="gramEnd"/>
            <w:r w:rsidRPr="00C1033E">
              <w:rPr>
                <w:rFonts w:ascii="Times New Roman" w:hAnsi="Times New Roman" w:cs="Times New Roman"/>
                <w:b/>
                <w:sz w:val="24"/>
                <w:szCs w:val="24"/>
              </w:rPr>
              <w:t>/п</w:t>
            </w:r>
          </w:p>
        </w:tc>
        <w:tc>
          <w:tcPr>
            <w:tcW w:w="3865" w:type="dxa"/>
            <w:vMerge w:val="restart"/>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Показатели</w:t>
            </w:r>
          </w:p>
        </w:tc>
        <w:tc>
          <w:tcPr>
            <w:tcW w:w="1417" w:type="dxa"/>
            <w:gridSpan w:val="2"/>
            <w:vMerge w:val="restart"/>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Всего</w:t>
            </w:r>
          </w:p>
        </w:tc>
        <w:tc>
          <w:tcPr>
            <w:tcW w:w="4394" w:type="dxa"/>
            <w:gridSpan w:val="6"/>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Форма обучения</w:t>
            </w:r>
          </w:p>
        </w:tc>
      </w:tr>
      <w:tr w:rsidR="00F31766" w:rsidRPr="00C1033E" w:rsidTr="005A745C">
        <w:tc>
          <w:tcPr>
            <w:tcW w:w="638" w:type="dxa"/>
            <w:vMerge/>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p>
        </w:tc>
        <w:tc>
          <w:tcPr>
            <w:tcW w:w="3865" w:type="dxa"/>
            <w:vMerge/>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p>
        </w:tc>
        <w:tc>
          <w:tcPr>
            <w:tcW w:w="1417" w:type="dxa"/>
            <w:gridSpan w:val="2"/>
            <w:vMerge/>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p>
        </w:tc>
        <w:tc>
          <w:tcPr>
            <w:tcW w:w="1418" w:type="dxa"/>
            <w:gridSpan w:val="2"/>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Очная</w:t>
            </w:r>
          </w:p>
        </w:tc>
        <w:tc>
          <w:tcPr>
            <w:tcW w:w="1417" w:type="dxa"/>
            <w:gridSpan w:val="2"/>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Заочная</w:t>
            </w:r>
          </w:p>
        </w:tc>
        <w:tc>
          <w:tcPr>
            <w:tcW w:w="1559" w:type="dxa"/>
            <w:gridSpan w:val="2"/>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proofErr w:type="spellStart"/>
            <w:proofErr w:type="gramStart"/>
            <w:r w:rsidRPr="00C1033E">
              <w:rPr>
                <w:rFonts w:ascii="Times New Roman" w:hAnsi="Times New Roman" w:cs="Times New Roman"/>
                <w:b/>
                <w:sz w:val="24"/>
                <w:szCs w:val="24"/>
              </w:rPr>
              <w:t>Самообра-зование</w:t>
            </w:r>
            <w:proofErr w:type="spellEnd"/>
            <w:proofErr w:type="gramEnd"/>
          </w:p>
        </w:tc>
      </w:tr>
      <w:tr w:rsidR="00F31766" w:rsidRPr="00C1033E" w:rsidTr="005A745C">
        <w:tc>
          <w:tcPr>
            <w:tcW w:w="638" w:type="dxa"/>
            <w:vMerge/>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p>
        </w:tc>
        <w:tc>
          <w:tcPr>
            <w:tcW w:w="3865" w:type="dxa"/>
            <w:vMerge/>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p>
        </w:tc>
        <w:tc>
          <w:tcPr>
            <w:tcW w:w="850"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w:t>
            </w:r>
            <w:r w:rsidRPr="00C1033E">
              <w:rPr>
                <w:rFonts w:ascii="Times New Roman" w:hAnsi="Times New Roman" w:cs="Times New Roman"/>
                <w:b/>
                <w:sz w:val="24"/>
                <w:szCs w:val="24"/>
              </w:rPr>
              <w:lastRenderedPageBreak/>
              <w:t>во</w:t>
            </w:r>
          </w:p>
        </w:tc>
        <w:tc>
          <w:tcPr>
            <w:tcW w:w="567"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lastRenderedPageBreak/>
              <w:t>%</w:t>
            </w:r>
          </w:p>
        </w:tc>
        <w:tc>
          <w:tcPr>
            <w:tcW w:w="851"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w:t>
            </w:r>
            <w:r w:rsidRPr="00C1033E">
              <w:rPr>
                <w:rFonts w:ascii="Times New Roman" w:hAnsi="Times New Roman" w:cs="Times New Roman"/>
                <w:b/>
                <w:sz w:val="24"/>
                <w:szCs w:val="24"/>
              </w:rPr>
              <w:lastRenderedPageBreak/>
              <w:t>во</w:t>
            </w:r>
          </w:p>
        </w:tc>
        <w:tc>
          <w:tcPr>
            <w:tcW w:w="567"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lastRenderedPageBreak/>
              <w:t>%</w:t>
            </w:r>
          </w:p>
        </w:tc>
        <w:tc>
          <w:tcPr>
            <w:tcW w:w="850"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w:t>
            </w:r>
            <w:r w:rsidRPr="00C1033E">
              <w:rPr>
                <w:rFonts w:ascii="Times New Roman" w:hAnsi="Times New Roman" w:cs="Times New Roman"/>
                <w:b/>
                <w:sz w:val="24"/>
                <w:szCs w:val="24"/>
              </w:rPr>
              <w:lastRenderedPageBreak/>
              <w:t>во</w:t>
            </w:r>
          </w:p>
        </w:tc>
        <w:tc>
          <w:tcPr>
            <w:tcW w:w="567"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lastRenderedPageBreak/>
              <w:t>%</w:t>
            </w:r>
          </w:p>
        </w:tc>
        <w:tc>
          <w:tcPr>
            <w:tcW w:w="992"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Кол-во</w:t>
            </w:r>
          </w:p>
        </w:tc>
        <w:tc>
          <w:tcPr>
            <w:tcW w:w="567" w:type="dxa"/>
            <w:vAlign w:val="center"/>
          </w:tcPr>
          <w:p w:rsidR="00690ABD" w:rsidRPr="00C1033E" w:rsidRDefault="00690ABD" w:rsidP="007511A5">
            <w:pPr>
              <w:suppressAutoHyphens/>
              <w:autoSpaceDE w:val="0"/>
              <w:autoSpaceDN w:val="0"/>
              <w:adjustRightInd w:val="0"/>
              <w:spacing w:after="0" w:line="240" w:lineRule="auto"/>
              <w:jc w:val="center"/>
              <w:rPr>
                <w:rFonts w:ascii="Times New Roman" w:hAnsi="Times New Roman" w:cs="Times New Roman"/>
                <w:b/>
                <w:sz w:val="24"/>
                <w:szCs w:val="24"/>
              </w:rPr>
            </w:pPr>
            <w:r w:rsidRPr="00C1033E">
              <w:rPr>
                <w:rFonts w:ascii="Times New Roman" w:hAnsi="Times New Roman" w:cs="Times New Roman"/>
                <w:b/>
                <w:sz w:val="24"/>
                <w:szCs w:val="24"/>
              </w:rPr>
              <w:t>%</w:t>
            </w:r>
          </w:p>
        </w:tc>
      </w:tr>
      <w:tr w:rsidR="00F31766" w:rsidRPr="00C1033E" w:rsidTr="005A745C">
        <w:trPr>
          <w:trHeight w:val="567"/>
        </w:trPr>
        <w:tc>
          <w:tcPr>
            <w:tcW w:w="638" w:type="dxa"/>
          </w:tcPr>
          <w:p w:rsidR="00690ABD" w:rsidRPr="00C1033E" w:rsidRDefault="00690ABD" w:rsidP="007511A5">
            <w:pPr>
              <w:widowControl w:val="0"/>
              <w:autoSpaceDE w:val="0"/>
              <w:autoSpaceDN w:val="0"/>
              <w:adjustRightInd w:val="0"/>
              <w:spacing w:after="0" w:line="240" w:lineRule="auto"/>
              <w:jc w:val="center"/>
              <w:rPr>
                <w:rFonts w:ascii="Times New Roman" w:hAnsi="Times New Roman" w:cs="Times New Roman"/>
                <w:sz w:val="24"/>
                <w:szCs w:val="24"/>
              </w:rPr>
            </w:pPr>
            <w:r w:rsidRPr="00C1033E">
              <w:rPr>
                <w:rFonts w:ascii="Times New Roman" w:hAnsi="Times New Roman" w:cs="Times New Roman"/>
                <w:sz w:val="24"/>
                <w:szCs w:val="24"/>
              </w:rPr>
              <w:lastRenderedPageBreak/>
              <w:t>1.</w:t>
            </w:r>
          </w:p>
        </w:tc>
        <w:tc>
          <w:tcPr>
            <w:tcW w:w="3865"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r w:rsidRPr="00C1033E">
              <w:rPr>
                <w:rFonts w:ascii="Times New Roman" w:hAnsi="Times New Roman" w:cs="Times New Roman"/>
                <w:sz w:val="24"/>
                <w:szCs w:val="24"/>
              </w:rPr>
              <w:t>Окончили образовательную организацию СПО</w:t>
            </w: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992"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F31766" w:rsidRPr="00C1033E" w:rsidTr="005A745C">
        <w:trPr>
          <w:trHeight w:val="361"/>
        </w:trPr>
        <w:tc>
          <w:tcPr>
            <w:tcW w:w="638" w:type="dxa"/>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sz w:val="24"/>
                <w:szCs w:val="24"/>
              </w:rPr>
            </w:pPr>
            <w:r w:rsidRPr="00C1033E">
              <w:rPr>
                <w:rFonts w:ascii="Times New Roman" w:hAnsi="Times New Roman" w:cs="Times New Roman"/>
                <w:sz w:val="24"/>
                <w:szCs w:val="24"/>
              </w:rPr>
              <w:t>2.</w:t>
            </w:r>
          </w:p>
        </w:tc>
        <w:tc>
          <w:tcPr>
            <w:tcW w:w="3865"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r w:rsidRPr="00C1033E">
              <w:rPr>
                <w:rFonts w:ascii="Times New Roman" w:hAnsi="Times New Roman" w:cs="Times New Roman"/>
                <w:sz w:val="24"/>
                <w:szCs w:val="24"/>
              </w:rPr>
              <w:t>Количество дипломов с отличием</w:t>
            </w: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992"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F31766" w:rsidRPr="00C1033E" w:rsidTr="005A745C">
        <w:trPr>
          <w:trHeight w:val="423"/>
        </w:trPr>
        <w:tc>
          <w:tcPr>
            <w:tcW w:w="638" w:type="dxa"/>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sz w:val="24"/>
                <w:szCs w:val="24"/>
              </w:rPr>
            </w:pPr>
            <w:r w:rsidRPr="00C1033E">
              <w:rPr>
                <w:rFonts w:ascii="Times New Roman" w:hAnsi="Times New Roman" w:cs="Times New Roman"/>
                <w:sz w:val="24"/>
                <w:szCs w:val="24"/>
              </w:rPr>
              <w:t>3.</w:t>
            </w:r>
          </w:p>
        </w:tc>
        <w:tc>
          <w:tcPr>
            <w:tcW w:w="3865"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r w:rsidRPr="00C1033E">
              <w:rPr>
                <w:rFonts w:ascii="Times New Roman" w:hAnsi="Times New Roman" w:cs="Times New Roman"/>
                <w:sz w:val="24"/>
                <w:szCs w:val="24"/>
              </w:rPr>
              <w:t>Количество дипломов с оценками «отлично» и «хорошо»</w:t>
            </w: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992"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r w:rsidR="00690ABD" w:rsidRPr="00C1033E" w:rsidTr="005A745C">
        <w:trPr>
          <w:trHeight w:val="273"/>
        </w:trPr>
        <w:tc>
          <w:tcPr>
            <w:tcW w:w="638" w:type="dxa"/>
          </w:tcPr>
          <w:p w:rsidR="00690ABD" w:rsidRPr="00C1033E" w:rsidRDefault="00690ABD" w:rsidP="00690ABD">
            <w:pPr>
              <w:widowControl w:val="0"/>
              <w:autoSpaceDE w:val="0"/>
              <w:autoSpaceDN w:val="0"/>
              <w:adjustRightInd w:val="0"/>
              <w:spacing w:after="0" w:line="240" w:lineRule="auto"/>
              <w:jc w:val="center"/>
              <w:rPr>
                <w:rFonts w:ascii="Times New Roman" w:hAnsi="Times New Roman" w:cs="Times New Roman"/>
                <w:sz w:val="24"/>
                <w:szCs w:val="24"/>
              </w:rPr>
            </w:pPr>
            <w:r w:rsidRPr="00C1033E">
              <w:rPr>
                <w:rFonts w:ascii="Times New Roman" w:hAnsi="Times New Roman" w:cs="Times New Roman"/>
                <w:sz w:val="24"/>
                <w:szCs w:val="24"/>
              </w:rPr>
              <w:t>4.</w:t>
            </w:r>
          </w:p>
        </w:tc>
        <w:tc>
          <w:tcPr>
            <w:tcW w:w="3865"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r w:rsidRPr="00C1033E">
              <w:rPr>
                <w:rFonts w:ascii="Times New Roman" w:hAnsi="Times New Roman" w:cs="Times New Roman"/>
                <w:sz w:val="24"/>
                <w:szCs w:val="24"/>
              </w:rPr>
              <w:t>Количество выданных академических справок</w:t>
            </w: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1"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850"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4"/>
                <w:szCs w:val="24"/>
              </w:rPr>
            </w:pPr>
          </w:p>
        </w:tc>
        <w:tc>
          <w:tcPr>
            <w:tcW w:w="992"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c>
          <w:tcPr>
            <w:tcW w:w="567" w:type="dxa"/>
          </w:tcPr>
          <w:p w:rsidR="00690ABD" w:rsidRPr="00C1033E" w:rsidRDefault="00690ABD" w:rsidP="00690ABD">
            <w:pPr>
              <w:widowControl w:val="0"/>
              <w:autoSpaceDE w:val="0"/>
              <w:autoSpaceDN w:val="0"/>
              <w:adjustRightInd w:val="0"/>
              <w:spacing w:after="0" w:line="240" w:lineRule="auto"/>
              <w:rPr>
                <w:rFonts w:ascii="Times New Roman" w:hAnsi="Times New Roman" w:cs="Times New Roman"/>
                <w:sz w:val="28"/>
                <w:szCs w:val="28"/>
              </w:rPr>
            </w:pPr>
          </w:p>
        </w:tc>
      </w:tr>
    </w:tbl>
    <w:p w:rsidR="005C18AC" w:rsidRPr="00026AC8" w:rsidRDefault="00D677AD" w:rsidP="00690ABD">
      <w:pPr>
        <w:spacing w:after="0" w:line="240" w:lineRule="auto"/>
        <w:jc w:val="right"/>
        <w:rPr>
          <w:rFonts w:ascii="Times New Roman" w:hAnsi="Times New Roman" w:cs="Times New Roman"/>
          <w:sz w:val="28"/>
          <w:szCs w:val="28"/>
        </w:rPr>
      </w:pPr>
      <w:r w:rsidRPr="00026AC8">
        <w:rPr>
          <w:rFonts w:ascii="Times New Roman" w:hAnsi="Times New Roman" w:cs="Times New Roman"/>
          <w:sz w:val="28"/>
          <w:szCs w:val="28"/>
        </w:rPr>
        <w:t>Приложение 1</w:t>
      </w:r>
    </w:p>
    <w:p w:rsidR="00D677AD" w:rsidRDefault="00D677AD" w:rsidP="0009308B">
      <w:pPr>
        <w:spacing w:after="0" w:line="240" w:lineRule="auto"/>
        <w:jc w:val="center"/>
        <w:rPr>
          <w:rFonts w:ascii="Times New Roman" w:hAnsi="Times New Roman" w:cs="Times New Roman"/>
          <w:b/>
          <w:sz w:val="24"/>
          <w:szCs w:val="24"/>
        </w:rPr>
      </w:pPr>
    </w:p>
    <w:p w:rsidR="0009308B" w:rsidRDefault="0009308B" w:rsidP="00093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МИНИСТЕРСТВО ПРОСВЕЩЕНИЯ И ВОСПИТАНИЯ </w:t>
      </w:r>
    </w:p>
    <w:p w:rsidR="0009308B" w:rsidRDefault="0009308B" w:rsidP="00093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УЛЬЯНОВСКОЙ ОБЛАСТИ</w:t>
      </w:r>
    </w:p>
    <w:p w:rsidR="0009308B" w:rsidRDefault="0009308B" w:rsidP="00093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областное государственное бюджетное </w:t>
      </w:r>
    </w:p>
    <w:p w:rsidR="0009308B" w:rsidRDefault="0009308B" w:rsidP="00093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профессиональное образовательное учреждение</w:t>
      </w:r>
    </w:p>
    <w:p w:rsidR="0009308B" w:rsidRDefault="0009308B" w:rsidP="0009308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«Ульяновский техникум питания и торговли»</w:t>
      </w:r>
    </w:p>
    <w:p w:rsidR="0009308B" w:rsidRDefault="0009308B" w:rsidP="0009308B">
      <w:pPr>
        <w:spacing w:after="0"/>
        <w:jc w:val="center"/>
        <w:rPr>
          <w:rFonts w:ascii="Times New Roman" w:hAnsi="Times New Roman" w:cs="Times New Roman"/>
          <w:sz w:val="28"/>
          <w:szCs w:val="28"/>
        </w:rPr>
      </w:pPr>
      <w:r>
        <w:rPr>
          <w:rFonts w:ascii="Times New Roman" w:hAnsi="Times New Roman" w:cs="Times New Roman"/>
          <w:sz w:val="28"/>
          <w:szCs w:val="28"/>
        </w:rPr>
        <w:t>Протокол № ____</w:t>
      </w:r>
    </w:p>
    <w:p w:rsidR="0009308B" w:rsidRDefault="0009308B" w:rsidP="0009308B">
      <w:pPr>
        <w:spacing w:after="0"/>
        <w:jc w:val="center"/>
        <w:rPr>
          <w:rFonts w:ascii="Times New Roman" w:hAnsi="Times New Roman" w:cs="Times New Roman"/>
          <w:sz w:val="24"/>
          <w:szCs w:val="24"/>
        </w:rPr>
      </w:pPr>
      <w:r>
        <w:rPr>
          <w:rFonts w:ascii="Times New Roman" w:hAnsi="Times New Roman" w:cs="Times New Roman"/>
          <w:sz w:val="24"/>
          <w:szCs w:val="24"/>
        </w:rPr>
        <w:t>Заседания экзаменационной комиссии</w:t>
      </w:r>
    </w:p>
    <w:p w:rsidR="0009308B" w:rsidRDefault="0009308B" w:rsidP="0009308B">
      <w:pPr>
        <w:spacing w:after="0"/>
        <w:jc w:val="center"/>
        <w:rPr>
          <w:rFonts w:ascii="Times New Roman" w:hAnsi="Times New Roman" w:cs="Times New Roman"/>
          <w:sz w:val="24"/>
          <w:szCs w:val="24"/>
        </w:rPr>
      </w:pPr>
      <w:r>
        <w:rPr>
          <w:rFonts w:ascii="Times New Roman" w:hAnsi="Times New Roman" w:cs="Times New Roman"/>
          <w:sz w:val="24"/>
          <w:szCs w:val="24"/>
        </w:rPr>
        <w:t>по результатам демонстрационного экзамена</w:t>
      </w:r>
    </w:p>
    <w:p w:rsidR="0009308B" w:rsidRDefault="0009308B" w:rsidP="0009308B">
      <w:pPr>
        <w:spacing w:after="0"/>
        <w:jc w:val="center"/>
        <w:rPr>
          <w:rFonts w:ascii="Times New Roman" w:hAnsi="Times New Roman" w:cs="Times New Roman"/>
          <w:sz w:val="24"/>
          <w:szCs w:val="24"/>
        </w:rPr>
      </w:pPr>
      <w:r>
        <w:rPr>
          <w:rFonts w:ascii="Times New Roman" w:hAnsi="Times New Roman" w:cs="Times New Roman"/>
          <w:sz w:val="24"/>
          <w:szCs w:val="24"/>
        </w:rPr>
        <w:t>студентов группы ______</w:t>
      </w:r>
    </w:p>
    <w:p w:rsidR="0009308B" w:rsidRDefault="0009308B" w:rsidP="0009308B">
      <w:pPr>
        <w:rPr>
          <w:rFonts w:ascii="Times New Roman" w:hAnsi="Times New Roman" w:cs="Times New Roman"/>
          <w:sz w:val="24"/>
          <w:szCs w:val="24"/>
        </w:rPr>
      </w:pPr>
      <w:r>
        <w:rPr>
          <w:rFonts w:ascii="Times New Roman" w:hAnsi="Times New Roman" w:cs="Times New Roman"/>
          <w:sz w:val="24"/>
          <w:szCs w:val="24"/>
        </w:rPr>
        <w:t xml:space="preserve">По профессии </w:t>
      </w:r>
      <w:r>
        <w:rPr>
          <w:rFonts w:ascii="Times New Roman" w:hAnsi="Times New Roman" w:cs="Times New Roman"/>
          <w:sz w:val="24"/>
          <w:szCs w:val="24"/>
          <w:u w:val="single"/>
        </w:rPr>
        <w:t xml:space="preserve">________________________, </w:t>
      </w:r>
      <w:r>
        <w:rPr>
          <w:rFonts w:ascii="Times New Roman" w:hAnsi="Times New Roman" w:cs="Times New Roman"/>
          <w:sz w:val="24"/>
          <w:szCs w:val="24"/>
        </w:rPr>
        <w:t>компетенция ________________________</w:t>
      </w:r>
      <w:r>
        <w:rPr>
          <w:sz w:val="28"/>
          <w:szCs w:val="28"/>
        </w:rPr>
        <w:t xml:space="preserve">  </w:t>
      </w:r>
    </w:p>
    <w:p w:rsidR="0009308B" w:rsidRDefault="0009308B" w:rsidP="0009308B">
      <w:pPr>
        <w:pStyle w:val="af2"/>
        <w:numPr>
          <w:ilvl w:val="0"/>
          <w:numId w:val="39"/>
        </w:numPr>
        <w:ind w:left="0" w:firstLine="0"/>
        <w:rPr>
          <w:rFonts w:ascii="Times New Roman" w:hAnsi="Times New Roman"/>
          <w:sz w:val="24"/>
          <w:szCs w:val="24"/>
        </w:rPr>
      </w:pPr>
      <w:r>
        <w:rPr>
          <w:rFonts w:ascii="Times New Roman" w:hAnsi="Times New Roman"/>
          <w:sz w:val="24"/>
          <w:szCs w:val="24"/>
        </w:rPr>
        <w:t xml:space="preserve">Экзаменационная комиссия утверждена приказом </w:t>
      </w:r>
      <w:proofErr w:type="gramStart"/>
      <w:r>
        <w:rPr>
          <w:rFonts w:ascii="Times New Roman" w:hAnsi="Times New Roman"/>
          <w:sz w:val="24"/>
          <w:szCs w:val="24"/>
        </w:rPr>
        <w:t>от</w:t>
      </w:r>
      <w:proofErr w:type="gramEnd"/>
      <w:r>
        <w:rPr>
          <w:rFonts w:ascii="Times New Roman" w:hAnsi="Times New Roman"/>
          <w:sz w:val="24"/>
          <w:szCs w:val="24"/>
        </w:rPr>
        <w:t xml:space="preserve"> ___________   № _______ </w:t>
      </w:r>
      <w:proofErr w:type="gramStart"/>
      <w:r>
        <w:rPr>
          <w:rFonts w:ascii="Times New Roman" w:hAnsi="Times New Roman"/>
          <w:sz w:val="24"/>
          <w:szCs w:val="24"/>
        </w:rPr>
        <w:t>в</w:t>
      </w:r>
      <w:proofErr w:type="gramEnd"/>
      <w:r>
        <w:rPr>
          <w:rFonts w:ascii="Times New Roman" w:hAnsi="Times New Roman"/>
          <w:sz w:val="24"/>
          <w:szCs w:val="24"/>
        </w:rPr>
        <w:t xml:space="preserve"> составе ___________ человек</w:t>
      </w:r>
    </w:p>
    <w:tbl>
      <w:tblPr>
        <w:tblW w:w="10224" w:type="dxa"/>
        <w:tblLook w:val="01E0" w:firstRow="1" w:lastRow="1" w:firstColumn="1" w:lastColumn="1" w:noHBand="0" w:noVBand="0"/>
      </w:tblPr>
      <w:tblGrid>
        <w:gridCol w:w="2943"/>
        <w:gridCol w:w="2410"/>
        <w:gridCol w:w="4871"/>
      </w:tblGrid>
      <w:tr w:rsidR="0009308B" w:rsidTr="0009308B">
        <w:tc>
          <w:tcPr>
            <w:tcW w:w="2943" w:type="dxa"/>
            <w:hideMark/>
          </w:tcPr>
          <w:p w:rsidR="0009308B" w:rsidRDefault="0009308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 xml:space="preserve">Состав </w:t>
            </w:r>
            <w:proofErr w:type="gramStart"/>
            <w:r>
              <w:rPr>
                <w:rFonts w:ascii="Times New Roman" w:hAnsi="Times New Roman" w:cs="Times New Roman"/>
                <w:sz w:val="24"/>
                <w:szCs w:val="24"/>
              </w:rPr>
              <w:t>ЭК</w:t>
            </w:r>
            <w:proofErr w:type="gramEnd"/>
          </w:p>
        </w:tc>
        <w:tc>
          <w:tcPr>
            <w:tcW w:w="2410" w:type="dxa"/>
            <w:hideMark/>
          </w:tcPr>
          <w:p w:rsidR="0009308B" w:rsidRDefault="0009308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ФИО</w:t>
            </w:r>
          </w:p>
        </w:tc>
        <w:tc>
          <w:tcPr>
            <w:tcW w:w="4871" w:type="dxa"/>
            <w:hideMark/>
          </w:tcPr>
          <w:p w:rsidR="0009308B" w:rsidRDefault="0009308B">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Место работы, должность</w:t>
            </w:r>
          </w:p>
        </w:tc>
      </w:tr>
      <w:tr w:rsidR="0009308B" w:rsidTr="0009308B">
        <w:tc>
          <w:tcPr>
            <w:tcW w:w="2943" w:type="dxa"/>
          </w:tcPr>
          <w:p w:rsidR="0009308B" w:rsidRDefault="0009308B">
            <w:pPr>
              <w:spacing w:after="0" w:line="240" w:lineRule="auto"/>
              <w:rPr>
                <w:rFonts w:ascii="Times New Roman" w:hAnsi="Times New Roman" w:cs="Times New Roman"/>
                <w:sz w:val="24"/>
                <w:szCs w:val="24"/>
              </w:rPr>
            </w:pPr>
            <w:r>
              <w:rPr>
                <w:rFonts w:ascii="Times New Roman" w:hAnsi="Times New Roman" w:cs="Times New Roman"/>
                <w:sz w:val="24"/>
                <w:szCs w:val="24"/>
              </w:rPr>
              <w:t>Председатель</w:t>
            </w:r>
          </w:p>
          <w:p w:rsidR="0009308B" w:rsidRDefault="0009308B">
            <w:pPr>
              <w:spacing w:after="0" w:line="240" w:lineRule="auto"/>
              <w:rPr>
                <w:rFonts w:ascii="Times New Roman" w:hAnsi="Times New Roman" w:cs="Times New Roman"/>
                <w:sz w:val="24"/>
                <w:szCs w:val="24"/>
                <w:lang w:eastAsia="en-US"/>
              </w:rPr>
            </w:pPr>
          </w:p>
        </w:tc>
        <w:tc>
          <w:tcPr>
            <w:tcW w:w="2410" w:type="dxa"/>
          </w:tcPr>
          <w:p w:rsidR="0009308B" w:rsidRDefault="0009308B">
            <w:pPr>
              <w:spacing w:after="0" w:line="240" w:lineRule="auto"/>
              <w:rPr>
                <w:rFonts w:ascii="Times New Roman" w:hAnsi="Times New Roman" w:cs="Times New Roman"/>
                <w:sz w:val="24"/>
                <w:szCs w:val="24"/>
                <w:lang w:eastAsia="en-US"/>
              </w:rPr>
            </w:pPr>
          </w:p>
        </w:tc>
        <w:tc>
          <w:tcPr>
            <w:tcW w:w="4871" w:type="dxa"/>
          </w:tcPr>
          <w:p w:rsidR="0009308B" w:rsidRDefault="0009308B">
            <w:pPr>
              <w:spacing w:after="0" w:line="240" w:lineRule="auto"/>
              <w:rPr>
                <w:rFonts w:ascii="Times New Roman" w:hAnsi="Times New Roman" w:cs="Times New Roman"/>
                <w:sz w:val="24"/>
                <w:szCs w:val="24"/>
                <w:lang w:eastAsia="en-US"/>
              </w:rPr>
            </w:pPr>
          </w:p>
        </w:tc>
      </w:tr>
      <w:tr w:rsidR="0009308B" w:rsidTr="0009308B">
        <w:tc>
          <w:tcPr>
            <w:tcW w:w="2943" w:type="dxa"/>
          </w:tcPr>
          <w:p w:rsidR="0009308B" w:rsidRDefault="0009308B">
            <w:pPr>
              <w:spacing w:after="0" w:line="240" w:lineRule="auto"/>
              <w:rPr>
                <w:rFonts w:ascii="Times New Roman" w:hAnsi="Times New Roman" w:cs="Times New Roman"/>
                <w:sz w:val="24"/>
                <w:szCs w:val="24"/>
              </w:rPr>
            </w:pPr>
            <w:r>
              <w:rPr>
                <w:rFonts w:ascii="Times New Roman" w:hAnsi="Times New Roman" w:cs="Times New Roman"/>
                <w:sz w:val="24"/>
                <w:szCs w:val="24"/>
              </w:rPr>
              <w:t>Заместитель председателя</w:t>
            </w:r>
          </w:p>
          <w:p w:rsidR="0009308B" w:rsidRDefault="0009308B">
            <w:pPr>
              <w:spacing w:after="0" w:line="240" w:lineRule="auto"/>
              <w:rPr>
                <w:rFonts w:ascii="Times New Roman" w:hAnsi="Times New Roman" w:cs="Times New Roman"/>
                <w:sz w:val="24"/>
                <w:szCs w:val="24"/>
                <w:lang w:eastAsia="en-US"/>
              </w:rPr>
            </w:pPr>
          </w:p>
        </w:tc>
        <w:tc>
          <w:tcPr>
            <w:tcW w:w="2410" w:type="dxa"/>
          </w:tcPr>
          <w:p w:rsidR="0009308B" w:rsidRDefault="0009308B">
            <w:pPr>
              <w:spacing w:after="0" w:line="240" w:lineRule="auto"/>
              <w:rPr>
                <w:rFonts w:ascii="Times New Roman" w:hAnsi="Times New Roman" w:cs="Times New Roman"/>
                <w:sz w:val="24"/>
                <w:szCs w:val="24"/>
                <w:lang w:eastAsia="en-US"/>
              </w:rPr>
            </w:pPr>
          </w:p>
        </w:tc>
        <w:tc>
          <w:tcPr>
            <w:tcW w:w="4871" w:type="dxa"/>
          </w:tcPr>
          <w:p w:rsidR="0009308B" w:rsidRDefault="0009308B">
            <w:pPr>
              <w:spacing w:after="0" w:line="240" w:lineRule="auto"/>
              <w:rPr>
                <w:rFonts w:ascii="Times New Roman" w:hAnsi="Times New Roman" w:cs="Times New Roman"/>
                <w:sz w:val="24"/>
                <w:szCs w:val="24"/>
                <w:lang w:eastAsia="en-US"/>
              </w:rPr>
            </w:pPr>
          </w:p>
        </w:tc>
      </w:tr>
      <w:tr w:rsidR="0009308B" w:rsidTr="0009308B">
        <w:tc>
          <w:tcPr>
            <w:tcW w:w="2943" w:type="dxa"/>
          </w:tcPr>
          <w:p w:rsidR="0009308B" w:rsidRDefault="0009308B">
            <w:pPr>
              <w:spacing w:after="0" w:line="240" w:lineRule="auto"/>
              <w:rPr>
                <w:rFonts w:ascii="Times New Roman" w:hAnsi="Times New Roman" w:cs="Times New Roman"/>
                <w:sz w:val="24"/>
                <w:szCs w:val="24"/>
              </w:rPr>
            </w:pPr>
            <w:r>
              <w:rPr>
                <w:rFonts w:ascii="Times New Roman" w:hAnsi="Times New Roman" w:cs="Times New Roman"/>
                <w:sz w:val="24"/>
                <w:szCs w:val="24"/>
              </w:rPr>
              <w:t>Член комиссии</w:t>
            </w:r>
          </w:p>
          <w:p w:rsidR="0009308B" w:rsidRDefault="0009308B">
            <w:pPr>
              <w:spacing w:after="0" w:line="240" w:lineRule="auto"/>
              <w:rPr>
                <w:rFonts w:ascii="Times New Roman" w:hAnsi="Times New Roman" w:cs="Times New Roman"/>
                <w:sz w:val="24"/>
                <w:szCs w:val="24"/>
                <w:lang w:eastAsia="en-US"/>
              </w:rPr>
            </w:pPr>
          </w:p>
        </w:tc>
        <w:tc>
          <w:tcPr>
            <w:tcW w:w="2410" w:type="dxa"/>
          </w:tcPr>
          <w:p w:rsidR="0009308B" w:rsidRDefault="0009308B">
            <w:pPr>
              <w:spacing w:after="0" w:line="240" w:lineRule="auto"/>
              <w:rPr>
                <w:rFonts w:ascii="Times New Roman" w:hAnsi="Times New Roman" w:cs="Times New Roman"/>
                <w:sz w:val="24"/>
                <w:szCs w:val="24"/>
                <w:lang w:eastAsia="en-US"/>
              </w:rPr>
            </w:pPr>
          </w:p>
        </w:tc>
        <w:tc>
          <w:tcPr>
            <w:tcW w:w="4871" w:type="dxa"/>
          </w:tcPr>
          <w:p w:rsidR="0009308B" w:rsidRDefault="0009308B">
            <w:pPr>
              <w:spacing w:after="0" w:line="240" w:lineRule="auto"/>
              <w:rPr>
                <w:rFonts w:ascii="Times New Roman" w:hAnsi="Times New Roman" w:cs="Times New Roman"/>
                <w:sz w:val="24"/>
                <w:szCs w:val="24"/>
                <w:lang w:eastAsia="en-US"/>
              </w:rPr>
            </w:pPr>
          </w:p>
        </w:tc>
      </w:tr>
      <w:tr w:rsidR="0009308B" w:rsidTr="0009308B">
        <w:tc>
          <w:tcPr>
            <w:tcW w:w="2943" w:type="dxa"/>
            <w:hideMark/>
          </w:tcPr>
          <w:p w:rsidR="0009308B" w:rsidRDefault="0009308B">
            <w:pPr>
              <w:rPr>
                <w:lang w:eastAsia="en-US"/>
              </w:rPr>
            </w:pPr>
            <w:r>
              <w:rPr>
                <w:rFonts w:ascii="Times New Roman" w:hAnsi="Times New Roman" w:cs="Times New Roman"/>
                <w:sz w:val="24"/>
                <w:szCs w:val="24"/>
              </w:rPr>
              <w:t>Член комиссии</w:t>
            </w:r>
          </w:p>
        </w:tc>
        <w:tc>
          <w:tcPr>
            <w:tcW w:w="2410" w:type="dxa"/>
          </w:tcPr>
          <w:p w:rsidR="0009308B" w:rsidRDefault="0009308B">
            <w:pPr>
              <w:spacing w:after="0" w:line="240" w:lineRule="auto"/>
              <w:rPr>
                <w:rFonts w:ascii="Times New Roman" w:hAnsi="Times New Roman" w:cs="Times New Roman"/>
                <w:b/>
                <w:sz w:val="24"/>
                <w:szCs w:val="24"/>
                <w:lang w:eastAsia="en-US"/>
              </w:rPr>
            </w:pPr>
          </w:p>
        </w:tc>
        <w:tc>
          <w:tcPr>
            <w:tcW w:w="4871" w:type="dxa"/>
          </w:tcPr>
          <w:p w:rsidR="0009308B" w:rsidRDefault="0009308B">
            <w:pPr>
              <w:spacing w:after="0" w:line="240" w:lineRule="auto"/>
              <w:rPr>
                <w:rFonts w:ascii="Times New Roman" w:hAnsi="Times New Roman" w:cs="Times New Roman"/>
                <w:sz w:val="24"/>
                <w:szCs w:val="24"/>
                <w:lang w:eastAsia="en-US"/>
              </w:rPr>
            </w:pPr>
          </w:p>
        </w:tc>
      </w:tr>
      <w:tr w:rsidR="0009308B" w:rsidTr="0009308B">
        <w:tc>
          <w:tcPr>
            <w:tcW w:w="2943" w:type="dxa"/>
            <w:hideMark/>
          </w:tcPr>
          <w:p w:rsidR="0009308B" w:rsidRDefault="0009308B">
            <w:pPr>
              <w:rPr>
                <w:lang w:eastAsia="en-US"/>
              </w:rPr>
            </w:pPr>
            <w:r>
              <w:rPr>
                <w:rFonts w:ascii="Times New Roman" w:hAnsi="Times New Roman" w:cs="Times New Roman"/>
                <w:sz w:val="24"/>
                <w:szCs w:val="24"/>
              </w:rPr>
              <w:t>Член комиссии</w:t>
            </w:r>
          </w:p>
        </w:tc>
        <w:tc>
          <w:tcPr>
            <w:tcW w:w="2410" w:type="dxa"/>
          </w:tcPr>
          <w:p w:rsidR="0009308B" w:rsidRDefault="0009308B">
            <w:pPr>
              <w:spacing w:after="0" w:line="240" w:lineRule="auto"/>
              <w:rPr>
                <w:rFonts w:ascii="Times New Roman" w:hAnsi="Times New Roman" w:cs="Times New Roman"/>
                <w:sz w:val="24"/>
                <w:szCs w:val="24"/>
                <w:lang w:eastAsia="en-US"/>
              </w:rPr>
            </w:pPr>
          </w:p>
        </w:tc>
        <w:tc>
          <w:tcPr>
            <w:tcW w:w="4871" w:type="dxa"/>
          </w:tcPr>
          <w:p w:rsidR="0009308B" w:rsidRDefault="0009308B">
            <w:pPr>
              <w:spacing w:after="0" w:line="240" w:lineRule="auto"/>
              <w:rPr>
                <w:rFonts w:ascii="Times New Roman" w:hAnsi="Times New Roman" w:cs="Times New Roman"/>
                <w:sz w:val="24"/>
                <w:szCs w:val="24"/>
                <w:lang w:eastAsia="en-US"/>
              </w:rPr>
            </w:pPr>
          </w:p>
        </w:tc>
      </w:tr>
      <w:tr w:rsidR="0009308B" w:rsidTr="0009308B">
        <w:tc>
          <w:tcPr>
            <w:tcW w:w="2943" w:type="dxa"/>
            <w:hideMark/>
          </w:tcPr>
          <w:p w:rsidR="0009308B" w:rsidRDefault="0009308B">
            <w:pPr>
              <w:rPr>
                <w:lang w:eastAsia="en-US"/>
              </w:rPr>
            </w:pPr>
            <w:r>
              <w:rPr>
                <w:rFonts w:ascii="Times New Roman" w:hAnsi="Times New Roman" w:cs="Times New Roman"/>
                <w:sz w:val="24"/>
                <w:szCs w:val="24"/>
              </w:rPr>
              <w:t>Член комиссии</w:t>
            </w:r>
          </w:p>
        </w:tc>
        <w:tc>
          <w:tcPr>
            <w:tcW w:w="2410" w:type="dxa"/>
          </w:tcPr>
          <w:p w:rsidR="0009308B" w:rsidRDefault="0009308B">
            <w:pPr>
              <w:spacing w:after="0" w:line="240" w:lineRule="auto"/>
              <w:rPr>
                <w:rFonts w:ascii="Times New Roman" w:hAnsi="Times New Roman" w:cs="Times New Roman"/>
                <w:sz w:val="24"/>
                <w:szCs w:val="24"/>
                <w:lang w:eastAsia="en-US"/>
              </w:rPr>
            </w:pPr>
          </w:p>
        </w:tc>
        <w:tc>
          <w:tcPr>
            <w:tcW w:w="4871" w:type="dxa"/>
          </w:tcPr>
          <w:p w:rsidR="0009308B" w:rsidRDefault="0009308B">
            <w:pPr>
              <w:spacing w:after="0" w:line="240" w:lineRule="auto"/>
              <w:rPr>
                <w:rFonts w:ascii="Times New Roman" w:hAnsi="Times New Roman" w:cs="Times New Roman"/>
                <w:sz w:val="24"/>
                <w:szCs w:val="24"/>
                <w:lang w:eastAsia="en-US"/>
              </w:rPr>
            </w:pPr>
          </w:p>
        </w:tc>
      </w:tr>
      <w:tr w:rsidR="0009308B" w:rsidTr="0009308B">
        <w:tc>
          <w:tcPr>
            <w:tcW w:w="2943" w:type="dxa"/>
            <w:hideMark/>
          </w:tcPr>
          <w:p w:rsidR="0009308B" w:rsidRDefault="0009308B">
            <w:pPr>
              <w:rPr>
                <w:lang w:eastAsia="en-US"/>
              </w:rPr>
            </w:pPr>
            <w:r>
              <w:rPr>
                <w:rFonts w:ascii="Times New Roman" w:hAnsi="Times New Roman" w:cs="Times New Roman"/>
                <w:sz w:val="24"/>
                <w:szCs w:val="24"/>
              </w:rPr>
              <w:t>Член комиссии</w:t>
            </w:r>
          </w:p>
        </w:tc>
        <w:tc>
          <w:tcPr>
            <w:tcW w:w="2410" w:type="dxa"/>
          </w:tcPr>
          <w:p w:rsidR="0009308B" w:rsidRDefault="0009308B">
            <w:pPr>
              <w:spacing w:after="0" w:line="240" w:lineRule="auto"/>
              <w:rPr>
                <w:rFonts w:ascii="Times New Roman" w:hAnsi="Times New Roman" w:cs="Times New Roman"/>
                <w:b/>
                <w:sz w:val="24"/>
                <w:szCs w:val="24"/>
                <w:lang w:eastAsia="en-US"/>
              </w:rPr>
            </w:pPr>
          </w:p>
        </w:tc>
        <w:tc>
          <w:tcPr>
            <w:tcW w:w="4871" w:type="dxa"/>
          </w:tcPr>
          <w:p w:rsidR="0009308B" w:rsidRDefault="0009308B">
            <w:pPr>
              <w:spacing w:after="0" w:line="240" w:lineRule="auto"/>
              <w:rPr>
                <w:rFonts w:ascii="Times New Roman" w:hAnsi="Times New Roman" w:cs="Times New Roman"/>
                <w:sz w:val="24"/>
                <w:szCs w:val="24"/>
                <w:lang w:eastAsia="en-US"/>
              </w:rPr>
            </w:pPr>
          </w:p>
        </w:tc>
      </w:tr>
      <w:tr w:rsidR="0009308B" w:rsidTr="0009308B">
        <w:tc>
          <w:tcPr>
            <w:tcW w:w="2943" w:type="dxa"/>
            <w:hideMark/>
          </w:tcPr>
          <w:p w:rsidR="0009308B" w:rsidRDefault="0009308B">
            <w:pPr>
              <w:rPr>
                <w:lang w:eastAsia="en-US"/>
              </w:rPr>
            </w:pPr>
            <w:r>
              <w:rPr>
                <w:rFonts w:ascii="Times New Roman" w:hAnsi="Times New Roman" w:cs="Times New Roman"/>
                <w:sz w:val="24"/>
                <w:szCs w:val="24"/>
              </w:rPr>
              <w:t>Член комиссии</w:t>
            </w:r>
          </w:p>
        </w:tc>
        <w:tc>
          <w:tcPr>
            <w:tcW w:w="2410" w:type="dxa"/>
          </w:tcPr>
          <w:p w:rsidR="0009308B" w:rsidRDefault="0009308B">
            <w:pPr>
              <w:spacing w:after="0" w:line="240" w:lineRule="auto"/>
              <w:rPr>
                <w:rFonts w:ascii="Times New Roman" w:hAnsi="Times New Roman" w:cs="Times New Roman"/>
                <w:b/>
                <w:sz w:val="24"/>
                <w:szCs w:val="24"/>
                <w:lang w:eastAsia="en-US"/>
              </w:rPr>
            </w:pPr>
          </w:p>
        </w:tc>
        <w:tc>
          <w:tcPr>
            <w:tcW w:w="4871" w:type="dxa"/>
          </w:tcPr>
          <w:p w:rsidR="0009308B" w:rsidRDefault="0009308B">
            <w:pPr>
              <w:spacing w:after="0" w:line="240" w:lineRule="auto"/>
              <w:rPr>
                <w:rFonts w:ascii="Times New Roman" w:hAnsi="Times New Roman" w:cs="Times New Roman"/>
                <w:sz w:val="24"/>
                <w:szCs w:val="24"/>
                <w:lang w:eastAsia="en-US"/>
              </w:rPr>
            </w:pPr>
          </w:p>
        </w:tc>
      </w:tr>
      <w:tr w:rsidR="0009308B" w:rsidTr="0009308B">
        <w:tc>
          <w:tcPr>
            <w:tcW w:w="2943" w:type="dxa"/>
            <w:hideMark/>
          </w:tcPr>
          <w:p w:rsidR="0009308B" w:rsidRDefault="0009308B">
            <w:pPr>
              <w:rPr>
                <w:lang w:eastAsia="en-US"/>
              </w:rPr>
            </w:pPr>
            <w:r>
              <w:rPr>
                <w:rFonts w:ascii="Times New Roman" w:hAnsi="Times New Roman" w:cs="Times New Roman"/>
                <w:sz w:val="24"/>
                <w:szCs w:val="24"/>
              </w:rPr>
              <w:t>Член комиссии</w:t>
            </w:r>
          </w:p>
        </w:tc>
        <w:tc>
          <w:tcPr>
            <w:tcW w:w="2410" w:type="dxa"/>
          </w:tcPr>
          <w:p w:rsidR="0009308B" w:rsidRDefault="0009308B">
            <w:pPr>
              <w:spacing w:after="0" w:line="240" w:lineRule="auto"/>
              <w:rPr>
                <w:rFonts w:ascii="Times New Roman" w:hAnsi="Times New Roman" w:cs="Times New Roman"/>
                <w:b/>
                <w:sz w:val="24"/>
                <w:szCs w:val="24"/>
                <w:lang w:eastAsia="en-US"/>
              </w:rPr>
            </w:pPr>
          </w:p>
        </w:tc>
        <w:tc>
          <w:tcPr>
            <w:tcW w:w="4871" w:type="dxa"/>
          </w:tcPr>
          <w:p w:rsidR="0009308B" w:rsidRDefault="0009308B">
            <w:pPr>
              <w:spacing w:after="0" w:line="240" w:lineRule="auto"/>
              <w:rPr>
                <w:rFonts w:ascii="Times New Roman" w:hAnsi="Times New Roman" w:cs="Times New Roman"/>
                <w:sz w:val="24"/>
                <w:szCs w:val="24"/>
                <w:lang w:eastAsia="en-US"/>
              </w:rPr>
            </w:pPr>
          </w:p>
        </w:tc>
      </w:tr>
    </w:tbl>
    <w:p w:rsidR="0009308B" w:rsidRDefault="0009308B" w:rsidP="0009308B">
      <w:pPr>
        <w:rPr>
          <w:lang w:eastAsia="en-US"/>
        </w:rPr>
      </w:pPr>
    </w:p>
    <w:p w:rsidR="0009308B" w:rsidRDefault="0009308B" w:rsidP="0009308B">
      <w:pPr>
        <w:rPr>
          <w:rFonts w:ascii="Times New Roman" w:hAnsi="Times New Roman" w:cs="Times New Roman"/>
          <w:sz w:val="24"/>
          <w:szCs w:val="24"/>
          <w:u w:val="single"/>
        </w:rPr>
      </w:pPr>
      <w:r>
        <w:rPr>
          <w:rFonts w:ascii="Times New Roman" w:hAnsi="Times New Roman" w:cs="Times New Roman"/>
          <w:sz w:val="24"/>
          <w:szCs w:val="24"/>
        </w:rPr>
        <w:t xml:space="preserve">Секретарь </w:t>
      </w:r>
      <w:proofErr w:type="gramStart"/>
      <w:r>
        <w:rPr>
          <w:rFonts w:ascii="Times New Roman" w:hAnsi="Times New Roman" w:cs="Times New Roman"/>
          <w:sz w:val="24"/>
          <w:szCs w:val="24"/>
        </w:rPr>
        <w:t>ЭК</w:t>
      </w:r>
      <w:proofErr w:type="gramEnd"/>
      <w:r>
        <w:rPr>
          <w:rFonts w:ascii="Times New Roman" w:hAnsi="Times New Roman" w:cs="Times New Roman"/>
          <w:sz w:val="24"/>
          <w:szCs w:val="24"/>
        </w:rPr>
        <w:t xml:space="preserve">  _________________________, ОГБПОУ «Ульяновский техникум питания и торговли» преподаватель дисциплин профессионального цикла</w:t>
      </w:r>
    </w:p>
    <w:p w:rsidR="0009308B" w:rsidRDefault="0009308B" w:rsidP="0009308B">
      <w:pPr>
        <w:pStyle w:val="af2"/>
        <w:numPr>
          <w:ilvl w:val="0"/>
          <w:numId w:val="39"/>
        </w:numPr>
        <w:rPr>
          <w:rFonts w:ascii="Times New Roman" w:hAnsi="Times New Roman"/>
          <w:sz w:val="24"/>
          <w:szCs w:val="24"/>
        </w:rPr>
      </w:pPr>
      <w:r>
        <w:rPr>
          <w:rFonts w:ascii="Times New Roman" w:hAnsi="Times New Roman"/>
          <w:sz w:val="24"/>
          <w:szCs w:val="24"/>
        </w:rPr>
        <w:lastRenderedPageBreak/>
        <w:t>В демонстрационном экзамене в соответствии с графиком приняли участие студентов, получили следующие результаты:</w:t>
      </w:r>
    </w:p>
    <w:tbl>
      <w:tblPr>
        <w:tblStyle w:val="af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585"/>
        <w:gridCol w:w="1770"/>
        <w:gridCol w:w="1770"/>
        <w:gridCol w:w="1771"/>
      </w:tblGrid>
      <w:tr w:rsidR="0009308B" w:rsidTr="0009308B">
        <w:tc>
          <w:tcPr>
            <w:tcW w:w="709" w:type="dxa"/>
            <w:hideMark/>
          </w:tcPr>
          <w:p w:rsidR="0009308B" w:rsidRDefault="0009308B">
            <w:pPr>
              <w:pStyle w:val="af2"/>
              <w:ind w:left="0"/>
              <w:jc w:val="center"/>
              <w:rPr>
                <w:rFonts w:ascii="Times New Roman" w:hAnsi="Times New Roman"/>
                <w:b/>
                <w:sz w:val="24"/>
                <w:szCs w:val="24"/>
                <w:lang w:eastAsia="en-US"/>
              </w:rPr>
            </w:pPr>
            <w:r>
              <w:rPr>
                <w:rFonts w:ascii="Times New Roman" w:hAnsi="Times New Roman"/>
                <w:b/>
                <w:sz w:val="24"/>
                <w:szCs w:val="24"/>
              </w:rPr>
              <w:t>№ п\</w:t>
            </w:r>
            <w:proofErr w:type="gramStart"/>
            <w:r>
              <w:rPr>
                <w:rFonts w:ascii="Times New Roman" w:hAnsi="Times New Roman"/>
                <w:b/>
                <w:sz w:val="24"/>
                <w:szCs w:val="24"/>
              </w:rPr>
              <w:t>п</w:t>
            </w:r>
            <w:proofErr w:type="gramEnd"/>
          </w:p>
        </w:tc>
        <w:tc>
          <w:tcPr>
            <w:tcW w:w="3585" w:type="dxa"/>
            <w:hideMark/>
          </w:tcPr>
          <w:p w:rsidR="0009308B" w:rsidRDefault="0009308B">
            <w:pPr>
              <w:pStyle w:val="af2"/>
              <w:ind w:left="0"/>
              <w:jc w:val="center"/>
              <w:rPr>
                <w:rFonts w:ascii="Times New Roman" w:hAnsi="Times New Roman"/>
                <w:b/>
                <w:sz w:val="24"/>
                <w:szCs w:val="24"/>
                <w:lang w:eastAsia="en-US"/>
              </w:rPr>
            </w:pPr>
            <w:r>
              <w:rPr>
                <w:rFonts w:ascii="Times New Roman" w:hAnsi="Times New Roman"/>
                <w:b/>
                <w:sz w:val="24"/>
                <w:szCs w:val="24"/>
              </w:rPr>
              <w:t>ФИО участника демонстрационного экзамена</w:t>
            </w:r>
          </w:p>
        </w:tc>
        <w:tc>
          <w:tcPr>
            <w:tcW w:w="1770" w:type="dxa"/>
            <w:hideMark/>
          </w:tcPr>
          <w:p w:rsidR="0009308B" w:rsidRDefault="0009308B">
            <w:pPr>
              <w:pStyle w:val="af2"/>
              <w:ind w:left="0"/>
              <w:jc w:val="center"/>
              <w:rPr>
                <w:rFonts w:ascii="Times New Roman" w:hAnsi="Times New Roman"/>
                <w:b/>
                <w:sz w:val="24"/>
                <w:szCs w:val="24"/>
                <w:lang w:eastAsia="en-US"/>
              </w:rPr>
            </w:pPr>
            <w:r>
              <w:rPr>
                <w:rFonts w:ascii="Times New Roman" w:hAnsi="Times New Roman"/>
                <w:b/>
                <w:sz w:val="24"/>
                <w:szCs w:val="24"/>
              </w:rPr>
              <w:t>Дата и время</w:t>
            </w:r>
          </w:p>
        </w:tc>
        <w:tc>
          <w:tcPr>
            <w:tcW w:w="1770" w:type="dxa"/>
            <w:hideMark/>
          </w:tcPr>
          <w:p w:rsidR="0009308B" w:rsidRDefault="0009308B">
            <w:pPr>
              <w:pStyle w:val="af2"/>
              <w:ind w:left="0"/>
              <w:jc w:val="center"/>
              <w:rPr>
                <w:rFonts w:ascii="Times New Roman" w:hAnsi="Times New Roman"/>
                <w:b/>
                <w:sz w:val="24"/>
                <w:szCs w:val="24"/>
                <w:lang w:eastAsia="en-US"/>
              </w:rPr>
            </w:pPr>
            <w:r>
              <w:rPr>
                <w:rFonts w:ascii="Times New Roman" w:hAnsi="Times New Roman"/>
                <w:b/>
                <w:sz w:val="24"/>
                <w:szCs w:val="24"/>
              </w:rPr>
              <w:t>Количество баллов</w:t>
            </w:r>
          </w:p>
        </w:tc>
        <w:tc>
          <w:tcPr>
            <w:tcW w:w="1771" w:type="dxa"/>
            <w:hideMark/>
          </w:tcPr>
          <w:p w:rsidR="0009308B" w:rsidRDefault="0009308B">
            <w:pPr>
              <w:pStyle w:val="af2"/>
              <w:ind w:left="0"/>
              <w:jc w:val="center"/>
              <w:rPr>
                <w:rFonts w:ascii="Times New Roman" w:hAnsi="Times New Roman"/>
                <w:b/>
                <w:sz w:val="24"/>
                <w:szCs w:val="24"/>
                <w:lang w:eastAsia="en-US"/>
              </w:rPr>
            </w:pPr>
            <w:r>
              <w:rPr>
                <w:rFonts w:ascii="Times New Roman" w:hAnsi="Times New Roman"/>
                <w:b/>
                <w:sz w:val="24"/>
                <w:szCs w:val="24"/>
              </w:rPr>
              <w:t>Оценка</w:t>
            </w:r>
          </w:p>
        </w:tc>
      </w:tr>
      <w:tr w:rsidR="0009308B" w:rsidTr="0009308B">
        <w:tc>
          <w:tcPr>
            <w:tcW w:w="709" w:type="dxa"/>
            <w:hideMark/>
          </w:tcPr>
          <w:p w:rsidR="0009308B" w:rsidRDefault="0009308B">
            <w:pPr>
              <w:pStyle w:val="af2"/>
              <w:ind w:left="0"/>
              <w:rPr>
                <w:rFonts w:ascii="Times New Roman" w:hAnsi="Times New Roman"/>
                <w:sz w:val="24"/>
                <w:szCs w:val="24"/>
                <w:lang w:eastAsia="en-US"/>
              </w:rPr>
            </w:pPr>
            <w:r>
              <w:rPr>
                <w:rFonts w:ascii="Times New Roman" w:hAnsi="Times New Roman"/>
                <w:sz w:val="24"/>
                <w:szCs w:val="24"/>
              </w:rPr>
              <w:t>1</w:t>
            </w:r>
          </w:p>
        </w:tc>
        <w:tc>
          <w:tcPr>
            <w:tcW w:w="3585" w:type="dxa"/>
          </w:tcPr>
          <w:p w:rsidR="0009308B" w:rsidRDefault="0009308B">
            <w:pPr>
              <w:pStyle w:val="af2"/>
              <w:ind w:left="0"/>
              <w:rPr>
                <w:rFonts w:ascii="Times New Roman" w:hAnsi="Times New Roman"/>
                <w:sz w:val="24"/>
                <w:szCs w:val="24"/>
                <w:lang w:eastAsia="en-US"/>
              </w:rPr>
            </w:pPr>
          </w:p>
        </w:tc>
        <w:tc>
          <w:tcPr>
            <w:tcW w:w="1770" w:type="dxa"/>
          </w:tcPr>
          <w:p w:rsidR="0009308B" w:rsidRDefault="0009308B">
            <w:pPr>
              <w:pStyle w:val="af2"/>
              <w:ind w:left="0"/>
              <w:rPr>
                <w:rFonts w:ascii="Times New Roman" w:hAnsi="Times New Roman"/>
                <w:sz w:val="24"/>
                <w:szCs w:val="24"/>
                <w:lang w:eastAsia="en-US"/>
              </w:rPr>
            </w:pPr>
          </w:p>
        </w:tc>
        <w:tc>
          <w:tcPr>
            <w:tcW w:w="1770" w:type="dxa"/>
          </w:tcPr>
          <w:p w:rsidR="0009308B" w:rsidRDefault="0009308B">
            <w:pPr>
              <w:pStyle w:val="af2"/>
              <w:ind w:left="0"/>
              <w:rPr>
                <w:rFonts w:ascii="Times New Roman" w:hAnsi="Times New Roman"/>
                <w:sz w:val="24"/>
                <w:szCs w:val="24"/>
                <w:lang w:eastAsia="en-US"/>
              </w:rPr>
            </w:pPr>
          </w:p>
        </w:tc>
        <w:tc>
          <w:tcPr>
            <w:tcW w:w="1771" w:type="dxa"/>
          </w:tcPr>
          <w:p w:rsidR="0009308B" w:rsidRDefault="0009308B">
            <w:pPr>
              <w:pStyle w:val="af2"/>
              <w:ind w:left="0"/>
              <w:rPr>
                <w:rFonts w:ascii="Times New Roman" w:hAnsi="Times New Roman"/>
                <w:sz w:val="24"/>
                <w:szCs w:val="24"/>
                <w:lang w:eastAsia="en-US"/>
              </w:rPr>
            </w:pPr>
          </w:p>
        </w:tc>
      </w:tr>
      <w:tr w:rsidR="0009308B" w:rsidTr="0009308B">
        <w:tc>
          <w:tcPr>
            <w:tcW w:w="709" w:type="dxa"/>
            <w:hideMark/>
          </w:tcPr>
          <w:p w:rsidR="0009308B" w:rsidRDefault="0009308B">
            <w:pPr>
              <w:pStyle w:val="af2"/>
              <w:ind w:left="0"/>
              <w:rPr>
                <w:rFonts w:ascii="Times New Roman" w:hAnsi="Times New Roman"/>
                <w:sz w:val="24"/>
                <w:szCs w:val="24"/>
                <w:lang w:eastAsia="en-US"/>
              </w:rPr>
            </w:pPr>
            <w:r>
              <w:rPr>
                <w:rFonts w:ascii="Times New Roman" w:hAnsi="Times New Roman"/>
                <w:sz w:val="24"/>
                <w:szCs w:val="24"/>
              </w:rPr>
              <w:t>2</w:t>
            </w:r>
          </w:p>
        </w:tc>
        <w:tc>
          <w:tcPr>
            <w:tcW w:w="3585" w:type="dxa"/>
          </w:tcPr>
          <w:p w:rsidR="0009308B" w:rsidRDefault="0009308B">
            <w:pPr>
              <w:pStyle w:val="af2"/>
              <w:ind w:left="0"/>
              <w:rPr>
                <w:rFonts w:ascii="Times New Roman" w:hAnsi="Times New Roman"/>
                <w:sz w:val="24"/>
                <w:szCs w:val="24"/>
                <w:lang w:eastAsia="en-US"/>
              </w:rPr>
            </w:pPr>
          </w:p>
        </w:tc>
        <w:tc>
          <w:tcPr>
            <w:tcW w:w="1770" w:type="dxa"/>
          </w:tcPr>
          <w:p w:rsidR="0009308B" w:rsidRDefault="0009308B">
            <w:pPr>
              <w:pStyle w:val="af2"/>
              <w:ind w:left="0"/>
              <w:rPr>
                <w:rFonts w:ascii="Times New Roman" w:hAnsi="Times New Roman"/>
                <w:sz w:val="24"/>
                <w:szCs w:val="24"/>
                <w:lang w:eastAsia="en-US"/>
              </w:rPr>
            </w:pPr>
          </w:p>
        </w:tc>
        <w:tc>
          <w:tcPr>
            <w:tcW w:w="1770" w:type="dxa"/>
          </w:tcPr>
          <w:p w:rsidR="0009308B" w:rsidRDefault="0009308B">
            <w:pPr>
              <w:pStyle w:val="af2"/>
              <w:ind w:left="0"/>
              <w:rPr>
                <w:rFonts w:ascii="Times New Roman" w:hAnsi="Times New Roman"/>
                <w:sz w:val="24"/>
                <w:szCs w:val="24"/>
                <w:lang w:eastAsia="en-US"/>
              </w:rPr>
            </w:pPr>
          </w:p>
        </w:tc>
        <w:tc>
          <w:tcPr>
            <w:tcW w:w="1771" w:type="dxa"/>
          </w:tcPr>
          <w:p w:rsidR="0009308B" w:rsidRDefault="0009308B">
            <w:pPr>
              <w:pStyle w:val="af2"/>
              <w:ind w:left="0"/>
              <w:rPr>
                <w:rFonts w:ascii="Times New Roman" w:hAnsi="Times New Roman"/>
                <w:sz w:val="24"/>
                <w:szCs w:val="24"/>
                <w:lang w:eastAsia="en-US"/>
              </w:rPr>
            </w:pPr>
          </w:p>
        </w:tc>
      </w:tr>
      <w:tr w:rsidR="0009308B" w:rsidTr="0009308B">
        <w:tc>
          <w:tcPr>
            <w:tcW w:w="709" w:type="dxa"/>
            <w:hideMark/>
          </w:tcPr>
          <w:p w:rsidR="0009308B" w:rsidRDefault="0009308B">
            <w:pPr>
              <w:pStyle w:val="af2"/>
              <w:ind w:left="0"/>
              <w:rPr>
                <w:rFonts w:ascii="Times New Roman" w:hAnsi="Times New Roman"/>
                <w:sz w:val="24"/>
                <w:szCs w:val="24"/>
                <w:lang w:eastAsia="en-US"/>
              </w:rPr>
            </w:pPr>
            <w:r>
              <w:rPr>
                <w:rFonts w:ascii="Times New Roman" w:hAnsi="Times New Roman"/>
                <w:sz w:val="24"/>
                <w:szCs w:val="24"/>
              </w:rPr>
              <w:t>3</w:t>
            </w:r>
          </w:p>
        </w:tc>
        <w:tc>
          <w:tcPr>
            <w:tcW w:w="3585" w:type="dxa"/>
          </w:tcPr>
          <w:p w:rsidR="0009308B" w:rsidRDefault="0009308B">
            <w:pPr>
              <w:pStyle w:val="af2"/>
              <w:ind w:left="0"/>
              <w:rPr>
                <w:rFonts w:ascii="Times New Roman" w:hAnsi="Times New Roman"/>
                <w:sz w:val="24"/>
                <w:szCs w:val="24"/>
                <w:lang w:eastAsia="en-US"/>
              </w:rPr>
            </w:pPr>
          </w:p>
        </w:tc>
        <w:tc>
          <w:tcPr>
            <w:tcW w:w="1770" w:type="dxa"/>
          </w:tcPr>
          <w:p w:rsidR="0009308B" w:rsidRDefault="0009308B">
            <w:pPr>
              <w:pStyle w:val="af2"/>
              <w:ind w:left="0"/>
              <w:rPr>
                <w:rFonts w:ascii="Times New Roman" w:hAnsi="Times New Roman"/>
                <w:sz w:val="24"/>
                <w:szCs w:val="24"/>
                <w:lang w:eastAsia="en-US"/>
              </w:rPr>
            </w:pPr>
          </w:p>
        </w:tc>
        <w:tc>
          <w:tcPr>
            <w:tcW w:w="1770" w:type="dxa"/>
          </w:tcPr>
          <w:p w:rsidR="0009308B" w:rsidRDefault="0009308B">
            <w:pPr>
              <w:pStyle w:val="af2"/>
              <w:ind w:left="0"/>
              <w:rPr>
                <w:rFonts w:ascii="Times New Roman" w:hAnsi="Times New Roman"/>
                <w:sz w:val="24"/>
                <w:szCs w:val="24"/>
                <w:lang w:eastAsia="en-US"/>
              </w:rPr>
            </w:pPr>
          </w:p>
        </w:tc>
        <w:tc>
          <w:tcPr>
            <w:tcW w:w="1771" w:type="dxa"/>
          </w:tcPr>
          <w:p w:rsidR="0009308B" w:rsidRDefault="0009308B">
            <w:pPr>
              <w:pStyle w:val="af2"/>
              <w:ind w:left="0"/>
              <w:rPr>
                <w:rFonts w:ascii="Times New Roman" w:hAnsi="Times New Roman"/>
                <w:sz w:val="24"/>
                <w:szCs w:val="24"/>
                <w:lang w:eastAsia="en-US"/>
              </w:rPr>
            </w:pPr>
          </w:p>
        </w:tc>
      </w:tr>
    </w:tbl>
    <w:p w:rsidR="00026AC8" w:rsidRDefault="00026AC8" w:rsidP="0009308B">
      <w:pPr>
        <w:pStyle w:val="af2"/>
        <w:jc w:val="center"/>
        <w:rPr>
          <w:rFonts w:ascii="Times New Roman" w:hAnsi="Times New Roman"/>
          <w:caps/>
          <w:sz w:val="24"/>
          <w:szCs w:val="24"/>
        </w:rPr>
      </w:pPr>
    </w:p>
    <w:p w:rsidR="00026AC8" w:rsidRDefault="00026AC8" w:rsidP="0009308B">
      <w:pPr>
        <w:pStyle w:val="af2"/>
        <w:jc w:val="center"/>
        <w:rPr>
          <w:rFonts w:ascii="Times New Roman" w:hAnsi="Times New Roman"/>
          <w:caps/>
          <w:sz w:val="24"/>
          <w:szCs w:val="24"/>
        </w:rPr>
      </w:pPr>
    </w:p>
    <w:p w:rsidR="0009308B" w:rsidRDefault="0009308B" w:rsidP="0009308B">
      <w:pPr>
        <w:pStyle w:val="af2"/>
        <w:jc w:val="center"/>
        <w:rPr>
          <w:rFonts w:ascii="Times New Roman" w:hAnsi="Times New Roman"/>
          <w:caps/>
          <w:sz w:val="24"/>
          <w:szCs w:val="24"/>
        </w:rPr>
      </w:pPr>
      <w:r>
        <w:rPr>
          <w:rFonts w:ascii="Times New Roman" w:hAnsi="Times New Roman"/>
          <w:caps/>
          <w:sz w:val="24"/>
          <w:szCs w:val="24"/>
        </w:rPr>
        <w:t>Решение ГЭК:</w:t>
      </w:r>
    </w:p>
    <w:p w:rsidR="0009308B" w:rsidRDefault="0009308B" w:rsidP="0009308B">
      <w:pPr>
        <w:pStyle w:val="af2"/>
        <w:ind w:left="0"/>
        <w:rPr>
          <w:rFonts w:ascii="Times New Roman" w:hAnsi="Times New Roman"/>
          <w:sz w:val="24"/>
          <w:szCs w:val="24"/>
        </w:rPr>
      </w:pPr>
      <w:r>
        <w:rPr>
          <w:rFonts w:ascii="Times New Roman" w:hAnsi="Times New Roman"/>
          <w:sz w:val="24"/>
          <w:szCs w:val="24"/>
        </w:rPr>
        <w:t>Присвоить квалификацию  «Повар» по профессии 43.01.09 Повар, кондитер следующим студентам:</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5705"/>
        <w:gridCol w:w="3191"/>
      </w:tblGrid>
      <w:tr w:rsidR="0009308B" w:rsidTr="0009308B">
        <w:tc>
          <w:tcPr>
            <w:tcW w:w="675" w:type="dxa"/>
            <w:hideMark/>
          </w:tcPr>
          <w:p w:rsidR="0009308B" w:rsidRDefault="0009308B">
            <w:pPr>
              <w:pStyle w:val="af2"/>
              <w:ind w:left="0"/>
              <w:jc w:val="center"/>
              <w:rPr>
                <w:rFonts w:ascii="Times New Roman" w:hAnsi="Times New Roman"/>
                <w:b/>
                <w:sz w:val="24"/>
                <w:szCs w:val="24"/>
                <w:lang w:eastAsia="en-US"/>
              </w:rPr>
            </w:pPr>
            <w:r>
              <w:rPr>
                <w:rFonts w:ascii="Times New Roman" w:hAnsi="Times New Roman"/>
                <w:b/>
                <w:sz w:val="24"/>
                <w:szCs w:val="24"/>
              </w:rPr>
              <w:t>№ п\</w:t>
            </w:r>
            <w:proofErr w:type="gramStart"/>
            <w:r>
              <w:rPr>
                <w:rFonts w:ascii="Times New Roman" w:hAnsi="Times New Roman"/>
                <w:b/>
                <w:sz w:val="24"/>
                <w:szCs w:val="24"/>
              </w:rPr>
              <w:t>п</w:t>
            </w:r>
            <w:proofErr w:type="gramEnd"/>
          </w:p>
        </w:tc>
        <w:tc>
          <w:tcPr>
            <w:tcW w:w="5705" w:type="dxa"/>
            <w:hideMark/>
          </w:tcPr>
          <w:p w:rsidR="0009308B" w:rsidRDefault="0009308B">
            <w:pPr>
              <w:pStyle w:val="af2"/>
              <w:ind w:left="0"/>
              <w:jc w:val="center"/>
              <w:rPr>
                <w:rFonts w:ascii="Times New Roman" w:hAnsi="Times New Roman"/>
                <w:b/>
                <w:sz w:val="24"/>
                <w:szCs w:val="24"/>
                <w:lang w:eastAsia="en-US"/>
              </w:rPr>
            </w:pPr>
            <w:r>
              <w:rPr>
                <w:rFonts w:ascii="Times New Roman" w:hAnsi="Times New Roman"/>
                <w:b/>
                <w:sz w:val="24"/>
                <w:szCs w:val="24"/>
              </w:rPr>
              <w:t>ФИО студента</w:t>
            </w:r>
          </w:p>
        </w:tc>
        <w:tc>
          <w:tcPr>
            <w:tcW w:w="3191" w:type="dxa"/>
            <w:hideMark/>
          </w:tcPr>
          <w:p w:rsidR="0009308B" w:rsidRDefault="0009308B">
            <w:pPr>
              <w:pStyle w:val="af2"/>
              <w:ind w:left="0"/>
              <w:rPr>
                <w:rFonts w:ascii="Times New Roman" w:hAnsi="Times New Roman"/>
                <w:sz w:val="24"/>
                <w:szCs w:val="24"/>
                <w:lang w:eastAsia="en-US"/>
              </w:rPr>
            </w:pPr>
            <w:r>
              <w:rPr>
                <w:rFonts w:ascii="Times New Roman" w:hAnsi="Times New Roman"/>
                <w:sz w:val="24"/>
                <w:szCs w:val="24"/>
              </w:rPr>
              <w:t>Наименование квалификации, разряд</w:t>
            </w:r>
          </w:p>
        </w:tc>
      </w:tr>
      <w:tr w:rsidR="0009308B" w:rsidTr="0009308B">
        <w:tc>
          <w:tcPr>
            <w:tcW w:w="675" w:type="dxa"/>
            <w:hideMark/>
          </w:tcPr>
          <w:p w:rsidR="0009308B" w:rsidRDefault="0009308B">
            <w:pPr>
              <w:pStyle w:val="af2"/>
              <w:ind w:left="0"/>
              <w:rPr>
                <w:rFonts w:ascii="Times New Roman" w:hAnsi="Times New Roman"/>
                <w:sz w:val="24"/>
                <w:szCs w:val="24"/>
                <w:lang w:eastAsia="en-US"/>
              </w:rPr>
            </w:pPr>
            <w:r>
              <w:rPr>
                <w:rFonts w:ascii="Times New Roman" w:hAnsi="Times New Roman"/>
                <w:sz w:val="24"/>
                <w:szCs w:val="24"/>
              </w:rPr>
              <w:t>1</w:t>
            </w:r>
          </w:p>
        </w:tc>
        <w:tc>
          <w:tcPr>
            <w:tcW w:w="5705" w:type="dxa"/>
          </w:tcPr>
          <w:p w:rsidR="0009308B" w:rsidRDefault="0009308B">
            <w:pPr>
              <w:pStyle w:val="af2"/>
              <w:ind w:left="0"/>
              <w:rPr>
                <w:rFonts w:ascii="Times New Roman" w:hAnsi="Times New Roman"/>
                <w:sz w:val="24"/>
                <w:szCs w:val="24"/>
                <w:lang w:eastAsia="en-US"/>
              </w:rPr>
            </w:pPr>
          </w:p>
        </w:tc>
        <w:tc>
          <w:tcPr>
            <w:tcW w:w="3191" w:type="dxa"/>
          </w:tcPr>
          <w:p w:rsidR="0009308B" w:rsidRDefault="0009308B">
            <w:pPr>
              <w:pStyle w:val="af2"/>
              <w:ind w:left="0"/>
              <w:rPr>
                <w:rFonts w:ascii="Times New Roman" w:hAnsi="Times New Roman"/>
                <w:sz w:val="24"/>
                <w:szCs w:val="24"/>
                <w:lang w:eastAsia="en-US"/>
              </w:rPr>
            </w:pPr>
          </w:p>
        </w:tc>
      </w:tr>
      <w:tr w:rsidR="0009308B" w:rsidTr="0009308B">
        <w:tc>
          <w:tcPr>
            <w:tcW w:w="675" w:type="dxa"/>
            <w:hideMark/>
          </w:tcPr>
          <w:p w:rsidR="0009308B" w:rsidRDefault="0009308B">
            <w:pPr>
              <w:pStyle w:val="af2"/>
              <w:ind w:left="0"/>
              <w:rPr>
                <w:rFonts w:ascii="Times New Roman" w:hAnsi="Times New Roman"/>
                <w:sz w:val="24"/>
                <w:szCs w:val="24"/>
                <w:lang w:eastAsia="en-US"/>
              </w:rPr>
            </w:pPr>
            <w:r>
              <w:rPr>
                <w:rFonts w:ascii="Times New Roman" w:hAnsi="Times New Roman"/>
                <w:sz w:val="24"/>
                <w:szCs w:val="24"/>
              </w:rPr>
              <w:t>2</w:t>
            </w:r>
          </w:p>
        </w:tc>
        <w:tc>
          <w:tcPr>
            <w:tcW w:w="5705" w:type="dxa"/>
          </w:tcPr>
          <w:p w:rsidR="0009308B" w:rsidRDefault="0009308B">
            <w:pPr>
              <w:pStyle w:val="af2"/>
              <w:ind w:left="0"/>
              <w:rPr>
                <w:rFonts w:ascii="Times New Roman" w:hAnsi="Times New Roman"/>
                <w:sz w:val="24"/>
                <w:szCs w:val="24"/>
                <w:lang w:eastAsia="en-US"/>
              </w:rPr>
            </w:pPr>
          </w:p>
        </w:tc>
        <w:tc>
          <w:tcPr>
            <w:tcW w:w="3191" w:type="dxa"/>
          </w:tcPr>
          <w:p w:rsidR="0009308B" w:rsidRDefault="0009308B">
            <w:pPr>
              <w:rPr>
                <w:sz w:val="22"/>
                <w:szCs w:val="22"/>
                <w:lang w:eastAsia="en-US"/>
              </w:rPr>
            </w:pPr>
          </w:p>
        </w:tc>
      </w:tr>
      <w:tr w:rsidR="0009308B" w:rsidTr="0009308B">
        <w:tc>
          <w:tcPr>
            <w:tcW w:w="675" w:type="dxa"/>
            <w:hideMark/>
          </w:tcPr>
          <w:p w:rsidR="0009308B" w:rsidRDefault="0009308B">
            <w:pPr>
              <w:pStyle w:val="af2"/>
              <w:ind w:left="0"/>
              <w:rPr>
                <w:rFonts w:ascii="Times New Roman" w:hAnsi="Times New Roman"/>
                <w:sz w:val="24"/>
                <w:szCs w:val="24"/>
                <w:lang w:eastAsia="en-US"/>
              </w:rPr>
            </w:pPr>
            <w:r>
              <w:rPr>
                <w:rFonts w:ascii="Times New Roman" w:hAnsi="Times New Roman"/>
                <w:sz w:val="24"/>
                <w:szCs w:val="24"/>
              </w:rPr>
              <w:t>3</w:t>
            </w:r>
          </w:p>
        </w:tc>
        <w:tc>
          <w:tcPr>
            <w:tcW w:w="5705" w:type="dxa"/>
          </w:tcPr>
          <w:p w:rsidR="0009308B" w:rsidRDefault="0009308B">
            <w:pPr>
              <w:pStyle w:val="af2"/>
              <w:ind w:left="0"/>
              <w:rPr>
                <w:rFonts w:ascii="Times New Roman" w:hAnsi="Times New Roman"/>
                <w:sz w:val="24"/>
                <w:szCs w:val="24"/>
                <w:lang w:eastAsia="en-US"/>
              </w:rPr>
            </w:pPr>
          </w:p>
        </w:tc>
        <w:tc>
          <w:tcPr>
            <w:tcW w:w="3191" w:type="dxa"/>
          </w:tcPr>
          <w:p w:rsidR="0009308B" w:rsidRDefault="0009308B">
            <w:pPr>
              <w:rPr>
                <w:sz w:val="22"/>
                <w:szCs w:val="22"/>
                <w:lang w:eastAsia="en-US"/>
              </w:rPr>
            </w:pPr>
          </w:p>
        </w:tc>
      </w:tr>
    </w:tbl>
    <w:p w:rsidR="0009308B" w:rsidRDefault="0009308B" w:rsidP="0009308B">
      <w:pPr>
        <w:pStyle w:val="af2"/>
        <w:ind w:left="0"/>
        <w:rPr>
          <w:rFonts w:ascii="Times New Roman" w:hAnsi="Times New Roman"/>
          <w:sz w:val="24"/>
          <w:szCs w:val="24"/>
          <w:lang w:eastAsia="en-US"/>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09308B" w:rsidTr="0009308B">
        <w:tc>
          <w:tcPr>
            <w:tcW w:w="3190" w:type="dxa"/>
            <w:hideMark/>
          </w:tcPr>
          <w:p w:rsidR="0009308B" w:rsidRDefault="0009308B">
            <w:pPr>
              <w:pStyle w:val="af2"/>
              <w:ind w:left="0"/>
              <w:rPr>
                <w:rFonts w:ascii="Times New Roman" w:hAnsi="Times New Roman"/>
                <w:sz w:val="24"/>
                <w:szCs w:val="24"/>
              </w:rPr>
            </w:pPr>
            <w:r>
              <w:rPr>
                <w:rFonts w:ascii="Times New Roman" w:hAnsi="Times New Roman"/>
                <w:sz w:val="24"/>
                <w:szCs w:val="24"/>
              </w:rPr>
              <w:t xml:space="preserve">Председатель </w:t>
            </w:r>
          </w:p>
          <w:p w:rsidR="0009308B" w:rsidRDefault="0009308B">
            <w:pPr>
              <w:pStyle w:val="af2"/>
              <w:ind w:left="0"/>
              <w:rPr>
                <w:rFonts w:ascii="Times New Roman" w:hAnsi="Times New Roman"/>
                <w:sz w:val="24"/>
                <w:szCs w:val="24"/>
                <w:lang w:eastAsia="en-US"/>
              </w:rPr>
            </w:pPr>
            <w:r>
              <w:rPr>
                <w:rFonts w:ascii="Times New Roman" w:hAnsi="Times New Roman"/>
                <w:sz w:val="24"/>
                <w:szCs w:val="24"/>
              </w:rPr>
              <w:t>экзаменационной комиссии</w:t>
            </w:r>
          </w:p>
        </w:tc>
        <w:tc>
          <w:tcPr>
            <w:tcW w:w="3190" w:type="dxa"/>
          </w:tcPr>
          <w:p w:rsidR="0009308B" w:rsidRDefault="0009308B">
            <w:pPr>
              <w:pStyle w:val="af2"/>
              <w:ind w:left="0"/>
              <w:rPr>
                <w:rFonts w:ascii="Times New Roman" w:hAnsi="Times New Roman"/>
                <w:sz w:val="24"/>
                <w:szCs w:val="24"/>
              </w:rPr>
            </w:pPr>
          </w:p>
          <w:p w:rsidR="0009308B" w:rsidRDefault="0009308B">
            <w:pPr>
              <w:pStyle w:val="af2"/>
              <w:ind w:left="0"/>
              <w:rPr>
                <w:rFonts w:ascii="Times New Roman" w:hAnsi="Times New Roman"/>
                <w:sz w:val="24"/>
                <w:szCs w:val="24"/>
              </w:rPr>
            </w:pPr>
            <w:r>
              <w:rPr>
                <w:rFonts w:ascii="Times New Roman" w:hAnsi="Times New Roman"/>
                <w:sz w:val="24"/>
                <w:szCs w:val="24"/>
              </w:rPr>
              <w:t>_____________________</w:t>
            </w:r>
          </w:p>
          <w:p w:rsidR="0009308B" w:rsidRDefault="0009308B">
            <w:pPr>
              <w:pStyle w:val="af2"/>
              <w:ind w:left="0"/>
              <w:jc w:val="center"/>
              <w:rPr>
                <w:rFonts w:ascii="Times New Roman" w:hAnsi="Times New Roman"/>
                <w:sz w:val="16"/>
                <w:szCs w:val="16"/>
                <w:lang w:eastAsia="en-US"/>
              </w:rPr>
            </w:pPr>
            <w:r>
              <w:rPr>
                <w:rFonts w:ascii="Times New Roman" w:hAnsi="Times New Roman"/>
                <w:sz w:val="16"/>
                <w:szCs w:val="16"/>
              </w:rPr>
              <w:t>подпись</w:t>
            </w:r>
          </w:p>
        </w:tc>
        <w:tc>
          <w:tcPr>
            <w:tcW w:w="3191" w:type="dxa"/>
          </w:tcPr>
          <w:p w:rsidR="0009308B" w:rsidRDefault="0009308B">
            <w:pPr>
              <w:rPr>
                <w:sz w:val="24"/>
                <w:szCs w:val="24"/>
                <w:u w:val="single"/>
              </w:rPr>
            </w:pPr>
          </w:p>
          <w:p w:rsidR="0009308B" w:rsidRDefault="0009308B">
            <w:pPr>
              <w:rPr>
                <w:sz w:val="24"/>
                <w:szCs w:val="24"/>
                <w:u w:val="single"/>
              </w:rPr>
            </w:pPr>
          </w:p>
          <w:p w:rsidR="0009308B" w:rsidRDefault="0009308B">
            <w:pPr>
              <w:rPr>
                <w:sz w:val="24"/>
                <w:szCs w:val="24"/>
                <w:lang w:eastAsia="en-US"/>
              </w:rPr>
            </w:pPr>
            <w:r>
              <w:rPr>
                <w:sz w:val="16"/>
                <w:szCs w:val="16"/>
              </w:rPr>
              <w:t>(фамилия имя отчество)</w:t>
            </w:r>
          </w:p>
        </w:tc>
      </w:tr>
      <w:tr w:rsidR="0009308B" w:rsidTr="0009308B">
        <w:tc>
          <w:tcPr>
            <w:tcW w:w="3190" w:type="dxa"/>
            <w:hideMark/>
          </w:tcPr>
          <w:p w:rsidR="0009308B" w:rsidRDefault="0009308B">
            <w:pPr>
              <w:pStyle w:val="af2"/>
              <w:ind w:left="0"/>
              <w:rPr>
                <w:rFonts w:ascii="Times New Roman" w:hAnsi="Times New Roman"/>
                <w:sz w:val="24"/>
                <w:szCs w:val="24"/>
                <w:lang w:eastAsia="en-US"/>
              </w:rPr>
            </w:pPr>
            <w:r>
              <w:rPr>
                <w:rFonts w:ascii="Times New Roman" w:hAnsi="Times New Roman"/>
                <w:sz w:val="24"/>
                <w:szCs w:val="24"/>
              </w:rPr>
              <w:t>Заместитель председателя</w:t>
            </w:r>
          </w:p>
        </w:tc>
        <w:tc>
          <w:tcPr>
            <w:tcW w:w="3190" w:type="dxa"/>
          </w:tcPr>
          <w:p w:rsidR="0009308B" w:rsidRDefault="0009308B">
            <w:pPr>
              <w:rPr>
                <w:sz w:val="24"/>
                <w:szCs w:val="24"/>
              </w:rPr>
            </w:pPr>
          </w:p>
          <w:p w:rsidR="0009308B" w:rsidRDefault="0009308B">
            <w:pPr>
              <w:rPr>
                <w:sz w:val="24"/>
                <w:szCs w:val="24"/>
              </w:rPr>
            </w:pPr>
            <w:r>
              <w:rPr>
                <w:sz w:val="24"/>
                <w:szCs w:val="24"/>
              </w:rPr>
              <w:t>_____________________</w:t>
            </w:r>
          </w:p>
          <w:p w:rsidR="0009308B" w:rsidRDefault="0009308B">
            <w:pPr>
              <w:pStyle w:val="af2"/>
              <w:rPr>
                <w:rFonts w:ascii="Times New Roman" w:hAnsi="Times New Roman"/>
                <w:sz w:val="24"/>
                <w:szCs w:val="24"/>
                <w:lang w:eastAsia="en-US"/>
              </w:rPr>
            </w:pPr>
            <w:r>
              <w:rPr>
                <w:rFonts w:ascii="Times New Roman" w:hAnsi="Times New Roman"/>
                <w:sz w:val="16"/>
                <w:szCs w:val="16"/>
              </w:rPr>
              <w:t xml:space="preserve">             подпись</w:t>
            </w:r>
          </w:p>
        </w:tc>
        <w:tc>
          <w:tcPr>
            <w:tcW w:w="3191" w:type="dxa"/>
          </w:tcPr>
          <w:p w:rsidR="0009308B" w:rsidRDefault="0009308B">
            <w:pPr>
              <w:rPr>
                <w:sz w:val="24"/>
                <w:szCs w:val="24"/>
                <w:u w:val="single"/>
              </w:rPr>
            </w:pPr>
          </w:p>
          <w:p w:rsidR="0009308B" w:rsidRDefault="0009308B">
            <w:pPr>
              <w:rPr>
                <w:sz w:val="24"/>
                <w:szCs w:val="24"/>
                <w:u w:val="single"/>
              </w:rPr>
            </w:pPr>
          </w:p>
          <w:p w:rsidR="0009308B" w:rsidRDefault="0009308B">
            <w:pPr>
              <w:rPr>
                <w:sz w:val="24"/>
                <w:szCs w:val="24"/>
                <w:u w:val="single"/>
                <w:lang w:eastAsia="en-US"/>
              </w:rPr>
            </w:pPr>
            <w:r>
              <w:rPr>
                <w:sz w:val="16"/>
                <w:szCs w:val="16"/>
              </w:rPr>
              <w:t>(фамилия имя отчество)</w:t>
            </w:r>
          </w:p>
        </w:tc>
      </w:tr>
      <w:tr w:rsidR="0009308B" w:rsidTr="0009308B">
        <w:tc>
          <w:tcPr>
            <w:tcW w:w="3190" w:type="dxa"/>
            <w:vMerge w:val="restart"/>
            <w:hideMark/>
          </w:tcPr>
          <w:p w:rsidR="0009308B" w:rsidRDefault="0009308B">
            <w:pPr>
              <w:pStyle w:val="af2"/>
              <w:ind w:left="0"/>
              <w:rPr>
                <w:rFonts w:ascii="Times New Roman" w:hAnsi="Times New Roman"/>
                <w:sz w:val="24"/>
                <w:szCs w:val="24"/>
                <w:lang w:eastAsia="en-US"/>
              </w:rPr>
            </w:pPr>
            <w:r>
              <w:rPr>
                <w:rFonts w:ascii="Times New Roman" w:hAnsi="Times New Roman"/>
                <w:sz w:val="24"/>
                <w:szCs w:val="24"/>
              </w:rPr>
              <w:t>Члены экзаменационной комиссии</w:t>
            </w:r>
          </w:p>
        </w:tc>
        <w:tc>
          <w:tcPr>
            <w:tcW w:w="3190" w:type="dxa"/>
          </w:tcPr>
          <w:p w:rsidR="0009308B" w:rsidRDefault="0009308B"/>
          <w:p w:rsidR="0009308B" w:rsidRDefault="0009308B">
            <w:pPr>
              <w:rPr>
                <w:sz w:val="24"/>
                <w:szCs w:val="24"/>
              </w:rPr>
            </w:pPr>
            <w:r>
              <w:rPr>
                <w:sz w:val="24"/>
                <w:szCs w:val="24"/>
              </w:rPr>
              <w:t>_____________________</w:t>
            </w:r>
          </w:p>
          <w:p w:rsidR="0009308B" w:rsidRDefault="0009308B">
            <w:pPr>
              <w:rPr>
                <w:sz w:val="22"/>
                <w:szCs w:val="22"/>
                <w:lang w:eastAsia="en-US"/>
              </w:rPr>
            </w:pPr>
            <w:r>
              <w:rPr>
                <w:sz w:val="16"/>
                <w:szCs w:val="16"/>
              </w:rPr>
              <w:t xml:space="preserve">                             подпись</w:t>
            </w:r>
          </w:p>
        </w:tc>
        <w:tc>
          <w:tcPr>
            <w:tcW w:w="3191" w:type="dxa"/>
          </w:tcPr>
          <w:p w:rsidR="0009308B" w:rsidRDefault="0009308B">
            <w:pPr>
              <w:rPr>
                <w:sz w:val="16"/>
                <w:szCs w:val="16"/>
              </w:rPr>
            </w:pPr>
          </w:p>
          <w:p w:rsidR="0009308B" w:rsidRDefault="0009308B">
            <w:pPr>
              <w:rPr>
                <w:sz w:val="16"/>
                <w:szCs w:val="16"/>
              </w:rPr>
            </w:pPr>
          </w:p>
          <w:p w:rsidR="0009308B" w:rsidRDefault="0009308B">
            <w:pPr>
              <w:rPr>
                <w:sz w:val="16"/>
                <w:szCs w:val="16"/>
              </w:rPr>
            </w:pPr>
          </w:p>
          <w:p w:rsidR="0009308B" w:rsidRDefault="0009308B">
            <w:pPr>
              <w:rPr>
                <w:sz w:val="22"/>
                <w:szCs w:val="22"/>
                <w:lang w:eastAsia="en-US"/>
              </w:rPr>
            </w:pPr>
            <w:r>
              <w:rPr>
                <w:sz w:val="16"/>
                <w:szCs w:val="16"/>
              </w:rPr>
              <w:t>(фамилия имя отчество)</w:t>
            </w:r>
          </w:p>
        </w:tc>
      </w:tr>
      <w:tr w:rsidR="0009308B" w:rsidTr="0009308B">
        <w:tc>
          <w:tcPr>
            <w:tcW w:w="0" w:type="auto"/>
            <w:vMerge/>
            <w:vAlign w:val="center"/>
            <w:hideMark/>
          </w:tcPr>
          <w:p w:rsidR="0009308B" w:rsidRDefault="0009308B">
            <w:pPr>
              <w:rPr>
                <w:sz w:val="24"/>
                <w:szCs w:val="24"/>
                <w:lang w:eastAsia="en-US"/>
              </w:rPr>
            </w:pPr>
          </w:p>
        </w:tc>
        <w:tc>
          <w:tcPr>
            <w:tcW w:w="3190" w:type="dxa"/>
          </w:tcPr>
          <w:p w:rsidR="0009308B" w:rsidRDefault="0009308B">
            <w:pPr>
              <w:rPr>
                <w:sz w:val="24"/>
                <w:szCs w:val="24"/>
              </w:rPr>
            </w:pPr>
          </w:p>
          <w:p w:rsidR="0009308B" w:rsidRDefault="0009308B">
            <w:pPr>
              <w:rPr>
                <w:sz w:val="24"/>
                <w:szCs w:val="24"/>
              </w:rPr>
            </w:pPr>
            <w:r>
              <w:rPr>
                <w:sz w:val="24"/>
                <w:szCs w:val="24"/>
              </w:rPr>
              <w:t>_____________________</w:t>
            </w:r>
          </w:p>
          <w:p w:rsidR="0009308B" w:rsidRDefault="0009308B">
            <w:pPr>
              <w:rPr>
                <w:sz w:val="24"/>
                <w:szCs w:val="24"/>
                <w:lang w:eastAsia="en-US"/>
              </w:rPr>
            </w:pPr>
            <w:r>
              <w:rPr>
                <w:sz w:val="16"/>
                <w:szCs w:val="16"/>
              </w:rPr>
              <w:t xml:space="preserve">                            подпись</w:t>
            </w:r>
          </w:p>
        </w:tc>
        <w:tc>
          <w:tcPr>
            <w:tcW w:w="3191" w:type="dxa"/>
          </w:tcPr>
          <w:p w:rsidR="0009308B" w:rsidRDefault="0009308B">
            <w:pPr>
              <w:rPr>
                <w:sz w:val="16"/>
                <w:szCs w:val="16"/>
              </w:rPr>
            </w:pPr>
          </w:p>
          <w:p w:rsidR="0009308B" w:rsidRDefault="0009308B">
            <w:pPr>
              <w:rPr>
                <w:sz w:val="16"/>
                <w:szCs w:val="16"/>
              </w:rPr>
            </w:pPr>
          </w:p>
          <w:p w:rsidR="0009308B" w:rsidRDefault="0009308B">
            <w:pPr>
              <w:rPr>
                <w:sz w:val="16"/>
                <w:szCs w:val="16"/>
              </w:rPr>
            </w:pPr>
          </w:p>
          <w:p w:rsidR="0009308B" w:rsidRDefault="0009308B">
            <w:pPr>
              <w:rPr>
                <w:sz w:val="24"/>
                <w:szCs w:val="24"/>
                <w:u w:val="single"/>
                <w:lang w:eastAsia="en-US"/>
              </w:rPr>
            </w:pPr>
            <w:r>
              <w:rPr>
                <w:sz w:val="16"/>
                <w:szCs w:val="16"/>
              </w:rPr>
              <w:t>(фамилия имя отчество)</w:t>
            </w:r>
          </w:p>
        </w:tc>
      </w:tr>
      <w:tr w:rsidR="0009308B" w:rsidTr="0009308B">
        <w:tc>
          <w:tcPr>
            <w:tcW w:w="0" w:type="auto"/>
            <w:vMerge/>
            <w:vAlign w:val="center"/>
            <w:hideMark/>
          </w:tcPr>
          <w:p w:rsidR="0009308B" w:rsidRDefault="0009308B">
            <w:pPr>
              <w:rPr>
                <w:sz w:val="24"/>
                <w:szCs w:val="24"/>
                <w:lang w:eastAsia="en-US"/>
              </w:rPr>
            </w:pPr>
          </w:p>
        </w:tc>
        <w:tc>
          <w:tcPr>
            <w:tcW w:w="3190" w:type="dxa"/>
          </w:tcPr>
          <w:p w:rsidR="0009308B" w:rsidRDefault="0009308B">
            <w:pPr>
              <w:rPr>
                <w:sz w:val="24"/>
                <w:szCs w:val="24"/>
              </w:rPr>
            </w:pPr>
          </w:p>
          <w:p w:rsidR="0009308B" w:rsidRDefault="0009308B">
            <w:pPr>
              <w:rPr>
                <w:sz w:val="24"/>
                <w:szCs w:val="24"/>
              </w:rPr>
            </w:pPr>
            <w:r>
              <w:rPr>
                <w:sz w:val="24"/>
                <w:szCs w:val="24"/>
              </w:rPr>
              <w:t>_____________________</w:t>
            </w:r>
          </w:p>
          <w:p w:rsidR="0009308B" w:rsidRDefault="0009308B">
            <w:pPr>
              <w:rPr>
                <w:sz w:val="22"/>
                <w:szCs w:val="22"/>
                <w:lang w:eastAsia="en-US"/>
              </w:rPr>
            </w:pPr>
            <w:r>
              <w:rPr>
                <w:sz w:val="16"/>
                <w:szCs w:val="16"/>
              </w:rPr>
              <w:t xml:space="preserve">                           подпись</w:t>
            </w:r>
          </w:p>
        </w:tc>
        <w:tc>
          <w:tcPr>
            <w:tcW w:w="3191" w:type="dxa"/>
          </w:tcPr>
          <w:p w:rsidR="0009308B" w:rsidRDefault="0009308B">
            <w:pPr>
              <w:rPr>
                <w:sz w:val="16"/>
                <w:szCs w:val="16"/>
              </w:rPr>
            </w:pPr>
          </w:p>
          <w:p w:rsidR="0009308B" w:rsidRDefault="0009308B">
            <w:pPr>
              <w:rPr>
                <w:sz w:val="16"/>
                <w:szCs w:val="16"/>
              </w:rPr>
            </w:pPr>
          </w:p>
          <w:p w:rsidR="0009308B" w:rsidRDefault="0009308B">
            <w:pPr>
              <w:rPr>
                <w:sz w:val="16"/>
                <w:szCs w:val="16"/>
              </w:rPr>
            </w:pPr>
          </w:p>
          <w:p w:rsidR="0009308B" w:rsidRDefault="0009308B">
            <w:pPr>
              <w:rPr>
                <w:sz w:val="22"/>
                <w:szCs w:val="22"/>
                <w:lang w:eastAsia="en-US"/>
              </w:rPr>
            </w:pPr>
            <w:r>
              <w:rPr>
                <w:sz w:val="16"/>
                <w:szCs w:val="16"/>
              </w:rPr>
              <w:t>(фамилия имя отчество)</w:t>
            </w:r>
          </w:p>
        </w:tc>
      </w:tr>
      <w:tr w:rsidR="0009308B" w:rsidTr="0009308B">
        <w:tc>
          <w:tcPr>
            <w:tcW w:w="0" w:type="auto"/>
            <w:vMerge/>
            <w:vAlign w:val="center"/>
            <w:hideMark/>
          </w:tcPr>
          <w:p w:rsidR="0009308B" w:rsidRDefault="0009308B">
            <w:pPr>
              <w:rPr>
                <w:sz w:val="24"/>
                <w:szCs w:val="24"/>
                <w:lang w:eastAsia="en-US"/>
              </w:rPr>
            </w:pPr>
          </w:p>
        </w:tc>
        <w:tc>
          <w:tcPr>
            <w:tcW w:w="3190" w:type="dxa"/>
          </w:tcPr>
          <w:p w:rsidR="0009308B" w:rsidRDefault="0009308B">
            <w:pPr>
              <w:pStyle w:val="af2"/>
              <w:rPr>
                <w:rFonts w:ascii="Times New Roman" w:hAnsi="Times New Roman"/>
                <w:sz w:val="24"/>
                <w:szCs w:val="24"/>
              </w:rPr>
            </w:pPr>
          </w:p>
          <w:p w:rsidR="0009308B" w:rsidRDefault="0009308B">
            <w:pPr>
              <w:rPr>
                <w:sz w:val="24"/>
                <w:szCs w:val="24"/>
              </w:rPr>
            </w:pPr>
            <w:r>
              <w:rPr>
                <w:sz w:val="24"/>
                <w:szCs w:val="24"/>
              </w:rPr>
              <w:t>_____________________</w:t>
            </w:r>
          </w:p>
          <w:p w:rsidR="0009308B" w:rsidRDefault="0009308B">
            <w:pPr>
              <w:pStyle w:val="af2"/>
              <w:rPr>
                <w:rFonts w:ascii="Times New Roman" w:hAnsi="Times New Roman"/>
                <w:sz w:val="24"/>
                <w:szCs w:val="24"/>
                <w:lang w:eastAsia="en-US"/>
              </w:rPr>
            </w:pPr>
            <w:r>
              <w:rPr>
                <w:rFonts w:ascii="Times New Roman" w:hAnsi="Times New Roman"/>
                <w:sz w:val="16"/>
                <w:szCs w:val="16"/>
              </w:rPr>
              <w:t xml:space="preserve">             подпись</w:t>
            </w:r>
          </w:p>
        </w:tc>
        <w:tc>
          <w:tcPr>
            <w:tcW w:w="3191" w:type="dxa"/>
          </w:tcPr>
          <w:p w:rsidR="0009308B" w:rsidRDefault="0009308B">
            <w:pPr>
              <w:rPr>
                <w:sz w:val="16"/>
                <w:szCs w:val="16"/>
              </w:rPr>
            </w:pPr>
          </w:p>
          <w:p w:rsidR="0009308B" w:rsidRDefault="0009308B">
            <w:pPr>
              <w:rPr>
                <w:sz w:val="16"/>
                <w:szCs w:val="16"/>
              </w:rPr>
            </w:pPr>
          </w:p>
          <w:p w:rsidR="0009308B" w:rsidRDefault="0009308B">
            <w:pPr>
              <w:rPr>
                <w:sz w:val="16"/>
                <w:szCs w:val="16"/>
              </w:rPr>
            </w:pPr>
          </w:p>
          <w:p w:rsidR="0009308B" w:rsidRDefault="0009308B">
            <w:pPr>
              <w:rPr>
                <w:sz w:val="24"/>
                <w:szCs w:val="24"/>
                <w:u w:val="single"/>
                <w:lang w:eastAsia="en-US"/>
              </w:rPr>
            </w:pPr>
            <w:r>
              <w:rPr>
                <w:sz w:val="16"/>
                <w:szCs w:val="16"/>
              </w:rPr>
              <w:t>(фамилия имя отчество)</w:t>
            </w:r>
          </w:p>
        </w:tc>
      </w:tr>
      <w:tr w:rsidR="0009308B" w:rsidTr="0009308B">
        <w:tc>
          <w:tcPr>
            <w:tcW w:w="0" w:type="auto"/>
            <w:vMerge/>
            <w:vAlign w:val="center"/>
            <w:hideMark/>
          </w:tcPr>
          <w:p w:rsidR="0009308B" w:rsidRDefault="0009308B">
            <w:pPr>
              <w:rPr>
                <w:sz w:val="24"/>
                <w:szCs w:val="24"/>
                <w:lang w:eastAsia="en-US"/>
              </w:rPr>
            </w:pPr>
          </w:p>
        </w:tc>
        <w:tc>
          <w:tcPr>
            <w:tcW w:w="3190" w:type="dxa"/>
          </w:tcPr>
          <w:p w:rsidR="0009308B" w:rsidRDefault="0009308B">
            <w:pPr>
              <w:rPr>
                <w:sz w:val="16"/>
                <w:szCs w:val="16"/>
              </w:rPr>
            </w:pPr>
          </w:p>
          <w:p w:rsidR="0009308B" w:rsidRDefault="0009308B">
            <w:pPr>
              <w:rPr>
                <w:sz w:val="24"/>
                <w:szCs w:val="24"/>
              </w:rPr>
            </w:pPr>
            <w:r>
              <w:rPr>
                <w:sz w:val="24"/>
                <w:szCs w:val="24"/>
              </w:rPr>
              <w:t>_____________________</w:t>
            </w:r>
          </w:p>
          <w:p w:rsidR="0009308B" w:rsidRDefault="0009308B">
            <w:pPr>
              <w:rPr>
                <w:sz w:val="22"/>
                <w:szCs w:val="22"/>
                <w:lang w:eastAsia="en-US"/>
              </w:rPr>
            </w:pPr>
            <w:r>
              <w:rPr>
                <w:sz w:val="16"/>
                <w:szCs w:val="16"/>
              </w:rPr>
              <w:t xml:space="preserve">                              подпись</w:t>
            </w:r>
          </w:p>
        </w:tc>
        <w:tc>
          <w:tcPr>
            <w:tcW w:w="3191" w:type="dxa"/>
          </w:tcPr>
          <w:p w:rsidR="0009308B" w:rsidRDefault="0009308B">
            <w:pPr>
              <w:rPr>
                <w:sz w:val="16"/>
                <w:szCs w:val="16"/>
              </w:rPr>
            </w:pPr>
          </w:p>
          <w:p w:rsidR="0009308B" w:rsidRDefault="0009308B">
            <w:pPr>
              <w:rPr>
                <w:sz w:val="16"/>
                <w:szCs w:val="16"/>
              </w:rPr>
            </w:pPr>
          </w:p>
          <w:p w:rsidR="0009308B" w:rsidRDefault="0009308B">
            <w:pPr>
              <w:rPr>
                <w:sz w:val="22"/>
                <w:szCs w:val="22"/>
                <w:lang w:eastAsia="en-US"/>
              </w:rPr>
            </w:pPr>
            <w:r>
              <w:rPr>
                <w:sz w:val="16"/>
                <w:szCs w:val="16"/>
              </w:rPr>
              <w:t>(фамилия имя отчество)</w:t>
            </w:r>
          </w:p>
        </w:tc>
      </w:tr>
      <w:tr w:rsidR="0009308B" w:rsidTr="0009308B">
        <w:tc>
          <w:tcPr>
            <w:tcW w:w="0" w:type="auto"/>
            <w:vMerge/>
            <w:vAlign w:val="center"/>
            <w:hideMark/>
          </w:tcPr>
          <w:p w:rsidR="0009308B" w:rsidRDefault="0009308B">
            <w:pPr>
              <w:rPr>
                <w:sz w:val="24"/>
                <w:szCs w:val="24"/>
                <w:lang w:eastAsia="en-US"/>
              </w:rPr>
            </w:pPr>
          </w:p>
        </w:tc>
        <w:tc>
          <w:tcPr>
            <w:tcW w:w="3190" w:type="dxa"/>
          </w:tcPr>
          <w:p w:rsidR="0009308B" w:rsidRDefault="0009308B">
            <w:pPr>
              <w:pStyle w:val="af2"/>
              <w:rPr>
                <w:rFonts w:ascii="Times New Roman" w:hAnsi="Times New Roman"/>
                <w:sz w:val="24"/>
                <w:szCs w:val="24"/>
              </w:rPr>
            </w:pPr>
          </w:p>
          <w:p w:rsidR="0009308B" w:rsidRDefault="0009308B">
            <w:pPr>
              <w:pStyle w:val="af2"/>
              <w:ind w:left="0"/>
              <w:rPr>
                <w:rFonts w:ascii="Times New Roman" w:hAnsi="Times New Roman"/>
                <w:sz w:val="24"/>
                <w:szCs w:val="24"/>
              </w:rPr>
            </w:pPr>
            <w:r>
              <w:rPr>
                <w:rFonts w:ascii="Times New Roman" w:hAnsi="Times New Roman"/>
                <w:sz w:val="24"/>
                <w:szCs w:val="24"/>
              </w:rPr>
              <w:t>_____________________</w:t>
            </w:r>
          </w:p>
          <w:p w:rsidR="0009308B" w:rsidRDefault="0009308B">
            <w:pPr>
              <w:pStyle w:val="af2"/>
              <w:rPr>
                <w:rFonts w:ascii="Times New Roman" w:hAnsi="Times New Roman"/>
                <w:sz w:val="24"/>
                <w:szCs w:val="24"/>
                <w:lang w:eastAsia="en-US"/>
              </w:rPr>
            </w:pPr>
            <w:r>
              <w:rPr>
                <w:rFonts w:ascii="Times New Roman" w:hAnsi="Times New Roman"/>
                <w:sz w:val="16"/>
                <w:szCs w:val="16"/>
              </w:rPr>
              <w:t xml:space="preserve">              подпись</w:t>
            </w:r>
          </w:p>
        </w:tc>
        <w:tc>
          <w:tcPr>
            <w:tcW w:w="3191" w:type="dxa"/>
          </w:tcPr>
          <w:p w:rsidR="0009308B" w:rsidRDefault="0009308B">
            <w:pPr>
              <w:rPr>
                <w:sz w:val="16"/>
                <w:szCs w:val="16"/>
              </w:rPr>
            </w:pPr>
          </w:p>
          <w:p w:rsidR="0009308B" w:rsidRDefault="0009308B">
            <w:pPr>
              <w:rPr>
                <w:sz w:val="16"/>
                <w:szCs w:val="16"/>
              </w:rPr>
            </w:pPr>
          </w:p>
          <w:p w:rsidR="0009308B" w:rsidRDefault="0009308B">
            <w:pPr>
              <w:rPr>
                <w:sz w:val="16"/>
                <w:szCs w:val="16"/>
              </w:rPr>
            </w:pPr>
          </w:p>
          <w:p w:rsidR="0009308B" w:rsidRDefault="0009308B">
            <w:pPr>
              <w:rPr>
                <w:sz w:val="24"/>
                <w:szCs w:val="24"/>
                <w:u w:val="single"/>
                <w:lang w:eastAsia="en-US"/>
              </w:rPr>
            </w:pPr>
            <w:r>
              <w:rPr>
                <w:sz w:val="16"/>
                <w:szCs w:val="16"/>
              </w:rPr>
              <w:t>(фамилия имя отчество)</w:t>
            </w:r>
          </w:p>
        </w:tc>
      </w:tr>
      <w:tr w:rsidR="0009308B" w:rsidTr="0009308B">
        <w:tc>
          <w:tcPr>
            <w:tcW w:w="0" w:type="auto"/>
            <w:vMerge/>
            <w:vAlign w:val="center"/>
            <w:hideMark/>
          </w:tcPr>
          <w:p w:rsidR="0009308B" w:rsidRDefault="0009308B">
            <w:pPr>
              <w:rPr>
                <w:sz w:val="24"/>
                <w:szCs w:val="24"/>
                <w:lang w:eastAsia="en-US"/>
              </w:rPr>
            </w:pPr>
          </w:p>
        </w:tc>
        <w:tc>
          <w:tcPr>
            <w:tcW w:w="3190" w:type="dxa"/>
          </w:tcPr>
          <w:p w:rsidR="0009308B" w:rsidRDefault="0009308B"/>
          <w:p w:rsidR="0009308B" w:rsidRDefault="0009308B">
            <w:pPr>
              <w:pStyle w:val="af2"/>
              <w:ind w:left="0"/>
              <w:rPr>
                <w:rFonts w:ascii="Times New Roman" w:hAnsi="Times New Roman"/>
                <w:sz w:val="24"/>
                <w:szCs w:val="24"/>
              </w:rPr>
            </w:pPr>
            <w:r>
              <w:rPr>
                <w:rFonts w:ascii="Times New Roman" w:hAnsi="Times New Roman"/>
                <w:sz w:val="24"/>
                <w:szCs w:val="24"/>
              </w:rPr>
              <w:t>_____________________</w:t>
            </w:r>
          </w:p>
          <w:p w:rsidR="0009308B" w:rsidRDefault="0009308B">
            <w:pPr>
              <w:rPr>
                <w:sz w:val="22"/>
                <w:szCs w:val="22"/>
                <w:lang w:eastAsia="en-US"/>
              </w:rPr>
            </w:pPr>
            <w:r>
              <w:rPr>
                <w:sz w:val="16"/>
                <w:szCs w:val="16"/>
              </w:rPr>
              <w:t xml:space="preserve">                              подпись</w:t>
            </w:r>
          </w:p>
        </w:tc>
        <w:tc>
          <w:tcPr>
            <w:tcW w:w="3191" w:type="dxa"/>
          </w:tcPr>
          <w:p w:rsidR="0009308B" w:rsidRDefault="0009308B">
            <w:pPr>
              <w:rPr>
                <w:sz w:val="16"/>
                <w:szCs w:val="16"/>
              </w:rPr>
            </w:pPr>
          </w:p>
          <w:p w:rsidR="0009308B" w:rsidRDefault="0009308B">
            <w:pPr>
              <w:rPr>
                <w:sz w:val="16"/>
                <w:szCs w:val="16"/>
              </w:rPr>
            </w:pPr>
          </w:p>
          <w:p w:rsidR="0009308B" w:rsidRDefault="0009308B">
            <w:pPr>
              <w:rPr>
                <w:sz w:val="16"/>
                <w:szCs w:val="16"/>
              </w:rPr>
            </w:pPr>
          </w:p>
          <w:p w:rsidR="0009308B" w:rsidRDefault="0009308B">
            <w:pPr>
              <w:rPr>
                <w:sz w:val="22"/>
                <w:szCs w:val="22"/>
                <w:lang w:eastAsia="en-US"/>
              </w:rPr>
            </w:pPr>
            <w:r>
              <w:rPr>
                <w:sz w:val="16"/>
                <w:szCs w:val="16"/>
              </w:rPr>
              <w:t>(фамилия имя отчество)</w:t>
            </w:r>
          </w:p>
        </w:tc>
      </w:tr>
      <w:tr w:rsidR="0009308B" w:rsidTr="0009308B">
        <w:tc>
          <w:tcPr>
            <w:tcW w:w="3190" w:type="dxa"/>
            <w:hideMark/>
          </w:tcPr>
          <w:p w:rsidR="0009308B" w:rsidRDefault="0009308B">
            <w:pPr>
              <w:pStyle w:val="af2"/>
              <w:ind w:left="0"/>
              <w:rPr>
                <w:rFonts w:ascii="Times New Roman" w:hAnsi="Times New Roman"/>
                <w:sz w:val="24"/>
                <w:szCs w:val="24"/>
                <w:lang w:eastAsia="en-US"/>
              </w:rPr>
            </w:pPr>
            <w:r>
              <w:rPr>
                <w:rFonts w:ascii="Times New Roman" w:hAnsi="Times New Roman"/>
                <w:sz w:val="24"/>
                <w:szCs w:val="24"/>
              </w:rPr>
              <w:t>Секретарь экзаменационной комиссии</w:t>
            </w:r>
          </w:p>
        </w:tc>
        <w:tc>
          <w:tcPr>
            <w:tcW w:w="3190" w:type="dxa"/>
          </w:tcPr>
          <w:p w:rsidR="0009308B" w:rsidRDefault="0009308B">
            <w:pPr>
              <w:pStyle w:val="af2"/>
              <w:rPr>
                <w:rFonts w:ascii="Times New Roman" w:hAnsi="Times New Roman"/>
                <w:sz w:val="24"/>
                <w:szCs w:val="24"/>
              </w:rPr>
            </w:pPr>
          </w:p>
          <w:p w:rsidR="0009308B" w:rsidRDefault="0009308B">
            <w:pPr>
              <w:pStyle w:val="af2"/>
              <w:ind w:left="0"/>
              <w:rPr>
                <w:rFonts w:ascii="Times New Roman" w:hAnsi="Times New Roman"/>
                <w:sz w:val="24"/>
                <w:szCs w:val="24"/>
              </w:rPr>
            </w:pPr>
            <w:r>
              <w:rPr>
                <w:rFonts w:ascii="Times New Roman" w:hAnsi="Times New Roman"/>
                <w:sz w:val="24"/>
                <w:szCs w:val="24"/>
              </w:rPr>
              <w:t>_____________________</w:t>
            </w:r>
          </w:p>
          <w:p w:rsidR="0009308B" w:rsidRDefault="0009308B">
            <w:pPr>
              <w:pStyle w:val="af2"/>
              <w:rPr>
                <w:rFonts w:ascii="Times New Roman" w:hAnsi="Times New Roman"/>
                <w:sz w:val="24"/>
                <w:szCs w:val="24"/>
                <w:lang w:eastAsia="en-US"/>
              </w:rPr>
            </w:pPr>
            <w:r>
              <w:rPr>
                <w:rFonts w:ascii="Times New Roman" w:hAnsi="Times New Roman"/>
                <w:sz w:val="16"/>
                <w:szCs w:val="16"/>
              </w:rPr>
              <w:t xml:space="preserve">          подпись</w:t>
            </w:r>
          </w:p>
        </w:tc>
        <w:tc>
          <w:tcPr>
            <w:tcW w:w="3191" w:type="dxa"/>
          </w:tcPr>
          <w:p w:rsidR="0009308B" w:rsidRDefault="0009308B">
            <w:pPr>
              <w:rPr>
                <w:sz w:val="24"/>
                <w:szCs w:val="24"/>
                <w:u w:val="single"/>
              </w:rPr>
            </w:pPr>
          </w:p>
          <w:p w:rsidR="0009308B" w:rsidRDefault="0009308B">
            <w:pPr>
              <w:rPr>
                <w:sz w:val="24"/>
                <w:szCs w:val="24"/>
                <w:u w:val="single"/>
              </w:rPr>
            </w:pPr>
          </w:p>
          <w:p w:rsidR="0009308B" w:rsidRDefault="0009308B">
            <w:pPr>
              <w:rPr>
                <w:sz w:val="24"/>
                <w:szCs w:val="24"/>
                <w:u w:val="single"/>
                <w:lang w:eastAsia="en-US"/>
              </w:rPr>
            </w:pPr>
            <w:r>
              <w:rPr>
                <w:sz w:val="16"/>
                <w:szCs w:val="16"/>
              </w:rPr>
              <w:t>(фамилия имя отчество)</w:t>
            </w:r>
          </w:p>
        </w:tc>
      </w:tr>
    </w:tbl>
    <w:p w:rsidR="0009308B" w:rsidRDefault="0009308B" w:rsidP="0009308B">
      <w:pPr>
        <w:pStyle w:val="af2"/>
        <w:ind w:left="0"/>
        <w:rPr>
          <w:rFonts w:ascii="Times New Roman" w:hAnsi="Times New Roman"/>
          <w:sz w:val="24"/>
          <w:szCs w:val="24"/>
          <w:lang w:eastAsia="en-US"/>
        </w:rPr>
      </w:pPr>
    </w:p>
    <w:p w:rsidR="0009308B" w:rsidRDefault="0009308B" w:rsidP="0009308B">
      <w:pPr>
        <w:pStyle w:val="af2"/>
        <w:ind w:left="0"/>
        <w:rPr>
          <w:rFonts w:ascii="Times New Roman" w:hAnsi="Times New Roman"/>
          <w:sz w:val="24"/>
          <w:szCs w:val="24"/>
        </w:rPr>
      </w:pPr>
    </w:p>
    <w:p w:rsidR="0009308B" w:rsidRDefault="0009308B" w:rsidP="0009308B">
      <w:pPr>
        <w:pStyle w:val="af2"/>
        <w:ind w:left="0"/>
        <w:rPr>
          <w:rFonts w:ascii="Times New Roman" w:hAnsi="Times New Roman"/>
          <w:sz w:val="24"/>
          <w:szCs w:val="24"/>
        </w:rPr>
      </w:pPr>
      <w:r>
        <w:rPr>
          <w:rFonts w:ascii="Times New Roman" w:hAnsi="Times New Roman"/>
          <w:sz w:val="24"/>
          <w:szCs w:val="24"/>
        </w:rPr>
        <w:t>Дата ________________</w:t>
      </w:r>
    </w:p>
    <w:p w:rsidR="0009308B" w:rsidRDefault="0009308B" w:rsidP="005C18AC">
      <w:pPr>
        <w:jc w:val="center"/>
        <w:rPr>
          <w:b/>
          <w:sz w:val="28"/>
          <w:szCs w:val="28"/>
        </w:rPr>
      </w:pPr>
    </w:p>
    <w:p w:rsidR="00A93B65" w:rsidRDefault="00A93B65" w:rsidP="005C18AC">
      <w:pPr>
        <w:jc w:val="center"/>
        <w:rPr>
          <w:b/>
          <w:sz w:val="28"/>
          <w:szCs w:val="28"/>
        </w:rPr>
        <w:sectPr w:rsidR="00A93B65" w:rsidSect="005C18AC">
          <w:headerReference w:type="default" r:id="rId15"/>
          <w:pgSz w:w="11906" w:h="16838"/>
          <w:pgMar w:top="1135" w:right="567" w:bottom="1135" w:left="1134" w:header="567" w:footer="0" w:gutter="0"/>
          <w:cols w:space="720"/>
        </w:sectPr>
      </w:pPr>
    </w:p>
    <w:p w:rsidR="00EA5384" w:rsidRPr="00026AC8" w:rsidRDefault="00EA5384" w:rsidP="00EA5384">
      <w:pPr>
        <w:spacing w:after="0" w:line="240" w:lineRule="auto"/>
        <w:jc w:val="right"/>
        <w:rPr>
          <w:rFonts w:ascii="Times New Roman" w:hAnsi="Times New Roman" w:cs="Times New Roman"/>
          <w:sz w:val="24"/>
          <w:szCs w:val="24"/>
        </w:rPr>
      </w:pPr>
      <w:r w:rsidRPr="00026AC8">
        <w:rPr>
          <w:rFonts w:ascii="Times New Roman" w:hAnsi="Times New Roman" w:cs="Times New Roman"/>
          <w:sz w:val="24"/>
          <w:szCs w:val="24"/>
        </w:rPr>
        <w:lastRenderedPageBreak/>
        <w:t xml:space="preserve">Приложение </w:t>
      </w:r>
      <w:r w:rsidR="00D677AD" w:rsidRPr="00026AC8">
        <w:rPr>
          <w:rFonts w:ascii="Times New Roman" w:hAnsi="Times New Roman" w:cs="Times New Roman"/>
          <w:sz w:val="24"/>
          <w:szCs w:val="24"/>
        </w:rPr>
        <w:t>2</w:t>
      </w:r>
      <w:r w:rsidRPr="00026AC8">
        <w:rPr>
          <w:rFonts w:ascii="Times New Roman" w:hAnsi="Times New Roman" w:cs="Times New Roman"/>
          <w:sz w:val="24"/>
          <w:szCs w:val="24"/>
        </w:rPr>
        <w:t>.</w:t>
      </w:r>
    </w:p>
    <w:p w:rsidR="00EA5384" w:rsidRPr="000A3765" w:rsidRDefault="00EA5384" w:rsidP="00EA5384">
      <w:pPr>
        <w:keepNext/>
        <w:widowControl w:val="0"/>
        <w:suppressLineNumbers/>
        <w:suppressAutoHyphens/>
        <w:spacing w:after="0" w:line="240" w:lineRule="auto"/>
        <w:ind w:firstLine="709"/>
        <w:jc w:val="center"/>
        <w:rPr>
          <w:rFonts w:ascii="Times New Roman" w:hAnsi="Times New Roman" w:cs="Times New Roman"/>
          <w:b/>
          <w:sz w:val="24"/>
          <w:szCs w:val="24"/>
        </w:rPr>
      </w:pPr>
      <w:r w:rsidRPr="000A3765">
        <w:rPr>
          <w:rFonts w:ascii="Times New Roman" w:hAnsi="Times New Roman" w:cs="Times New Roman"/>
          <w:b/>
          <w:sz w:val="24"/>
          <w:szCs w:val="24"/>
        </w:rPr>
        <w:t>Областное государственное бюджетное профессиональное образовательное учреждение</w:t>
      </w:r>
    </w:p>
    <w:p w:rsidR="00EA5384" w:rsidRPr="000A3765" w:rsidRDefault="00EA5384" w:rsidP="00EA5384">
      <w:pPr>
        <w:keepNext/>
        <w:widowControl w:val="0"/>
        <w:suppressLineNumbers/>
        <w:suppressAutoHyphens/>
        <w:spacing w:after="0" w:line="240" w:lineRule="auto"/>
        <w:ind w:firstLine="709"/>
        <w:jc w:val="center"/>
        <w:rPr>
          <w:rFonts w:ascii="Times New Roman" w:hAnsi="Times New Roman" w:cs="Times New Roman"/>
          <w:b/>
          <w:sz w:val="24"/>
          <w:szCs w:val="24"/>
        </w:rPr>
      </w:pPr>
      <w:r w:rsidRPr="000A3765">
        <w:rPr>
          <w:rFonts w:ascii="Times New Roman" w:hAnsi="Times New Roman" w:cs="Times New Roman"/>
          <w:b/>
          <w:sz w:val="24"/>
          <w:szCs w:val="24"/>
        </w:rPr>
        <w:t>«Ульяновский техникум питания и торговли»</w:t>
      </w:r>
    </w:p>
    <w:p w:rsidR="00EA5384" w:rsidRPr="000A3765" w:rsidRDefault="00EA5384" w:rsidP="00EA5384">
      <w:pPr>
        <w:keepNext/>
        <w:widowControl w:val="0"/>
        <w:suppressLineNumbers/>
        <w:suppressAutoHyphens/>
        <w:spacing w:after="0" w:line="240" w:lineRule="auto"/>
        <w:jc w:val="center"/>
        <w:rPr>
          <w:rFonts w:ascii="Times New Roman" w:hAnsi="Times New Roman" w:cs="Times New Roman"/>
          <w:sz w:val="24"/>
          <w:szCs w:val="24"/>
        </w:rPr>
      </w:pPr>
      <w:r w:rsidRPr="000A3765">
        <w:rPr>
          <w:rFonts w:ascii="Times New Roman" w:hAnsi="Times New Roman" w:cs="Times New Roman"/>
          <w:sz w:val="24"/>
          <w:szCs w:val="24"/>
        </w:rPr>
        <w:t>Протокол оценок</w:t>
      </w:r>
    </w:p>
    <w:p w:rsidR="00EA5384" w:rsidRPr="000A3765" w:rsidRDefault="00EA5384" w:rsidP="00EA5384">
      <w:pPr>
        <w:keepNext/>
        <w:widowControl w:val="0"/>
        <w:suppressLineNumbers/>
        <w:suppressAutoHyphens/>
        <w:spacing w:after="0" w:line="240" w:lineRule="auto"/>
        <w:ind w:firstLine="709"/>
        <w:jc w:val="center"/>
        <w:rPr>
          <w:rFonts w:ascii="Times New Roman" w:hAnsi="Times New Roman" w:cs="Times New Roman"/>
          <w:sz w:val="24"/>
          <w:szCs w:val="24"/>
        </w:rPr>
      </w:pPr>
      <w:r w:rsidRPr="000A3765">
        <w:rPr>
          <w:rFonts w:ascii="Times New Roman" w:hAnsi="Times New Roman" w:cs="Times New Roman"/>
          <w:sz w:val="24"/>
          <w:szCs w:val="24"/>
        </w:rPr>
        <w:t>по результатам выполнения практической квалификационной работы в форме демонстрационного экзамена</w:t>
      </w:r>
    </w:p>
    <w:p w:rsidR="00EA5384" w:rsidRPr="000A3765" w:rsidRDefault="00EA5384" w:rsidP="00EA5384">
      <w:pPr>
        <w:keepNext/>
        <w:widowControl w:val="0"/>
        <w:suppressLineNumbers/>
        <w:suppressAutoHyphens/>
        <w:spacing w:after="0" w:line="240" w:lineRule="auto"/>
        <w:ind w:firstLine="709"/>
        <w:jc w:val="center"/>
        <w:rPr>
          <w:rFonts w:ascii="Times New Roman" w:hAnsi="Times New Roman" w:cs="Times New Roman"/>
          <w:sz w:val="24"/>
          <w:szCs w:val="24"/>
        </w:rPr>
      </w:pPr>
      <w:r w:rsidRPr="000A3765">
        <w:rPr>
          <w:rFonts w:ascii="Times New Roman" w:hAnsi="Times New Roman" w:cs="Times New Roman"/>
          <w:sz w:val="24"/>
          <w:szCs w:val="24"/>
        </w:rPr>
        <w:t xml:space="preserve">студентов 4 курса, по профессии </w:t>
      </w:r>
      <w:r w:rsidR="002A5B67">
        <w:rPr>
          <w:rFonts w:ascii="Times New Roman" w:hAnsi="Times New Roman" w:cs="Times New Roman"/>
          <w:sz w:val="24"/>
          <w:szCs w:val="24"/>
        </w:rPr>
        <w:t>43.01.09</w:t>
      </w:r>
      <w:r w:rsidRPr="000A3765">
        <w:rPr>
          <w:rFonts w:ascii="Times New Roman" w:hAnsi="Times New Roman" w:cs="Times New Roman"/>
          <w:sz w:val="24"/>
          <w:szCs w:val="24"/>
        </w:rPr>
        <w:t xml:space="preserve"> Повар, кондитер, группы </w:t>
      </w:r>
      <w:r w:rsidR="00794C63">
        <w:rPr>
          <w:rFonts w:ascii="Times New Roman" w:hAnsi="Times New Roman" w:cs="Times New Roman"/>
          <w:sz w:val="24"/>
          <w:szCs w:val="24"/>
        </w:rPr>
        <w:t>…….</w:t>
      </w:r>
    </w:p>
    <w:tbl>
      <w:tblPr>
        <w:tblW w:w="15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8"/>
        <w:gridCol w:w="1695"/>
        <w:gridCol w:w="205"/>
        <w:gridCol w:w="176"/>
        <w:gridCol w:w="27"/>
        <w:gridCol w:w="307"/>
        <w:gridCol w:w="46"/>
        <w:gridCol w:w="428"/>
        <w:gridCol w:w="20"/>
        <w:gridCol w:w="379"/>
        <w:gridCol w:w="11"/>
        <w:gridCol w:w="374"/>
        <w:gridCol w:w="46"/>
        <w:gridCol w:w="372"/>
        <w:gridCol w:w="35"/>
        <w:gridCol w:w="433"/>
        <w:gridCol w:w="22"/>
        <w:gridCol w:w="425"/>
        <w:gridCol w:w="22"/>
        <w:gridCol w:w="482"/>
        <w:gridCol w:w="22"/>
        <w:gridCol w:w="472"/>
        <w:gridCol w:w="22"/>
        <w:gridCol w:w="481"/>
        <w:gridCol w:w="22"/>
        <w:gridCol w:w="482"/>
        <w:gridCol w:w="59"/>
        <w:gridCol w:w="177"/>
        <w:gridCol w:w="289"/>
        <w:gridCol w:w="446"/>
        <w:gridCol w:w="22"/>
        <w:gridCol w:w="462"/>
        <w:gridCol w:w="22"/>
        <w:gridCol w:w="462"/>
        <w:gridCol w:w="22"/>
        <w:gridCol w:w="472"/>
        <w:gridCol w:w="22"/>
        <w:gridCol w:w="360"/>
        <w:gridCol w:w="22"/>
        <w:gridCol w:w="185"/>
        <w:gridCol w:w="240"/>
        <w:gridCol w:w="38"/>
        <w:gridCol w:w="24"/>
        <w:gridCol w:w="380"/>
        <w:gridCol w:w="38"/>
        <w:gridCol w:w="82"/>
        <w:gridCol w:w="355"/>
        <w:gridCol w:w="10"/>
        <w:gridCol w:w="190"/>
        <w:gridCol w:w="286"/>
        <w:gridCol w:w="140"/>
        <w:gridCol w:w="215"/>
        <w:gridCol w:w="57"/>
        <w:gridCol w:w="165"/>
        <w:gridCol w:w="173"/>
        <w:gridCol w:w="30"/>
        <w:gridCol w:w="269"/>
        <w:gridCol w:w="11"/>
      </w:tblGrid>
      <w:tr w:rsidR="00C4286D" w:rsidRPr="00EA5384" w:rsidTr="00C4286D">
        <w:trPr>
          <w:gridAfter w:val="1"/>
          <w:wAfter w:w="11" w:type="dxa"/>
          <w:trHeight w:val="422"/>
          <w:jc w:val="center"/>
        </w:trPr>
        <w:tc>
          <w:tcPr>
            <w:tcW w:w="3028" w:type="dxa"/>
            <w:vMerge w:val="restart"/>
            <w:vAlign w:val="center"/>
          </w:tcPr>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r w:rsidRPr="00EA5384">
              <w:rPr>
                <w:rFonts w:ascii="Times New Roman" w:hAnsi="Times New Roman" w:cs="Times New Roman"/>
                <w:b/>
                <w:sz w:val="18"/>
                <w:szCs w:val="18"/>
              </w:rPr>
              <w:t>Код и наименование</w:t>
            </w:r>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r w:rsidRPr="00EA5384">
              <w:rPr>
                <w:rFonts w:ascii="Times New Roman" w:hAnsi="Times New Roman" w:cs="Times New Roman"/>
                <w:b/>
                <w:sz w:val="18"/>
                <w:szCs w:val="18"/>
              </w:rPr>
              <w:t>компетенций</w:t>
            </w:r>
          </w:p>
        </w:tc>
        <w:tc>
          <w:tcPr>
            <w:tcW w:w="1695" w:type="dxa"/>
            <w:vMerge w:val="restart"/>
          </w:tcPr>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r w:rsidRPr="00EA5384">
              <w:rPr>
                <w:rFonts w:ascii="Times New Roman" w:hAnsi="Times New Roman" w:cs="Times New Roman"/>
                <w:b/>
                <w:sz w:val="18"/>
                <w:szCs w:val="18"/>
              </w:rPr>
              <w:t xml:space="preserve">Код и </w:t>
            </w:r>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r w:rsidRPr="00EA5384">
              <w:rPr>
                <w:rFonts w:ascii="Times New Roman" w:hAnsi="Times New Roman" w:cs="Times New Roman"/>
                <w:b/>
                <w:sz w:val="18"/>
                <w:szCs w:val="18"/>
              </w:rPr>
              <w:t>наименование ОПОР</w:t>
            </w:r>
          </w:p>
        </w:tc>
        <w:tc>
          <w:tcPr>
            <w:tcW w:w="11025" w:type="dxa"/>
            <w:gridSpan w:val="55"/>
          </w:tcPr>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r w:rsidRPr="00EA5384">
              <w:rPr>
                <w:rFonts w:ascii="Times New Roman" w:hAnsi="Times New Roman" w:cs="Times New Roman"/>
                <w:b/>
                <w:sz w:val="18"/>
                <w:szCs w:val="18"/>
              </w:rPr>
              <w:t xml:space="preserve">Оценка членов ГЭК </w:t>
            </w:r>
            <w:proofErr w:type="gramStart"/>
            <w:r w:rsidRPr="00EA5384">
              <w:rPr>
                <w:rFonts w:ascii="Times New Roman" w:hAnsi="Times New Roman" w:cs="Times New Roman"/>
                <w:b/>
                <w:sz w:val="18"/>
                <w:szCs w:val="18"/>
              </w:rPr>
              <w:t>по</w:t>
            </w:r>
            <w:proofErr w:type="gramEnd"/>
          </w:p>
          <w:p w:rsidR="00EA5384" w:rsidRPr="00EA5384" w:rsidRDefault="00EA5384" w:rsidP="00EA5384">
            <w:pPr>
              <w:keepNext/>
              <w:suppressLineNumbers/>
              <w:suppressAutoHyphens/>
              <w:spacing w:after="0" w:line="240" w:lineRule="auto"/>
              <w:jc w:val="center"/>
              <w:rPr>
                <w:rFonts w:ascii="Times New Roman" w:hAnsi="Times New Roman" w:cs="Times New Roman"/>
                <w:b/>
                <w:sz w:val="18"/>
                <w:szCs w:val="18"/>
              </w:rPr>
            </w:pPr>
            <w:r w:rsidRPr="00EA5384">
              <w:rPr>
                <w:rFonts w:ascii="Times New Roman" w:hAnsi="Times New Roman" w:cs="Times New Roman"/>
                <w:b/>
                <w:sz w:val="18"/>
                <w:szCs w:val="18"/>
              </w:rPr>
              <w:t xml:space="preserve">результатам </w:t>
            </w:r>
            <w:r w:rsidR="000A3765" w:rsidRPr="000A3765">
              <w:rPr>
                <w:rFonts w:ascii="Times New Roman" w:hAnsi="Times New Roman" w:cs="Times New Roman"/>
                <w:b/>
                <w:sz w:val="18"/>
                <w:szCs w:val="18"/>
              </w:rPr>
              <w:t>выполнения практической квалификационной работы в форме демонстрационного экзамена</w:t>
            </w:r>
          </w:p>
        </w:tc>
      </w:tr>
      <w:tr w:rsidR="00C4286D" w:rsidRPr="00EA5384" w:rsidTr="000A3765">
        <w:trPr>
          <w:cantSplit/>
          <w:trHeight w:val="1823"/>
          <w:jc w:val="center"/>
        </w:trPr>
        <w:tc>
          <w:tcPr>
            <w:tcW w:w="3028" w:type="dxa"/>
            <w:vMerge/>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1695" w:type="dxa"/>
            <w:vMerge/>
            <w:vAlign w:val="center"/>
          </w:tcPr>
          <w:p w:rsidR="00EA5384" w:rsidRPr="00EA5384" w:rsidRDefault="00EA5384" w:rsidP="00EA5384">
            <w:pPr>
              <w:keepNext/>
              <w:suppressLineNumbers/>
              <w:suppressAutoHyphens/>
              <w:spacing w:after="0" w:line="240" w:lineRule="auto"/>
              <w:jc w:val="center"/>
              <w:rPr>
                <w:rFonts w:ascii="Times New Roman" w:hAnsi="Times New Roman" w:cs="Times New Roman"/>
                <w:sz w:val="18"/>
                <w:szCs w:val="18"/>
              </w:rPr>
            </w:pPr>
          </w:p>
        </w:tc>
        <w:tc>
          <w:tcPr>
            <w:tcW w:w="408" w:type="dxa"/>
            <w:gridSpan w:val="3"/>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307" w:type="dxa"/>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74" w:type="dxa"/>
            <w:gridSpan w:val="2"/>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10" w:type="dxa"/>
            <w:gridSpan w:val="3"/>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374" w:type="dxa"/>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18" w:type="dxa"/>
            <w:gridSpan w:val="2"/>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68" w:type="dxa"/>
            <w:gridSpan w:val="2"/>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47" w:type="dxa"/>
            <w:gridSpan w:val="2"/>
            <w:textDirection w:val="btLr"/>
          </w:tcPr>
          <w:p w:rsidR="00EA5384" w:rsidRPr="00EA5384" w:rsidRDefault="00EA5384" w:rsidP="00EA5384">
            <w:pPr>
              <w:spacing w:after="0" w:line="240" w:lineRule="auto"/>
              <w:rPr>
                <w:rFonts w:ascii="Times New Roman" w:hAnsi="Times New Roman" w:cs="Times New Roman"/>
                <w:sz w:val="18"/>
                <w:szCs w:val="18"/>
              </w:rPr>
            </w:pPr>
          </w:p>
        </w:tc>
        <w:tc>
          <w:tcPr>
            <w:tcW w:w="504" w:type="dxa"/>
            <w:gridSpan w:val="2"/>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94" w:type="dxa"/>
            <w:gridSpan w:val="2"/>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503" w:type="dxa"/>
            <w:gridSpan w:val="2"/>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504" w:type="dxa"/>
            <w:gridSpan w:val="2"/>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236" w:type="dxa"/>
            <w:gridSpan w:val="2"/>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735" w:type="dxa"/>
            <w:gridSpan w:val="2"/>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84" w:type="dxa"/>
            <w:gridSpan w:val="2"/>
            <w:textDirection w:val="btLr"/>
            <w:vAlign w:val="cente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84" w:type="dxa"/>
            <w:gridSpan w:val="2"/>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94" w:type="dxa"/>
            <w:gridSpan w:val="2"/>
            <w:textDirection w:val="btLr"/>
          </w:tcPr>
          <w:p w:rsidR="00EA5384" w:rsidRPr="00EA5384" w:rsidRDefault="00EA5384" w:rsidP="00EA5384">
            <w:pPr>
              <w:spacing w:after="0" w:line="240" w:lineRule="auto"/>
              <w:rPr>
                <w:rFonts w:ascii="Times New Roman" w:hAnsi="Times New Roman" w:cs="Times New Roman"/>
                <w:sz w:val="18"/>
                <w:szCs w:val="18"/>
              </w:rPr>
            </w:pPr>
          </w:p>
        </w:tc>
        <w:tc>
          <w:tcPr>
            <w:tcW w:w="382" w:type="dxa"/>
            <w:gridSpan w:val="2"/>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509" w:type="dxa"/>
            <w:gridSpan w:val="5"/>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380" w:type="dxa"/>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75" w:type="dxa"/>
            <w:gridSpan w:val="3"/>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86" w:type="dxa"/>
            <w:gridSpan w:val="3"/>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412" w:type="dxa"/>
            <w:gridSpan w:val="3"/>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338" w:type="dxa"/>
            <w:gridSpan w:val="2"/>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c>
          <w:tcPr>
            <w:tcW w:w="310" w:type="dxa"/>
            <w:gridSpan w:val="3"/>
            <w:textDirection w:val="btLr"/>
          </w:tcPr>
          <w:p w:rsidR="00EA5384" w:rsidRPr="00EA5384" w:rsidRDefault="00EA5384" w:rsidP="00EA5384">
            <w:pPr>
              <w:keepNext/>
              <w:suppressLineNumbers/>
              <w:suppressAutoHyphens/>
              <w:spacing w:after="0" w:line="240" w:lineRule="auto"/>
              <w:rPr>
                <w:rFonts w:ascii="Times New Roman" w:hAnsi="Times New Roman" w:cs="Times New Roman"/>
                <w:sz w:val="18"/>
                <w:szCs w:val="18"/>
              </w:rPr>
            </w:pPr>
          </w:p>
        </w:tc>
      </w:tr>
      <w:tr w:rsidR="00EA5384" w:rsidRPr="00EA5384" w:rsidTr="00C4286D">
        <w:trPr>
          <w:gridAfter w:val="1"/>
          <w:wAfter w:w="11" w:type="dxa"/>
          <w:trHeight w:val="359"/>
          <w:jc w:val="center"/>
        </w:trPr>
        <w:tc>
          <w:tcPr>
            <w:tcW w:w="15748" w:type="dxa"/>
            <w:gridSpan w:val="57"/>
          </w:tcPr>
          <w:p w:rsidR="00EA5384" w:rsidRPr="00EA5384" w:rsidRDefault="00EA5384" w:rsidP="00EA5384">
            <w:pPr>
              <w:keepNext/>
              <w:suppressLineNumbers/>
              <w:suppressAutoHyphens/>
              <w:spacing w:after="0" w:line="240" w:lineRule="auto"/>
              <w:jc w:val="center"/>
              <w:rPr>
                <w:rFonts w:ascii="Times New Roman" w:hAnsi="Times New Roman" w:cs="Times New Roman"/>
                <w:b/>
                <w:bCs/>
                <w:i/>
                <w:sz w:val="18"/>
                <w:szCs w:val="18"/>
              </w:rPr>
            </w:pPr>
            <w:r w:rsidRPr="00EA5384">
              <w:rPr>
                <w:rFonts w:ascii="Times New Roman" w:hAnsi="Times New Roman" w:cs="Times New Roman"/>
                <w:b/>
                <w:bCs/>
                <w:i/>
                <w:sz w:val="18"/>
                <w:szCs w:val="18"/>
              </w:rPr>
              <w:t>Оценка качества выполнения практической квалификационной работы</w:t>
            </w:r>
            <w:r w:rsidR="00C7507B">
              <w:rPr>
                <w:rFonts w:ascii="Times New Roman" w:hAnsi="Times New Roman" w:cs="Times New Roman"/>
                <w:b/>
                <w:bCs/>
                <w:i/>
                <w:sz w:val="18"/>
                <w:szCs w:val="18"/>
              </w:rPr>
              <w:t xml:space="preserve"> в форме демонстрационного экзамена</w:t>
            </w:r>
          </w:p>
        </w:tc>
      </w:tr>
      <w:tr w:rsidR="00C4286D" w:rsidRPr="00EA5384" w:rsidTr="000A3765">
        <w:trPr>
          <w:trHeight w:val="363"/>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1.1. Подготавливать рабочее место, оборудование, сырье, исходные материалы для обработки сырья, приготовления полуфабрикатов в соответствии</w:t>
            </w:r>
            <w:r>
              <w:rPr>
                <w:rFonts w:ascii="Times New Roman" w:hAnsi="Times New Roman" w:cs="Times New Roman"/>
                <w:bCs/>
                <w:sz w:val="16"/>
                <w:szCs w:val="16"/>
              </w:rPr>
              <w:t xml:space="preserve"> с инструкциями и регламентами.</w:t>
            </w:r>
          </w:p>
        </w:tc>
        <w:tc>
          <w:tcPr>
            <w:tcW w:w="1695" w:type="dxa"/>
          </w:tcPr>
          <w:p w:rsidR="00C7507B" w:rsidRPr="00851D34" w:rsidRDefault="00C7507B" w:rsidP="00C7507B">
            <w:pPr>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 xml:space="preserve">ОПОР 1.1.1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 xml:space="preserve">ПК 1.2. </w:t>
            </w:r>
            <w:proofErr w:type="gramStart"/>
            <w:r w:rsidRPr="00653347">
              <w:rPr>
                <w:rFonts w:ascii="Times New Roman" w:hAnsi="Times New Roman" w:cs="Times New Roman"/>
                <w:bCs/>
                <w:sz w:val="16"/>
                <w:szCs w:val="16"/>
              </w:rPr>
              <w:t>Осуществлять обработку, подготовку овощей, грибов, рыбы, нерыбного водного сырья, мяса, домашней птицы, дичи, кролика.</w:t>
            </w:r>
            <w:proofErr w:type="gramEnd"/>
          </w:p>
        </w:tc>
        <w:tc>
          <w:tcPr>
            <w:tcW w:w="1695" w:type="dxa"/>
          </w:tcPr>
          <w:p w:rsidR="00C7507B" w:rsidRPr="00851D34" w:rsidRDefault="00C7507B"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ОПОР 1.2.1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c>
          <w:tcPr>
            <w:tcW w:w="1695" w:type="dxa"/>
          </w:tcPr>
          <w:p w:rsidR="00C7507B" w:rsidRPr="00851D34" w:rsidRDefault="00C7507B" w:rsidP="00C7507B">
            <w:pPr>
              <w:spacing w:after="0" w:line="240" w:lineRule="auto"/>
              <w:rPr>
                <w:rFonts w:ascii="Times New Roman" w:hAnsi="Times New Roman" w:cs="Times New Roman"/>
                <w:color w:val="000000"/>
                <w:sz w:val="16"/>
                <w:szCs w:val="16"/>
              </w:rPr>
            </w:pPr>
            <w:r w:rsidRPr="00851D34">
              <w:rPr>
                <w:rFonts w:ascii="Times New Roman" w:hAnsi="Times New Roman" w:cs="Times New Roman"/>
                <w:color w:val="000000"/>
                <w:sz w:val="16"/>
                <w:szCs w:val="16"/>
              </w:rPr>
              <w:t xml:space="preserve">ОПОР 1.3.1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56"/>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 xml:space="preserve">ОПОР </w:t>
            </w:r>
            <w:r>
              <w:rPr>
                <w:rFonts w:ascii="Times New Roman" w:hAnsi="Times New Roman" w:cs="Times New Roman"/>
                <w:bCs/>
                <w:sz w:val="16"/>
                <w:szCs w:val="16"/>
              </w:rPr>
              <w:t>1.4.1</w:t>
            </w:r>
            <w:r w:rsidRPr="00851D34">
              <w:rPr>
                <w:rFonts w:ascii="Times New Roman" w:hAnsi="Times New Roman" w:cs="Times New Roman"/>
                <w:bCs/>
                <w:sz w:val="16"/>
                <w:szCs w:val="16"/>
              </w:rPr>
              <w:t xml:space="preserve">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 xml:space="preserve">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w:t>
            </w:r>
            <w:r w:rsidRPr="00653347">
              <w:rPr>
                <w:rFonts w:ascii="Times New Roman" w:hAnsi="Times New Roman" w:cs="Times New Roman"/>
                <w:bCs/>
                <w:sz w:val="16"/>
                <w:szCs w:val="16"/>
              </w:rPr>
              <w:lastRenderedPageBreak/>
              <w:t>соответствии</w:t>
            </w:r>
            <w:r>
              <w:rPr>
                <w:rFonts w:ascii="Times New Roman" w:hAnsi="Times New Roman" w:cs="Times New Roman"/>
                <w:bCs/>
                <w:sz w:val="16"/>
                <w:szCs w:val="16"/>
              </w:rPr>
              <w:t xml:space="preserve"> с инструкциями и регламентами.</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bCs/>
                <w:sz w:val="16"/>
                <w:szCs w:val="16"/>
              </w:rPr>
              <w:lastRenderedPageBreak/>
              <w:t>ОПОР 2.1</w:t>
            </w:r>
            <w:r w:rsidRPr="00851D34">
              <w:rPr>
                <w:rFonts w:ascii="Times New Roman" w:hAnsi="Times New Roman" w:cs="Times New Roman"/>
                <w:bCs/>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95"/>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lastRenderedPageBreak/>
              <w:t>ПК 2.2. Осуществлять приготовление, непродолжительное хранение бульонов, отваров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2.2</w:t>
            </w:r>
            <w:r w:rsidRPr="00851D34">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2.3. Осуществлять приготовление, творческое оформление и подготовку к реализации супов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ОПОР</w:t>
            </w:r>
            <w:r w:rsidRPr="00994852">
              <w:rPr>
                <w:rFonts w:ascii="Times New Roman" w:hAnsi="Times New Roman" w:cs="Times New Roman"/>
                <w:color w:val="000000"/>
                <w:sz w:val="16"/>
                <w:szCs w:val="16"/>
              </w:rPr>
              <w:t xml:space="preserve"> </w:t>
            </w:r>
            <w:r>
              <w:rPr>
                <w:rFonts w:ascii="Times New Roman" w:hAnsi="Times New Roman" w:cs="Times New Roman"/>
                <w:color w:val="000000"/>
                <w:sz w:val="16"/>
                <w:szCs w:val="16"/>
              </w:rPr>
              <w:t>2.3</w:t>
            </w:r>
            <w:r w:rsidRPr="00851D34">
              <w:rPr>
                <w:rFonts w:ascii="Times New Roman" w:hAnsi="Times New Roman" w:cs="Times New Roman"/>
                <w:color w:val="000000"/>
                <w:sz w:val="16"/>
                <w:szCs w:val="16"/>
              </w:rPr>
              <w:t xml:space="preserve">.1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2.4. Осуществлять приготовление, непродолжительное хранение горячих соусов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2.4</w:t>
            </w:r>
            <w:r w:rsidRPr="00851D34">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357"/>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2.5</w:t>
            </w:r>
            <w:r w:rsidRPr="00851D34">
              <w:rPr>
                <w:rFonts w:ascii="Times New Roman" w:hAnsi="Times New Roman" w:cs="Times New Roman"/>
                <w:color w:val="000000"/>
                <w:sz w:val="16"/>
                <w:szCs w:val="16"/>
              </w:rPr>
              <w:t xml:space="preserve">.1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63"/>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ОПОР 2.6</w:t>
            </w:r>
            <w:r w:rsidRPr="00851D34">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05"/>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2.7</w:t>
            </w:r>
            <w:r w:rsidRPr="00851D34">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w:t>
            </w:r>
            <w:r w:rsidRPr="00851D34">
              <w:rPr>
                <w:rFonts w:ascii="Times New Roman" w:hAnsi="Times New Roman" w:cs="Times New Roman"/>
                <w:color w:val="000000"/>
                <w:sz w:val="16"/>
                <w:szCs w:val="16"/>
              </w:rPr>
              <w:t>.</w:t>
            </w:r>
            <w:r>
              <w:rPr>
                <w:rFonts w:ascii="Times New Roman" w:hAnsi="Times New Roman" w:cs="Times New Roman"/>
                <w:color w:val="000000"/>
                <w:sz w:val="16"/>
                <w:szCs w:val="16"/>
              </w:rPr>
              <w:t>8.</w:t>
            </w:r>
            <w:r w:rsidRPr="00851D34">
              <w:rPr>
                <w:rFonts w:ascii="Times New Roman" w:hAnsi="Times New Roman" w:cs="Times New Roman"/>
                <w:color w:val="000000"/>
                <w:sz w:val="16"/>
                <w:szCs w:val="16"/>
              </w:rPr>
              <w:t xml:space="preserve">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90"/>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994852">
              <w:rPr>
                <w:rFonts w:ascii="Times New Roman" w:hAnsi="Times New Roman" w:cs="Times New Roman"/>
                <w:bCs/>
                <w:sz w:val="16"/>
                <w:szCs w:val="16"/>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w:t>
            </w:r>
            <w:r>
              <w:rPr>
                <w:rFonts w:ascii="Times New Roman" w:hAnsi="Times New Roman" w:cs="Times New Roman"/>
                <w:bCs/>
                <w:sz w:val="16"/>
                <w:szCs w:val="16"/>
              </w:rPr>
              <w:t xml:space="preserve"> с инструкциями и регламентами.</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3.1</w:t>
            </w:r>
            <w:r w:rsidRPr="00851D34">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994852">
              <w:rPr>
                <w:rFonts w:ascii="Times New Roman" w:hAnsi="Times New Roman" w:cs="Times New Roman"/>
                <w:bCs/>
                <w:sz w:val="16"/>
                <w:szCs w:val="16"/>
              </w:rPr>
              <w:t>ПК 3.2. Осуществлять приготовление, непродолжительное хранение холодных соусов, заправок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3.2</w:t>
            </w:r>
            <w:r w:rsidRPr="00851D34">
              <w:rPr>
                <w:rFonts w:ascii="Times New Roman" w:hAnsi="Times New Roman" w:cs="Times New Roman"/>
                <w:color w:val="000000"/>
                <w:sz w:val="16"/>
                <w:szCs w:val="16"/>
              </w:rPr>
              <w:t xml:space="preserve">.1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22"/>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bCs/>
                <w:sz w:val="16"/>
                <w:szCs w:val="16"/>
              </w:rPr>
            </w:pPr>
            <w:r w:rsidRPr="00994852">
              <w:rPr>
                <w:rFonts w:ascii="Times New Roman" w:hAnsi="Times New Roman" w:cs="Times New Roman"/>
                <w:bCs/>
                <w:sz w:val="16"/>
                <w:szCs w:val="16"/>
              </w:rPr>
              <w:t>ПК 3.3. Осуществлять приготовление, творческое оформление и подготовку к реализации салатов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3.3</w:t>
            </w:r>
            <w:r w:rsidRPr="00851D34">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392"/>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lastRenderedPageBreak/>
              <w:t>ПК 3.4. Осуществлять приготовление, творческое оформление и подготовку к реализации бутербродов, канапе, холодных закусок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3.4</w:t>
            </w:r>
            <w:r w:rsidRPr="00851D34">
              <w:rPr>
                <w:rFonts w:ascii="Times New Roman" w:hAnsi="Times New Roman" w:cs="Times New Roman"/>
                <w:color w:val="000000"/>
                <w:sz w:val="16"/>
                <w:szCs w:val="16"/>
              </w:rPr>
              <w:t xml:space="preserve">.1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3.5</w:t>
            </w:r>
            <w:r w:rsidRPr="00851D34">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3.6</w:t>
            </w:r>
            <w:r w:rsidRPr="00851D34">
              <w:rPr>
                <w:rFonts w:ascii="Times New Roman" w:hAnsi="Times New Roman" w:cs="Times New Roman"/>
                <w:color w:val="000000"/>
                <w:sz w:val="16"/>
                <w:szCs w:val="16"/>
              </w:rPr>
              <w:t xml:space="preserve">.1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ОПОР 6.3.1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4.2. Осуществлять приготовление, творческое оформление и подготовку к реализации холодных сладких блюд, десертов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 xml:space="preserve">ОПОР 6.4.1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4.3. Осуществлять приготовление, творческое оформление и подготовку к реализации горячих сладких блюд, десертов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ОПОР 6.5.1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4.4. Осуществлять приготовление, творческое оформление и подготовку к реализации холодных напитков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sz w:val="16"/>
                <w:szCs w:val="16"/>
              </w:rPr>
              <w:t xml:space="preserve">ОПОР </w:t>
            </w:r>
            <w:r>
              <w:rPr>
                <w:rFonts w:ascii="Times New Roman" w:hAnsi="Times New Roman" w:cs="Times New Roman"/>
                <w:sz w:val="16"/>
                <w:szCs w:val="16"/>
              </w:rPr>
              <w:t>4.4.1</w:t>
            </w:r>
            <w:r w:rsidRPr="00851D34">
              <w:rPr>
                <w:rFonts w:ascii="Times New Roman" w:hAnsi="Times New Roman" w:cs="Times New Roman"/>
                <w:sz w:val="16"/>
                <w:szCs w:val="16"/>
              </w:rPr>
              <w:t xml:space="preserve">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4.5. Осуществлять приготовление, творческое оформление и подготовку к реализации горячих напитков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Pr>
                <w:rFonts w:ascii="Times New Roman" w:hAnsi="Times New Roman" w:cs="Times New Roman"/>
                <w:sz w:val="16"/>
                <w:szCs w:val="16"/>
              </w:rPr>
              <w:t>ОПОР 4.5.1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5.1. 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bCs/>
                <w:sz w:val="16"/>
                <w:szCs w:val="16"/>
              </w:rPr>
              <w:t xml:space="preserve">ОПОР </w:t>
            </w:r>
            <w:r>
              <w:rPr>
                <w:rFonts w:ascii="Times New Roman" w:hAnsi="Times New Roman" w:cs="Times New Roman"/>
                <w:bCs/>
                <w:sz w:val="16"/>
                <w:szCs w:val="16"/>
              </w:rPr>
              <w:t>5.1.1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5.2. Осуществлять приготовление и подготовку к использованию отделочных полуфабрикатов для хлебобулочных, мучных кондитерских изделий.</w:t>
            </w:r>
          </w:p>
        </w:tc>
        <w:tc>
          <w:tcPr>
            <w:tcW w:w="1695" w:type="dxa"/>
          </w:tcPr>
          <w:p w:rsidR="00C7507B" w:rsidRPr="00851D34" w:rsidRDefault="00C7507B" w:rsidP="00C7507B">
            <w:pPr>
              <w:tabs>
                <w:tab w:val="left" w:pos="252"/>
              </w:tabs>
              <w:spacing w:after="0" w:line="240" w:lineRule="auto"/>
              <w:jc w:val="both"/>
              <w:rPr>
                <w:rFonts w:ascii="Times New Roman" w:hAnsi="Times New Roman" w:cs="Times New Roman"/>
                <w:color w:val="000000"/>
                <w:sz w:val="16"/>
                <w:szCs w:val="16"/>
              </w:rPr>
            </w:pPr>
            <w:r w:rsidRPr="00851D34">
              <w:rPr>
                <w:rFonts w:ascii="Times New Roman" w:hAnsi="Times New Roman" w:cs="Times New Roman"/>
                <w:sz w:val="16"/>
                <w:szCs w:val="16"/>
              </w:rPr>
              <w:t xml:space="preserve">ОПОР </w:t>
            </w:r>
            <w:r>
              <w:rPr>
                <w:rFonts w:ascii="Times New Roman" w:hAnsi="Times New Roman" w:cs="Times New Roman"/>
                <w:sz w:val="16"/>
                <w:szCs w:val="16"/>
              </w:rPr>
              <w:t>5.2.1</w:t>
            </w:r>
            <w:r w:rsidRPr="00851D34">
              <w:rPr>
                <w:rFonts w:ascii="Times New Roman" w:hAnsi="Times New Roman" w:cs="Times New Roman"/>
                <w:sz w:val="16"/>
                <w:szCs w:val="16"/>
              </w:rPr>
              <w:t xml:space="preserve">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22"/>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 xml:space="preserve">ПК 5.3. Осуществлять изготовление, творческое оформление, подготовку к </w:t>
            </w:r>
            <w:r w:rsidRPr="00994852">
              <w:rPr>
                <w:rFonts w:ascii="Times New Roman" w:hAnsi="Times New Roman" w:cs="Times New Roman"/>
                <w:sz w:val="16"/>
                <w:szCs w:val="16"/>
              </w:rPr>
              <w:lastRenderedPageBreak/>
              <w:t>реализации хлебобулочных изделий и хлеба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sz w:val="16"/>
                <w:szCs w:val="16"/>
              </w:rPr>
              <w:lastRenderedPageBreak/>
              <w:t xml:space="preserve">ОПОР </w:t>
            </w:r>
            <w:r>
              <w:rPr>
                <w:rFonts w:ascii="Times New Roman" w:hAnsi="Times New Roman" w:cs="Times New Roman"/>
                <w:sz w:val="16"/>
                <w:szCs w:val="16"/>
              </w:rPr>
              <w:t>5.3.1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lastRenderedPageBreak/>
              <w:t>ПК 5.4. Осуществлять изготовление, творческое оформление, подготовку к реализации мучных кондитерских издел</w:t>
            </w:r>
            <w:r>
              <w:rPr>
                <w:rFonts w:ascii="Times New Roman" w:hAnsi="Times New Roman" w:cs="Times New Roman"/>
                <w:sz w:val="16"/>
                <w:szCs w:val="16"/>
              </w:rPr>
              <w:t>ий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bCs/>
                <w:sz w:val="16"/>
                <w:szCs w:val="16"/>
              </w:rPr>
              <w:t xml:space="preserve">ОПОР </w:t>
            </w:r>
            <w:r>
              <w:rPr>
                <w:rFonts w:ascii="Times New Roman" w:hAnsi="Times New Roman" w:cs="Times New Roman"/>
                <w:bCs/>
                <w:sz w:val="16"/>
                <w:szCs w:val="16"/>
              </w:rPr>
              <w:t>5.4.1</w:t>
            </w:r>
            <w:r w:rsidRPr="00851D34">
              <w:rPr>
                <w:rFonts w:ascii="Times New Roman" w:hAnsi="Times New Roman" w:cs="Times New Roman"/>
                <w:sz w:val="16"/>
                <w:szCs w:val="16"/>
              </w:rPr>
              <w:t xml:space="preserve"> </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222"/>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5.5. Осуществлять изготовление, творческое оформление, подготовку к реализации пирожных и тортов разнообразного ассортимента.</w:t>
            </w: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bCs/>
                <w:sz w:val="16"/>
                <w:szCs w:val="16"/>
              </w:rPr>
              <w:t xml:space="preserve">ОПОР </w:t>
            </w:r>
            <w:r>
              <w:rPr>
                <w:rFonts w:ascii="Times New Roman" w:hAnsi="Times New Roman" w:cs="Times New Roman"/>
                <w:bCs/>
                <w:sz w:val="16"/>
                <w:szCs w:val="16"/>
              </w:rPr>
              <w:t>5.5.1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392"/>
          <w:jc w:val="center"/>
        </w:trPr>
        <w:tc>
          <w:tcPr>
            <w:tcW w:w="3028" w:type="dxa"/>
          </w:tcPr>
          <w:p w:rsidR="00C7507B" w:rsidRPr="00C7507B"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01. Выбирать способы решения задач профессиональной деятельности, применительно к различным контекстам.</w:t>
            </w:r>
          </w:p>
          <w:p w:rsidR="00C7507B" w:rsidRPr="00851D34" w:rsidRDefault="00C7507B" w:rsidP="00C7507B">
            <w:pPr>
              <w:widowControl w:val="0"/>
              <w:suppressAutoHyphens/>
              <w:spacing w:after="0" w:line="240" w:lineRule="auto"/>
              <w:rPr>
                <w:rFonts w:ascii="Times New Roman" w:hAnsi="Times New Roman" w:cs="Times New Roman"/>
                <w:sz w:val="16"/>
                <w:szCs w:val="16"/>
              </w:rPr>
            </w:pPr>
          </w:p>
        </w:tc>
        <w:tc>
          <w:tcPr>
            <w:tcW w:w="1695" w:type="dxa"/>
          </w:tcPr>
          <w:p w:rsidR="00C7507B" w:rsidRPr="00851D34" w:rsidRDefault="00C7507B" w:rsidP="00C7507B">
            <w:pPr>
              <w:snapToGri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ОПОР 1.</w:t>
            </w:r>
            <w:r w:rsidRPr="00C7507B">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02. Осуществлять поиск, анализ и интерпретацию информации, необходимой для выполнения задач профессиональной деятельности.</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2</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03. Планировать и реализовывать собственное профессиональное и личностное развитие.</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3</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04. Работать в коллективе и команде, эффективно взаимодействовать с коллегами, руководством, клиентами.</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4</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05. Осуществлять устную и письменную коммуникацию на государственном языке с учетом особенностей социального и культурного контекста.</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5</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6</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07. Содействовать сохранению окружающей среды, ресурсосбережению, эффективно действовать в чрезвычайных ситуациях.</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7</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8</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09. Использовать информационные технологии в профессиональной деятельности</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9</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392"/>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10. Пользоваться профессиональной документацией на государственном и </w:t>
            </w:r>
            <w:r w:rsidRPr="00C7507B">
              <w:rPr>
                <w:rFonts w:ascii="Times New Roman" w:hAnsi="Times New Roman" w:cs="Times New Roman"/>
                <w:sz w:val="16"/>
                <w:szCs w:val="16"/>
              </w:rPr>
              <w:lastRenderedPageBreak/>
              <w:t>иностранном языках.</w:t>
            </w:r>
          </w:p>
        </w:tc>
        <w:tc>
          <w:tcPr>
            <w:tcW w:w="1695" w:type="dxa"/>
          </w:tcPr>
          <w:p w:rsidR="00C7507B" w:rsidRDefault="00C7507B" w:rsidP="00C7507B">
            <w:r w:rsidRPr="003317BE">
              <w:rPr>
                <w:rFonts w:ascii="Times New Roman" w:hAnsi="Times New Roman" w:cs="Times New Roman"/>
                <w:color w:val="000000"/>
                <w:sz w:val="16"/>
                <w:szCs w:val="16"/>
              </w:rPr>
              <w:lastRenderedPageBreak/>
              <w:t xml:space="preserve">ОПОР </w:t>
            </w:r>
            <w:r>
              <w:rPr>
                <w:rFonts w:ascii="Times New Roman" w:hAnsi="Times New Roman" w:cs="Times New Roman"/>
                <w:color w:val="000000"/>
                <w:sz w:val="16"/>
                <w:szCs w:val="16"/>
              </w:rPr>
              <w:t>10</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C4286D" w:rsidRPr="00EA5384" w:rsidTr="000A3765">
        <w:trPr>
          <w:trHeight w:val="421"/>
          <w:jc w:val="center"/>
        </w:trPr>
        <w:tc>
          <w:tcPr>
            <w:tcW w:w="3028"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lastRenderedPageBreak/>
              <w:t>ОК</w:t>
            </w:r>
            <w:proofErr w:type="gramEnd"/>
            <w:r w:rsidRPr="00C7507B">
              <w:rPr>
                <w:rFonts w:ascii="Times New Roman" w:hAnsi="Times New Roman" w:cs="Times New Roman"/>
                <w:sz w:val="16"/>
                <w:szCs w:val="16"/>
              </w:rPr>
              <w:t xml:space="preserve"> 11. Планировать предпринимательскую деятельность в профессиональной сфере.</w:t>
            </w:r>
          </w:p>
        </w:tc>
        <w:tc>
          <w:tcPr>
            <w:tcW w:w="1695"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11</w:t>
            </w:r>
            <w:r w:rsidRPr="003317BE">
              <w:rPr>
                <w:rFonts w:ascii="Times New Roman" w:hAnsi="Times New Roman" w:cs="Times New Roman"/>
                <w:color w:val="000000"/>
                <w:sz w:val="16"/>
                <w:szCs w:val="16"/>
              </w:rPr>
              <w:t>.1</w:t>
            </w:r>
          </w:p>
        </w:tc>
        <w:tc>
          <w:tcPr>
            <w:tcW w:w="381" w:type="dxa"/>
            <w:gridSpan w:val="2"/>
          </w:tcPr>
          <w:p w:rsidR="00C7507B" w:rsidRPr="00EA5384" w:rsidRDefault="00C7507B" w:rsidP="00C7507B">
            <w:pPr>
              <w:spacing w:after="0" w:line="240" w:lineRule="auto"/>
              <w:rPr>
                <w:rFonts w:ascii="Times New Roman" w:hAnsi="Times New Roman" w:cs="Times New Roman"/>
                <w:sz w:val="18"/>
                <w:szCs w:val="18"/>
              </w:rPr>
            </w:pPr>
          </w:p>
        </w:tc>
        <w:tc>
          <w:tcPr>
            <w:tcW w:w="380"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C7507B" w:rsidRPr="00EA5384" w:rsidRDefault="00C7507B" w:rsidP="00C7507B">
            <w:pPr>
              <w:keepNext/>
              <w:suppressLineNumbers/>
              <w:suppressAutoHyphens/>
              <w:spacing w:after="0" w:line="240" w:lineRule="auto"/>
              <w:jc w:val="center"/>
              <w:rPr>
                <w:rFonts w:ascii="Times New Roman" w:hAnsi="Times New Roman" w:cs="Times New Roman"/>
                <w:i/>
                <w:sz w:val="18"/>
                <w:szCs w:val="18"/>
              </w:rPr>
            </w:pPr>
          </w:p>
        </w:tc>
      </w:tr>
      <w:tr w:rsidR="000A3765" w:rsidRPr="00EA5384" w:rsidTr="000A3765">
        <w:trPr>
          <w:trHeight w:val="421"/>
          <w:jc w:val="center"/>
        </w:trPr>
        <w:tc>
          <w:tcPr>
            <w:tcW w:w="4723" w:type="dxa"/>
            <w:gridSpan w:val="2"/>
          </w:tcPr>
          <w:p w:rsidR="000A3765" w:rsidRPr="00C4286D" w:rsidRDefault="000A3765" w:rsidP="000A3765">
            <w:pPr>
              <w:spacing w:after="0" w:line="240" w:lineRule="auto"/>
              <w:rPr>
                <w:rFonts w:ascii="Times New Roman" w:hAnsi="Times New Roman" w:cs="Times New Roman"/>
                <w:b/>
                <w:i/>
                <w:color w:val="000000"/>
                <w:sz w:val="20"/>
                <w:szCs w:val="20"/>
              </w:rPr>
            </w:pPr>
            <w:r w:rsidRPr="00C4286D">
              <w:rPr>
                <w:rFonts w:ascii="Times New Roman" w:hAnsi="Times New Roman" w:cs="Times New Roman"/>
                <w:b/>
                <w:i/>
                <w:sz w:val="20"/>
                <w:szCs w:val="20"/>
              </w:rPr>
              <w:t>Процент положительных оценок</w:t>
            </w:r>
          </w:p>
        </w:tc>
        <w:tc>
          <w:tcPr>
            <w:tcW w:w="381" w:type="dxa"/>
            <w:gridSpan w:val="2"/>
          </w:tcPr>
          <w:p w:rsidR="000A3765" w:rsidRPr="00EA5384" w:rsidRDefault="000A3765" w:rsidP="000A3765">
            <w:pPr>
              <w:spacing w:after="0" w:line="240" w:lineRule="auto"/>
              <w:rPr>
                <w:rFonts w:ascii="Times New Roman" w:hAnsi="Times New Roman" w:cs="Times New Roman"/>
                <w:sz w:val="18"/>
                <w:szCs w:val="18"/>
              </w:rPr>
            </w:pPr>
          </w:p>
        </w:tc>
        <w:tc>
          <w:tcPr>
            <w:tcW w:w="380" w:type="dxa"/>
            <w:gridSpan w:val="3"/>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r>
      <w:tr w:rsidR="000A3765" w:rsidRPr="00EA5384" w:rsidTr="000A3765">
        <w:trPr>
          <w:trHeight w:val="421"/>
          <w:jc w:val="center"/>
        </w:trPr>
        <w:tc>
          <w:tcPr>
            <w:tcW w:w="4723" w:type="dxa"/>
            <w:gridSpan w:val="2"/>
          </w:tcPr>
          <w:p w:rsidR="000A3765" w:rsidRPr="00C4286D" w:rsidRDefault="000A3765" w:rsidP="000A3765">
            <w:pPr>
              <w:spacing w:after="0" w:line="240" w:lineRule="auto"/>
              <w:rPr>
                <w:rFonts w:ascii="Times New Roman" w:hAnsi="Times New Roman" w:cs="Times New Roman"/>
                <w:b/>
                <w:i/>
                <w:color w:val="000000"/>
                <w:sz w:val="20"/>
                <w:szCs w:val="20"/>
              </w:rPr>
            </w:pPr>
            <w:r w:rsidRPr="00C4286D">
              <w:rPr>
                <w:rFonts w:ascii="Times New Roman" w:hAnsi="Times New Roman" w:cs="Times New Roman"/>
                <w:b/>
                <w:i/>
                <w:color w:val="000000"/>
                <w:sz w:val="20"/>
                <w:szCs w:val="20"/>
              </w:rPr>
              <w:t>Оценка уровня подготовки по результатам освоения основной профессиональной образовательной программы</w:t>
            </w:r>
          </w:p>
        </w:tc>
        <w:tc>
          <w:tcPr>
            <w:tcW w:w="381" w:type="dxa"/>
            <w:gridSpan w:val="2"/>
          </w:tcPr>
          <w:p w:rsidR="000A3765" w:rsidRPr="00EA5384" w:rsidRDefault="000A3765" w:rsidP="000A3765">
            <w:pPr>
              <w:spacing w:after="0" w:line="240" w:lineRule="auto"/>
              <w:rPr>
                <w:rFonts w:ascii="Times New Roman" w:hAnsi="Times New Roman" w:cs="Times New Roman"/>
                <w:sz w:val="18"/>
                <w:szCs w:val="18"/>
              </w:rPr>
            </w:pPr>
          </w:p>
        </w:tc>
        <w:tc>
          <w:tcPr>
            <w:tcW w:w="380" w:type="dxa"/>
            <w:gridSpan w:val="3"/>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r>
      <w:tr w:rsidR="000A3765" w:rsidRPr="00EA5384" w:rsidTr="000A3765">
        <w:trPr>
          <w:trHeight w:val="421"/>
          <w:jc w:val="center"/>
        </w:trPr>
        <w:tc>
          <w:tcPr>
            <w:tcW w:w="4723" w:type="dxa"/>
            <w:gridSpan w:val="2"/>
          </w:tcPr>
          <w:p w:rsidR="000A3765" w:rsidRPr="00C4286D" w:rsidRDefault="000A3765" w:rsidP="000A3765">
            <w:pPr>
              <w:spacing w:after="0" w:line="240" w:lineRule="auto"/>
              <w:rPr>
                <w:rFonts w:ascii="Times New Roman" w:hAnsi="Times New Roman" w:cs="Times New Roman"/>
                <w:b/>
                <w:i/>
                <w:color w:val="000000"/>
                <w:sz w:val="20"/>
                <w:szCs w:val="20"/>
              </w:rPr>
            </w:pPr>
            <w:r w:rsidRPr="00C4286D">
              <w:rPr>
                <w:rFonts w:ascii="Times New Roman" w:hAnsi="Times New Roman" w:cs="Times New Roman"/>
                <w:b/>
                <w:i/>
                <w:sz w:val="20"/>
                <w:szCs w:val="20"/>
              </w:rPr>
              <w:t>Уровень владения компетенцией</w:t>
            </w:r>
          </w:p>
        </w:tc>
        <w:tc>
          <w:tcPr>
            <w:tcW w:w="381" w:type="dxa"/>
            <w:gridSpan w:val="2"/>
          </w:tcPr>
          <w:p w:rsidR="000A3765" w:rsidRPr="00EA5384" w:rsidRDefault="000A3765" w:rsidP="000A3765">
            <w:pPr>
              <w:spacing w:after="0" w:line="240" w:lineRule="auto"/>
              <w:rPr>
                <w:rFonts w:ascii="Times New Roman" w:hAnsi="Times New Roman" w:cs="Times New Roman"/>
                <w:sz w:val="18"/>
                <w:szCs w:val="18"/>
              </w:rPr>
            </w:pPr>
          </w:p>
        </w:tc>
        <w:tc>
          <w:tcPr>
            <w:tcW w:w="380" w:type="dxa"/>
            <w:gridSpan w:val="3"/>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8"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79" w:type="dxa"/>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31" w:type="dxa"/>
            <w:gridSpan w:val="3"/>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07"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55"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7"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0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03"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541"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6"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8"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vAlign w:val="center"/>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8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94"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82"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63"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2"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47" w:type="dxa"/>
            <w:gridSpan w:val="3"/>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76"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355"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425" w:type="dxa"/>
            <w:gridSpan w:val="4"/>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c>
          <w:tcPr>
            <w:tcW w:w="280" w:type="dxa"/>
            <w:gridSpan w:val="2"/>
          </w:tcPr>
          <w:p w:rsidR="000A3765" w:rsidRPr="00EA5384" w:rsidRDefault="000A3765" w:rsidP="000A3765">
            <w:pPr>
              <w:keepNext/>
              <w:suppressLineNumbers/>
              <w:suppressAutoHyphens/>
              <w:spacing w:after="0" w:line="240" w:lineRule="auto"/>
              <w:jc w:val="center"/>
              <w:rPr>
                <w:rFonts w:ascii="Times New Roman" w:hAnsi="Times New Roman" w:cs="Times New Roman"/>
                <w:i/>
                <w:sz w:val="18"/>
                <w:szCs w:val="18"/>
              </w:rPr>
            </w:pPr>
          </w:p>
        </w:tc>
      </w:tr>
      <w:tr w:rsidR="000A3765" w:rsidRPr="00EA5384" w:rsidTr="000A376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4"/>
          <w:wAfter w:w="483" w:type="dxa"/>
        </w:trPr>
        <w:tc>
          <w:tcPr>
            <w:tcW w:w="4928" w:type="dxa"/>
            <w:gridSpan w:val="3"/>
          </w:tcPr>
          <w:p w:rsidR="000A3765" w:rsidRPr="00EA5384" w:rsidRDefault="000A3765" w:rsidP="000A3765">
            <w:pPr>
              <w:spacing w:after="0" w:line="240" w:lineRule="auto"/>
              <w:rPr>
                <w:rFonts w:ascii="Times New Roman" w:hAnsi="Times New Roman" w:cs="Times New Roman"/>
                <w:sz w:val="18"/>
                <w:szCs w:val="18"/>
              </w:rPr>
            </w:pPr>
          </w:p>
        </w:tc>
        <w:tc>
          <w:tcPr>
            <w:tcW w:w="8128" w:type="dxa"/>
            <w:gridSpan w:val="37"/>
          </w:tcPr>
          <w:p w:rsidR="000A3765" w:rsidRPr="00EA5384" w:rsidRDefault="000A3765" w:rsidP="000A3765">
            <w:pPr>
              <w:spacing w:after="0" w:line="240" w:lineRule="auto"/>
              <w:rPr>
                <w:rFonts w:ascii="Times New Roman" w:hAnsi="Times New Roman" w:cs="Times New Roman"/>
                <w:b/>
                <w:sz w:val="18"/>
                <w:szCs w:val="18"/>
              </w:rPr>
            </w:pPr>
            <w:r w:rsidRPr="00EA5384">
              <w:rPr>
                <w:rFonts w:ascii="Times New Roman" w:hAnsi="Times New Roman" w:cs="Times New Roman"/>
                <w:b/>
                <w:sz w:val="18"/>
                <w:szCs w:val="18"/>
              </w:rPr>
              <w:t>Члены экзаменационной комиссии:</w:t>
            </w:r>
          </w:p>
        </w:tc>
        <w:tc>
          <w:tcPr>
            <w:tcW w:w="240" w:type="dxa"/>
          </w:tcPr>
          <w:p w:rsidR="000A3765" w:rsidRPr="00EA5384" w:rsidRDefault="000A3765" w:rsidP="000A3765">
            <w:pPr>
              <w:spacing w:after="0" w:line="240" w:lineRule="auto"/>
              <w:rPr>
                <w:rFonts w:ascii="Times New Roman" w:hAnsi="Times New Roman" w:cs="Times New Roman"/>
                <w:b/>
                <w:sz w:val="18"/>
                <w:szCs w:val="18"/>
              </w:rPr>
            </w:pPr>
          </w:p>
        </w:tc>
        <w:tc>
          <w:tcPr>
            <w:tcW w:w="562" w:type="dxa"/>
            <w:gridSpan w:val="5"/>
          </w:tcPr>
          <w:p w:rsidR="000A3765" w:rsidRPr="00EA5384" w:rsidRDefault="000A3765" w:rsidP="000A3765">
            <w:pPr>
              <w:spacing w:after="0" w:line="240" w:lineRule="auto"/>
              <w:rPr>
                <w:rFonts w:ascii="Times New Roman" w:hAnsi="Times New Roman" w:cs="Times New Roman"/>
                <w:b/>
                <w:sz w:val="18"/>
                <w:szCs w:val="18"/>
              </w:rPr>
            </w:pPr>
          </w:p>
        </w:tc>
        <w:tc>
          <w:tcPr>
            <w:tcW w:w="555" w:type="dxa"/>
            <w:gridSpan w:val="3"/>
          </w:tcPr>
          <w:p w:rsidR="000A3765" w:rsidRPr="00EA5384" w:rsidRDefault="000A3765" w:rsidP="000A3765">
            <w:pPr>
              <w:spacing w:after="0" w:line="240" w:lineRule="auto"/>
              <w:rPr>
                <w:rFonts w:ascii="Times New Roman" w:hAnsi="Times New Roman" w:cs="Times New Roman"/>
                <w:b/>
                <w:sz w:val="18"/>
                <w:szCs w:val="18"/>
              </w:rPr>
            </w:pPr>
          </w:p>
        </w:tc>
        <w:tc>
          <w:tcPr>
            <w:tcW w:w="426" w:type="dxa"/>
            <w:gridSpan w:val="2"/>
          </w:tcPr>
          <w:p w:rsidR="000A3765" w:rsidRPr="00EA5384" w:rsidRDefault="000A3765" w:rsidP="000A3765">
            <w:pPr>
              <w:spacing w:after="0" w:line="240" w:lineRule="auto"/>
              <w:rPr>
                <w:rFonts w:ascii="Times New Roman" w:hAnsi="Times New Roman" w:cs="Times New Roman"/>
                <w:b/>
                <w:sz w:val="18"/>
                <w:szCs w:val="18"/>
              </w:rPr>
            </w:pPr>
          </w:p>
        </w:tc>
        <w:tc>
          <w:tcPr>
            <w:tcW w:w="437" w:type="dxa"/>
            <w:gridSpan w:val="3"/>
          </w:tcPr>
          <w:p w:rsidR="000A3765" w:rsidRPr="00EA5384" w:rsidRDefault="000A3765" w:rsidP="000A3765">
            <w:pPr>
              <w:spacing w:after="0" w:line="240" w:lineRule="auto"/>
              <w:rPr>
                <w:rFonts w:ascii="Times New Roman" w:hAnsi="Times New Roman" w:cs="Times New Roman"/>
                <w:b/>
                <w:sz w:val="18"/>
                <w:szCs w:val="18"/>
              </w:rPr>
            </w:pPr>
          </w:p>
        </w:tc>
      </w:tr>
      <w:tr w:rsidR="000A3765" w:rsidRPr="00EA5384" w:rsidTr="000A376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4"/>
          <w:wAfter w:w="483" w:type="dxa"/>
        </w:trPr>
        <w:tc>
          <w:tcPr>
            <w:tcW w:w="4928" w:type="dxa"/>
            <w:gridSpan w:val="3"/>
          </w:tcPr>
          <w:p w:rsidR="000A3765" w:rsidRPr="00EA5384" w:rsidRDefault="000A3765" w:rsidP="000A3765">
            <w:pPr>
              <w:spacing w:after="0" w:line="240" w:lineRule="auto"/>
              <w:rPr>
                <w:rFonts w:ascii="Times New Roman" w:hAnsi="Times New Roman" w:cs="Times New Roman"/>
                <w:sz w:val="18"/>
                <w:szCs w:val="18"/>
              </w:rPr>
            </w:pPr>
          </w:p>
        </w:tc>
        <w:tc>
          <w:tcPr>
            <w:tcW w:w="8128" w:type="dxa"/>
            <w:gridSpan w:val="37"/>
          </w:tcPr>
          <w:p w:rsidR="000A3765" w:rsidRPr="00EA5384" w:rsidRDefault="000A3765" w:rsidP="000A3765">
            <w:pPr>
              <w:spacing w:after="0" w:line="240" w:lineRule="auto"/>
              <w:rPr>
                <w:rFonts w:ascii="Times New Roman" w:hAnsi="Times New Roman" w:cs="Times New Roman"/>
                <w:sz w:val="18"/>
                <w:szCs w:val="18"/>
              </w:rPr>
            </w:pPr>
            <w:r w:rsidRPr="00EA5384">
              <w:rPr>
                <w:rFonts w:ascii="Times New Roman" w:hAnsi="Times New Roman" w:cs="Times New Roman"/>
                <w:b/>
                <w:sz w:val="18"/>
                <w:szCs w:val="18"/>
              </w:rPr>
              <w:t>Председатель</w:t>
            </w:r>
            <w:r w:rsidRPr="00EA5384">
              <w:rPr>
                <w:rFonts w:ascii="Times New Roman" w:hAnsi="Times New Roman" w:cs="Times New Roman"/>
                <w:sz w:val="18"/>
                <w:szCs w:val="18"/>
              </w:rPr>
              <w:t>_________________________________</w:t>
            </w:r>
          </w:p>
        </w:tc>
        <w:tc>
          <w:tcPr>
            <w:tcW w:w="240" w:type="dxa"/>
          </w:tcPr>
          <w:p w:rsidR="000A3765" w:rsidRPr="00EA5384" w:rsidRDefault="000A3765" w:rsidP="000A3765">
            <w:pPr>
              <w:spacing w:after="0" w:line="240" w:lineRule="auto"/>
              <w:rPr>
                <w:rFonts w:ascii="Times New Roman" w:hAnsi="Times New Roman" w:cs="Times New Roman"/>
                <w:b/>
                <w:sz w:val="18"/>
                <w:szCs w:val="18"/>
              </w:rPr>
            </w:pPr>
          </w:p>
        </w:tc>
        <w:tc>
          <w:tcPr>
            <w:tcW w:w="562" w:type="dxa"/>
            <w:gridSpan w:val="5"/>
          </w:tcPr>
          <w:p w:rsidR="000A3765" w:rsidRPr="00EA5384" w:rsidRDefault="000A3765" w:rsidP="000A3765">
            <w:pPr>
              <w:spacing w:after="0" w:line="240" w:lineRule="auto"/>
              <w:rPr>
                <w:rFonts w:ascii="Times New Roman" w:hAnsi="Times New Roman" w:cs="Times New Roman"/>
                <w:b/>
                <w:sz w:val="18"/>
                <w:szCs w:val="18"/>
              </w:rPr>
            </w:pPr>
          </w:p>
        </w:tc>
        <w:tc>
          <w:tcPr>
            <w:tcW w:w="555" w:type="dxa"/>
            <w:gridSpan w:val="3"/>
          </w:tcPr>
          <w:p w:rsidR="000A3765" w:rsidRPr="00EA5384" w:rsidRDefault="000A3765" w:rsidP="000A3765">
            <w:pPr>
              <w:spacing w:after="0" w:line="240" w:lineRule="auto"/>
              <w:rPr>
                <w:rFonts w:ascii="Times New Roman" w:hAnsi="Times New Roman" w:cs="Times New Roman"/>
                <w:b/>
                <w:sz w:val="18"/>
                <w:szCs w:val="18"/>
              </w:rPr>
            </w:pPr>
          </w:p>
        </w:tc>
        <w:tc>
          <w:tcPr>
            <w:tcW w:w="426" w:type="dxa"/>
            <w:gridSpan w:val="2"/>
          </w:tcPr>
          <w:p w:rsidR="000A3765" w:rsidRPr="00EA5384" w:rsidRDefault="000A3765" w:rsidP="000A3765">
            <w:pPr>
              <w:spacing w:after="0" w:line="240" w:lineRule="auto"/>
              <w:rPr>
                <w:rFonts w:ascii="Times New Roman" w:hAnsi="Times New Roman" w:cs="Times New Roman"/>
                <w:b/>
                <w:sz w:val="18"/>
                <w:szCs w:val="18"/>
              </w:rPr>
            </w:pPr>
          </w:p>
        </w:tc>
        <w:tc>
          <w:tcPr>
            <w:tcW w:w="437" w:type="dxa"/>
            <w:gridSpan w:val="3"/>
          </w:tcPr>
          <w:p w:rsidR="000A3765" w:rsidRPr="00EA5384" w:rsidRDefault="000A3765" w:rsidP="000A3765">
            <w:pPr>
              <w:spacing w:after="0" w:line="240" w:lineRule="auto"/>
              <w:rPr>
                <w:rFonts w:ascii="Times New Roman" w:hAnsi="Times New Roman" w:cs="Times New Roman"/>
                <w:b/>
                <w:sz w:val="18"/>
                <w:szCs w:val="18"/>
              </w:rPr>
            </w:pPr>
          </w:p>
        </w:tc>
      </w:tr>
      <w:tr w:rsidR="000A3765" w:rsidRPr="00EA5384" w:rsidTr="000A376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4"/>
          <w:wAfter w:w="483" w:type="dxa"/>
        </w:trPr>
        <w:tc>
          <w:tcPr>
            <w:tcW w:w="4928" w:type="dxa"/>
            <w:gridSpan w:val="3"/>
          </w:tcPr>
          <w:p w:rsidR="000A3765" w:rsidRPr="00EA5384" w:rsidRDefault="000A3765" w:rsidP="000A3765">
            <w:pPr>
              <w:spacing w:after="0" w:line="240" w:lineRule="auto"/>
              <w:rPr>
                <w:rFonts w:ascii="Times New Roman" w:hAnsi="Times New Roman" w:cs="Times New Roman"/>
                <w:sz w:val="18"/>
                <w:szCs w:val="18"/>
              </w:rPr>
            </w:pPr>
          </w:p>
        </w:tc>
        <w:tc>
          <w:tcPr>
            <w:tcW w:w="8128" w:type="dxa"/>
            <w:gridSpan w:val="37"/>
          </w:tcPr>
          <w:p w:rsidR="000A3765" w:rsidRPr="00EA5384" w:rsidRDefault="000A3765" w:rsidP="000A3765">
            <w:pPr>
              <w:spacing w:after="0" w:line="240" w:lineRule="auto"/>
              <w:rPr>
                <w:rFonts w:ascii="Times New Roman" w:hAnsi="Times New Roman" w:cs="Times New Roman"/>
                <w:sz w:val="18"/>
                <w:szCs w:val="18"/>
              </w:rPr>
            </w:pPr>
            <w:r w:rsidRPr="00EA5384">
              <w:rPr>
                <w:rFonts w:ascii="Times New Roman" w:hAnsi="Times New Roman" w:cs="Times New Roman"/>
                <w:b/>
                <w:sz w:val="18"/>
                <w:szCs w:val="18"/>
              </w:rPr>
              <w:t>Зам. председателя</w:t>
            </w:r>
            <w:r w:rsidRPr="00EA5384">
              <w:rPr>
                <w:rFonts w:ascii="Times New Roman" w:hAnsi="Times New Roman" w:cs="Times New Roman"/>
                <w:sz w:val="18"/>
                <w:szCs w:val="18"/>
              </w:rPr>
              <w:t>_____________________________</w:t>
            </w:r>
          </w:p>
        </w:tc>
        <w:tc>
          <w:tcPr>
            <w:tcW w:w="240" w:type="dxa"/>
          </w:tcPr>
          <w:p w:rsidR="000A3765" w:rsidRPr="00EA5384" w:rsidRDefault="000A3765" w:rsidP="000A3765">
            <w:pPr>
              <w:spacing w:after="0" w:line="240" w:lineRule="auto"/>
              <w:rPr>
                <w:rFonts w:ascii="Times New Roman" w:hAnsi="Times New Roman" w:cs="Times New Roman"/>
                <w:b/>
                <w:sz w:val="18"/>
                <w:szCs w:val="18"/>
              </w:rPr>
            </w:pPr>
          </w:p>
        </w:tc>
        <w:tc>
          <w:tcPr>
            <w:tcW w:w="562" w:type="dxa"/>
            <w:gridSpan w:val="5"/>
          </w:tcPr>
          <w:p w:rsidR="000A3765" w:rsidRPr="00EA5384" w:rsidRDefault="000A3765" w:rsidP="000A3765">
            <w:pPr>
              <w:spacing w:after="0" w:line="240" w:lineRule="auto"/>
              <w:rPr>
                <w:rFonts w:ascii="Times New Roman" w:hAnsi="Times New Roman" w:cs="Times New Roman"/>
                <w:b/>
                <w:sz w:val="18"/>
                <w:szCs w:val="18"/>
              </w:rPr>
            </w:pPr>
          </w:p>
        </w:tc>
        <w:tc>
          <w:tcPr>
            <w:tcW w:w="555" w:type="dxa"/>
            <w:gridSpan w:val="3"/>
          </w:tcPr>
          <w:p w:rsidR="000A3765" w:rsidRPr="00EA5384" w:rsidRDefault="000A3765" w:rsidP="000A3765">
            <w:pPr>
              <w:spacing w:after="0" w:line="240" w:lineRule="auto"/>
              <w:rPr>
                <w:rFonts w:ascii="Times New Roman" w:hAnsi="Times New Roman" w:cs="Times New Roman"/>
                <w:b/>
                <w:sz w:val="18"/>
                <w:szCs w:val="18"/>
              </w:rPr>
            </w:pPr>
          </w:p>
        </w:tc>
        <w:tc>
          <w:tcPr>
            <w:tcW w:w="426" w:type="dxa"/>
            <w:gridSpan w:val="2"/>
          </w:tcPr>
          <w:p w:rsidR="000A3765" w:rsidRPr="00EA5384" w:rsidRDefault="000A3765" w:rsidP="000A3765">
            <w:pPr>
              <w:spacing w:after="0" w:line="240" w:lineRule="auto"/>
              <w:rPr>
                <w:rFonts w:ascii="Times New Roman" w:hAnsi="Times New Roman" w:cs="Times New Roman"/>
                <w:b/>
                <w:sz w:val="18"/>
                <w:szCs w:val="18"/>
              </w:rPr>
            </w:pPr>
          </w:p>
        </w:tc>
        <w:tc>
          <w:tcPr>
            <w:tcW w:w="437" w:type="dxa"/>
            <w:gridSpan w:val="3"/>
          </w:tcPr>
          <w:p w:rsidR="000A3765" w:rsidRPr="00EA5384" w:rsidRDefault="000A3765" w:rsidP="000A3765">
            <w:pPr>
              <w:spacing w:after="0" w:line="240" w:lineRule="auto"/>
              <w:rPr>
                <w:rFonts w:ascii="Times New Roman" w:hAnsi="Times New Roman" w:cs="Times New Roman"/>
                <w:b/>
                <w:sz w:val="18"/>
                <w:szCs w:val="18"/>
              </w:rPr>
            </w:pPr>
          </w:p>
        </w:tc>
      </w:tr>
      <w:tr w:rsidR="000A3765" w:rsidRPr="00EA5384" w:rsidTr="000A3765">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4"/>
          <w:wAfter w:w="483" w:type="dxa"/>
        </w:trPr>
        <w:tc>
          <w:tcPr>
            <w:tcW w:w="4928" w:type="dxa"/>
            <w:gridSpan w:val="3"/>
          </w:tcPr>
          <w:p w:rsidR="000A3765" w:rsidRPr="00EA5384" w:rsidRDefault="000A3765" w:rsidP="000A3765">
            <w:pPr>
              <w:spacing w:after="0" w:line="240" w:lineRule="auto"/>
              <w:rPr>
                <w:rFonts w:ascii="Times New Roman" w:hAnsi="Times New Roman" w:cs="Times New Roman"/>
                <w:sz w:val="18"/>
                <w:szCs w:val="18"/>
              </w:rPr>
            </w:pPr>
          </w:p>
        </w:tc>
        <w:tc>
          <w:tcPr>
            <w:tcW w:w="8128" w:type="dxa"/>
            <w:gridSpan w:val="37"/>
          </w:tcPr>
          <w:p w:rsidR="000A3765" w:rsidRPr="00EA5384" w:rsidRDefault="000A3765" w:rsidP="000A3765">
            <w:pPr>
              <w:spacing w:after="0" w:line="240" w:lineRule="auto"/>
              <w:rPr>
                <w:rFonts w:ascii="Times New Roman" w:hAnsi="Times New Roman" w:cs="Times New Roman"/>
                <w:sz w:val="18"/>
                <w:szCs w:val="18"/>
              </w:rPr>
            </w:pPr>
            <w:r w:rsidRPr="00EA5384">
              <w:rPr>
                <w:rFonts w:ascii="Times New Roman" w:hAnsi="Times New Roman" w:cs="Times New Roman"/>
                <w:b/>
                <w:sz w:val="18"/>
                <w:szCs w:val="18"/>
              </w:rPr>
              <w:t>Члены:</w:t>
            </w:r>
          </w:p>
          <w:p w:rsidR="000A3765" w:rsidRPr="00EA5384" w:rsidRDefault="000A3765" w:rsidP="000A3765">
            <w:pPr>
              <w:spacing w:after="0" w:line="240" w:lineRule="auto"/>
              <w:rPr>
                <w:rFonts w:ascii="Times New Roman" w:hAnsi="Times New Roman" w:cs="Times New Roman"/>
                <w:sz w:val="18"/>
                <w:szCs w:val="18"/>
              </w:rPr>
            </w:pPr>
            <w:r w:rsidRPr="00EA5384">
              <w:rPr>
                <w:rFonts w:ascii="Times New Roman" w:hAnsi="Times New Roman" w:cs="Times New Roman"/>
                <w:sz w:val="18"/>
                <w:szCs w:val="18"/>
              </w:rPr>
              <w:t xml:space="preserve">                                   ___________________________ </w:t>
            </w:r>
          </w:p>
          <w:p w:rsidR="000A3765" w:rsidRPr="00EA5384" w:rsidRDefault="000A3765" w:rsidP="000A3765">
            <w:pPr>
              <w:spacing w:after="0" w:line="240" w:lineRule="auto"/>
              <w:rPr>
                <w:rFonts w:ascii="Times New Roman" w:hAnsi="Times New Roman" w:cs="Times New Roman"/>
                <w:sz w:val="18"/>
                <w:szCs w:val="18"/>
              </w:rPr>
            </w:pPr>
            <w:r w:rsidRPr="00EA5384">
              <w:rPr>
                <w:rFonts w:ascii="Times New Roman" w:hAnsi="Times New Roman" w:cs="Times New Roman"/>
                <w:sz w:val="18"/>
                <w:szCs w:val="18"/>
              </w:rPr>
              <w:t xml:space="preserve">                                   ___________________________</w:t>
            </w:r>
          </w:p>
          <w:p w:rsidR="000A3765" w:rsidRPr="00EA5384" w:rsidRDefault="000A3765" w:rsidP="000A3765">
            <w:pPr>
              <w:spacing w:after="0" w:line="240" w:lineRule="auto"/>
              <w:rPr>
                <w:rFonts w:ascii="Times New Roman" w:hAnsi="Times New Roman" w:cs="Times New Roman"/>
                <w:sz w:val="18"/>
                <w:szCs w:val="18"/>
              </w:rPr>
            </w:pPr>
            <w:r w:rsidRPr="00EA5384">
              <w:rPr>
                <w:rFonts w:ascii="Times New Roman" w:hAnsi="Times New Roman" w:cs="Times New Roman"/>
                <w:sz w:val="18"/>
                <w:szCs w:val="18"/>
              </w:rPr>
              <w:t xml:space="preserve">                                   ___________________________</w:t>
            </w:r>
          </w:p>
          <w:p w:rsidR="000A3765" w:rsidRPr="00EA5384" w:rsidRDefault="000A3765" w:rsidP="000A3765">
            <w:pPr>
              <w:spacing w:after="0" w:line="240" w:lineRule="auto"/>
              <w:rPr>
                <w:rFonts w:ascii="Times New Roman" w:hAnsi="Times New Roman" w:cs="Times New Roman"/>
                <w:b/>
                <w:sz w:val="18"/>
                <w:szCs w:val="18"/>
              </w:rPr>
            </w:pPr>
            <w:r w:rsidRPr="00EA5384">
              <w:rPr>
                <w:rFonts w:ascii="Times New Roman" w:hAnsi="Times New Roman" w:cs="Times New Roman"/>
                <w:b/>
                <w:sz w:val="18"/>
                <w:szCs w:val="18"/>
              </w:rPr>
              <w:t xml:space="preserve">Секретарь:              ___________________________ </w:t>
            </w:r>
          </w:p>
        </w:tc>
        <w:tc>
          <w:tcPr>
            <w:tcW w:w="240" w:type="dxa"/>
          </w:tcPr>
          <w:p w:rsidR="000A3765" w:rsidRPr="00EA5384" w:rsidRDefault="000A3765" w:rsidP="000A3765">
            <w:pPr>
              <w:spacing w:after="0" w:line="240" w:lineRule="auto"/>
              <w:rPr>
                <w:rFonts w:ascii="Times New Roman" w:hAnsi="Times New Roman" w:cs="Times New Roman"/>
                <w:b/>
                <w:sz w:val="18"/>
                <w:szCs w:val="18"/>
              </w:rPr>
            </w:pPr>
          </w:p>
        </w:tc>
        <w:tc>
          <w:tcPr>
            <w:tcW w:w="562" w:type="dxa"/>
            <w:gridSpan w:val="5"/>
          </w:tcPr>
          <w:p w:rsidR="000A3765" w:rsidRPr="00EA5384" w:rsidRDefault="000A3765" w:rsidP="000A3765">
            <w:pPr>
              <w:spacing w:after="0" w:line="240" w:lineRule="auto"/>
              <w:rPr>
                <w:rFonts w:ascii="Times New Roman" w:hAnsi="Times New Roman" w:cs="Times New Roman"/>
                <w:b/>
                <w:sz w:val="18"/>
                <w:szCs w:val="18"/>
              </w:rPr>
            </w:pPr>
          </w:p>
        </w:tc>
        <w:tc>
          <w:tcPr>
            <w:tcW w:w="555" w:type="dxa"/>
            <w:gridSpan w:val="3"/>
          </w:tcPr>
          <w:p w:rsidR="000A3765" w:rsidRPr="00EA5384" w:rsidRDefault="000A3765" w:rsidP="000A3765">
            <w:pPr>
              <w:spacing w:after="0" w:line="240" w:lineRule="auto"/>
              <w:rPr>
                <w:rFonts w:ascii="Times New Roman" w:hAnsi="Times New Roman" w:cs="Times New Roman"/>
                <w:b/>
                <w:sz w:val="18"/>
                <w:szCs w:val="18"/>
              </w:rPr>
            </w:pPr>
          </w:p>
        </w:tc>
        <w:tc>
          <w:tcPr>
            <w:tcW w:w="426" w:type="dxa"/>
            <w:gridSpan w:val="2"/>
          </w:tcPr>
          <w:p w:rsidR="000A3765" w:rsidRPr="00EA5384" w:rsidRDefault="000A3765" w:rsidP="000A3765">
            <w:pPr>
              <w:spacing w:after="0" w:line="240" w:lineRule="auto"/>
              <w:rPr>
                <w:rFonts w:ascii="Times New Roman" w:hAnsi="Times New Roman" w:cs="Times New Roman"/>
                <w:b/>
                <w:sz w:val="18"/>
                <w:szCs w:val="18"/>
              </w:rPr>
            </w:pPr>
          </w:p>
        </w:tc>
        <w:tc>
          <w:tcPr>
            <w:tcW w:w="437" w:type="dxa"/>
            <w:gridSpan w:val="3"/>
          </w:tcPr>
          <w:p w:rsidR="000A3765" w:rsidRPr="00EA5384" w:rsidRDefault="000A3765" w:rsidP="000A3765">
            <w:pPr>
              <w:spacing w:after="0" w:line="240" w:lineRule="auto"/>
              <w:rPr>
                <w:rFonts w:ascii="Times New Roman" w:hAnsi="Times New Roman" w:cs="Times New Roman"/>
                <w:b/>
                <w:sz w:val="18"/>
                <w:szCs w:val="18"/>
              </w:rPr>
            </w:pPr>
          </w:p>
        </w:tc>
      </w:tr>
    </w:tbl>
    <w:p w:rsidR="00EA5384" w:rsidRPr="00EA5384" w:rsidRDefault="00EA5384" w:rsidP="00EA5384">
      <w:pPr>
        <w:spacing w:after="0" w:line="240" w:lineRule="auto"/>
        <w:jc w:val="right"/>
        <w:rPr>
          <w:rFonts w:ascii="Times New Roman" w:hAnsi="Times New Roman" w:cs="Times New Roman"/>
          <w:b/>
          <w:i/>
          <w:sz w:val="18"/>
          <w:szCs w:val="18"/>
        </w:rPr>
      </w:pPr>
    </w:p>
    <w:p w:rsidR="00A93B65" w:rsidRPr="00EA5384" w:rsidRDefault="00A93B65" w:rsidP="00EA5384">
      <w:pPr>
        <w:spacing w:after="0" w:line="240" w:lineRule="auto"/>
        <w:rPr>
          <w:rFonts w:ascii="Times New Roman" w:hAnsi="Times New Roman" w:cs="Times New Roman"/>
          <w:sz w:val="18"/>
          <w:szCs w:val="18"/>
        </w:rPr>
      </w:pPr>
    </w:p>
    <w:p w:rsidR="00EA5384" w:rsidRPr="00EA5384" w:rsidRDefault="00EA5384" w:rsidP="00EA5384">
      <w:pPr>
        <w:spacing w:after="0" w:line="240" w:lineRule="auto"/>
        <w:jc w:val="right"/>
        <w:rPr>
          <w:rFonts w:ascii="Times New Roman" w:hAnsi="Times New Roman" w:cs="Times New Roman"/>
          <w:b/>
          <w:i/>
          <w:sz w:val="18"/>
          <w:szCs w:val="18"/>
        </w:rPr>
      </w:pPr>
    </w:p>
    <w:p w:rsidR="00EA5384" w:rsidRPr="00EA5384" w:rsidRDefault="00EA5384" w:rsidP="00EA5384">
      <w:pPr>
        <w:spacing w:after="0" w:line="240" w:lineRule="auto"/>
        <w:jc w:val="right"/>
        <w:rPr>
          <w:rFonts w:ascii="Times New Roman" w:hAnsi="Times New Roman" w:cs="Times New Roman"/>
          <w:b/>
          <w:i/>
          <w:sz w:val="18"/>
          <w:szCs w:val="18"/>
        </w:rPr>
      </w:pPr>
    </w:p>
    <w:p w:rsidR="00EA5384" w:rsidRDefault="00EA5384"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C4286D" w:rsidRDefault="00C4286D" w:rsidP="00A93B65">
      <w:pPr>
        <w:spacing w:after="0" w:line="240" w:lineRule="auto"/>
        <w:jc w:val="right"/>
        <w:rPr>
          <w:rFonts w:ascii="Times New Roman" w:hAnsi="Times New Roman" w:cs="Times New Roman"/>
          <w:b/>
          <w:i/>
          <w:sz w:val="28"/>
          <w:szCs w:val="28"/>
        </w:rPr>
      </w:pPr>
    </w:p>
    <w:p w:rsidR="00A93B65" w:rsidRPr="00026AC8" w:rsidRDefault="00A93B65" w:rsidP="00A93B65">
      <w:pPr>
        <w:spacing w:after="0" w:line="240" w:lineRule="auto"/>
        <w:jc w:val="right"/>
        <w:rPr>
          <w:rFonts w:ascii="Times New Roman" w:hAnsi="Times New Roman" w:cs="Times New Roman"/>
          <w:sz w:val="28"/>
          <w:szCs w:val="28"/>
        </w:rPr>
      </w:pPr>
      <w:r w:rsidRPr="00026AC8">
        <w:rPr>
          <w:rFonts w:ascii="Times New Roman" w:hAnsi="Times New Roman" w:cs="Times New Roman"/>
          <w:sz w:val="28"/>
          <w:szCs w:val="28"/>
        </w:rPr>
        <w:lastRenderedPageBreak/>
        <w:t xml:space="preserve">Приложение </w:t>
      </w:r>
      <w:r w:rsidR="00D677AD" w:rsidRPr="00026AC8">
        <w:rPr>
          <w:rFonts w:ascii="Times New Roman" w:hAnsi="Times New Roman" w:cs="Times New Roman"/>
          <w:sz w:val="28"/>
          <w:szCs w:val="28"/>
        </w:rPr>
        <w:t>3</w:t>
      </w:r>
      <w:r w:rsidRPr="00026AC8">
        <w:rPr>
          <w:rFonts w:ascii="Times New Roman" w:hAnsi="Times New Roman" w:cs="Times New Roman"/>
          <w:sz w:val="28"/>
          <w:szCs w:val="28"/>
        </w:rPr>
        <w:t>.</w:t>
      </w:r>
    </w:p>
    <w:p w:rsidR="00A93B65" w:rsidRPr="00690ABD" w:rsidRDefault="00A93B65" w:rsidP="00A93B65">
      <w:pPr>
        <w:spacing w:after="0" w:line="240" w:lineRule="auto"/>
        <w:jc w:val="center"/>
        <w:rPr>
          <w:rFonts w:ascii="Times New Roman" w:hAnsi="Times New Roman" w:cs="Times New Roman"/>
          <w:b/>
          <w:sz w:val="28"/>
          <w:szCs w:val="28"/>
        </w:rPr>
      </w:pPr>
      <w:r w:rsidRPr="00690ABD">
        <w:rPr>
          <w:rFonts w:ascii="Times New Roman" w:hAnsi="Times New Roman" w:cs="Times New Roman"/>
          <w:b/>
          <w:sz w:val="28"/>
          <w:szCs w:val="28"/>
        </w:rPr>
        <w:t>Ведомость освоения ОПОП по результатам неформального обучения</w:t>
      </w:r>
    </w:p>
    <w:p w:rsidR="00A93B65" w:rsidRPr="00690ABD" w:rsidRDefault="00A93B65" w:rsidP="00A93B65">
      <w:pPr>
        <w:spacing w:after="0" w:line="240" w:lineRule="auto"/>
        <w:rPr>
          <w:rFonts w:ascii="Times New Roman" w:hAnsi="Times New Roman" w:cs="Times New Roman"/>
          <w:b/>
          <w:sz w:val="28"/>
          <w:szCs w:val="28"/>
        </w:rPr>
      </w:pPr>
      <w:r w:rsidRPr="00690ABD">
        <w:rPr>
          <w:rFonts w:ascii="Times New Roman" w:hAnsi="Times New Roman" w:cs="Times New Roman"/>
          <w:b/>
          <w:sz w:val="28"/>
          <w:szCs w:val="28"/>
        </w:rPr>
        <w:t>Студент __________________________________________________________________________________________________</w:t>
      </w:r>
      <w:r w:rsidR="00653347">
        <w:rPr>
          <w:rFonts w:ascii="Times New Roman" w:hAnsi="Times New Roman" w:cs="Times New Roman"/>
          <w:b/>
          <w:sz w:val="28"/>
          <w:szCs w:val="28"/>
        </w:rPr>
        <w:t>______</w:t>
      </w:r>
    </w:p>
    <w:p w:rsidR="00A93B65" w:rsidRPr="00690ABD" w:rsidRDefault="00A93B65" w:rsidP="00A93B65">
      <w:pPr>
        <w:spacing w:after="0" w:line="240" w:lineRule="auto"/>
        <w:jc w:val="center"/>
        <w:rPr>
          <w:rFonts w:ascii="Times New Roman" w:hAnsi="Times New Roman" w:cs="Times New Roman"/>
          <w:b/>
          <w:sz w:val="28"/>
          <w:szCs w:val="28"/>
        </w:rPr>
      </w:pPr>
      <w:r w:rsidRPr="00690ABD">
        <w:rPr>
          <w:rFonts w:ascii="Times New Roman" w:hAnsi="Times New Roman" w:cs="Times New Roman"/>
          <w:b/>
          <w:sz w:val="28"/>
          <w:szCs w:val="28"/>
        </w:rPr>
        <w:t>(Ф.И.О.)</w:t>
      </w:r>
    </w:p>
    <w:p w:rsidR="00A93B65" w:rsidRPr="00690ABD" w:rsidRDefault="00A93B65" w:rsidP="00A93B65">
      <w:pPr>
        <w:spacing w:after="0" w:line="240" w:lineRule="auto"/>
        <w:rPr>
          <w:rFonts w:ascii="Times New Roman" w:hAnsi="Times New Roman" w:cs="Times New Roman"/>
          <w:b/>
          <w:sz w:val="28"/>
          <w:szCs w:val="28"/>
        </w:rPr>
      </w:pPr>
      <w:r w:rsidRPr="00690ABD">
        <w:rPr>
          <w:rFonts w:ascii="Times New Roman" w:hAnsi="Times New Roman" w:cs="Times New Roman"/>
          <w:b/>
          <w:sz w:val="28"/>
          <w:szCs w:val="28"/>
        </w:rPr>
        <w:t>Группы ____________________________________________________________________________________________</w:t>
      </w:r>
      <w:r>
        <w:rPr>
          <w:rFonts w:ascii="Times New Roman" w:hAnsi="Times New Roman" w:cs="Times New Roman"/>
          <w:b/>
          <w:sz w:val="28"/>
          <w:szCs w:val="28"/>
        </w:rPr>
        <w:t>____________</w:t>
      </w:r>
    </w:p>
    <w:p w:rsidR="00A93B65" w:rsidRPr="00690ABD" w:rsidRDefault="00A93B65" w:rsidP="00A93B65">
      <w:pPr>
        <w:spacing w:after="0" w:line="240" w:lineRule="auto"/>
        <w:rPr>
          <w:rFonts w:ascii="Times New Roman" w:hAnsi="Times New Roman" w:cs="Times New Roman"/>
          <w:b/>
          <w:sz w:val="28"/>
          <w:szCs w:val="28"/>
        </w:rPr>
      </w:pPr>
      <w:r w:rsidRPr="00690ABD">
        <w:rPr>
          <w:rFonts w:ascii="Times New Roman" w:hAnsi="Times New Roman" w:cs="Times New Roman"/>
          <w:b/>
          <w:sz w:val="28"/>
          <w:szCs w:val="28"/>
        </w:rPr>
        <w:t>П</w:t>
      </w:r>
      <w:r w:rsidR="00653347">
        <w:rPr>
          <w:rFonts w:ascii="Times New Roman" w:hAnsi="Times New Roman" w:cs="Times New Roman"/>
          <w:b/>
          <w:sz w:val="28"/>
          <w:szCs w:val="28"/>
        </w:rPr>
        <w:t>КРС</w:t>
      </w:r>
      <w:r w:rsidRPr="00690ABD">
        <w:rPr>
          <w:rFonts w:ascii="Times New Roman" w:hAnsi="Times New Roman" w:cs="Times New Roman"/>
          <w:b/>
          <w:sz w:val="28"/>
          <w:szCs w:val="28"/>
        </w:rPr>
        <w:t>_</w:t>
      </w:r>
      <w:r w:rsidRPr="00690ABD">
        <w:rPr>
          <w:rFonts w:ascii="Times New Roman" w:hAnsi="Times New Roman" w:cs="Times New Roman"/>
          <w:sz w:val="28"/>
          <w:szCs w:val="28"/>
        </w:rPr>
        <w:t>___________________________________________________________________</w:t>
      </w:r>
      <w:r w:rsidRPr="00690ABD">
        <w:rPr>
          <w:rFonts w:ascii="Times New Roman" w:hAnsi="Times New Roman" w:cs="Times New Roman"/>
          <w:b/>
          <w:sz w:val="28"/>
          <w:szCs w:val="28"/>
        </w:rPr>
        <w:t>___________________</w:t>
      </w:r>
      <w:r>
        <w:rPr>
          <w:rFonts w:ascii="Times New Roman" w:hAnsi="Times New Roman" w:cs="Times New Roman"/>
          <w:b/>
          <w:sz w:val="28"/>
          <w:szCs w:val="28"/>
        </w:rPr>
        <w:t>_____</w:t>
      </w:r>
      <w:r w:rsidR="00EA5384">
        <w:rPr>
          <w:rFonts w:ascii="Times New Roman" w:hAnsi="Times New Roman" w:cs="Times New Roman"/>
          <w:b/>
          <w:sz w:val="28"/>
          <w:szCs w:val="28"/>
        </w:rPr>
        <w:t>_</w:t>
      </w:r>
      <w:r>
        <w:rPr>
          <w:rFonts w:ascii="Times New Roman" w:hAnsi="Times New Roman" w:cs="Times New Roman"/>
          <w:b/>
          <w:sz w:val="28"/>
          <w:szCs w:val="28"/>
        </w:rPr>
        <w:t>_____</w:t>
      </w:r>
    </w:p>
    <w:p w:rsidR="00A93B65" w:rsidRPr="00690ABD" w:rsidRDefault="00A93B65" w:rsidP="00A93B65">
      <w:pPr>
        <w:spacing w:after="0" w:line="240" w:lineRule="auto"/>
        <w:jc w:val="center"/>
        <w:rPr>
          <w:rFonts w:ascii="Times New Roman" w:hAnsi="Times New Roman" w:cs="Times New Roman"/>
          <w:b/>
          <w:sz w:val="28"/>
          <w:szCs w:val="28"/>
        </w:rPr>
      </w:pPr>
      <w:r w:rsidRPr="00690ABD">
        <w:rPr>
          <w:rFonts w:ascii="Times New Roman" w:hAnsi="Times New Roman" w:cs="Times New Roman"/>
          <w:b/>
          <w:sz w:val="28"/>
          <w:szCs w:val="28"/>
        </w:rPr>
        <w:t>(код, наименование)</w:t>
      </w:r>
    </w:p>
    <w:p w:rsidR="00A93B65" w:rsidRPr="00690ABD" w:rsidRDefault="00A93B65" w:rsidP="00A93B65">
      <w:pPr>
        <w:spacing w:after="0" w:line="240" w:lineRule="auto"/>
        <w:jc w:val="center"/>
        <w:rPr>
          <w:rFonts w:ascii="Times New Roman" w:hAnsi="Times New Roman" w:cs="Times New Roman"/>
          <w:sz w:val="28"/>
          <w:szCs w:val="28"/>
        </w:rPr>
      </w:pPr>
    </w:p>
    <w:tbl>
      <w:tblPr>
        <w:tblpPr w:leftFromText="180" w:rightFromText="180" w:vertAnchor="text" w:tblpX="-45" w:tblpY="1"/>
        <w:tblOverlap w:val="neve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
        <w:gridCol w:w="3641"/>
        <w:gridCol w:w="1134"/>
        <w:gridCol w:w="567"/>
        <w:gridCol w:w="743"/>
        <w:gridCol w:w="425"/>
        <w:gridCol w:w="425"/>
        <w:gridCol w:w="356"/>
        <w:gridCol w:w="384"/>
        <w:gridCol w:w="394"/>
        <w:gridCol w:w="378"/>
        <w:gridCol w:w="189"/>
        <w:gridCol w:w="237"/>
        <w:gridCol w:w="417"/>
        <w:gridCol w:w="425"/>
        <w:gridCol w:w="426"/>
        <w:gridCol w:w="425"/>
        <w:gridCol w:w="395"/>
        <w:gridCol w:w="409"/>
        <w:gridCol w:w="409"/>
        <w:gridCol w:w="417"/>
        <w:gridCol w:w="323"/>
        <w:gridCol w:w="323"/>
        <w:gridCol w:w="438"/>
        <w:gridCol w:w="1850"/>
        <w:gridCol w:w="134"/>
      </w:tblGrid>
      <w:tr w:rsidR="00A93B65" w:rsidRPr="00690ABD" w:rsidTr="00C7507B">
        <w:trPr>
          <w:gridBefore w:val="1"/>
          <w:wBefore w:w="153" w:type="dxa"/>
          <w:trHeight w:val="422"/>
        </w:trPr>
        <w:tc>
          <w:tcPr>
            <w:tcW w:w="3641" w:type="dxa"/>
            <w:vMerge w:val="restart"/>
            <w:vAlign w:val="center"/>
          </w:tcPr>
          <w:p w:rsidR="00A93B65" w:rsidRPr="00044F73" w:rsidRDefault="00A93B65" w:rsidP="00C7507B">
            <w:pPr>
              <w:keepNext/>
              <w:suppressLineNumbers/>
              <w:suppressAutoHyphens/>
              <w:spacing w:after="0" w:line="240" w:lineRule="auto"/>
              <w:jc w:val="center"/>
              <w:rPr>
                <w:rFonts w:ascii="Times New Roman" w:hAnsi="Times New Roman" w:cs="Times New Roman"/>
                <w:b/>
                <w:sz w:val="16"/>
                <w:szCs w:val="16"/>
              </w:rPr>
            </w:pPr>
            <w:r w:rsidRPr="00044F73">
              <w:rPr>
                <w:rFonts w:ascii="Times New Roman" w:hAnsi="Times New Roman" w:cs="Times New Roman"/>
                <w:b/>
                <w:sz w:val="16"/>
                <w:szCs w:val="16"/>
              </w:rPr>
              <w:t>Код и наименование</w:t>
            </w:r>
          </w:p>
          <w:p w:rsidR="00A93B65" w:rsidRPr="00044F73" w:rsidRDefault="00A93B65" w:rsidP="00C7507B">
            <w:pPr>
              <w:keepNext/>
              <w:suppressLineNumbers/>
              <w:suppressAutoHyphens/>
              <w:spacing w:after="0" w:line="240" w:lineRule="auto"/>
              <w:jc w:val="center"/>
              <w:rPr>
                <w:rFonts w:ascii="Times New Roman" w:hAnsi="Times New Roman" w:cs="Times New Roman"/>
                <w:b/>
                <w:sz w:val="16"/>
                <w:szCs w:val="16"/>
              </w:rPr>
            </w:pPr>
            <w:r w:rsidRPr="00044F73">
              <w:rPr>
                <w:rFonts w:ascii="Times New Roman" w:hAnsi="Times New Roman" w:cs="Times New Roman"/>
                <w:b/>
                <w:sz w:val="16"/>
                <w:szCs w:val="16"/>
              </w:rPr>
              <w:t>компетенций</w:t>
            </w:r>
          </w:p>
        </w:tc>
        <w:tc>
          <w:tcPr>
            <w:tcW w:w="1134" w:type="dxa"/>
            <w:vMerge w:val="restart"/>
            <w:textDirection w:val="btLr"/>
          </w:tcPr>
          <w:p w:rsidR="00A93B65" w:rsidRPr="00044F73" w:rsidRDefault="00A93B65" w:rsidP="00C7507B">
            <w:pPr>
              <w:keepNext/>
              <w:suppressLineNumbers/>
              <w:suppressAutoHyphens/>
              <w:spacing w:after="0" w:line="240" w:lineRule="auto"/>
              <w:rPr>
                <w:rFonts w:ascii="Times New Roman" w:hAnsi="Times New Roman" w:cs="Times New Roman"/>
                <w:b/>
                <w:sz w:val="16"/>
                <w:szCs w:val="16"/>
              </w:rPr>
            </w:pPr>
          </w:p>
          <w:p w:rsidR="00A93B65" w:rsidRPr="00044F73" w:rsidRDefault="00A93B65" w:rsidP="00C7507B">
            <w:pPr>
              <w:keepNext/>
              <w:suppressLineNumbers/>
              <w:suppressAutoHyphens/>
              <w:spacing w:after="0" w:line="240" w:lineRule="auto"/>
              <w:jc w:val="center"/>
              <w:rPr>
                <w:rFonts w:ascii="Times New Roman" w:hAnsi="Times New Roman" w:cs="Times New Roman"/>
                <w:b/>
                <w:sz w:val="16"/>
                <w:szCs w:val="16"/>
              </w:rPr>
            </w:pPr>
            <w:r w:rsidRPr="00044F73">
              <w:rPr>
                <w:rFonts w:ascii="Times New Roman" w:hAnsi="Times New Roman" w:cs="Times New Roman"/>
                <w:b/>
                <w:sz w:val="16"/>
                <w:szCs w:val="16"/>
              </w:rPr>
              <w:t xml:space="preserve">Код и </w:t>
            </w:r>
          </w:p>
          <w:p w:rsidR="00A93B65" w:rsidRPr="00044F73" w:rsidRDefault="00A93B65" w:rsidP="00C7507B">
            <w:pPr>
              <w:keepNext/>
              <w:suppressLineNumbers/>
              <w:suppressAutoHyphens/>
              <w:spacing w:after="0" w:line="240" w:lineRule="auto"/>
              <w:jc w:val="center"/>
              <w:rPr>
                <w:rFonts w:ascii="Times New Roman" w:hAnsi="Times New Roman" w:cs="Times New Roman"/>
                <w:b/>
                <w:sz w:val="16"/>
                <w:szCs w:val="16"/>
              </w:rPr>
            </w:pPr>
            <w:r w:rsidRPr="00044F73">
              <w:rPr>
                <w:rFonts w:ascii="Times New Roman" w:hAnsi="Times New Roman" w:cs="Times New Roman"/>
                <w:b/>
                <w:sz w:val="16"/>
                <w:szCs w:val="16"/>
              </w:rPr>
              <w:t>наименование ОПОР</w:t>
            </w:r>
          </w:p>
        </w:tc>
        <w:tc>
          <w:tcPr>
            <w:tcW w:w="8505" w:type="dxa"/>
            <w:gridSpan w:val="21"/>
          </w:tcPr>
          <w:p w:rsidR="00A93B65" w:rsidRPr="00044F73" w:rsidRDefault="00A93B65" w:rsidP="00C7507B">
            <w:pPr>
              <w:keepNext/>
              <w:suppressLineNumbers/>
              <w:suppressAutoHyphens/>
              <w:spacing w:after="0" w:line="240" w:lineRule="auto"/>
              <w:jc w:val="center"/>
              <w:rPr>
                <w:rFonts w:ascii="Times New Roman" w:hAnsi="Times New Roman" w:cs="Times New Roman"/>
                <w:b/>
                <w:sz w:val="16"/>
                <w:szCs w:val="16"/>
              </w:rPr>
            </w:pPr>
            <w:r w:rsidRPr="00044F73">
              <w:rPr>
                <w:rFonts w:ascii="Times New Roman" w:hAnsi="Times New Roman" w:cs="Times New Roman"/>
                <w:b/>
                <w:sz w:val="16"/>
                <w:szCs w:val="16"/>
              </w:rPr>
              <w:t xml:space="preserve">Оценка членов ГЭК </w:t>
            </w:r>
            <w:proofErr w:type="gramStart"/>
            <w:r w:rsidRPr="00044F73">
              <w:rPr>
                <w:rFonts w:ascii="Times New Roman" w:hAnsi="Times New Roman" w:cs="Times New Roman"/>
                <w:b/>
                <w:sz w:val="16"/>
                <w:szCs w:val="16"/>
              </w:rPr>
              <w:t>по</w:t>
            </w:r>
            <w:proofErr w:type="gramEnd"/>
          </w:p>
          <w:p w:rsidR="00A93B65" w:rsidRPr="00044F73" w:rsidRDefault="00A93B65" w:rsidP="00C7507B">
            <w:pPr>
              <w:keepNext/>
              <w:suppressLineNumbers/>
              <w:suppressAutoHyphens/>
              <w:spacing w:after="0" w:line="240" w:lineRule="auto"/>
              <w:jc w:val="center"/>
              <w:rPr>
                <w:rFonts w:ascii="Times New Roman" w:hAnsi="Times New Roman" w:cs="Times New Roman"/>
                <w:b/>
                <w:sz w:val="16"/>
                <w:szCs w:val="16"/>
              </w:rPr>
            </w:pPr>
            <w:r w:rsidRPr="00044F73">
              <w:rPr>
                <w:rFonts w:ascii="Times New Roman" w:hAnsi="Times New Roman" w:cs="Times New Roman"/>
                <w:b/>
                <w:sz w:val="16"/>
                <w:szCs w:val="16"/>
              </w:rPr>
              <w:t>результатам неформального обучения (1 – есть, 0 - нет)</w:t>
            </w:r>
          </w:p>
        </w:tc>
        <w:tc>
          <w:tcPr>
            <w:tcW w:w="1984" w:type="dxa"/>
            <w:gridSpan w:val="2"/>
            <w:vMerge w:val="restart"/>
          </w:tcPr>
          <w:p w:rsidR="00A93B65" w:rsidRPr="00044F73" w:rsidRDefault="00A93B65" w:rsidP="00C7507B">
            <w:pPr>
              <w:keepNext/>
              <w:suppressLineNumbers/>
              <w:suppressAutoHyphens/>
              <w:spacing w:after="0" w:line="240" w:lineRule="auto"/>
              <w:jc w:val="center"/>
              <w:rPr>
                <w:rFonts w:ascii="Times New Roman" w:hAnsi="Times New Roman" w:cs="Times New Roman"/>
                <w:b/>
                <w:sz w:val="16"/>
                <w:szCs w:val="16"/>
              </w:rPr>
            </w:pPr>
            <w:r w:rsidRPr="00044F73">
              <w:rPr>
                <w:rFonts w:ascii="Times New Roman" w:hAnsi="Times New Roman" w:cs="Times New Roman"/>
                <w:b/>
                <w:sz w:val="16"/>
                <w:szCs w:val="16"/>
              </w:rPr>
              <w:t>Результат ОПОП по результатам неформального обучения</w:t>
            </w:r>
          </w:p>
          <w:p w:rsidR="00A93B65" w:rsidRPr="00044F73" w:rsidRDefault="00A93B65" w:rsidP="00C7507B">
            <w:pPr>
              <w:keepNext/>
              <w:suppressLineNumbers/>
              <w:suppressAutoHyphens/>
              <w:spacing w:after="0" w:line="240" w:lineRule="auto"/>
              <w:rPr>
                <w:rFonts w:ascii="Times New Roman" w:hAnsi="Times New Roman" w:cs="Times New Roman"/>
                <w:b/>
                <w:sz w:val="16"/>
                <w:szCs w:val="16"/>
              </w:rPr>
            </w:pPr>
            <w:r w:rsidRPr="00044F73">
              <w:rPr>
                <w:rFonts w:ascii="Times New Roman" w:hAnsi="Times New Roman" w:cs="Times New Roman"/>
                <w:b/>
                <w:sz w:val="16"/>
                <w:szCs w:val="16"/>
              </w:rPr>
              <w:t>1-3 – освоен – «3»</w:t>
            </w:r>
          </w:p>
          <w:p w:rsidR="00A93B65" w:rsidRPr="00044F73" w:rsidRDefault="00A93B65" w:rsidP="00C7507B">
            <w:pPr>
              <w:keepNext/>
              <w:suppressLineNumbers/>
              <w:suppressAutoHyphens/>
              <w:spacing w:after="0" w:line="240" w:lineRule="auto"/>
              <w:rPr>
                <w:rFonts w:ascii="Times New Roman" w:hAnsi="Times New Roman" w:cs="Times New Roman"/>
                <w:b/>
                <w:sz w:val="16"/>
                <w:szCs w:val="16"/>
              </w:rPr>
            </w:pPr>
            <w:r w:rsidRPr="00044F73">
              <w:rPr>
                <w:rFonts w:ascii="Times New Roman" w:hAnsi="Times New Roman" w:cs="Times New Roman"/>
                <w:b/>
                <w:sz w:val="16"/>
                <w:szCs w:val="16"/>
              </w:rPr>
              <w:t>3-5 – освоен – «4»</w:t>
            </w:r>
          </w:p>
          <w:p w:rsidR="00A93B65" w:rsidRPr="00044F73" w:rsidRDefault="00A93B65" w:rsidP="00C7507B">
            <w:pPr>
              <w:keepNext/>
              <w:suppressLineNumbers/>
              <w:suppressAutoHyphens/>
              <w:spacing w:after="0" w:line="240" w:lineRule="auto"/>
              <w:rPr>
                <w:rFonts w:ascii="Times New Roman" w:hAnsi="Times New Roman" w:cs="Times New Roman"/>
                <w:b/>
                <w:sz w:val="16"/>
                <w:szCs w:val="16"/>
              </w:rPr>
            </w:pPr>
            <w:r w:rsidRPr="00044F73">
              <w:rPr>
                <w:rFonts w:ascii="Times New Roman" w:hAnsi="Times New Roman" w:cs="Times New Roman"/>
                <w:b/>
                <w:sz w:val="16"/>
                <w:szCs w:val="16"/>
              </w:rPr>
              <w:t>5 и более – освоен – «5»</w:t>
            </w:r>
          </w:p>
          <w:p w:rsidR="00A93B65" w:rsidRPr="00044F73" w:rsidRDefault="00A93B65" w:rsidP="00C7507B">
            <w:pPr>
              <w:keepNext/>
              <w:suppressLineNumbers/>
              <w:suppressAutoHyphens/>
              <w:spacing w:after="0" w:line="240" w:lineRule="auto"/>
              <w:rPr>
                <w:rFonts w:ascii="Times New Roman" w:hAnsi="Times New Roman" w:cs="Times New Roman"/>
                <w:b/>
                <w:sz w:val="16"/>
                <w:szCs w:val="16"/>
              </w:rPr>
            </w:pPr>
            <w:r w:rsidRPr="00044F73">
              <w:rPr>
                <w:rFonts w:ascii="Times New Roman" w:hAnsi="Times New Roman" w:cs="Times New Roman"/>
                <w:b/>
                <w:sz w:val="16"/>
                <w:szCs w:val="16"/>
              </w:rPr>
              <w:t xml:space="preserve">Нет подтверждений – не </w:t>
            </w:r>
            <w:proofErr w:type="gramStart"/>
            <w:r w:rsidRPr="00044F73">
              <w:rPr>
                <w:rFonts w:ascii="Times New Roman" w:hAnsi="Times New Roman" w:cs="Times New Roman"/>
                <w:b/>
                <w:sz w:val="16"/>
                <w:szCs w:val="16"/>
              </w:rPr>
              <w:t>освоен</w:t>
            </w:r>
            <w:proofErr w:type="gramEnd"/>
          </w:p>
        </w:tc>
      </w:tr>
      <w:tr w:rsidR="00A93B65" w:rsidRPr="00690ABD" w:rsidTr="00C7507B">
        <w:trPr>
          <w:gridBefore w:val="1"/>
          <w:wBefore w:w="153" w:type="dxa"/>
          <w:cantSplit/>
          <w:trHeight w:val="1823"/>
        </w:trPr>
        <w:tc>
          <w:tcPr>
            <w:tcW w:w="3641" w:type="dxa"/>
            <w:vMerge/>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p>
        </w:tc>
        <w:tc>
          <w:tcPr>
            <w:tcW w:w="1134" w:type="dxa"/>
            <w:vMerge/>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sz w:val="16"/>
                <w:szCs w:val="16"/>
              </w:rPr>
            </w:pPr>
          </w:p>
        </w:tc>
        <w:tc>
          <w:tcPr>
            <w:tcW w:w="567"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Диплом</w:t>
            </w:r>
          </w:p>
        </w:tc>
        <w:tc>
          <w:tcPr>
            <w:tcW w:w="743"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Диплом 1</w:t>
            </w:r>
          </w:p>
        </w:tc>
        <w:tc>
          <w:tcPr>
            <w:tcW w:w="425"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Диплом 2</w:t>
            </w:r>
          </w:p>
        </w:tc>
        <w:tc>
          <w:tcPr>
            <w:tcW w:w="425"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Грамота</w:t>
            </w:r>
          </w:p>
        </w:tc>
        <w:tc>
          <w:tcPr>
            <w:tcW w:w="356"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Грамота</w:t>
            </w:r>
          </w:p>
        </w:tc>
        <w:tc>
          <w:tcPr>
            <w:tcW w:w="384"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Грамота</w:t>
            </w:r>
          </w:p>
        </w:tc>
        <w:tc>
          <w:tcPr>
            <w:tcW w:w="394"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Характеристика</w:t>
            </w:r>
          </w:p>
        </w:tc>
        <w:tc>
          <w:tcPr>
            <w:tcW w:w="378"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Статья в СМИ</w:t>
            </w:r>
          </w:p>
        </w:tc>
        <w:tc>
          <w:tcPr>
            <w:tcW w:w="426" w:type="dxa"/>
            <w:gridSpan w:val="2"/>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Сертификат</w:t>
            </w:r>
          </w:p>
        </w:tc>
        <w:tc>
          <w:tcPr>
            <w:tcW w:w="417"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Сертификат</w:t>
            </w:r>
          </w:p>
        </w:tc>
        <w:tc>
          <w:tcPr>
            <w:tcW w:w="425"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Сертификат</w:t>
            </w:r>
          </w:p>
        </w:tc>
        <w:tc>
          <w:tcPr>
            <w:tcW w:w="426" w:type="dxa"/>
            <w:textDirection w:val="btLr"/>
          </w:tcPr>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Сертификат</w:t>
            </w:r>
          </w:p>
        </w:tc>
        <w:tc>
          <w:tcPr>
            <w:tcW w:w="425"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Удостоверение</w:t>
            </w:r>
          </w:p>
        </w:tc>
        <w:tc>
          <w:tcPr>
            <w:tcW w:w="395"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Благодарность</w:t>
            </w:r>
          </w:p>
        </w:tc>
        <w:tc>
          <w:tcPr>
            <w:tcW w:w="409"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p>
        </w:tc>
        <w:tc>
          <w:tcPr>
            <w:tcW w:w="409" w:type="dxa"/>
            <w:textDirection w:val="btLr"/>
            <w:vAlign w:val="cente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p>
        </w:tc>
        <w:tc>
          <w:tcPr>
            <w:tcW w:w="417"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p>
        </w:tc>
        <w:tc>
          <w:tcPr>
            <w:tcW w:w="323" w:type="dxa"/>
            <w:textDirection w:val="btLr"/>
          </w:tcPr>
          <w:p w:rsidR="00A93B65" w:rsidRPr="00851D34" w:rsidRDefault="00A93B65" w:rsidP="00C7507B">
            <w:pPr>
              <w:spacing w:after="0" w:line="240" w:lineRule="auto"/>
              <w:rPr>
                <w:rFonts w:ascii="Times New Roman" w:hAnsi="Times New Roman" w:cs="Times New Roman"/>
                <w:sz w:val="16"/>
                <w:szCs w:val="16"/>
              </w:rPr>
            </w:pPr>
          </w:p>
        </w:tc>
        <w:tc>
          <w:tcPr>
            <w:tcW w:w="323"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p>
        </w:tc>
        <w:tc>
          <w:tcPr>
            <w:tcW w:w="438" w:type="dxa"/>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r w:rsidRPr="00851D34">
              <w:rPr>
                <w:rFonts w:ascii="Times New Roman" w:hAnsi="Times New Roman" w:cs="Times New Roman"/>
                <w:sz w:val="16"/>
                <w:szCs w:val="16"/>
              </w:rPr>
              <w:t>Итого подтверждений</w:t>
            </w:r>
          </w:p>
        </w:tc>
        <w:tc>
          <w:tcPr>
            <w:tcW w:w="1984" w:type="dxa"/>
            <w:gridSpan w:val="2"/>
            <w:vMerge/>
            <w:textDirection w:val="btLr"/>
          </w:tcPr>
          <w:p w:rsidR="00A93B65" w:rsidRPr="00851D34" w:rsidRDefault="00A93B65" w:rsidP="00C7507B">
            <w:pPr>
              <w:keepNext/>
              <w:suppressLineNumbers/>
              <w:suppressAutoHyphens/>
              <w:spacing w:after="0" w:line="240" w:lineRule="auto"/>
              <w:rPr>
                <w:rFonts w:ascii="Times New Roman" w:hAnsi="Times New Roman" w:cs="Times New Roman"/>
                <w:sz w:val="16"/>
                <w:szCs w:val="16"/>
              </w:rPr>
            </w:pPr>
          </w:p>
        </w:tc>
      </w:tr>
      <w:tr w:rsidR="00A93B65" w:rsidRPr="00690ABD" w:rsidTr="00C7507B">
        <w:trPr>
          <w:gridBefore w:val="1"/>
          <w:wBefore w:w="153" w:type="dxa"/>
          <w:trHeight w:val="359"/>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1.1. Подготавливать рабочее место, оборудование, сырье, исходные материалы для обработки сырья, приготовления полуфабрикатов в соответствии</w:t>
            </w:r>
            <w:r>
              <w:rPr>
                <w:rFonts w:ascii="Times New Roman" w:hAnsi="Times New Roman" w:cs="Times New Roman"/>
                <w:bCs/>
                <w:sz w:val="16"/>
                <w:szCs w:val="16"/>
              </w:rPr>
              <w:t xml:space="preserve"> с инструкциями и регламентами.</w:t>
            </w:r>
          </w:p>
        </w:tc>
        <w:tc>
          <w:tcPr>
            <w:tcW w:w="1134" w:type="dxa"/>
          </w:tcPr>
          <w:p w:rsidR="00A93B65" w:rsidRPr="00851D34" w:rsidRDefault="00A93B65" w:rsidP="00C7507B">
            <w:pPr>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 xml:space="preserve">ОПОР 1.1.1 </w:t>
            </w:r>
          </w:p>
        </w:tc>
        <w:tc>
          <w:tcPr>
            <w:tcW w:w="567" w:type="dxa"/>
          </w:tcPr>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1</w:t>
            </w: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0</w:t>
            </w: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0</w:t>
            </w: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0</w:t>
            </w: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1</w:t>
            </w: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0</w:t>
            </w: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1</w:t>
            </w:r>
          </w:p>
        </w:tc>
        <w:tc>
          <w:tcPr>
            <w:tcW w:w="378" w:type="dxa"/>
          </w:tcPr>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0</w:t>
            </w: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1</w:t>
            </w: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1</w:t>
            </w: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0</w:t>
            </w: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0</w:t>
            </w: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1</w:t>
            </w: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1</w:t>
            </w: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r w:rsidRPr="00851D34">
              <w:rPr>
                <w:rFonts w:ascii="Times New Roman" w:hAnsi="Times New Roman" w:cs="Times New Roman"/>
                <w:i/>
                <w:sz w:val="16"/>
                <w:szCs w:val="16"/>
              </w:rPr>
              <w:t>7</w:t>
            </w: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 xml:space="preserve">ПК 1.2. </w:t>
            </w:r>
            <w:proofErr w:type="gramStart"/>
            <w:r w:rsidRPr="00653347">
              <w:rPr>
                <w:rFonts w:ascii="Times New Roman" w:hAnsi="Times New Roman" w:cs="Times New Roman"/>
                <w:bCs/>
                <w:sz w:val="16"/>
                <w:szCs w:val="16"/>
              </w:rPr>
              <w:t>Осуществлять обработку, подготовку овощей, грибов, рыбы, нерыбного водного сырья, мяса, домашней птицы, дичи, кролика.</w:t>
            </w:r>
            <w:proofErr w:type="gramEnd"/>
          </w:p>
        </w:tc>
        <w:tc>
          <w:tcPr>
            <w:tcW w:w="1134" w:type="dxa"/>
          </w:tcPr>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ОПОР 1.2.1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327"/>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c>
          <w:tcPr>
            <w:tcW w:w="1134" w:type="dxa"/>
          </w:tcPr>
          <w:p w:rsidR="00A93B65" w:rsidRPr="00851D34" w:rsidRDefault="00A93B65" w:rsidP="00C7507B">
            <w:pPr>
              <w:spacing w:after="0" w:line="240" w:lineRule="auto"/>
              <w:rPr>
                <w:rFonts w:ascii="Times New Roman" w:hAnsi="Times New Roman" w:cs="Times New Roman"/>
                <w:color w:val="000000"/>
                <w:sz w:val="16"/>
                <w:szCs w:val="16"/>
              </w:rPr>
            </w:pPr>
            <w:r w:rsidRPr="00851D34">
              <w:rPr>
                <w:rFonts w:ascii="Times New Roman" w:hAnsi="Times New Roman" w:cs="Times New Roman"/>
                <w:color w:val="000000"/>
                <w:sz w:val="16"/>
                <w:szCs w:val="16"/>
              </w:rPr>
              <w:t xml:space="preserve">ОПОР 1.3.1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1134" w:type="dxa"/>
          </w:tcPr>
          <w:p w:rsidR="00A93B65" w:rsidRPr="00851D34" w:rsidRDefault="00A93B65"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 xml:space="preserve">ОПОР </w:t>
            </w:r>
            <w:r w:rsidR="00994852">
              <w:rPr>
                <w:rFonts w:ascii="Times New Roman" w:hAnsi="Times New Roman" w:cs="Times New Roman"/>
                <w:bCs/>
                <w:sz w:val="16"/>
                <w:szCs w:val="16"/>
              </w:rPr>
              <w:t>1.4.1</w:t>
            </w:r>
            <w:r w:rsidRPr="00851D34">
              <w:rPr>
                <w:rFonts w:ascii="Times New Roman" w:hAnsi="Times New Roman" w:cs="Times New Roman"/>
                <w:bCs/>
                <w:sz w:val="16"/>
                <w:szCs w:val="16"/>
              </w:rPr>
              <w:t xml:space="preserve">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w:t>
            </w:r>
            <w:r>
              <w:rPr>
                <w:rFonts w:ascii="Times New Roman" w:hAnsi="Times New Roman" w:cs="Times New Roman"/>
                <w:bCs/>
                <w:sz w:val="16"/>
                <w:szCs w:val="16"/>
              </w:rPr>
              <w:t xml:space="preserve"> с инструкциями и регламентами.</w:t>
            </w:r>
          </w:p>
        </w:tc>
        <w:tc>
          <w:tcPr>
            <w:tcW w:w="1134" w:type="dxa"/>
          </w:tcPr>
          <w:p w:rsidR="00A93B65" w:rsidRPr="00851D34" w:rsidRDefault="00994852" w:rsidP="00C7507B">
            <w:pPr>
              <w:snapToGrid w:val="0"/>
              <w:spacing w:after="0" w:line="240" w:lineRule="auto"/>
              <w:rPr>
                <w:rFonts w:ascii="Times New Roman" w:hAnsi="Times New Roman" w:cs="Times New Roman"/>
                <w:bCs/>
                <w:sz w:val="16"/>
                <w:szCs w:val="16"/>
              </w:rPr>
            </w:pPr>
            <w:r>
              <w:rPr>
                <w:rFonts w:ascii="Times New Roman" w:hAnsi="Times New Roman" w:cs="Times New Roman"/>
                <w:bCs/>
                <w:sz w:val="16"/>
                <w:szCs w:val="16"/>
              </w:rPr>
              <w:t>ОПОР 2.1</w:t>
            </w:r>
            <w:r w:rsidR="00A93B65" w:rsidRPr="00851D34">
              <w:rPr>
                <w:rFonts w:ascii="Times New Roman" w:hAnsi="Times New Roman" w:cs="Times New Roman"/>
                <w:bCs/>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lastRenderedPageBreak/>
              <w:t>ПК 2.2. Осуществлять приготовление, непродолжительное хранение бульонов, отваров разнообразного ассортимента.</w:t>
            </w:r>
          </w:p>
        </w:tc>
        <w:tc>
          <w:tcPr>
            <w:tcW w:w="1134" w:type="dxa"/>
          </w:tcPr>
          <w:p w:rsidR="00A93B65" w:rsidRPr="00851D34" w:rsidRDefault="00994852"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2.2</w:t>
            </w:r>
            <w:r w:rsidR="00A93B65" w:rsidRPr="00851D34">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2.3. Осуществлять приготовление, творческое оформление и подготовку к реализации супов разнообразного ассортимента.</w:t>
            </w:r>
          </w:p>
        </w:tc>
        <w:tc>
          <w:tcPr>
            <w:tcW w:w="1134" w:type="dxa"/>
          </w:tcPr>
          <w:p w:rsidR="00A93B65" w:rsidRPr="00851D34" w:rsidRDefault="00A93B65"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ОПОР</w:t>
            </w:r>
            <w:r w:rsidRPr="00994852">
              <w:rPr>
                <w:rFonts w:ascii="Times New Roman" w:hAnsi="Times New Roman" w:cs="Times New Roman"/>
                <w:color w:val="000000"/>
                <w:sz w:val="16"/>
                <w:szCs w:val="16"/>
              </w:rPr>
              <w:t xml:space="preserve"> </w:t>
            </w:r>
            <w:r w:rsidR="00994852">
              <w:rPr>
                <w:rFonts w:ascii="Times New Roman" w:hAnsi="Times New Roman" w:cs="Times New Roman"/>
                <w:color w:val="000000"/>
                <w:sz w:val="16"/>
                <w:szCs w:val="16"/>
              </w:rPr>
              <w:t>2.3</w:t>
            </w:r>
            <w:r w:rsidRPr="00851D34">
              <w:rPr>
                <w:rFonts w:ascii="Times New Roman" w:hAnsi="Times New Roman" w:cs="Times New Roman"/>
                <w:color w:val="000000"/>
                <w:sz w:val="16"/>
                <w:szCs w:val="16"/>
              </w:rPr>
              <w:t xml:space="preserve">.1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2.4. Осуществлять приготовление, непродолжительное хранение горячих соусов разнообразного ассортимента.</w:t>
            </w:r>
          </w:p>
        </w:tc>
        <w:tc>
          <w:tcPr>
            <w:tcW w:w="1134" w:type="dxa"/>
          </w:tcPr>
          <w:p w:rsidR="00A93B65" w:rsidRPr="00851D34" w:rsidRDefault="00994852"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2.4</w:t>
            </w:r>
            <w:r w:rsidR="00A93B65" w:rsidRPr="00851D34">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1134" w:type="dxa"/>
          </w:tcPr>
          <w:p w:rsidR="00A93B65" w:rsidRPr="00851D34" w:rsidRDefault="00994852"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2.5</w:t>
            </w:r>
            <w:r w:rsidR="00A93B65" w:rsidRPr="00851D34">
              <w:rPr>
                <w:rFonts w:ascii="Times New Roman" w:hAnsi="Times New Roman" w:cs="Times New Roman"/>
                <w:color w:val="000000"/>
                <w:sz w:val="16"/>
                <w:szCs w:val="16"/>
              </w:rPr>
              <w:t xml:space="preserve">.1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c>
          <w:tcPr>
            <w:tcW w:w="1134" w:type="dxa"/>
          </w:tcPr>
          <w:p w:rsidR="00A93B65" w:rsidRPr="00851D34" w:rsidRDefault="00994852" w:rsidP="00C7507B">
            <w:pPr>
              <w:snapToGri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ОПОР 2.6</w:t>
            </w:r>
            <w:r w:rsidR="00A93B65" w:rsidRPr="00851D34">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c>
          <w:tcPr>
            <w:tcW w:w="1134" w:type="dxa"/>
          </w:tcPr>
          <w:p w:rsidR="00A93B65" w:rsidRPr="00851D34" w:rsidRDefault="00994852"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2.7</w:t>
            </w:r>
            <w:r w:rsidR="00A93B65" w:rsidRPr="00851D34">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653347" w:rsidP="00C7507B">
            <w:pPr>
              <w:widowControl w:val="0"/>
              <w:suppressAutoHyphens/>
              <w:spacing w:after="0" w:line="240" w:lineRule="auto"/>
              <w:rPr>
                <w:rFonts w:ascii="Times New Roman" w:hAnsi="Times New Roman" w:cs="Times New Roman"/>
                <w:bCs/>
                <w:sz w:val="16"/>
                <w:szCs w:val="16"/>
              </w:rPr>
            </w:pPr>
            <w:r w:rsidRPr="00653347">
              <w:rPr>
                <w:rFonts w:ascii="Times New Roman" w:hAnsi="Times New Roman" w:cs="Times New Roman"/>
                <w:bCs/>
                <w:sz w:val="16"/>
                <w:szCs w:val="16"/>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c>
          <w:tcPr>
            <w:tcW w:w="1134" w:type="dxa"/>
          </w:tcPr>
          <w:p w:rsidR="00A93B65" w:rsidRPr="00851D34" w:rsidRDefault="00994852"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2</w:t>
            </w:r>
            <w:r w:rsidR="00A93B65" w:rsidRPr="00851D34">
              <w:rPr>
                <w:rFonts w:ascii="Times New Roman" w:hAnsi="Times New Roman" w:cs="Times New Roman"/>
                <w:color w:val="000000"/>
                <w:sz w:val="16"/>
                <w:szCs w:val="16"/>
              </w:rPr>
              <w:t>.</w:t>
            </w:r>
            <w:r>
              <w:rPr>
                <w:rFonts w:ascii="Times New Roman" w:hAnsi="Times New Roman" w:cs="Times New Roman"/>
                <w:color w:val="000000"/>
                <w:sz w:val="16"/>
                <w:szCs w:val="16"/>
              </w:rPr>
              <w:t>8.</w:t>
            </w:r>
            <w:r w:rsidR="00A93B65" w:rsidRPr="00851D34">
              <w:rPr>
                <w:rFonts w:ascii="Times New Roman" w:hAnsi="Times New Roman" w:cs="Times New Roman"/>
                <w:color w:val="000000"/>
                <w:sz w:val="16"/>
                <w:szCs w:val="16"/>
              </w:rPr>
              <w:t xml:space="preserve">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bCs/>
                <w:sz w:val="16"/>
                <w:szCs w:val="16"/>
              </w:rPr>
            </w:pPr>
            <w:r w:rsidRPr="00994852">
              <w:rPr>
                <w:rFonts w:ascii="Times New Roman" w:hAnsi="Times New Roman" w:cs="Times New Roman"/>
                <w:bCs/>
                <w:sz w:val="16"/>
                <w:szCs w:val="16"/>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w:t>
            </w:r>
            <w:r>
              <w:rPr>
                <w:rFonts w:ascii="Times New Roman" w:hAnsi="Times New Roman" w:cs="Times New Roman"/>
                <w:bCs/>
                <w:sz w:val="16"/>
                <w:szCs w:val="16"/>
              </w:rPr>
              <w:t xml:space="preserve"> с инструкциями и регламентами.</w:t>
            </w:r>
          </w:p>
        </w:tc>
        <w:tc>
          <w:tcPr>
            <w:tcW w:w="1134" w:type="dxa"/>
          </w:tcPr>
          <w:p w:rsidR="00A93B65" w:rsidRPr="00851D34" w:rsidRDefault="00EA5384"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3.1</w:t>
            </w:r>
            <w:r w:rsidR="00A93B65" w:rsidRPr="00851D34">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bCs/>
                <w:sz w:val="16"/>
                <w:szCs w:val="16"/>
              </w:rPr>
            </w:pPr>
            <w:r w:rsidRPr="00994852">
              <w:rPr>
                <w:rFonts w:ascii="Times New Roman" w:hAnsi="Times New Roman" w:cs="Times New Roman"/>
                <w:bCs/>
                <w:sz w:val="16"/>
                <w:szCs w:val="16"/>
              </w:rPr>
              <w:t>ПК 3.2. Осуществлять приготовление, непродолжительное хранение холодных соусов, заправок разнообразного ассортимента.</w:t>
            </w:r>
          </w:p>
        </w:tc>
        <w:tc>
          <w:tcPr>
            <w:tcW w:w="1134" w:type="dxa"/>
          </w:tcPr>
          <w:p w:rsidR="00A93B65" w:rsidRPr="00851D34" w:rsidRDefault="00EA5384"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3.2</w:t>
            </w:r>
            <w:r w:rsidR="00A93B65" w:rsidRPr="00851D34">
              <w:rPr>
                <w:rFonts w:ascii="Times New Roman" w:hAnsi="Times New Roman" w:cs="Times New Roman"/>
                <w:color w:val="000000"/>
                <w:sz w:val="16"/>
                <w:szCs w:val="16"/>
              </w:rPr>
              <w:t xml:space="preserve">.1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bCs/>
                <w:sz w:val="16"/>
                <w:szCs w:val="16"/>
              </w:rPr>
            </w:pPr>
            <w:r w:rsidRPr="00994852">
              <w:rPr>
                <w:rFonts w:ascii="Times New Roman" w:hAnsi="Times New Roman" w:cs="Times New Roman"/>
                <w:bCs/>
                <w:sz w:val="16"/>
                <w:szCs w:val="16"/>
              </w:rPr>
              <w:t>ПК 3.3. Осуществлять приготовление, творческое оформление и подготовку к реализации салатов разнообразного ассортимента.</w:t>
            </w:r>
          </w:p>
        </w:tc>
        <w:tc>
          <w:tcPr>
            <w:tcW w:w="1134" w:type="dxa"/>
          </w:tcPr>
          <w:p w:rsidR="00A93B65" w:rsidRPr="00851D34" w:rsidRDefault="00EA5384"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3.3</w:t>
            </w:r>
            <w:r w:rsidR="00A93B65" w:rsidRPr="00851D34">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3.4. Осуществлять приготовление, творческое оформление и подготовку к реализации бутербродов, канапе, холодных закусок разнообразного ассортимента.</w:t>
            </w:r>
          </w:p>
        </w:tc>
        <w:tc>
          <w:tcPr>
            <w:tcW w:w="1134" w:type="dxa"/>
          </w:tcPr>
          <w:p w:rsidR="00A93B65" w:rsidRPr="00851D34" w:rsidRDefault="00EA5384"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3.4</w:t>
            </w:r>
            <w:r w:rsidR="00A93B65" w:rsidRPr="00851D34">
              <w:rPr>
                <w:rFonts w:ascii="Times New Roman" w:hAnsi="Times New Roman" w:cs="Times New Roman"/>
                <w:color w:val="000000"/>
                <w:sz w:val="16"/>
                <w:szCs w:val="16"/>
              </w:rPr>
              <w:t xml:space="preserve">.1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tc>
        <w:tc>
          <w:tcPr>
            <w:tcW w:w="1134" w:type="dxa"/>
          </w:tcPr>
          <w:p w:rsidR="00A93B65" w:rsidRPr="00851D34" w:rsidRDefault="00EA5384"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3.5</w:t>
            </w:r>
            <w:r w:rsidR="00A93B65" w:rsidRPr="00851D34">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45"/>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lastRenderedPageBreak/>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tc>
        <w:tc>
          <w:tcPr>
            <w:tcW w:w="1134" w:type="dxa"/>
          </w:tcPr>
          <w:p w:rsidR="00A93B65" w:rsidRPr="00851D34" w:rsidRDefault="00EA5384" w:rsidP="00C7507B">
            <w:pPr>
              <w:snapToGrid w:val="0"/>
              <w:spacing w:after="0" w:line="240" w:lineRule="auto"/>
              <w:rPr>
                <w:rFonts w:ascii="Times New Roman" w:hAnsi="Times New Roman" w:cs="Times New Roman"/>
                <w:bCs/>
                <w:sz w:val="16"/>
                <w:szCs w:val="16"/>
              </w:rPr>
            </w:pPr>
            <w:r>
              <w:rPr>
                <w:rFonts w:ascii="Times New Roman" w:hAnsi="Times New Roman" w:cs="Times New Roman"/>
                <w:color w:val="000000"/>
                <w:sz w:val="16"/>
                <w:szCs w:val="16"/>
              </w:rPr>
              <w:t>ОПОР 3.6</w:t>
            </w:r>
            <w:r w:rsidR="00A93B65" w:rsidRPr="00851D34">
              <w:rPr>
                <w:rFonts w:ascii="Times New Roman" w:hAnsi="Times New Roman" w:cs="Times New Roman"/>
                <w:color w:val="000000"/>
                <w:sz w:val="16"/>
                <w:szCs w:val="16"/>
              </w:rPr>
              <w:t xml:space="preserve">.1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tc>
        <w:tc>
          <w:tcPr>
            <w:tcW w:w="1134" w:type="dxa"/>
          </w:tcPr>
          <w:p w:rsidR="00A93B65" w:rsidRPr="00851D34" w:rsidRDefault="00A93B65"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ОПОР 6.3.1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4.2. Осуществлять приготовление, творческое оформление и подготовку к реализации холодных сладких блюд, десертов разнообразного ассортимента.</w:t>
            </w:r>
          </w:p>
        </w:tc>
        <w:tc>
          <w:tcPr>
            <w:tcW w:w="1134" w:type="dxa"/>
          </w:tcPr>
          <w:p w:rsidR="00A93B65" w:rsidRPr="00851D34" w:rsidRDefault="00A93B65"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 xml:space="preserve">ОПОР 6.4.1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4.3. Осуществлять приготовление, творческое оформление и подготовку к реализации горячих сладких блюд, десертов разнообразного ассортимента.</w:t>
            </w:r>
          </w:p>
        </w:tc>
        <w:tc>
          <w:tcPr>
            <w:tcW w:w="1134" w:type="dxa"/>
          </w:tcPr>
          <w:p w:rsidR="00A93B65" w:rsidRPr="00851D34" w:rsidRDefault="00A93B65" w:rsidP="00C7507B">
            <w:pPr>
              <w:snapToGrid w:val="0"/>
              <w:spacing w:after="0" w:line="240" w:lineRule="auto"/>
              <w:rPr>
                <w:rFonts w:ascii="Times New Roman" w:hAnsi="Times New Roman" w:cs="Times New Roman"/>
                <w:bCs/>
                <w:sz w:val="16"/>
                <w:szCs w:val="16"/>
              </w:rPr>
            </w:pPr>
            <w:r w:rsidRPr="00851D34">
              <w:rPr>
                <w:rFonts w:ascii="Times New Roman" w:hAnsi="Times New Roman" w:cs="Times New Roman"/>
                <w:color w:val="000000"/>
                <w:sz w:val="16"/>
                <w:szCs w:val="16"/>
              </w:rPr>
              <w:t>ОПОР 6.5.1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4.4. Осуществлять приготовление, творческое оформление и подготовку к реализации холодных напитков разнообразного ассортимента.</w:t>
            </w:r>
          </w:p>
        </w:tc>
        <w:tc>
          <w:tcPr>
            <w:tcW w:w="1134" w:type="dxa"/>
          </w:tcPr>
          <w:p w:rsidR="00A93B65" w:rsidRPr="00851D34" w:rsidRDefault="00A93B65"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sz w:val="16"/>
                <w:szCs w:val="16"/>
              </w:rPr>
              <w:t xml:space="preserve">ОПОР </w:t>
            </w:r>
            <w:r w:rsidR="00EA5384">
              <w:rPr>
                <w:rFonts w:ascii="Times New Roman" w:hAnsi="Times New Roman" w:cs="Times New Roman"/>
                <w:sz w:val="16"/>
                <w:szCs w:val="16"/>
              </w:rPr>
              <w:t>4.4.1</w:t>
            </w:r>
            <w:r w:rsidRPr="00851D34">
              <w:rPr>
                <w:rFonts w:ascii="Times New Roman" w:hAnsi="Times New Roman" w:cs="Times New Roman"/>
                <w:sz w:val="16"/>
                <w:szCs w:val="16"/>
              </w:rPr>
              <w:t xml:space="preserve">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4.5. Осуществлять приготовление, творческое оформление и подготовку к реализации горячих напитков разнообразного ассортимента.</w:t>
            </w:r>
          </w:p>
        </w:tc>
        <w:tc>
          <w:tcPr>
            <w:tcW w:w="1134" w:type="dxa"/>
          </w:tcPr>
          <w:p w:rsidR="00A93B65" w:rsidRPr="00851D34" w:rsidRDefault="00EA5384" w:rsidP="00C7507B">
            <w:pPr>
              <w:snapToGrid w:val="0"/>
              <w:spacing w:after="0" w:line="240" w:lineRule="auto"/>
              <w:rPr>
                <w:rFonts w:ascii="Times New Roman" w:hAnsi="Times New Roman" w:cs="Times New Roman"/>
                <w:color w:val="000000"/>
                <w:sz w:val="16"/>
                <w:szCs w:val="16"/>
              </w:rPr>
            </w:pPr>
            <w:r>
              <w:rPr>
                <w:rFonts w:ascii="Times New Roman" w:hAnsi="Times New Roman" w:cs="Times New Roman"/>
                <w:sz w:val="16"/>
                <w:szCs w:val="16"/>
              </w:rPr>
              <w:t>ОПОР 4.5.1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5.1. 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c>
          <w:tcPr>
            <w:tcW w:w="1134" w:type="dxa"/>
          </w:tcPr>
          <w:p w:rsidR="00A93B65" w:rsidRPr="00851D34" w:rsidRDefault="00A93B65"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bCs/>
                <w:sz w:val="16"/>
                <w:szCs w:val="16"/>
              </w:rPr>
              <w:t xml:space="preserve">ОПОР </w:t>
            </w:r>
            <w:r w:rsidR="00EA5384">
              <w:rPr>
                <w:rFonts w:ascii="Times New Roman" w:hAnsi="Times New Roman" w:cs="Times New Roman"/>
                <w:bCs/>
                <w:sz w:val="16"/>
                <w:szCs w:val="16"/>
              </w:rPr>
              <w:t>5.1.1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5.2. Осуществлять приготовление и подготовку к использованию отделочных полуфабрикатов для хлебобулочных, мучных кондитерских изделий.</w:t>
            </w:r>
          </w:p>
        </w:tc>
        <w:tc>
          <w:tcPr>
            <w:tcW w:w="1134" w:type="dxa"/>
          </w:tcPr>
          <w:p w:rsidR="00A93B65" w:rsidRPr="00851D34" w:rsidRDefault="00A93B65" w:rsidP="00C7507B">
            <w:pPr>
              <w:tabs>
                <w:tab w:val="left" w:pos="252"/>
              </w:tabs>
              <w:spacing w:after="0" w:line="240" w:lineRule="auto"/>
              <w:jc w:val="both"/>
              <w:rPr>
                <w:rFonts w:ascii="Times New Roman" w:hAnsi="Times New Roman" w:cs="Times New Roman"/>
                <w:color w:val="000000"/>
                <w:sz w:val="16"/>
                <w:szCs w:val="16"/>
              </w:rPr>
            </w:pPr>
            <w:r w:rsidRPr="00851D34">
              <w:rPr>
                <w:rFonts w:ascii="Times New Roman" w:hAnsi="Times New Roman" w:cs="Times New Roman"/>
                <w:sz w:val="16"/>
                <w:szCs w:val="16"/>
              </w:rPr>
              <w:t xml:space="preserve">ОПОР </w:t>
            </w:r>
            <w:r w:rsidR="00EA5384">
              <w:rPr>
                <w:rFonts w:ascii="Times New Roman" w:hAnsi="Times New Roman" w:cs="Times New Roman"/>
                <w:sz w:val="16"/>
                <w:szCs w:val="16"/>
              </w:rPr>
              <w:t>5.2.1</w:t>
            </w:r>
            <w:r w:rsidRPr="00851D34">
              <w:rPr>
                <w:rFonts w:ascii="Times New Roman" w:hAnsi="Times New Roman" w:cs="Times New Roman"/>
                <w:sz w:val="16"/>
                <w:szCs w:val="16"/>
              </w:rPr>
              <w:t xml:space="preserve">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5.3. Осуществлять изготовление, творческое оформление, подготовку к реализации хлебобулочных изделий и хлеба разнообразного ассортимента.</w:t>
            </w:r>
          </w:p>
        </w:tc>
        <w:tc>
          <w:tcPr>
            <w:tcW w:w="1134" w:type="dxa"/>
          </w:tcPr>
          <w:p w:rsidR="00A93B65" w:rsidRPr="00851D34" w:rsidRDefault="00A93B65"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sz w:val="16"/>
                <w:szCs w:val="16"/>
              </w:rPr>
              <w:t xml:space="preserve">ОПОР </w:t>
            </w:r>
            <w:r w:rsidR="00EA5384">
              <w:rPr>
                <w:rFonts w:ascii="Times New Roman" w:hAnsi="Times New Roman" w:cs="Times New Roman"/>
                <w:sz w:val="16"/>
                <w:szCs w:val="16"/>
              </w:rPr>
              <w:t>5.3.1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5.4. Осуществлять изготовление, творческое оформление, подготовку к реализации мучных кондитерских издел</w:t>
            </w:r>
            <w:r>
              <w:rPr>
                <w:rFonts w:ascii="Times New Roman" w:hAnsi="Times New Roman" w:cs="Times New Roman"/>
                <w:sz w:val="16"/>
                <w:szCs w:val="16"/>
              </w:rPr>
              <w:t>ий разнообразного ассортимента.</w:t>
            </w:r>
          </w:p>
        </w:tc>
        <w:tc>
          <w:tcPr>
            <w:tcW w:w="1134" w:type="dxa"/>
          </w:tcPr>
          <w:p w:rsidR="00A93B65" w:rsidRPr="00851D34" w:rsidRDefault="00A93B65"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bCs/>
                <w:sz w:val="16"/>
                <w:szCs w:val="16"/>
              </w:rPr>
              <w:t xml:space="preserve">ОПОР </w:t>
            </w:r>
            <w:r w:rsidR="00EA5384">
              <w:rPr>
                <w:rFonts w:ascii="Times New Roman" w:hAnsi="Times New Roman" w:cs="Times New Roman"/>
                <w:bCs/>
                <w:sz w:val="16"/>
                <w:szCs w:val="16"/>
              </w:rPr>
              <w:t>5.4.1</w:t>
            </w:r>
            <w:r w:rsidRPr="00851D34">
              <w:rPr>
                <w:rFonts w:ascii="Times New Roman" w:hAnsi="Times New Roman" w:cs="Times New Roman"/>
                <w:sz w:val="16"/>
                <w:szCs w:val="16"/>
              </w:rPr>
              <w:t xml:space="preserve"> </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A93B65" w:rsidRPr="00851D34" w:rsidRDefault="00994852" w:rsidP="00C7507B">
            <w:pPr>
              <w:widowControl w:val="0"/>
              <w:suppressAutoHyphens/>
              <w:spacing w:after="0" w:line="240" w:lineRule="auto"/>
              <w:rPr>
                <w:rFonts w:ascii="Times New Roman" w:hAnsi="Times New Roman" w:cs="Times New Roman"/>
                <w:sz w:val="16"/>
                <w:szCs w:val="16"/>
              </w:rPr>
            </w:pPr>
            <w:r w:rsidRPr="00994852">
              <w:rPr>
                <w:rFonts w:ascii="Times New Roman" w:hAnsi="Times New Roman" w:cs="Times New Roman"/>
                <w:sz w:val="16"/>
                <w:szCs w:val="16"/>
              </w:rPr>
              <w:t>ПК 5.5. Осуществлять изготовление, творческое оформление, подготовку к реализации пирожных и тортов разнообразного ассортимента.</w:t>
            </w:r>
          </w:p>
        </w:tc>
        <w:tc>
          <w:tcPr>
            <w:tcW w:w="1134" w:type="dxa"/>
          </w:tcPr>
          <w:p w:rsidR="00A93B65" w:rsidRPr="00851D34" w:rsidRDefault="00A93B65" w:rsidP="00C7507B">
            <w:pPr>
              <w:snapToGrid w:val="0"/>
              <w:spacing w:after="0" w:line="240" w:lineRule="auto"/>
              <w:rPr>
                <w:rFonts w:ascii="Times New Roman" w:hAnsi="Times New Roman" w:cs="Times New Roman"/>
                <w:color w:val="000000"/>
                <w:sz w:val="16"/>
                <w:szCs w:val="16"/>
              </w:rPr>
            </w:pPr>
            <w:r w:rsidRPr="00851D34">
              <w:rPr>
                <w:rFonts w:ascii="Times New Roman" w:hAnsi="Times New Roman" w:cs="Times New Roman"/>
                <w:bCs/>
                <w:sz w:val="16"/>
                <w:szCs w:val="16"/>
              </w:rPr>
              <w:t xml:space="preserve">ОПОР </w:t>
            </w:r>
            <w:r w:rsidR="00EA5384">
              <w:rPr>
                <w:rFonts w:ascii="Times New Roman" w:hAnsi="Times New Roman" w:cs="Times New Roman"/>
                <w:bCs/>
                <w:sz w:val="16"/>
                <w:szCs w:val="16"/>
              </w:rPr>
              <w:t>5.5.1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rPr>
          <w:gridBefore w:val="1"/>
          <w:wBefore w:w="153" w:type="dxa"/>
          <w:trHeight w:val="421"/>
        </w:trPr>
        <w:tc>
          <w:tcPr>
            <w:tcW w:w="3641" w:type="dxa"/>
          </w:tcPr>
          <w:p w:rsidR="00C7507B" w:rsidRPr="00C7507B"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01. Выбирать способы решения задач профессиональной деятельности, применительно к различным контекстам.</w:t>
            </w:r>
          </w:p>
          <w:p w:rsidR="00A93B65" w:rsidRPr="00851D34" w:rsidRDefault="00A93B65" w:rsidP="00C7507B">
            <w:pPr>
              <w:widowControl w:val="0"/>
              <w:suppressAutoHyphens/>
              <w:spacing w:after="0" w:line="240" w:lineRule="auto"/>
              <w:rPr>
                <w:rFonts w:ascii="Times New Roman" w:hAnsi="Times New Roman" w:cs="Times New Roman"/>
                <w:sz w:val="16"/>
                <w:szCs w:val="16"/>
              </w:rPr>
            </w:pPr>
          </w:p>
        </w:tc>
        <w:tc>
          <w:tcPr>
            <w:tcW w:w="1134" w:type="dxa"/>
          </w:tcPr>
          <w:p w:rsidR="00A93B65" w:rsidRPr="00851D34" w:rsidRDefault="00C7507B" w:rsidP="00C7507B">
            <w:pPr>
              <w:snapToGrid w:val="0"/>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ОПОР 1.</w:t>
            </w:r>
            <w:r w:rsidRPr="00C7507B">
              <w:rPr>
                <w:rFonts w:ascii="Times New Roman" w:hAnsi="Times New Roman" w:cs="Times New Roman"/>
                <w:color w:val="000000"/>
                <w:sz w:val="16"/>
                <w:szCs w:val="16"/>
              </w:rPr>
              <w:t>1</w:t>
            </w:r>
          </w:p>
        </w:tc>
        <w:tc>
          <w:tcPr>
            <w:tcW w:w="567" w:type="dxa"/>
          </w:tcPr>
          <w:p w:rsidR="00A93B65" w:rsidRPr="00851D34" w:rsidRDefault="00A93B65" w:rsidP="00C7507B">
            <w:pPr>
              <w:spacing w:after="0" w:line="240" w:lineRule="auto"/>
              <w:rPr>
                <w:rFonts w:ascii="Times New Roman" w:hAnsi="Times New Roman" w:cs="Times New Roman"/>
                <w:sz w:val="16"/>
                <w:szCs w:val="16"/>
              </w:rPr>
            </w:pPr>
          </w:p>
        </w:tc>
        <w:tc>
          <w:tcPr>
            <w:tcW w:w="743"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A93B65" w:rsidRPr="00851D34" w:rsidRDefault="00A93B65"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690ABD"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lastRenderedPageBreak/>
              <w:t>ОК</w:t>
            </w:r>
            <w:proofErr w:type="gramEnd"/>
            <w:r w:rsidRPr="00C7507B">
              <w:rPr>
                <w:rFonts w:ascii="Times New Roman" w:hAnsi="Times New Roman" w:cs="Times New Roman"/>
                <w:sz w:val="16"/>
                <w:szCs w:val="16"/>
              </w:rPr>
              <w:t xml:space="preserve"> 02. Осуществлять поиск, анализ и интерпретацию информации, необходимой для выполнения задач профессиональной деятельности.</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2</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690ABD"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03. Планировать и реализовывать собственное профессиональное и личностное развитие.</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3</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04. Работать в коллективе и команде, эффективно взаимодействовать с коллегами, руководством, клиентами.</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4</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05. Осуществлять устную и письменную коммуникацию на государственном языке с учетом особенностей социального и культурного контекста.</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5</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06. Проявлять гражданско-патриотическую позицию, демонстрировать осознанное поведение на основе традиционных общечеловеческих ценностей.</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6</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07. Содействовать сохранению окружающей среды, ресурсосбережению, эффективно действовать в чрезвычайных ситуациях.</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7</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8</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09. Использовать информационные технологии в профессиональной деятельности</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9</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10. Пользоваться профессиональной документацией на государственном и иностранном языках.</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10</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C7507B" w:rsidRPr="00851D34" w:rsidTr="00C7507B">
        <w:trPr>
          <w:gridBefore w:val="1"/>
          <w:wBefore w:w="153" w:type="dxa"/>
          <w:trHeight w:val="421"/>
        </w:trPr>
        <w:tc>
          <w:tcPr>
            <w:tcW w:w="3641" w:type="dxa"/>
          </w:tcPr>
          <w:p w:rsidR="00C7507B" w:rsidRPr="00851D34" w:rsidRDefault="00C7507B" w:rsidP="00C7507B">
            <w:pPr>
              <w:widowControl w:val="0"/>
              <w:suppressAutoHyphens/>
              <w:spacing w:after="0" w:line="240" w:lineRule="auto"/>
              <w:rPr>
                <w:rFonts w:ascii="Times New Roman" w:hAnsi="Times New Roman" w:cs="Times New Roman"/>
                <w:sz w:val="16"/>
                <w:szCs w:val="16"/>
              </w:rPr>
            </w:pPr>
            <w:proofErr w:type="gramStart"/>
            <w:r w:rsidRPr="00C7507B">
              <w:rPr>
                <w:rFonts w:ascii="Times New Roman" w:hAnsi="Times New Roman" w:cs="Times New Roman"/>
                <w:sz w:val="16"/>
                <w:szCs w:val="16"/>
              </w:rPr>
              <w:t>ОК</w:t>
            </w:r>
            <w:proofErr w:type="gramEnd"/>
            <w:r w:rsidRPr="00C7507B">
              <w:rPr>
                <w:rFonts w:ascii="Times New Roman" w:hAnsi="Times New Roman" w:cs="Times New Roman"/>
                <w:sz w:val="16"/>
                <w:szCs w:val="16"/>
              </w:rPr>
              <w:t xml:space="preserve"> 11. Планировать предпринимательскую деятельность в профессиональной сфере.</w:t>
            </w:r>
          </w:p>
        </w:tc>
        <w:tc>
          <w:tcPr>
            <w:tcW w:w="1134" w:type="dxa"/>
          </w:tcPr>
          <w:p w:rsidR="00C7507B" w:rsidRDefault="00C7507B" w:rsidP="00C7507B">
            <w:r w:rsidRPr="003317BE">
              <w:rPr>
                <w:rFonts w:ascii="Times New Roman" w:hAnsi="Times New Roman" w:cs="Times New Roman"/>
                <w:color w:val="000000"/>
                <w:sz w:val="16"/>
                <w:szCs w:val="16"/>
              </w:rPr>
              <w:t xml:space="preserve">ОПОР </w:t>
            </w:r>
            <w:r>
              <w:rPr>
                <w:rFonts w:ascii="Times New Roman" w:hAnsi="Times New Roman" w:cs="Times New Roman"/>
                <w:color w:val="000000"/>
                <w:sz w:val="16"/>
                <w:szCs w:val="16"/>
              </w:rPr>
              <w:t>11</w:t>
            </w:r>
            <w:r w:rsidRPr="003317BE">
              <w:rPr>
                <w:rFonts w:ascii="Times New Roman" w:hAnsi="Times New Roman" w:cs="Times New Roman"/>
                <w:color w:val="000000"/>
                <w:sz w:val="16"/>
                <w:szCs w:val="16"/>
              </w:rPr>
              <w:t>.1</w:t>
            </w:r>
          </w:p>
        </w:tc>
        <w:tc>
          <w:tcPr>
            <w:tcW w:w="567" w:type="dxa"/>
          </w:tcPr>
          <w:p w:rsidR="00C7507B" w:rsidRPr="00851D34" w:rsidRDefault="00C7507B" w:rsidP="00C7507B">
            <w:pPr>
              <w:spacing w:after="0" w:line="240" w:lineRule="auto"/>
              <w:rPr>
                <w:rFonts w:ascii="Times New Roman" w:hAnsi="Times New Roman" w:cs="Times New Roman"/>
                <w:sz w:val="16"/>
                <w:szCs w:val="16"/>
              </w:rPr>
            </w:pPr>
          </w:p>
        </w:tc>
        <w:tc>
          <w:tcPr>
            <w:tcW w:w="743"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5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84"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4"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7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6"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2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95"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vAlign w:val="center"/>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09"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17"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323"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438" w:type="dxa"/>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c>
          <w:tcPr>
            <w:tcW w:w="1984" w:type="dxa"/>
            <w:gridSpan w:val="2"/>
          </w:tcPr>
          <w:p w:rsidR="00C7507B" w:rsidRPr="00851D34" w:rsidRDefault="00C7507B" w:rsidP="00C7507B">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C75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134" w:type="dxa"/>
        </w:trPr>
        <w:tc>
          <w:tcPr>
            <w:tcW w:w="8789" w:type="dxa"/>
            <w:gridSpan w:val="12"/>
          </w:tcPr>
          <w:p w:rsidR="00A93B65" w:rsidRPr="00851D34" w:rsidRDefault="00A93B65" w:rsidP="00C7507B">
            <w:pPr>
              <w:spacing w:after="0" w:line="240" w:lineRule="auto"/>
              <w:rPr>
                <w:rFonts w:ascii="Times New Roman" w:hAnsi="Times New Roman" w:cs="Times New Roman"/>
                <w:b/>
                <w:sz w:val="16"/>
                <w:szCs w:val="16"/>
              </w:rPr>
            </w:pPr>
            <w:r w:rsidRPr="00851D34">
              <w:rPr>
                <w:rFonts w:ascii="Times New Roman" w:hAnsi="Times New Roman" w:cs="Times New Roman"/>
                <w:b/>
                <w:sz w:val="16"/>
                <w:szCs w:val="16"/>
              </w:rPr>
              <w:t>Члены экзаменационной комиссии:</w:t>
            </w:r>
          </w:p>
        </w:tc>
        <w:tc>
          <w:tcPr>
            <w:tcW w:w="6494" w:type="dxa"/>
            <w:gridSpan w:val="13"/>
          </w:tcPr>
          <w:p w:rsidR="00A93B65" w:rsidRPr="00851D34" w:rsidRDefault="00A93B65" w:rsidP="00C7507B">
            <w:pPr>
              <w:spacing w:after="0" w:line="240" w:lineRule="auto"/>
              <w:rPr>
                <w:rFonts w:ascii="Times New Roman" w:hAnsi="Times New Roman" w:cs="Times New Roman"/>
                <w:sz w:val="16"/>
                <w:szCs w:val="16"/>
              </w:rPr>
            </w:pPr>
          </w:p>
        </w:tc>
      </w:tr>
      <w:tr w:rsidR="00A93B65" w:rsidRPr="00690ABD" w:rsidTr="00C750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134" w:type="dxa"/>
        </w:trPr>
        <w:tc>
          <w:tcPr>
            <w:tcW w:w="8789" w:type="dxa"/>
            <w:gridSpan w:val="12"/>
          </w:tcPr>
          <w:p w:rsidR="00A93B65" w:rsidRPr="00851D34" w:rsidRDefault="00A93B65" w:rsidP="00C7507B">
            <w:pPr>
              <w:spacing w:after="0" w:line="240" w:lineRule="auto"/>
              <w:rPr>
                <w:rFonts w:ascii="Times New Roman" w:hAnsi="Times New Roman" w:cs="Times New Roman"/>
                <w:b/>
                <w:sz w:val="16"/>
                <w:szCs w:val="16"/>
              </w:rPr>
            </w:pPr>
          </w:p>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b/>
                <w:sz w:val="16"/>
                <w:szCs w:val="16"/>
              </w:rPr>
              <w:t>Председатель</w:t>
            </w:r>
            <w:r w:rsidRPr="00851D34">
              <w:rPr>
                <w:rFonts w:ascii="Times New Roman" w:hAnsi="Times New Roman" w:cs="Times New Roman"/>
                <w:sz w:val="16"/>
                <w:szCs w:val="16"/>
              </w:rPr>
              <w:t>_________________________________</w:t>
            </w:r>
          </w:p>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b/>
                <w:sz w:val="16"/>
                <w:szCs w:val="16"/>
              </w:rPr>
              <w:t>Зам. председателя</w:t>
            </w:r>
            <w:r w:rsidRPr="00851D34">
              <w:rPr>
                <w:rFonts w:ascii="Times New Roman" w:hAnsi="Times New Roman" w:cs="Times New Roman"/>
                <w:sz w:val="16"/>
                <w:szCs w:val="16"/>
              </w:rPr>
              <w:t>_____________________________</w:t>
            </w:r>
          </w:p>
        </w:tc>
        <w:tc>
          <w:tcPr>
            <w:tcW w:w="6494" w:type="dxa"/>
            <w:gridSpan w:val="13"/>
          </w:tcPr>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b/>
                <w:sz w:val="16"/>
                <w:szCs w:val="16"/>
              </w:rPr>
              <w:t>Члены:</w:t>
            </w:r>
          </w:p>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                                   ___________________________ </w:t>
            </w:r>
          </w:p>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                                   ___________________________</w:t>
            </w:r>
          </w:p>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                                   ___________________________</w:t>
            </w:r>
          </w:p>
          <w:p w:rsidR="00A93B65" w:rsidRPr="00851D34" w:rsidRDefault="00A93B65" w:rsidP="00C7507B">
            <w:pPr>
              <w:spacing w:after="0" w:line="240" w:lineRule="auto"/>
              <w:rPr>
                <w:rFonts w:ascii="Times New Roman" w:hAnsi="Times New Roman" w:cs="Times New Roman"/>
                <w:b/>
                <w:sz w:val="16"/>
                <w:szCs w:val="16"/>
              </w:rPr>
            </w:pPr>
            <w:r w:rsidRPr="00851D34">
              <w:rPr>
                <w:rFonts w:ascii="Times New Roman" w:hAnsi="Times New Roman" w:cs="Times New Roman"/>
                <w:b/>
                <w:sz w:val="16"/>
                <w:szCs w:val="16"/>
              </w:rPr>
              <w:t xml:space="preserve">Секретарь:                                 </w:t>
            </w:r>
          </w:p>
          <w:p w:rsidR="00A93B65" w:rsidRPr="00851D34" w:rsidRDefault="00A93B65" w:rsidP="00C7507B">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                                   ___________________________</w:t>
            </w:r>
          </w:p>
        </w:tc>
      </w:tr>
    </w:tbl>
    <w:p w:rsidR="00A93B65" w:rsidRPr="00690ABD" w:rsidRDefault="00C7507B" w:rsidP="00A93B65">
      <w:pPr>
        <w:spacing w:after="0" w:line="240" w:lineRule="auto"/>
        <w:jc w:val="right"/>
        <w:rPr>
          <w:rFonts w:ascii="Times New Roman" w:hAnsi="Times New Roman" w:cs="Times New Roman"/>
          <w:b/>
          <w:i/>
          <w:sz w:val="28"/>
          <w:szCs w:val="28"/>
        </w:rPr>
      </w:pPr>
      <w:r>
        <w:rPr>
          <w:rFonts w:ascii="Times New Roman" w:hAnsi="Times New Roman" w:cs="Times New Roman"/>
          <w:b/>
          <w:i/>
          <w:sz w:val="28"/>
          <w:szCs w:val="28"/>
        </w:rPr>
        <w:br w:type="textWrapping" w:clear="all"/>
      </w:r>
    </w:p>
    <w:p w:rsidR="00A93B65" w:rsidRPr="00690ABD" w:rsidRDefault="00A93B65" w:rsidP="00A93B65">
      <w:pPr>
        <w:spacing w:after="0" w:line="240" w:lineRule="auto"/>
        <w:jc w:val="right"/>
        <w:rPr>
          <w:rFonts w:ascii="Times New Roman" w:hAnsi="Times New Roman" w:cs="Times New Roman"/>
          <w:b/>
          <w:i/>
          <w:sz w:val="28"/>
          <w:szCs w:val="28"/>
        </w:rPr>
      </w:pPr>
    </w:p>
    <w:p w:rsidR="00A93B65" w:rsidRPr="00690ABD" w:rsidRDefault="00A93B65" w:rsidP="00A93B65">
      <w:pPr>
        <w:spacing w:after="0" w:line="240" w:lineRule="auto"/>
        <w:jc w:val="right"/>
        <w:rPr>
          <w:rFonts w:ascii="Times New Roman" w:hAnsi="Times New Roman" w:cs="Times New Roman"/>
          <w:b/>
          <w:i/>
          <w:sz w:val="28"/>
          <w:szCs w:val="28"/>
        </w:rPr>
      </w:pPr>
    </w:p>
    <w:p w:rsidR="00A93B65" w:rsidRPr="00690ABD" w:rsidRDefault="00A93B65" w:rsidP="00A93B65">
      <w:pPr>
        <w:spacing w:after="0" w:line="240" w:lineRule="auto"/>
        <w:jc w:val="right"/>
        <w:rPr>
          <w:rFonts w:ascii="Times New Roman" w:hAnsi="Times New Roman" w:cs="Times New Roman"/>
          <w:b/>
          <w:i/>
          <w:sz w:val="28"/>
          <w:szCs w:val="28"/>
        </w:rPr>
      </w:pPr>
    </w:p>
    <w:p w:rsidR="00A93B65" w:rsidRPr="00026AC8" w:rsidRDefault="00A93B65" w:rsidP="00A93B65">
      <w:pPr>
        <w:spacing w:after="0" w:line="240" w:lineRule="auto"/>
        <w:jc w:val="right"/>
        <w:rPr>
          <w:rFonts w:ascii="Times New Roman" w:hAnsi="Times New Roman" w:cs="Times New Roman"/>
          <w:sz w:val="28"/>
          <w:szCs w:val="28"/>
        </w:rPr>
      </w:pPr>
      <w:r w:rsidRPr="00026AC8">
        <w:rPr>
          <w:rFonts w:ascii="Times New Roman" w:hAnsi="Times New Roman" w:cs="Times New Roman"/>
          <w:sz w:val="28"/>
          <w:szCs w:val="28"/>
        </w:rPr>
        <w:lastRenderedPageBreak/>
        <w:t xml:space="preserve">Приложение </w:t>
      </w:r>
      <w:r w:rsidR="00D677AD" w:rsidRPr="00026AC8">
        <w:rPr>
          <w:rFonts w:ascii="Times New Roman" w:hAnsi="Times New Roman" w:cs="Times New Roman"/>
          <w:sz w:val="28"/>
          <w:szCs w:val="28"/>
        </w:rPr>
        <w:t>4</w:t>
      </w:r>
      <w:r w:rsidRPr="00026AC8">
        <w:rPr>
          <w:rFonts w:ascii="Times New Roman" w:hAnsi="Times New Roman" w:cs="Times New Roman"/>
          <w:sz w:val="28"/>
          <w:szCs w:val="28"/>
        </w:rPr>
        <w:t>.</w:t>
      </w:r>
    </w:p>
    <w:p w:rsidR="00A93B65" w:rsidRPr="00690ABD" w:rsidRDefault="00A93B65" w:rsidP="00A93B65">
      <w:pPr>
        <w:spacing w:after="0" w:line="240" w:lineRule="auto"/>
        <w:rPr>
          <w:rFonts w:ascii="Times New Roman" w:hAnsi="Times New Roman" w:cs="Times New Roman"/>
          <w:sz w:val="28"/>
          <w:szCs w:val="28"/>
        </w:rPr>
      </w:pPr>
    </w:p>
    <w:p w:rsidR="00A93B65" w:rsidRPr="00690ABD" w:rsidRDefault="00A93B65" w:rsidP="00A93B65">
      <w:pPr>
        <w:spacing w:after="0" w:line="240" w:lineRule="auto"/>
        <w:jc w:val="center"/>
        <w:rPr>
          <w:rFonts w:ascii="Times New Roman" w:hAnsi="Times New Roman" w:cs="Times New Roman"/>
          <w:b/>
          <w:sz w:val="28"/>
          <w:szCs w:val="28"/>
        </w:rPr>
      </w:pPr>
      <w:r w:rsidRPr="00690ABD">
        <w:rPr>
          <w:rFonts w:ascii="Times New Roman" w:hAnsi="Times New Roman" w:cs="Times New Roman"/>
          <w:b/>
          <w:sz w:val="28"/>
          <w:szCs w:val="28"/>
        </w:rPr>
        <w:t>Ведомость оценки уровня подготовки по результатам освоения ОПОП</w:t>
      </w:r>
    </w:p>
    <w:tbl>
      <w:tblPr>
        <w:tblW w:w="15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
        <w:gridCol w:w="5091"/>
        <w:gridCol w:w="437"/>
        <w:gridCol w:w="435"/>
        <w:gridCol w:w="428"/>
        <w:gridCol w:w="7"/>
        <w:gridCol w:w="436"/>
        <w:gridCol w:w="17"/>
        <w:gridCol w:w="348"/>
        <w:gridCol w:w="112"/>
        <w:gridCol w:w="281"/>
        <w:gridCol w:w="179"/>
        <w:gridCol w:w="225"/>
        <w:gridCol w:w="235"/>
        <w:gridCol w:w="152"/>
        <w:gridCol w:w="436"/>
        <w:gridCol w:w="427"/>
        <w:gridCol w:w="435"/>
        <w:gridCol w:w="436"/>
        <w:gridCol w:w="435"/>
        <w:gridCol w:w="405"/>
        <w:gridCol w:w="419"/>
        <w:gridCol w:w="419"/>
        <w:gridCol w:w="427"/>
        <w:gridCol w:w="331"/>
        <w:gridCol w:w="331"/>
        <w:gridCol w:w="460"/>
        <w:gridCol w:w="460"/>
        <w:gridCol w:w="460"/>
        <w:gridCol w:w="460"/>
        <w:gridCol w:w="540"/>
        <w:gridCol w:w="644"/>
      </w:tblGrid>
      <w:tr w:rsidR="00A93B65" w:rsidRPr="00851D34" w:rsidTr="00A656AC">
        <w:trPr>
          <w:gridAfter w:val="1"/>
          <w:wAfter w:w="644" w:type="dxa"/>
          <w:trHeight w:val="422"/>
          <w:jc w:val="center"/>
        </w:trPr>
        <w:tc>
          <w:tcPr>
            <w:tcW w:w="5103" w:type="dxa"/>
            <w:gridSpan w:val="2"/>
            <w:vMerge w:val="restart"/>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b/>
                <w:sz w:val="16"/>
                <w:szCs w:val="16"/>
              </w:rPr>
            </w:pPr>
            <w:r w:rsidRPr="00851D34">
              <w:rPr>
                <w:rFonts w:ascii="Times New Roman" w:hAnsi="Times New Roman" w:cs="Times New Roman"/>
                <w:b/>
                <w:sz w:val="16"/>
                <w:szCs w:val="16"/>
              </w:rPr>
              <w:t>Код и наименование</w:t>
            </w:r>
          </w:p>
          <w:p w:rsidR="00A93B65" w:rsidRPr="00851D34" w:rsidRDefault="00A93B65" w:rsidP="00A656AC">
            <w:pPr>
              <w:keepNext/>
              <w:suppressLineNumbers/>
              <w:suppressAutoHyphens/>
              <w:spacing w:after="0" w:line="240" w:lineRule="auto"/>
              <w:jc w:val="center"/>
              <w:rPr>
                <w:rFonts w:ascii="Times New Roman" w:hAnsi="Times New Roman" w:cs="Times New Roman"/>
                <w:b/>
                <w:sz w:val="16"/>
                <w:szCs w:val="16"/>
              </w:rPr>
            </w:pPr>
            <w:r w:rsidRPr="00851D34">
              <w:rPr>
                <w:rFonts w:ascii="Times New Roman" w:hAnsi="Times New Roman" w:cs="Times New Roman"/>
                <w:b/>
                <w:sz w:val="16"/>
                <w:szCs w:val="16"/>
              </w:rPr>
              <w:t>компетенций</w:t>
            </w:r>
          </w:p>
        </w:tc>
        <w:tc>
          <w:tcPr>
            <w:tcW w:w="10173" w:type="dxa"/>
            <w:gridSpan w:val="29"/>
          </w:tcPr>
          <w:p w:rsidR="00A93B65" w:rsidRPr="00851D34" w:rsidRDefault="00A93B65" w:rsidP="00A656AC">
            <w:pPr>
              <w:keepNext/>
              <w:suppressLineNumbers/>
              <w:suppressAutoHyphens/>
              <w:spacing w:after="0" w:line="240" w:lineRule="auto"/>
              <w:jc w:val="center"/>
              <w:rPr>
                <w:rFonts w:ascii="Times New Roman" w:hAnsi="Times New Roman" w:cs="Times New Roman"/>
                <w:b/>
                <w:sz w:val="16"/>
                <w:szCs w:val="16"/>
              </w:rPr>
            </w:pPr>
            <w:r w:rsidRPr="00851D34">
              <w:rPr>
                <w:rFonts w:ascii="Times New Roman" w:hAnsi="Times New Roman" w:cs="Times New Roman"/>
                <w:b/>
                <w:sz w:val="16"/>
                <w:szCs w:val="16"/>
              </w:rPr>
              <w:t xml:space="preserve">Оценка членов ГЭК </w:t>
            </w:r>
            <w:proofErr w:type="gramStart"/>
            <w:r w:rsidRPr="00851D34">
              <w:rPr>
                <w:rFonts w:ascii="Times New Roman" w:hAnsi="Times New Roman" w:cs="Times New Roman"/>
                <w:b/>
                <w:sz w:val="16"/>
                <w:szCs w:val="16"/>
              </w:rPr>
              <w:t>по</w:t>
            </w:r>
            <w:proofErr w:type="gramEnd"/>
          </w:p>
          <w:p w:rsidR="00A93B65" w:rsidRPr="00851D34" w:rsidRDefault="00A93B65" w:rsidP="00A656AC">
            <w:pPr>
              <w:keepNext/>
              <w:suppressLineNumbers/>
              <w:suppressAutoHyphens/>
              <w:spacing w:after="0" w:line="240" w:lineRule="auto"/>
              <w:jc w:val="center"/>
              <w:rPr>
                <w:rFonts w:ascii="Times New Roman" w:hAnsi="Times New Roman" w:cs="Times New Roman"/>
                <w:b/>
                <w:sz w:val="16"/>
                <w:szCs w:val="16"/>
              </w:rPr>
            </w:pPr>
            <w:r w:rsidRPr="00851D34">
              <w:rPr>
                <w:rFonts w:ascii="Times New Roman" w:hAnsi="Times New Roman" w:cs="Times New Roman"/>
                <w:b/>
                <w:sz w:val="16"/>
                <w:szCs w:val="16"/>
              </w:rPr>
              <w:t>результатам освоения ОПОП</w:t>
            </w:r>
          </w:p>
        </w:tc>
      </w:tr>
      <w:tr w:rsidR="00A93B65" w:rsidRPr="00851D34" w:rsidTr="00A656AC">
        <w:trPr>
          <w:gridAfter w:val="1"/>
          <w:wAfter w:w="644" w:type="dxa"/>
          <w:cantSplit/>
          <w:trHeight w:val="1386"/>
          <w:jc w:val="center"/>
        </w:trPr>
        <w:tc>
          <w:tcPr>
            <w:tcW w:w="5103" w:type="dxa"/>
            <w:gridSpan w:val="2"/>
            <w:vMerge/>
          </w:tcPr>
          <w:p w:rsidR="00A93B65" w:rsidRPr="00851D34" w:rsidRDefault="00A93B65" w:rsidP="00A656AC">
            <w:pPr>
              <w:keepNext/>
              <w:suppressLineNumbers/>
              <w:suppressAutoHyphens/>
              <w:spacing w:after="0" w:line="240" w:lineRule="auto"/>
              <w:rPr>
                <w:rFonts w:ascii="Times New Roman" w:hAnsi="Times New Roman" w:cs="Times New Roman"/>
                <w:sz w:val="16"/>
                <w:szCs w:val="16"/>
              </w:rPr>
            </w:pPr>
          </w:p>
        </w:tc>
        <w:tc>
          <w:tcPr>
            <w:tcW w:w="437" w:type="dxa"/>
            <w:textDirection w:val="btLr"/>
            <w:vAlign w:val="center"/>
          </w:tcPr>
          <w:p w:rsidR="00A93B65" w:rsidRPr="00851D34" w:rsidRDefault="00A93B65" w:rsidP="00A656AC">
            <w:pPr>
              <w:pStyle w:val="Style6"/>
              <w:widowControl/>
              <w:rPr>
                <w:sz w:val="16"/>
                <w:szCs w:val="16"/>
              </w:rPr>
            </w:pPr>
          </w:p>
        </w:tc>
        <w:tc>
          <w:tcPr>
            <w:tcW w:w="435" w:type="dxa"/>
            <w:textDirection w:val="btLr"/>
            <w:vAlign w:val="center"/>
          </w:tcPr>
          <w:p w:rsidR="00A93B65" w:rsidRPr="00851D34" w:rsidRDefault="00A93B65" w:rsidP="00A656AC">
            <w:pPr>
              <w:pStyle w:val="Style6"/>
              <w:widowControl/>
              <w:rPr>
                <w:sz w:val="16"/>
                <w:szCs w:val="16"/>
              </w:rPr>
            </w:pPr>
          </w:p>
        </w:tc>
        <w:tc>
          <w:tcPr>
            <w:tcW w:w="435" w:type="dxa"/>
            <w:gridSpan w:val="2"/>
            <w:textDirection w:val="btLr"/>
            <w:vAlign w:val="center"/>
          </w:tcPr>
          <w:p w:rsidR="00A93B65" w:rsidRPr="00851D34" w:rsidRDefault="00A93B65" w:rsidP="00A656AC">
            <w:pPr>
              <w:pStyle w:val="Style6"/>
              <w:widowControl/>
              <w:rPr>
                <w:sz w:val="16"/>
                <w:szCs w:val="16"/>
              </w:rPr>
            </w:pPr>
          </w:p>
        </w:tc>
        <w:tc>
          <w:tcPr>
            <w:tcW w:w="436" w:type="dxa"/>
            <w:textDirection w:val="btLr"/>
            <w:vAlign w:val="center"/>
          </w:tcPr>
          <w:p w:rsidR="00A93B65" w:rsidRPr="00851D34" w:rsidRDefault="00A93B65" w:rsidP="00A656AC">
            <w:pPr>
              <w:pStyle w:val="Style6"/>
              <w:widowControl/>
              <w:rPr>
                <w:sz w:val="16"/>
                <w:szCs w:val="16"/>
              </w:rPr>
            </w:pPr>
          </w:p>
        </w:tc>
        <w:tc>
          <w:tcPr>
            <w:tcW w:w="365" w:type="dxa"/>
            <w:gridSpan w:val="2"/>
            <w:textDirection w:val="btLr"/>
            <w:vAlign w:val="center"/>
          </w:tcPr>
          <w:p w:rsidR="00A93B65" w:rsidRPr="00851D34" w:rsidRDefault="00A93B65" w:rsidP="00A656AC">
            <w:pPr>
              <w:pStyle w:val="Style6"/>
              <w:widowControl/>
              <w:rPr>
                <w:sz w:val="16"/>
                <w:szCs w:val="16"/>
              </w:rPr>
            </w:pPr>
          </w:p>
        </w:tc>
        <w:tc>
          <w:tcPr>
            <w:tcW w:w="393" w:type="dxa"/>
            <w:gridSpan w:val="2"/>
            <w:textDirection w:val="btLr"/>
            <w:vAlign w:val="center"/>
          </w:tcPr>
          <w:p w:rsidR="00A93B65" w:rsidRPr="00851D34" w:rsidRDefault="00A93B65" w:rsidP="00A656AC">
            <w:pPr>
              <w:pStyle w:val="Style6"/>
              <w:widowControl/>
              <w:rPr>
                <w:sz w:val="16"/>
                <w:szCs w:val="16"/>
              </w:rPr>
            </w:pPr>
          </w:p>
        </w:tc>
        <w:tc>
          <w:tcPr>
            <w:tcW w:w="404" w:type="dxa"/>
            <w:gridSpan w:val="2"/>
            <w:textDirection w:val="btLr"/>
            <w:vAlign w:val="center"/>
          </w:tcPr>
          <w:p w:rsidR="00A93B65" w:rsidRPr="00851D34" w:rsidRDefault="00A93B65" w:rsidP="00A656AC">
            <w:pPr>
              <w:pStyle w:val="Style6"/>
              <w:widowControl/>
              <w:rPr>
                <w:sz w:val="16"/>
                <w:szCs w:val="16"/>
              </w:rPr>
            </w:pPr>
          </w:p>
        </w:tc>
        <w:tc>
          <w:tcPr>
            <w:tcW w:w="387" w:type="dxa"/>
            <w:gridSpan w:val="2"/>
            <w:textDirection w:val="btLr"/>
            <w:vAlign w:val="center"/>
          </w:tcPr>
          <w:p w:rsidR="00A93B65" w:rsidRPr="00851D34" w:rsidRDefault="00A93B65" w:rsidP="00A656AC">
            <w:pPr>
              <w:keepNext/>
              <w:suppressLineNumbers/>
              <w:spacing w:after="0" w:line="240" w:lineRule="auto"/>
              <w:rPr>
                <w:rFonts w:ascii="Times New Roman" w:hAnsi="Times New Roman" w:cs="Times New Roman"/>
                <w:sz w:val="16"/>
                <w:szCs w:val="16"/>
              </w:rPr>
            </w:pPr>
          </w:p>
        </w:tc>
        <w:tc>
          <w:tcPr>
            <w:tcW w:w="436" w:type="dxa"/>
            <w:textDirection w:val="btLr"/>
            <w:vAlign w:val="center"/>
          </w:tcPr>
          <w:p w:rsidR="00A93B65" w:rsidRPr="00851D34" w:rsidRDefault="00A93B65" w:rsidP="00A656AC">
            <w:pPr>
              <w:pStyle w:val="Style6"/>
              <w:widowControl/>
              <w:rPr>
                <w:sz w:val="16"/>
                <w:szCs w:val="16"/>
              </w:rPr>
            </w:pPr>
          </w:p>
        </w:tc>
        <w:tc>
          <w:tcPr>
            <w:tcW w:w="427" w:type="dxa"/>
            <w:textDirection w:val="btLr"/>
            <w:vAlign w:val="center"/>
          </w:tcPr>
          <w:p w:rsidR="00A93B65" w:rsidRPr="00851D34" w:rsidRDefault="00A93B65" w:rsidP="00A656AC">
            <w:pPr>
              <w:pStyle w:val="Style6"/>
              <w:widowControl/>
              <w:rPr>
                <w:sz w:val="16"/>
                <w:szCs w:val="16"/>
              </w:rPr>
            </w:pPr>
          </w:p>
        </w:tc>
        <w:tc>
          <w:tcPr>
            <w:tcW w:w="435" w:type="dxa"/>
            <w:textDirection w:val="btLr"/>
            <w:vAlign w:val="center"/>
          </w:tcPr>
          <w:p w:rsidR="00A93B65" w:rsidRPr="00851D34" w:rsidRDefault="00A93B65" w:rsidP="00A656AC">
            <w:pPr>
              <w:pStyle w:val="Style6"/>
              <w:widowControl/>
              <w:rPr>
                <w:sz w:val="16"/>
                <w:szCs w:val="16"/>
              </w:rPr>
            </w:pPr>
          </w:p>
        </w:tc>
        <w:tc>
          <w:tcPr>
            <w:tcW w:w="436" w:type="dxa"/>
            <w:textDirection w:val="btLr"/>
            <w:vAlign w:val="center"/>
          </w:tcPr>
          <w:p w:rsidR="00A93B65" w:rsidRPr="00851D34" w:rsidRDefault="00A93B65" w:rsidP="00A656AC">
            <w:pPr>
              <w:pStyle w:val="Style6"/>
              <w:widowControl/>
              <w:rPr>
                <w:sz w:val="16"/>
                <w:szCs w:val="16"/>
              </w:rPr>
            </w:pPr>
          </w:p>
        </w:tc>
        <w:tc>
          <w:tcPr>
            <w:tcW w:w="435" w:type="dxa"/>
            <w:textDirection w:val="btLr"/>
            <w:vAlign w:val="center"/>
          </w:tcPr>
          <w:p w:rsidR="00A93B65" w:rsidRPr="00851D34" w:rsidRDefault="00A93B65" w:rsidP="00A656AC">
            <w:pPr>
              <w:pStyle w:val="Style6"/>
              <w:widowControl/>
              <w:rPr>
                <w:sz w:val="16"/>
                <w:szCs w:val="16"/>
              </w:rPr>
            </w:pPr>
          </w:p>
        </w:tc>
        <w:tc>
          <w:tcPr>
            <w:tcW w:w="405" w:type="dxa"/>
            <w:textDirection w:val="btLr"/>
            <w:vAlign w:val="center"/>
          </w:tcPr>
          <w:p w:rsidR="00A93B65" w:rsidRPr="00851D34" w:rsidRDefault="00A93B65" w:rsidP="00A656AC">
            <w:pPr>
              <w:pStyle w:val="Style6"/>
              <w:widowControl/>
              <w:rPr>
                <w:sz w:val="16"/>
                <w:szCs w:val="16"/>
              </w:rPr>
            </w:pPr>
          </w:p>
        </w:tc>
        <w:tc>
          <w:tcPr>
            <w:tcW w:w="419" w:type="dxa"/>
            <w:textDirection w:val="btLr"/>
            <w:vAlign w:val="center"/>
          </w:tcPr>
          <w:p w:rsidR="00A93B65" w:rsidRPr="00851D34" w:rsidRDefault="00A93B65" w:rsidP="00A656AC">
            <w:pPr>
              <w:pStyle w:val="Style6"/>
              <w:widowControl/>
              <w:rPr>
                <w:sz w:val="16"/>
                <w:szCs w:val="16"/>
              </w:rPr>
            </w:pPr>
          </w:p>
        </w:tc>
        <w:tc>
          <w:tcPr>
            <w:tcW w:w="419" w:type="dxa"/>
            <w:textDirection w:val="btLr"/>
            <w:vAlign w:val="center"/>
          </w:tcPr>
          <w:p w:rsidR="00A93B65" w:rsidRPr="00851D34" w:rsidRDefault="00A93B65" w:rsidP="00A656AC">
            <w:pPr>
              <w:pStyle w:val="Style6"/>
              <w:widowControl/>
              <w:rPr>
                <w:sz w:val="16"/>
                <w:szCs w:val="16"/>
              </w:rPr>
            </w:pPr>
          </w:p>
        </w:tc>
        <w:tc>
          <w:tcPr>
            <w:tcW w:w="427" w:type="dxa"/>
            <w:textDirection w:val="btLr"/>
            <w:vAlign w:val="center"/>
          </w:tcPr>
          <w:p w:rsidR="00A93B65" w:rsidRPr="00851D34" w:rsidRDefault="00A93B65" w:rsidP="00A656AC">
            <w:pPr>
              <w:pStyle w:val="Style6"/>
              <w:widowControl/>
              <w:rPr>
                <w:sz w:val="16"/>
                <w:szCs w:val="16"/>
              </w:rPr>
            </w:pPr>
          </w:p>
        </w:tc>
        <w:tc>
          <w:tcPr>
            <w:tcW w:w="331" w:type="dxa"/>
            <w:textDirection w:val="btLr"/>
            <w:vAlign w:val="center"/>
          </w:tcPr>
          <w:p w:rsidR="00A93B65" w:rsidRPr="00851D34" w:rsidRDefault="00A93B65" w:rsidP="00A656AC">
            <w:pPr>
              <w:pStyle w:val="Style6"/>
              <w:widowControl/>
              <w:rPr>
                <w:sz w:val="16"/>
                <w:szCs w:val="16"/>
              </w:rPr>
            </w:pPr>
          </w:p>
        </w:tc>
        <w:tc>
          <w:tcPr>
            <w:tcW w:w="331" w:type="dxa"/>
            <w:textDirection w:val="btLr"/>
            <w:vAlign w:val="center"/>
          </w:tcPr>
          <w:p w:rsidR="00A93B65" w:rsidRPr="00851D34" w:rsidRDefault="00A93B65" w:rsidP="00A656AC">
            <w:pPr>
              <w:pStyle w:val="Style6"/>
              <w:widowControl/>
              <w:rPr>
                <w:sz w:val="16"/>
                <w:szCs w:val="16"/>
              </w:rPr>
            </w:pPr>
          </w:p>
        </w:tc>
        <w:tc>
          <w:tcPr>
            <w:tcW w:w="460" w:type="dxa"/>
            <w:textDirection w:val="btLr"/>
            <w:vAlign w:val="center"/>
          </w:tcPr>
          <w:p w:rsidR="00A93B65" w:rsidRPr="00851D34" w:rsidRDefault="00A93B65" w:rsidP="00A656AC">
            <w:pPr>
              <w:pStyle w:val="Style6"/>
              <w:widowControl/>
              <w:rPr>
                <w:sz w:val="16"/>
                <w:szCs w:val="16"/>
              </w:rPr>
            </w:pPr>
          </w:p>
        </w:tc>
        <w:tc>
          <w:tcPr>
            <w:tcW w:w="460" w:type="dxa"/>
            <w:textDirection w:val="btLr"/>
            <w:vAlign w:val="center"/>
          </w:tcPr>
          <w:p w:rsidR="00A93B65" w:rsidRPr="00851D34" w:rsidRDefault="00A93B65" w:rsidP="00A656AC">
            <w:pPr>
              <w:pStyle w:val="Style6"/>
              <w:widowControl/>
              <w:rPr>
                <w:sz w:val="16"/>
                <w:szCs w:val="16"/>
              </w:rPr>
            </w:pPr>
          </w:p>
        </w:tc>
        <w:tc>
          <w:tcPr>
            <w:tcW w:w="460" w:type="dxa"/>
            <w:textDirection w:val="btLr"/>
            <w:vAlign w:val="center"/>
          </w:tcPr>
          <w:p w:rsidR="00A93B65" w:rsidRPr="00851D34" w:rsidRDefault="00A93B65" w:rsidP="00A656AC">
            <w:pPr>
              <w:pStyle w:val="Style6"/>
              <w:widowControl/>
              <w:rPr>
                <w:sz w:val="16"/>
                <w:szCs w:val="16"/>
              </w:rPr>
            </w:pPr>
          </w:p>
        </w:tc>
        <w:tc>
          <w:tcPr>
            <w:tcW w:w="460" w:type="dxa"/>
            <w:textDirection w:val="btLr"/>
            <w:vAlign w:val="center"/>
          </w:tcPr>
          <w:p w:rsidR="00A93B65" w:rsidRPr="00851D34" w:rsidRDefault="00A93B65" w:rsidP="00A656AC">
            <w:pPr>
              <w:pStyle w:val="Style6"/>
              <w:widowControl/>
              <w:rPr>
                <w:sz w:val="16"/>
                <w:szCs w:val="16"/>
              </w:rPr>
            </w:pPr>
          </w:p>
        </w:tc>
        <w:tc>
          <w:tcPr>
            <w:tcW w:w="540" w:type="dxa"/>
            <w:textDirection w:val="btLr"/>
            <w:vAlign w:val="center"/>
          </w:tcPr>
          <w:p w:rsidR="00A93B65" w:rsidRPr="00851D34" w:rsidRDefault="00A93B65" w:rsidP="00A656AC">
            <w:pPr>
              <w:pStyle w:val="Style6"/>
              <w:widowControl/>
              <w:rPr>
                <w:sz w:val="16"/>
                <w:szCs w:val="16"/>
              </w:rPr>
            </w:pPr>
          </w:p>
        </w:tc>
      </w:tr>
      <w:tr w:rsidR="00A93B65" w:rsidRPr="00851D34" w:rsidTr="00A656AC">
        <w:trPr>
          <w:gridAfter w:val="1"/>
          <w:wAfter w:w="644" w:type="dxa"/>
          <w:trHeight w:val="359"/>
          <w:jc w:val="center"/>
        </w:trPr>
        <w:tc>
          <w:tcPr>
            <w:tcW w:w="5103" w:type="dxa"/>
            <w:gridSpan w:val="2"/>
          </w:tcPr>
          <w:p w:rsidR="00A93B65" w:rsidRPr="00851D34" w:rsidRDefault="00A93B65" w:rsidP="00A656AC">
            <w:pPr>
              <w:widowControl w:val="0"/>
              <w:suppressAutoHyphens/>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Интегральная оценка ОПОР, ПК по промежуточной аттестации</w:t>
            </w:r>
          </w:p>
        </w:tc>
        <w:tc>
          <w:tcPr>
            <w:tcW w:w="437" w:type="dxa"/>
          </w:tcPr>
          <w:p w:rsidR="00A93B65" w:rsidRPr="00851D34" w:rsidRDefault="00A93B65" w:rsidP="00A656AC">
            <w:pPr>
              <w:spacing w:after="0" w:line="240" w:lineRule="auto"/>
              <w:rPr>
                <w:rFonts w:ascii="Times New Roman" w:hAnsi="Times New Roman" w:cs="Times New Roman"/>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65"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93"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4"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87" w:type="dxa"/>
            <w:gridSpan w:val="2"/>
          </w:tcPr>
          <w:p w:rsidR="00A93B65" w:rsidRPr="00851D34" w:rsidRDefault="00A93B65" w:rsidP="00A656AC">
            <w:pPr>
              <w:spacing w:after="0" w:line="240" w:lineRule="auto"/>
              <w:rPr>
                <w:rFonts w:ascii="Times New Roman" w:hAnsi="Times New Roman" w:cs="Times New Roman"/>
                <w:sz w:val="16"/>
                <w:szCs w:val="16"/>
              </w:rPr>
            </w:pPr>
          </w:p>
        </w:tc>
        <w:tc>
          <w:tcPr>
            <w:tcW w:w="436"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54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r>
      <w:tr w:rsidR="00A93B65" w:rsidRPr="00851D34" w:rsidTr="00A656AC">
        <w:trPr>
          <w:gridAfter w:val="1"/>
          <w:wAfter w:w="644" w:type="dxa"/>
          <w:trHeight w:val="421"/>
          <w:jc w:val="center"/>
        </w:trPr>
        <w:tc>
          <w:tcPr>
            <w:tcW w:w="5103" w:type="dxa"/>
            <w:gridSpan w:val="2"/>
          </w:tcPr>
          <w:p w:rsidR="00A93B65" w:rsidRPr="00851D34" w:rsidRDefault="00A93B65" w:rsidP="00A656AC">
            <w:pPr>
              <w:widowControl w:val="0"/>
              <w:suppressAutoHyphens/>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 xml:space="preserve">Интегральная оценка ОПОР, </w:t>
            </w:r>
            <w:proofErr w:type="gramStart"/>
            <w:r w:rsidRPr="00851D34">
              <w:rPr>
                <w:rFonts w:ascii="Times New Roman" w:hAnsi="Times New Roman" w:cs="Times New Roman"/>
                <w:bCs/>
                <w:sz w:val="16"/>
                <w:szCs w:val="16"/>
              </w:rPr>
              <w:t>ОК</w:t>
            </w:r>
            <w:proofErr w:type="gramEnd"/>
            <w:r w:rsidRPr="00851D34">
              <w:rPr>
                <w:rFonts w:ascii="Times New Roman" w:hAnsi="Times New Roman" w:cs="Times New Roman"/>
                <w:bCs/>
                <w:sz w:val="16"/>
                <w:szCs w:val="16"/>
              </w:rPr>
              <w:t xml:space="preserve"> по промежуточной аттестации</w:t>
            </w:r>
          </w:p>
        </w:tc>
        <w:tc>
          <w:tcPr>
            <w:tcW w:w="437" w:type="dxa"/>
          </w:tcPr>
          <w:p w:rsidR="00A93B65" w:rsidRPr="00851D34" w:rsidRDefault="00A93B65" w:rsidP="00A656AC">
            <w:pPr>
              <w:spacing w:after="0" w:line="240" w:lineRule="auto"/>
              <w:rPr>
                <w:rFonts w:ascii="Times New Roman" w:hAnsi="Times New Roman" w:cs="Times New Roman"/>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65"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93"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4"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87"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54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r>
      <w:tr w:rsidR="00A93B65" w:rsidRPr="00851D34" w:rsidTr="00A656AC">
        <w:trPr>
          <w:gridAfter w:val="1"/>
          <w:wAfter w:w="644" w:type="dxa"/>
          <w:trHeight w:val="421"/>
          <w:jc w:val="center"/>
        </w:trPr>
        <w:tc>
          <w:tcPr>
            <w:tcW w:w="5103" w:type="dxa"/>
            <w:gridSpan w:val="2"/>
          </w:tcPr>
          <w:p w:rsidR="00A93B65" w:rsidRPr="00851D34" w:rsidRDefault="00A93B65" w:rsidP="00C4286D">
            <w:pPr>
              <w:widowControl w:val="0"/>
              <w:suppressAutoHyphens/>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 xml:space="preserve">Интегральная оценка ОПОР, ПК как результатов выполнения </w:t>
            </w:r>
            <w:r w:rsidR="00C4286D">
              <w:rPr>
                <w:rFonts w:ascii="Times New Roman" w:hAnsi="Times New Roman" w:cs="Times New Roman"/>
                <w:bCs/>
                <w:sz w:val="16"/>
                <w:szCs w:val="16"/>
              </w:rPr>
              <w:t>практической квалификационной работы в форме демонстрационного экзамена</w:t>
            </w:r>
          </w:p>
        </w:tc>
        <w:tc>
          <w:tcPr>
            <w:tcW w:w="437" w:type="dxa"/>
          </w:tcPr>
          <w:p w:rsidR="00A93B65" w:rsidRPr="00851D34" w:rsidRDefault="00A93B65" w:rsidP="00A656AC">
            <w:pPr>
              <w:spacing w:after="0" w:line="240" w:lineRule="auto"/>
              <w:rPr>
                <w:rFonts w:ascii="Times New Roman" w:hAnsi="Times New Roman" w:cs="Times New Roman"/>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65"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93"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4"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87"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54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r>
      <w:tr w:rsidR="00A93B65" w:rsidRPr="00851D34" w:rsidTr="00A656AC">
        <w:trPr>
          <w:gridAfter w:val="1"/>
          <w:wAfter w:w="644" w:type="dxa"/>
          <w:trHeight w:val="421"/>
          <w:jc w:val="center"/>
        </w:trPr>
        <w:tc>
          <w:tcPr>
            <w:tcW w:w="5103" w:type="dxa"/>
            <w:gridSpan w:val="2"/>
          </w:tcPr>
          <w:p w:rsidR="00A93B65" w:rsidRPr="00851D34" w:rsidRDefault="00A93B65" w:rsidP="00A656AC">
            <w:pPr>
              <w:widowControl w:val="0"/>
              <w:suppressAutoHyphens/>
              <w:spacing w:after="0" w:line="240" w:lineRule="auto"/>
              <w:rPr>
                <w:rFonts w:ascii="Times New Roman" w:hAnsi="Times New Roman" w:cs="Times New Roman"/>
                <w:bCs/>
                <w:sz w:val="16"/>
                <w:szCs w:val="16"/>
              </w:rPr>
            </w:pPr>
            <w:r w:rsidRPr="00851D34">
              <w:rPr>
                <w:rFonts w:ascii="Times New Roman" w:hAnsi="Times New Roman" w:cs="Times New Roman"/>
                <w:bCs/>
                <w:sz w:val="16"/>
                <w:szCs w:val="16"/>
              </w:rPr>
              <w:t>Интегральная оценка ОПОР, ПК по результатам неформального обучения</w:t>
            </w:r>
          </w:p>
        </w:tc>
        <w:tc>
          <w:tcPr>
            <w:tcW w:w="437" w:type="dxa"/>
          </w:tcPr>
          <w:p w:rsidR="00A93B65" w:rsidRPr="00851D34" w:rsidRDefault="00A93B65" w:rsidP="00A656AC">
            <w:pPr>
              <w:spacing w:after="0" w:line="240" w:lineRule="auto"/>
              <w:rPr>
                <w:rFonts w:ascii="Times New Roman" w:hAnsi="Times New Roman" w:cs="Times New Roman"/>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65"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93"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4"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87"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54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r>
      <w:tr w:rsidR="00A93B65" w:rsidRPr="00851D34" w:rsidTr="00A656AC">
        <w:trPr>
          <w:gridAfter w:val="1"/>
          <w:wAfter w:w="644" w:type="dxa"/>
          <w:trHeight w:val="421"/>
          <w:jc w:val="center"/>
        </w:trPr>
        <w:tc>
          <w:tcPr>
            <w:tcW w:w="5103" w:type="dxa"/>
            <w:gridSpan w:val="2"/>
          </w:tcPr>
          <w:p w:rsidR="00A93B65" w:rsidRPr="00851D34" w:rsidRDefault="00A93B65" w:rsidP="00A656AC">
            <w:pPr>
              <w:keepNext/>
              <w:suppressLineNumbers/>
              <w:suppressAutoHyphens/>
              <w:spacing w:after="0" w:line="240" w:lineRule="auto"/>
              <w:rPr>
                <w:rFonts w:ascii="Times New Roman" w:hAnsi="Times New Roman" w:cs="Times New Roman"/>
                <w:b/>
                <w:i/>
                <w:color w:val="000000"/>
                <w:sz w:val="16"/>
                <w:szCs w:val="16"/>
              </w:rPr>
            </w:pPr>
            <w:r w:rsidRPr="00851D34">
              <w:rPr>
                <w:rFonts w:ascii="Times New Roman" w:hAnsi="Times New Roman" w:cs="Times New Roman"/>
                <w:b/>
                <w:i/>
                <w:sz w:val="16"/>
                <w:szCs w:val="16"/>
              </w:rPr>
              <w:t>Процент положительных оценок</w:t>
            </w:r>
          </w:p>
        </w:tc>
        <w:tc>
          <w:tcPr>
            <w:tcW w:w="437" w:type="dxa"/>
          </w:tcPr>
          <w:p w:rsidR="00A93B65" w:rsidRPr="00851D34" w:rsidRDefault="00A93B65" w:rsidP="00A656AC">
            <w:pPr>
              <w:spacing w:after="0" w:line="240" w:lineRule="auto"/>
              <w:rPr>
                <w:rFonts w:ascii="Times New Roman" w:hAnsi="Times New Roman" w:cs="Times New Roman"/>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65"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93"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4"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87"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54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r>
      <w:tr w:rsidR="00A93B65" w:rsidRPr="00851D34" w:rsidTr="00A656AC">
        <w:trPr>
          <w:gridAfter w:val="1"/>
          <w:wAfter w:w="644" w:type="dxa"/>
          <w:trHeight w:val="421"/>
          <w:jc w:val="center"/>
        </w:trPr>
        <w:tc>
          <w:tcPr>
            <w:tcW w:w="5103" w:type="dxa"/>
            <w:gridSpan w:val="2"/>
          </w:tcPr>
          <w:p w:rsidR="00A93B65" w:rsidRPr="00851D34" w:rsidRDefault="00A93B65" w:rsidP="00A656AC">
            <w:pPr>
              <w:keepNext/>
              <w:suppressLineNumbers/>
              <w:suppressAutoHyphens/>
              <w:spacing w:after="0" w:line="240" w:lineRule="auto"/>
              <w:rPr>
                <w:rFonts w:ascii="Times New Roman" w:hAnsi="Times New Roman" w:cs="Times New Roman"/>
                <w:b/>
                <w:i/>
                <w:color w:val="000000"/>
                <w:sz w:val="16"/>
                <w:szCs w:val="16"/>
              </w:rPr>
            </w:pPr>
            <w:r w:rsidRPr="00851D34">
              <w:rPr>
                <w:rFonts w:ascii="Times New Roman" w:hAnsi="Times New Roman" w:cs="Times New Roman"/>
                <w:b/>
                <w:i/>
                <w:color w:val="000000"/>
                <w:sz w:val="16"/>
                <w:szCs w:val="16"/>
              </w:rPr>
              <w:t>Оценка уровня подготовки по результатам освоения основной профессиональной образовательной программы</w:t>
            </w:r>
          </w:p>
        </w:tc>
        <w:tc>
          <w:tcPr>
            <w:tcW w:w="437" w:type="dxa"/>
          </w:tcPr>
          <w:p w:rsidR="00A93B65" w:rsidRPr="00851D34" w:rsidRDefault="00A93B65" w:rsidP="00A656AC">
            <w:pPr>
              <w:spacing w:after="0" w:line="240" w:lineRule="auto"/>
              <w:rPr>
                <w:rFonts w:ascii="Times New Roman" w:hAnsi="Times New Roman" w:cs="Times New Roman"/>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65"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93"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4"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87"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54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r>
      <w:tr w:rsidR="00A93B65" w:rsidRPr="00851D34" w:rsidTr="00A656AC">
        <w:trPr>
          <w:gridAfter w:val="1"/>
          <w:wAfter w:w="644" w:type="dxa"/>
          <w:trHeight w:val="421"/>
          <w:jc w:val="center"/>
        </w:trPr>
        <w:tc>
          <w:tcPr>
            <w:tcW w:w="5103" w:type="dxa"/>
            <w:gridSpan w:val="2"/>
          </w:tcPr>
          <w:p w:rsidR="00A93B65" w:rsidRPr="00851D34" w:rsidRDefault="00A93B65" w:rsidP="00A656AC">
            <w:pPr>
              <w:keepNext/>
              <w:suppressLineNumbers/>
              <w:suppressAutoHyphens/>
              <w:spacing w:after="0" w:line="240" w:lineRule="auto"/>
              <w:rPr>
                <w:rFonts w:ascii="Times New Roman" w:hAnsi="Times New Roman" w:cs="Times New Roman"/>
                <w:b/>
                <w:i/>
                <w:color w:val="000000"/>
                <w:sz w:val="16"/>
                <w:szCs w:val="16"/>
              </w:rPr>
            </w:pPr>
            <w:r w:rsidRPr="00851D34">
              <w:rPr>
                <w:rFonts w:ascii="Times New Roman" w:hAnsi="Times New Roman" w:cs="Times New Roman"/>
                <w:b/>
                <w:i/>
                <w:sz w:val="16"/>
                <w:szCs w:val="16"/>
              </w:rPr>
              <w:t>Уровень владения компетенцией</w:t>
            </w:r>
          </w:p>
        </w:tc>
        <w:tc>
          <w:tcPr>
            <w:tcW w:w="437" w:type="dxa"/>
          </w:tcPr>
          <w:p w:rsidR="00A93B65" w:rsidRPr="00851D34" w:rsidRDefault="00A93B65" w:rsidP="00A656AC">
            <w:pPr>
              <w:spacing w:after="0" w:line="240" w:lineRule="auto"/>
              <w:rPr>
                <w:rFonts w:ascii="Times New Roman" w:hAnsi="Times New Roman" w:cs="Times New Roman"/>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65"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93" w:type="dxa"/>
            <w:gridSpan w:val="2"/>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4"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87" w:type="dxa"/>
            <w:gridSpan w:val="2"/>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6"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3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05"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vAlign w:val="center"/>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19"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27"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331"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46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c>
          <w:tcPr>
            <w:tcW w:w="540" w:type="dxa"/>
          </w:tcPr>
          <w:p w:rsidR="00A93B65" w:rsidRPr="00851D34" w:rsidRDefault="00A93B65" w:rsidP="00A656AC">
            <w:pPr>
              <w:keepNext/>
              <w:suppressLineNumbers/>
              <w:suppressAutoHyphens/>
              <w:spacing w:after="0" w:line="240" w:lineRule="auto"/>
              <w:jc w:val="center"/>
              <w:rPr>
                <w:rFonts w:ascii="Times New Roman" w:hAnsi="Times New Roman" w:cs="Times New Roman"/>
                <w:i/>
                <w:sz w:val="16"/>
                <w:szCs w:val="16"/>
              </w:rPr>
            </w:pPr>
          </w:p>
        </w:tc>
      </w:tr>
      <w:tr w:rsidR="00A93B65" w:rsidRPr="00690ABD" w:rsidTr="00A656A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12" w:type="dxa"/>
        </w:trPr>
        <w:tc>
          <w:tcPr>
            <w:tcW w:w="6391" w:type="dxa"/>
            <w:gridSpan w:val="4"/>
          </w:tcPr>
          <w:p w:rsidR="00A93B65" w:rsidRPr="00851D34" w:rsidRDefault="00A93B65" w:rsidP="00A656AC">
            <w:pPr>
              <w:spacing w:after="0" w:line="240" w:lineRule="auto"/>
              <w:rPr>
                <w:rFonts w:ascii="Times New Roman" w:hAnsi="Times New Roman" w:cs="Times New Roman"/>
                <w:sz w:val="16"/>
                <w:szCs w:val="16"/>
              </w:rPr>
            </w:pPr>
          </w:p>
        </w:tc>
        <w:tc>
          <w:tcPr>
            <w:tcW w:w="460" w:type="dxa"/>
            <w:gridSpan w:val="3"/>
          </w:tcPr>
          <w:p w:rsidR="00A93B65" w:rsidRPr="00851D34" w:rsidRDefault="00A93B65" w:rsidP="00A656AC">
            <w:pPr>
              <w:spacing w:after="0" w:line="240" w:lineRule="auto"/>
              <w:rPr>
                <w:rFonts w:ascii="Times New Roman" w:hAnsi="Times New Roman" w:cs="Times New Roman"/>
                <w:b/>
                <w:sz w:val="16"/>
                <w:szCs w:val="16"/>
              </w:rPr>
            </w:pPr>
          </w:p>
        </w:tc>
        <w:tc>
          <w:tcPr>
            <w:tcW w:w="460" w:type="dxa"/>
            <w:gridSpan w:val="2"/>
          </w:tcPr>
          <w:p w:rsidR="00A93B65" w:rsidRPr="00851D34" w:rsidRDefault="00A93B65" w:rsidP="00A656AC">
            <w:pPr>
              <w:spacing w:after="0" w:line="240" w:lineRule="auto"/>
              <w:rPr>
                <w:rFonts w:ascii="Times New Roman" w:hAnsi="Times New Roman" w:cs="Times New Roman"/>
                <w:b/>
                <w:sz w:val="16"/>
                <w:szCs w:val="16"/>
              </w:rPr>
            </w:pPr>
          </w:p>
        </w:tc>
        <w:tc>
          <w:tcPr>
            <w:tcW w:w="460" w:type="dxa"/>
            <w:gridSpan w:val="2"/>
          </w:tcPr>
          <w:p w:rsidR="00A93B65" w:rsidRPr="00851D34" w:rsidRDefault="00A93B65" w:rsidP="00A656AC">
            <w:pPr>
              <w:spacing w:after="0" w:line="240" w:lineRule="auto"/>
              <w:rPr>
                <w:rFonts w:ascii="Times New Roman" w:hAnsi="Times New Roman" w:cs="Times New Roman"/>
                <w:b/>
                <w:sz w:val="16"/>
                <w:szCs w:val="16"/>
              </w:rPr>
            </w:pPr>
          </w:p>
        </w:tc>
        <w:tc>
          <w:tcPr>
            <w:tcW w:w="460" w:type="dxa"/>
            <w:gridSpan w:val="2"/>
          </w:tcPr>
          <w:p w:rsidR="00A93B65" w:rsidRPr="00851D34" w:rsidRDefault="00A93B65" w:rsidP="00A656AC">
            <w:pPr>
              <w:spacing w:after="0" w:line="240" w:lineRule="auto"/>
              <w:rPr>
                <w:rFonts w:ascii="Times New Roman" w:hAnsi="Times New Roman" w:cs="Times New Roman"/>
                <w:b/>
                <w:sz w:val="16"/>
                <w:szCs w:val="16"/>
              </w:rPr>
            </w:pPr>
          </w:p>
        </w:tc>
        <w:tc>
          <w:tcPr>
            <w:tcW w:w="7677" w:type="dxa"/>
            <w:gridSpan w:val="18"/>
          </w:tcPr>
          <w:p w:rsidR="00A93B65" w:rsidRPr="00851D34" w:rsidRDefault="00A93B65" w:rsidP="00A656AC">
            <w:pPr>
              <w:spacing w:after="0" w:line="240" w:lineRule="auto"/>
              <w:rPr>
                <w:rFonts w:ascii="Times New Roman" w:hAnsi="Times New Roman" w:cs="Times New Roman"/>
                <w:b/>
                <w:sz w:val="16"/>
                <w:szCs w:val="16"/>
              </w:rPr>
            </w:pPr>
            <w:r w:rsidRPr="00851D34">
              <w:rPr>
                <w:rFonts w:ascii="Times New Roman" w:hAnsi="Times New Roman" w:cs="Times New Roman"/>
                <w:b/>
                <w:sz w:val="16"/>
                <w:szCs w:val="16"/>
              </w:rPr>
              <w:t>Члены экзаменационной комиссии:</w:t>
            </w:r>
          </w:p>
        </w:tc>
      </w:tr>
      <w:tr w:rsidR="00A93B65" w:rsidRPr="00690ABD" w:rsidTr="00A656A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12" w:type="dxa"/>
        </w:trPr>
        <w:tc>
          <w:tcPr>
            <w:tcW w:w="6391" w:type="dxa"/>
            <w:gridSpan w:val="4"/>
          </w:tcPr>
          <w:p w:rsidR="00A93B65" w:rsidRPr="00851D34" w:rsidRDefault="00A93B65" w:rsidP="00A656AC">
            <w:pPr>
              <w:spacing w:after="0" w:line="240" w:lineRule="auto"/>
              <w:rPr>
                <w:rFonts w:ascii="Times New Roman" w:hAnsi="Times New Roman" w:cs="Times New Roman"/>
                <w:sz w:val="16"/>
                <w:szCs w:val="16"/>
              </w:rPr>
            </w:pPr>
          </w:p>
        </w:tc>
        <w:tc>
          <w:tcPr>
            <w:tcW w:w="460" w:type="dxa"/>
            <w:gridSpan w:val="3"/>
          </w:tcPr>
          <w:p w:rsidR="00A93B65" w:rsidRPr="00851D34" w:rsidRDefault="00A93B65" w:rsidP="00A656AC">
            <w:pPr>
              <w:spacing w:after="0" w:line="240" w:lineRule="auto"/>
              <w:rPr>
                <w:rFonts w:ascii="Times New Roman" w:hAnsi="Times New Roman" w:cs="Times New Roman"/>
                <w:b/>
                <w:sz w:val="16"/>
                <w:szCs w:val="16"/>
              </w:rPr>
            </w:pPr>
          </w:p>
        </w:tc>
        <w:tc>
          <w:tcPr>
            <w:tcW w:w="460" w:type="dxa"/>
            <w:gridSpan w:val="2"/>
          </w:tcPr>
          <w:p w:rsidR="00A93B65" w:rsidRPr="00851D34" w:rsidRDefault="00A93B65" w:rsidP="00A656AC">
            <w:pPr>
              <w:spacing w:after="0" w:line="240" w:lineRule="auto"/>
              <w:rPr>
                <w:rFonts w:ascii="Times New Roman" w:hAnsi="Times New Roman" w:cs="Times New Roman"/>
                <w:b/>
                <w:sz w:val="16"/>
                <w:szCs w:val="16"/>
              </w:rPr>
            </w:pPr>
          </w:p>
        </w:tc>
        <w:tc>
          <w:tcPr>
            <w:tcW w:w="460" w:type="dxa"/>
            <w:gridSpan w:val="2"/>
          </w:tcPr>
          <w:p w:rsidR="00A93B65" w:rsidRPr="00851D34" w:rsidRDefault="00A93B65" w:rsidP="00A656AC">
            <w:pPr>
              <w:spacing w:after="0" w:line="240" w:lineRule="auto"/>
              <w:rPr>
                <w:rFonts w:ascii="Times New Roman" w:hAnsi="Times New Roman" w:cs="Times New Roman"/>
                <w:b/>
                <w:sz w:val="16"/>
                <w:szCs w:val="16"/>
              </w:rPr>
            </w:pPr>
          </w:p>
        </w:tc>
        <w:tc>
          <w:tcPr>
            <w:tcW w:w="460" w:type="dxa"/>
            <w:gridSpan w:val="2"/>
          </w:tcPr>
          <w:p w:rsidR="00A93B65" w:rsidRPr="00851D34" w:rsidRDefault="00A93B65" w:rsidP="00A656AC">
            <w:pPr>
              <w:spacing w:after="0" w:line="240" w:lineRule="auto"/>
              <w:rPr>
                <w:rFonts w:ascii="Times New Roman" w:hAnsi="Times New Roman" w:cs="Times New Roman"/>
                <w:b/>
                <w:sz w:val="16"/>
                <w:szCs w:val="16"/>
              </w:rPr>
            </w:pPr>
          </w:p>
        </w:tc>
        <w:tc>
          <w:tcPr>
            <w:tcW w:w="7677" w:type="dxa"/>
            <w:gridSpan w:val="18"/>
          </w:tcPr>
          <w:p w:rsidR="00A93B65" w:rsidRPr="00851D34" w:rsidRDefault="00A93B65" w:rsidP="00A656AC">
            <w:pPr>
              <w:spacing w:after="0" w:line="240" w:lineRule="auto"/>
              <w:rPr>
                <w:rFonts w:ascii="Times New Roman" w:hAnsi="Times New Roman" w:cs="Times New Roman"/>
                <w:sz w:val="16"/>
                <w:szCs w:val="16"/>
              </w:rPr>
            </w:pPr>
            <w:r w:rsidRPr="00851D34">
              <w:rPr>
                <w:rFonts w:ascii="Times New Roman" w:hAnsi="Times New Roman" w:cs="Times New Roman"/>
                <w:b/>
                <w:sz w:val="16"/>
                <w:szCs w:val="16"/>
              </w:rPr>
              <w:t>Председатель</w:t>
            </w:r>
            <w:r w:rsidRPr="00851D34">
              <w:rPr>
                <w:rFonts w:ascii="Times New Roman" w:hAnsi="Times New Roman" w:cs="Times New Roman"/>
                <w:sz w:val="16"/>
                <w:szCs w:val="16"/>
              </w:rPr>
              <w:t>_________________________________</w:t>
            </w:r>
          </w:p>
        </w:tc>
      </w:tr>
      <w:tr w:rsidR="00A93B65" w:rsidRPr="00690ABD" w:rsidTr="00A656A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12" w:type="dxa"/>
        </w:trPr>
        <w:tc>
          <w:tcPr>
            <w:tcW w:w="6391" w:type="dxa"/>
            <w:gridSpan w:val="4"/>
          </w:tcPr>
          <w:p w:rsidR="00A93B65" w:rsidRPr="00690ABD" w:rsidRDefault="00A93B65" w:rsidP="00A656AC">
            <w:pPr>
              <w:spacing w:after="0" w:line="240" w:lineRule="auto"/>
              <w:rPr>
                <w:rFonts w:ascii="Times New Roman" w:hAnsi="Times New Roman" w:cs="Times New Roman"/>
                <w:sz w:val="28"/>
                <w:szCs w:val="28"/>
              </w:rPr>
            </w:pPr>
          </w:p>
        </w:tc>
        <w:tc>
          <w:tcPr>
            <w:tcW w:w="460" w:type="dxa"/>
            <w:gridSpan w:val="3"/>
          </w:tcPr>
          <w:p w:rsidR="00A93B65" w:rsidRPr="00690ABD" w:rsidRDefault="00A93B65" w:rsidP="00A656AC">
            <w:pPr>
              <w:spacing w:after="0" w:line="240" w:lineRule="auto"/>
              <w:rPr>
                <w:rFonts w:ascii="Times New Roman" w:hAnsi="Times New Roman" w:cs="Times New Roman"/>
                <w:b/>
                <w:sz w:val="28"/>
                <w:szCs w:val="28"/>
              </w:rPr>
            </w:pPr>
          </w:p>
        </w:tc>
        <w:tc>
          <w:tcPr>
            <w:tcW w:w="460" w:type="dxa"/>
            <w:gridSpan w:val="2"/>
          </w:tcPr>
          <w:p w:rsidR="00A93B65" w:rsidRPr="00690ABD" w:rsidRDefault="00A93B65" w:rsidP="00A656AC">
            <w:pPr>
              <w:spacing w:after="0" w:line="240" w:lineRule="auto"/>
              <w:rPr>
                <w:rFonts w:ascii="Times New Roman" w:hAnsi="Times New Roman" w:cs="Times New Roman"/>
                <w:b/>
                <w:sz w:val="28"/>
                <w:szCs w:val="28"/>
              </w:rPr>
            </w:pPr>
          </w:p>
        </w:tc>
        <w:tc>
          <w:tcPr>
            <w:tcW w:w="460" w:type="dxa"/>
            <w:gridSpan w:val="2"/>
          </w:tcPr>
          <w:p w:rsidR="00A93B65" w:rsidRPr="00690ABD" w:rsidRDefault="00A93B65" w:rsidP="00A656AC">
            <w:pPr>
              <w:spacing w:after="0" w:line="240" w:lineRule="auto"/>
              <w:rPr>
                <w:rFonts w:ascii="Times New Roman" w:hAnsi="Times New Roman" w:cs="Times New Roman"/>
                <w:b/>
                <w:sz w:val="28"/>
                <w:szCs w:val="28"/>
              </w:rPr>
            </w:pPr>
          </w:p>
        </w:tc>
        <w:tc>
          <w:tcPr>
            <w:tcW w:w="460" w:type="dxa"/>
            <w:gridSpan w:val="2"/>
          </w:tcPr>
          <w:p w:rsidR="00A93B65" w:rsidRPr="00690ABD" w:rsidRDefault="00A93B65" w:rsidP="00A656AC">
            <w:pPr>
              <w:spacing w:after="0" w:line="240" w:lineRule="auto"/>
              <w:rPr>
                <w:rFonts w:ascii="Times New Roman" w:hAnsi="Times New Roman" w:cs="Times New Roman"/>
                <w:b/>
                <w:sz w:val="28"/>
                <w:szCs w:val="28"/>
              </w:rPr>
            </w:pPr>
          </w:p>
        </w:tc>
        <w:tc>
          <w:tcPr>
            <w:tcW w:w="7677" w:type="dxa"/>
            <w:gridSpan w:val="18"/>
          </w:tcPr>
          <w:p w:rsidR="00A93B65" w:rsidRPr="00851D34" w:rsidRDefault="00A93B65" w:rsidP="00A656AC">
            <w:pPr>
              <w:spacing w:after="0" w:line="240" w:lineRule="auto"/>
              <w:rPr>
                <w:rFonts w:ascii="Times New Roman" w:hAnsi="Times New Roman" w:cs="Times New Roman"/>
                <w:sz w:val="16"/>
                <w:szCs w:val="16"/>
              </w:rPr>
            </w:pPr>
            <w:r w:rsidRPr="00851D34">
              <w:rPr>
                <w:rFonts w:ascii="Times New Roman" w:hAnsi="Times New Roman" w:cs="Times New Roman"/>
                <w:b/>
                <w:sz w:val="16"/>
                <w:szCs w:val="16"/>
              </w:rPr>
              <w:t>Зам. председателя</w:t>
            </w:r>
            <w:r w:rsidRPr="00851D34">
              <w:rPr>
                <w:rFonts w:ascii="Times New Roman" w:hAnsi="Times New Roman" w:cs="Times New Roman"/>
                <w:sz w:val="16"/>
                <w:szCs w:val="16"/>
              </w:rPr>
              <w:t>_____________________________</w:t>
            </w:r>
          </w:p>
        </w:tc>
      </w:tr>
      <w:tr w:rsidR="00A93B65" w:rsidRPr="00690ABD" w:rsidTr="00A656A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12" w:type="dxa"/>
        </w:trPr>
        <w:tc>
          <w:tcPr>
            <w:tcW w:w="6391" w:type="dxa"/>
            <w:gridSpan w:val="4"/>
          </w:tcPr>
          <w:p w:rsidR="00A93B65" w:rsidRPr="00690ABD" w:rsidRDefault="00A93B65" w:rsidP="00A656AC">
            <w:pPr>
              <w:spacing w:after="0" w:line="240" w:lineRule="auto"/>
              <w:rPr>
                <w:rFonts w:ascii="Times New Roman" w:hAnsi="Times New Roman" w:cs="Times New Roman"/>
                <w:sz w:val="28"/>
                <w:szCs w:val="28"/>
              </w:rPr>
            </w:pPr>
          </w:p>
        </w:tc>
        <w:tc>
          <w:tcPr>
            <w:tcW w:w="460" w:type="dxa"/>
            <w:gridSpan w:val="3"/>
          </w:tcPr>
          <w:p w:rsidR="00A93B65" w:rsidRPr="00690ABD" w:rsidRDefault="00A93B65" w:rsidP="00A656AC">
            <w:pPr>
              <w:spacing w:after="0" w:line="240" w:lineRule="auto"/>
              <w:rPr>
                <w:rFonts w:ascii="Times New Roman" w:hAnsi="Times New Roman" w:cs="Times New Roman"/>
                <w:b/>
                <w:sz w:val="28"/>
                <w:szCs w:val="28"/>
              </w:rPr>
            </w:pPr>
          </w:p>
        </w:tc>
        <w:tc>
          <w:tcPr>
            <w:tcW w:w="460" w:type="dxa"/>
            <w:gridSpan w:val="2"/>
          </w:tcPr>
          <w:p w:rsidR="00A93B65" w:rsidRPr="00690ABD" w:rsidRDefault="00A93B65" w:rsidP="00A656AC">
            <w:pPr>
              <w:spacing w:after="0" w:line="240" w:lineRule="auto"/>
              <w:rPr>
                <w:rFonts w:ascii="Times New Roman" w:hAnsi="Times New Roman" w:cs="Times New Roman"/>
                <w:b/>
                <w:sz w:val="28"/>
                <w:szCs w:val="28"/>
              </w:rPr>
            </w:pPr>
          </w:p>
        </w:tc>
        <w:tc>
          <w:tcPr>
            <w:tcW w:w="460" w:type="dxa"/>
            <w:gridSpan w:val="2"/>
          </w:tcPr>
          <w:p w:rsidR="00A93B65" w:rsidRPr="00690ABD" w:rsidRDefault="00A93B65" w:rsidP="00A656AC">
            <w:pPr>
              <w:spacing w:after="0" w:line="240" w:lineRule="auto"/>
              <w:rPr>
                <w:rFonts w:ascii="Times New Roman" w:hAnsi="Times New Roman" w:cs="Times New Roman"/>
                <w:b/>
                <w:sz w:val="28"/>
                <w:szCs w:val="28"/>
              </w:rPr>
            </w:pPr>
          </w:p>
        </w:tc>
        <w:tc>
          <w:tcPr>
            <w:tcW w:w="460" w:type="dxa"/>
            <w:gridSpan w:val="2"/>
          </w:tcPr>
          <w:p w:rsidR="00A93B65" w:rsidRPr="00690ABD" w:rsidRDefault="00A93B65" w:rsidP="00A656AC">
            <w:pPr>
              <w:spacing w:after="0" w:line="240" w:lineRule="auto"/>
              <w:rPr>
                <w:rFonts w:ascii="Times New Roman" w:hAnsi="Times New Roman" w:cs="Times New Roman"/>
                <w:b/>
                <w:sz w:val="28"/>
                <w:szCs w:val="28"/>
              </w:rPr>
            </w:pPr>
          </w:p>
        </w:tc>
        <w:tc>
          <w:tcPr>
            <w:tcW w:w="7677" w:type="dxa"/>
            <w:gridSpan w:val="18"/>
          </w:tcPr>
          <w:p w:rsidR="00A93B65" w:rsidRPr="00851D34" w:rsidRDefault="00A93B65" w:rsidP="00A656AC">
            <w:pPr>
              <w:spacing w:after="0" w:line="240" w:lineRule="auto"/>
              <w:rPr>
                <w:rFonts w:ascii="Times New Roman" w:hAnsi="Times New Roman" w:cs="Times New Roman"/>
                <w:sz w:val="16"/>
                <w:szCs w:val="16"/>
              </w:rPr>
            </w:pPr>
            <w:r w:rsidRPr="00851D34">
              <w:rPr>
                <w:rFonts w:ascii="Times New Roman" w:hAnsi="Times New Roman" w:cs="Times New Roman"/>
                <w:b/>
                <w:sz w:val="16"/>
                <w:szCs w:val="16"/>
              </w:rPr>
              <w:t>Члены:</w:t>
            </w:r>
          </w:p>
          <w:p w:rsidR="00A93B65" w:rsidRPr="00851D34" w:rsidRDefault="00A93B65" w:rsidP="00A656AC">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                                   ___________________________ </w:t>
            </w:r>
          </w:p>
          <w:p w:rsidR="00A93B65" w:rsidRPr="00851D34" w:rsidRDefault="00A93B65" w:rsidP="00A656AC">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                                   ___________________________</w:t>
            </w:r>
          </w:p>
          <w:p w:rsidR="00A93B65" w:rsidRPr="00851D34" w:rsidRDefault="00A93B65" w:rsidP="00A656AC">
            <w:pPr>
              <w:spacing w:after="0" w:line="240" w:lineRule="auto"/>
              <w:rPr>
                <w:rFonts w:ascii="Times New Roman" w:hAnsi="Times New Roman" w:cs="Times New Roman"/>
                <w:sz w:val="16"/>
                <w:szCs w:val="16"/>
              </w:rPr>
            </w:pPr>
            <w:r w:rsidRPr="00851D34">
              <w:rPr>
                <w:rFonts w:ascii="Times New Roman" w:hAnsi="Times New Roman" w:cs="Times New Roman"/>
                <w:sz w:val="16"/>
                <w:szCs w:val="16"/>
              </w:rPr>
              <w:t xml:space="preserve">                                   ___________________________</w:t>
            </w:r>
          </w:p>
          <w:p w:rsidR="00A93B65" w:rsidRPr="00851D34" w:rsidRDefault="00A93B65" w:rsidP="00A656AC">
            <w:pPr>
              <w:spacing w:after="0" w:line="240" w:lineRule="auto"/>
              <w:rPr>
                <w:rFonts w:ascii="Times New Roman" w:hAnsi="Times New Roman" w:cs="Times New Roman"/>
                <w:b/>
                <w:sz w:val="16"/>
                <w:szCs w:val="16"/>
              </w:rPr>
            </w:pPr>
            <w:r w:rsidRPr="00851D34">
              <w:rPr>
                <w:rFonts w:ascii="Times New Roman" w:hAnsi="Times New Roman" w:cs="Times New Roman"/>
                <w:b/>
                <w:sz w:val="16"/>
                <w:szCs w:val="16"/>
              </w:rPr>
              <w:t xml:space="preserve">Секретарь:              ___________________________                   </w:t>
            </w:r>
          </w:p>
        </w:tc>
      </w:tr>
    </w:tbl>
    <w:p w:rsidR="0041077B" w:rsidRDefault="0041077B" w:rsidP="005C18AC">
      <w:pPr>
        <w:jc w:val="center"/>
        <w:rPr>
          <w:b/>
          <w:sz w:val="28"/>
          <w:szCs w:val="28"/>
        </w:rPr>
      </w:pPr>
    </w:p>
    <w:p w:rsidR="0041077B" w:rsidRDefault="0041077B" w:rsidP="005C18AC">
      <w:pPr>
        <w:jc w:val="center"/>
        <w:rPr>
          <w:b/>
          <w:sz w:val="28"/>
          <w:szCs w:val="28"/>
        </w:rPr>
      </w:pPr>
    </w:p>
    <w:p w:rsidR="00C4286D" w:rsidRDefault="00C4286D" w:rsidP="005C18AC">
      <w:pPr>
        <w:jc w:val="center"/>
        <w:rPr>
          <w:b/>
          <w:sz w:val="28"/>
          <w:szCs w:val="28"/>
        </w:rPr>
        <w:sectPr w:rsidR="00C4286D" w:rsidSect="00A93B65">
          <w:pgSz w:w="16838" w:h="11906" w:orient="landscape"/>
          <w:pgMar w:top="1134" w:right="1134" w:bottom="567" w:left="1134" w:header="567" w:footer="0" w:gutter="0"/>
          <w:cols w:space="720"/>
        </w:sectPr>
      </w:pPr>
    </w:p>
    <w:p w:rsidR="005C18AC" w:rsidRPr="005C18AC" w:rsidRDefault="005C18AC" w:rsidP="005C18AC">
      <w:pPr>
        <w:spacing w:after="0" w:line="240" w:lineRule="auto"/>
        <w:jc w:val="center"/>
        <w:rPr>
          <w:rFonts w:ascii="Times New Roman" w:hAnsi="Times New Roman" w:cs="Times New Roman"/>
          <w:b/>
          <w:sz w:val="28"/>
          <w:szCs w:val="28"/>
        </w:rPr>
      </w:pPr>
      <w:r w:rsidRPr="005C18AC">
        <w:rPr>
          <w:rFonts w:ascii="Times New Roman" w:hAnsi="Times New Roman" w:cs="Times New Roman"/>
          <w:b/>
          <w:sz w:val="28"/>
          <w:szCs w:val="28"/>
        </w:rPr>
        <w:lastRenderedPageBreak/>
        <w:t>Лист согласования</w:t>
      </w:r>
    </w:p>
    <w:p w:rsidR="005C18AC" w:rsidRPr="005C18AC" w:rsidRDefault="005C18AC" w:rsidP="005C18AC">
      <w:pPr>
        <w:spacing w:after="0" w:line="240" w:lineRule="auto"/>
        <w:jc w:val="center"/>
        <w:rPr>
          <w:rFonts w:ascii="Times New Roman" w:hAnsi="Times New Roman" w:cs="Times New Roman"/>
          <w:sz w:val="28"/>
          <w:szCs w:val="28"/>
        </w:rPr>
      </w:pPr>
    </w:p>
    <w:p w:rsidR="005C18AC" w:rsidRPr="005C18AC" w:rsidRDefault="005C18AC" w:rsidP="005C18AC">
      <w:pPr>
        <w:spacing w:after="0" w:line="240" w:lineRule="auto"/>
        <w:rPr>
          <w:rFonts w:ascii="Times New Roman" w:hAnsi="Times New Roman" w:cs="Times New Roman"/>
          <w:sz w:val="24"/>
          <w:szCs w:val="24"/>
        </w:rPr>
      </w:pPr>
      <w:r w:rsidRPr="005C18AC">
        <w:rPr>
          <w:rFonts w:ascii="Times New Roman" w:hAnsi="Times New Roman" w:cs="Times New Roman"/>
          <w:b/>
          <w:i/>
          <w:sz w:val="24"/>
          <w:szCs w:val="24"/>
        </w:rPr>
        <w:t>Утверждено приказом от</w:t>
      </w:r>
      <w:r w:rsidRPr="005C18AC">
        <w:rPr>
          <w:rFonts w:ascii="Times New Roman" w:hAnsi="Times New Roman" w:cs="Times New Roman"/>
          <w:sz w:val="24"/>
          <w:szCs w:val="24"/>
        </w:rPr>
        <w:t xml:space="preserve"> «____» ___________ 20 ____ г. №________</w:t>
      </w: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b/>
          <w:i/>
          <w:sz w:val="24"/>
          <w:szCs w:val="24"/>
        </w:rPr>
        <w:t>Разработал</w:t>
      </w:r>
      <w:r w:rsidRPr="005C18AC">
        <w:rPr>
          <w:rFonts w:ascii="Times New Roman" w:hAnsi="Times New Roman" w:cs="Times New Roman"/>
          <w:sz w:val="24"/>
          <w:szCs w:val="24"/>
        </w:rPr>
        <w:t xml:space="preserve"> </w:t>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r>
      <w:r w:rsidR="00794C63">
        <w:rPr>
          <w:rFonts w:ascii="Times New Roman" w:hAnsi="Times New Roman" w:cs="Times New Roman"/>
          <w:sz w:val="28"/>
          <w:szCs w:val="28"/>
          <w:u w:val="single"/>
        </w:rPr>
        <w:t xml:space="preserve">Ю.Ю. </w:t>
      </w:r>
      <w:proofErr w:type="spellStart"/>
      <w:r w:rsidR="00794C63">
        <w:rPr>
          <w:rFonts w:ascii="Times New Roman" w:hAnsi="Times New Roman" w:cs="Times New Roman"/>
          <w:sz w:val="28"/>
          <w:szCs w:val="28"/>
          <w:u w:val="single"/>
        </w:rPr>
        <w:t>Бесова</w:t>
      </w:r>
      <w:proofErr w:type="spellEnd"/>
      <w:r w:rsidRPr="005C18AC">
        <w:rPr>
          <w:rFonts w:ascii="Times New Roman" w:hAnsi="Times New Roman" w:cs="Times New Roman"/>
          <w:sz w:val="28"/>
          <w:szCs w:val="28"/>
          <w:u w:val="single"/>
        </w:rPr>
        <w:t>.</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b/>
          <w:sz w:val="18"/>
          <w:szCs w:val="18"/>
        </w:rPr>
        <w:t>(подпись)</w:t>
      </w:r>
      <w:r w:rsidRPr="005C18AC">
        <w:rPr>
          <w:rFonts w:ascii="Times New Roman" w:hAnsi="Times New Roman" w:cs="Times New Roman"/>
          <w:sz w:val="24"/>
          <w:szCs w:val="24"/>
        </w:rPr>
        <w:tab/>
      </w:r>
      <w:r w:rsidRPr="005C18AC">
        <w:rPr>
          <w:rFonts w:ascii="Times New Roman" w:hAnsi="Times New Roman" w:cs="Times New Roman"/>
          <w:sz w:val="24"/>
          <w:szCs w:val="24"/>
        </w:rPr>
        <w:tab/>
      </w:r>
      <w:r w:rsidRPr="005C18AC">
        <w:rPr>
          <w:rFonts w:ascii="Times New Roman" w:hAnsi="Times New Roman" w:cs="Times New Roman"/>
          <w:sz w:val="24"/>
          <w:szCs w:val="24"/>
        </w:rPr>
        <w:tab/>
      </w:r>
      <w:r w:rsidRPr="005C18AC">
        <w:rPr>
          <w:rFonts w:ascii="Times New Roman" w:hAnsi="Times New Roman" w:cs="Times New Roman"/>
          <w:sz w:val="24"/>
          <w:szCs w:val="24"/>
        </w:rPr>
        <w:tab/>
      </w:r>
      <w:r w:rsidRPr="005C18AC">
        <w:rPr>
          <w:rFonts w:ascii="Times New Roman" w:hAnsi="Times New Roman" w:cs="Times New Roman"/>
          <w:sz w:val="24"/>
          <w:szCs w:val="24"/>
        </w:rPr>
        <w:tab/>
      </w:r>
      <w:r w:rsidRPr="005C18AC">
        <w:rPr>
          <w:rFonts w:ascii="Times New Roman" w:hAnsi="Times New Roman" w:cs="Times New Roman"/>
          <w:sz w:val="24"/>
          <w:szCs w:val="24"/>
        </w:rPr>
        <w:tab/>
      </w:r>
      <w:r w:rsidRPr="005C18AC">
        <w:rPr>
          <w:rFonts w:ascii="Times New Roman" w:hAnsi="Times New Roman" w:cs="Times New Roman"/>
          <w:b/>
          <w:sz w:val="18"/>
          <w:szCs w:val="18"/>
        </w:rPr>
        <w:t>(И.О. Фамилия)</w:t>
      </w: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b/>
          <w:bCs/>
          <w:i/>
          <w:iCs/>
          <w:sz w:val="24"/>
          <w:szCs w:val="24"/>
        </w:rPr>
      </w:pPr>
      <w:r w:rsidRPr="005C18AC">
        <w:rPr>
          <w:rFonts w:ascii="Times New Roman" w:hAnsi="Times New Roman" w:cs="Times New Roman"/>
          <w:b/>
          <w:bCs/>
          <w:i/>
          <w:iCs/>
          <w:sz w:val="24"/>
          <w:szCs w:val="24"/>
        </w:rPr>
        <w:t>Согласовано:</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(подпись)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(подпись)</w:t>
      </w:r>
      <w:r w:rsidRPr="005C18AC">
        <w:rPr>
          <w:rFonts w:ascii="Times New Roman" w:hAnsi="Times New Roman" w:cs="Times New Roman"/>
          <w:b/>
          <w:sz w:val="18"/>
          <w:szCs w:val="18"/>
        </w:rPr>
        <w:tab/>
        <w:t xml:space="preserve">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                (И.О.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(подпись)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(подпись)</w:t>
      </w:r>
      <w:r w:rsidRPr="005C18AC">
        <w:rPr>
          <w:rFonts w:ascii="Times New Roman" w:hAnsi="Times New Roman" w:cs="Times New Roman"/>
          <w:b/>
          <w:sz w:val="18"/>
          <w:szCs w:val="18"/>
        </w:rPr>
        <w:tab/>
        <w:t xml:space="preserve">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                (И.О.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(подпись)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(подпись)</w:t>
      </w:r>
      <w:r w:rsidRPr="005C18AC">
        <w:rPr>
          <w:rFonts w:ascii="Times New Roman" w:hAnsi="Times New Roman" w:cs="Times New Roman"/>
          <w:b/>
          <w:sz w:val="18"/>
          <w:szCs w:val="18"/>
        </w:rPr>
        <w:tab/>
        <w:t xml:space="preserve">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                (И.О.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(подпись)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(подпись)</w:t>
      </w:r>
      <w:r w:rsidRPr="005C18AC">
        <w:rPr>
          <w:rFonts w:ascii="Times New Roman" w:hAnsi="Times New Roman" w:cs="Times New Roman"/>
          <w:b/>
          <w:sz w:val="18"/>
          <w:szCs w:val="18"/>
        </w:rPr>
        <w:tab/>
        <w:t xml:space="preserve">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                (И.О.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(подпись)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(И.О. Фамилия)</w:t>
      </w:r>
    </w:p>
    <w:p w:rsidR="005C18AC" w:rsidRPr="005C18AC" w:rsidRDefault="00FF56C6" w:rsidP="005C18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w:t>
      </w:r>
      <w:r w:rsidR="005C18AC" w:rsidRPr="005C18AC">
        <w:rPr>
          <w:rFonts w:ascii="Times New Roman" w:hAnsi="Times New Roman" w:cs="Times New Roman"/>
          <w:sz w:val="28"/>
          <w:szCs w:val="28"/>
        </w:rPr>
        <w:t xml:space="preserve">____   </w:t>
      </w:r>
      <w:r w:rsidR="005C18AC" w:rsidRPr="005C18AC">
        <w:rPr>
          <w:rFonts w:ascii="Times New Roman" w:hAnsi="Times New Roman" w:cs="Times New Roman"/>
          <w:sz w:val="28"/>
          <w:szCs w:val="28"/>
        </w:rPr>
        <w:tab/>
      </w:r>
      <w:r w:rsidR="005C18AC" w:rsidRPr="005C18AC">
        <w:rPr>
          <w:rFonts w:ascii="Times New Roman" w:hAnsi="Times New Roman" w:cs="Times New Roman"/>
          <w:sz w:val="28"/>
          <w:szCs w:val="28"/>
        </w:rPr>
        <w:tab/>
        <w:t xml:space="preserve">_______________ </w:t>
      </w:r>
      <w:r w:rsidR="005C18AC" w:rsidRPr="005C18AC">
        <w:rPr>
          <w:rFonts w:ascii="Times New Roman" w:hAnsi="Times New Roman" w:cs="Times New Roman"/>
          <w:sz w:val="28"/>
          <w:szCs w:val="28"/>
        </w:rPr>
        <w:tab/>
      </w:r>
      <w:r w:rsidR="005C18AC" w:rsidRPr="005C18AC">
        <w:rPr>
          <w:rFonts w:ascii="Times New Roman" w:hAnsi="Times New Roman" w:cs="Times New Roman"/>
          <w:sz w:val="28"/>
          <w:szCs w:val="28"/>
        </w:rPr>
        <w:tab/>
      </w:r>
      <w:r w:rsidR="005C18AC" w:rsidRPr="005C18AC">
        <w:rPr>
          <w:rFonts w:ascii="Times New Roman" w:hAnsi="Times New Roman" w:cs="Times New Roman"/>
          <w:sz w:val="28"/>
          <w:szCs w:val="28"/>
        </w:rPr>
        <w:tab/>
        <w:t>_____</w:t>
      </w:r>
      <w:r w:rsidR="005C18AC"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(подпись)</w:t>
      </w:r>
      <w:r w:rsidRPr="005C18AC">
        <w:rPr>
          <w:rFonts w:ascii="Times New Roman" w:hAnsi="Times New Roman" w:cs="Times New Roman"/>
          <w:b/>
          <w:sz w:val="18"/>
          <w:szCs w:val="18"/>
        </w:rPr>
        <w:tab/>
        <w:t xml:space="preserve">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                (И.О.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(подпись)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(И.О. Фамилия)</w:t>
      </w:r>
    </w:p>
    <w:p w:rsidR="005C18AC" w:rsidRPr="005C18AC" w:rsidRDefault="005C18AC" w:rsidP="005C18AC">
      <w:pPr>
        <w:spacing w:after="0" w:line="240" w:lineRule="auto"/>
        <w:jc w:val="both"/>
        <w:rPr>
          <w:rFonts w:ascii="Times New Roman" w:hAnsi="Times New Roman" w:cs="Times New Roman"/>
          <w:sz w:val="28"/>
          <w:szCs w:val="28"/>
        </w:rPr>
      </w:pPr>
      <w:r w:rsidRPr="005C18AC">
        <w:rPr>
          <w:rFonts w:ascii="Times New Roman" w:hAnsi="Times New Roman" w:cs="Times New Roman"/>
          <w:sz w:val="28"/>
          <w:szCs w:val="28"/>
        </w:rPr>
        <w:t xml:space="preserve">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t xml:space="preserve">_______________ </w:t>
      </w:r>
      <w:r w:rsidRPr="005C18AC">
        <w:rPr>
          <w:rFonts w:ascii="Times New Roman" w:hAnsi="Times New Roman" w:cs="Times New Roman"/>
          <w:sz w:val="28"/>
          <w:szCs w:val="28"/>
        </w:rPr>
        <w:tab/>
      </w:r>
      <w:r w:rsidRPr="005C18AC">
        <w:rPr>
          <w:rFonts w:ascii="Times New Roman" w:hAnsi="Times New Roman" w:cs="Times New Roman"/>
          <w:sz w:val="28"/>
          <w:szCs w:val="28"/>
        </w:rPr>
        <w:tab/>
      </w:r>
      <w:r w:rsidRPr="005C18AC">
        <w:rPr>
          <w:rFonts w:ascii="Times New Roman" w:hAnsi="Times New Roman" w:cs="Times New Roman"/>
          <w:sz w:val="28"/>
          <w:szCs w:val="28"/>
        </w:rPr>
        <w:tab/>
        <w:t>_____</w:t>
      </w:r>
      <w:r w:rsidRPr="005C18AC">
        <w:rPr>
          <w:rFonts w:ascii="Times New Roman" w:hAnsi="Times New Roman" w:cs="Times New Roman"/>
          <w:sz w:val="28"/>
          <w:szCs w:val="28"/>
        </w:rPr>
        <w:tab/>
        <w:t>______________</w:t>
      </w:r>
    </w:p>
    <w:p w:rsidR="005C18AC" w:rsidRPr="005C18AC" w:rsidRDefault="005C18AC" w:rsidP="005C18AC">
      <w:pPr>
        <w:spacing w:after="0" w:line="240" w:lineRule="auto"/>
        <w:jc w:val="both"/>
        <w:rPr>
          <w:rFonts w:ascii="Times New Roman" w:hAnsi="Times New Roman" w:cs="Times New Roman"/>
          <w:b/>
          <w:sz w:val="18"/>
          <w:szCs w:val="18"/>
        </w:rPr>
      </w:pPr>
      <w:r w:rsidRPr="005C18AC">
        <w:rPr>
          <w:rFonts w:ascii="Times New Roman" w:hAnsi="Times New Roman" w:cs="Times New Roman"/>
          <w:b/>
          <w:sz w:val="18"/>
          <w:szCs w:val="18"/>
        </w:rPr>
        <w:t xml:space="preserve">         (Должность)</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(подпись)</w:t>
      </w:r>
      <w:r w:rsidRPr="005C18AC">
        <w:rPr>
          <w:rFonts w:ascii="Times New Roman" w:hAnsi="Times New Roman" w:cs="Times New Roman"/>
          <w:b/>
          <w:sz w:val="18"/>
          <w:szCs w:val="18"/>
        </w:rPr>
        <w:tab/>
        <w:t xml:space="preserve">     </w:t>
      </w:r>
      <w:r w:rsidRPr="005C18AC">
        <w:rPr>
          <w:rFonts w:ascii="Times New Roman" w:hAnsi="Times New Roman" w:cs="Times New Roman"/>
          <w:b/>
          <w:sz w:val="18"/>
          <w:szCs w:val="18"/>
        </w:rPr>
        <w:tab/>
      </w:r>
      <w:r w:rsidRPr="005C18AC">
        <w:rPr>
          <w:rFonts w:ascii="Times New Roman" w:hAnsi="Times New Roman" w:cs="Times New Roman"/>
          <w:b/>
          <w:sz w:val="18"/>
          <w:szCs w:val="18"/>
        </w:rPr>
        <w:tab/>
      </w:r>
      <w:r w:rsidRPr="005C18AC">
        <w:rPr>
          <w:rFonts w:ascii="Times New Roman" w:hAnsi="Times New Roman" w:cs="Times New Roman"/>
          <w:b/>
          <w:sz w:val="18"/>
          <w:szCs w:val="18"/>
        </w:rPr>
        <w:tab/>
        <w:t xml:space="preserve">                (И.О. Фамилия)</w:t>
      </w: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p>
    <w:p w:rsidR="005C18AC" w:rsidRDefault="005C18AC" w:rsidP="005C18AC">
      <w:pPr>
        <w:spacing w:after="0" w:line="240" w:lineRule="auto"/>
        <w:jc w:val="both"/>
        <w:rPr>
          <w:rFonts w:ascii="Times New Roman" w:hAnsi="Times New Roman" w:cs="Times New Roman"/>
          <w:sz w:val="28"/>
          <w:szCs w:val="28"/>
        </w:rPr>
      </w:pPr>
    </w:p>
    <w:p w:rsidR="00C4286D" w:rsidRDefault="00C4286D" w:rsidP="005C18AC">
      <w:pPr>
        <w:spacing w:after="0" w:line="240" w:lineRule="auto"/>
        <w:jc w:val="both"/>
        <w:rPr>
          <w:rFonts w:ascii="Times New Roman" w:hAnsi="Times New Roman" w:cs="Times New Roman"/>
          <w:sz w:val="28"/>
          <w:szCs w:val="28"/>
        </w:rPr>
      </w:pPr>
    </w:p>
    <w:p w:rsidR="00C4286D" w:rsidRDefault="00C4286D" w:rsidP="005C18AC">
      <w:pPr>
        <w:spacing w:after="0" w:line="240" w:lineRule="auto"/>
        <w:jc w:val="both"/>
        <w:rPr>
          <w:rFonts w:ascii="Times New Roman" w:hAnsi="Times New Roman" w:cs="Times New Roman"/>
          <w:sz w:val="28"/>
          <w:szCs w:val="28"/>
        </w:rPr>
      </w:pPr>
    </w:p>
    <w:p w:rsidR="00C4286D" w:rsidRPr="005C18AC" w:rsidRDefault="00C4286D"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5C18AC">
      <w:pPr>
        <w:spacing w:after="0" w:line="240" w:lineRule="auto"/>
        <w:jc w:val="both"/>
        <w:rPr>
          <w:rFonts w:ascii="Times New Roman" w:hAnsi="Times New Roman" w:cs="Times New Roman"/>
          <w:sz w:val="28"/>
          <w:szCs w:val="28"/>
        </w:rPr>
      </w:pPr>
    </w:p>
    <w:p w:rsidR="005C18AC" w:rsidRPr="005C18AC" w:rsidRDefault="005C18AC" w:rsidP="006C291C">
      <w:pPr>
        <w:keepNext/>
        <w:spacing w:after="0" w:line="240" w:lineRule="auto"/>
        <w:outlineLvl w:val="1"/>
        <w:rPr>
          <w:rFonts w:ascii="Times New Roman" w:hAnsi="Times New Roman" w:cs="Times New Roman"/>
          <w:b/>
          <w:bCs/>
          <w:iCs/>
          <w:sz w:val="28"/>
          <w:szCs w:val="28"/>
        </w:rPr>
      </w:pPr>
    </w:p>
    <w:sectPr w:rsidR="005C18AC" w:rsidRPr="005C18AC" w:rsidSect="00C4286D">
      <w:headerReference w:type="default" r:id="rId16"/>
      <w:pgSz w:w="11906" w:h="16838"/>
      <w:pgMar w:top="1134" w:right="567" w:bottom="1134" w:left="1134"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041" w:rsidRDefault="00CD6041" w:rsidP="00D9110D">
      <w:pPr>
        <w:spacing w:after="0" w:line="240" w:lineRule="auto"/>
      </w:pPr>
      <w:r>
        <w:separator/>
      </w:r>
    </w:p>
  </w:endnote>
  <w:endnote w:type="continuationSeparator" w:id="0">
    <w:p w:rsidR="00CD6041" w:rsidRDefault="00CD6041" w:rsidP="00D91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041" w:rsidRDefault="00CD6041" w:rsidP="00D9110D">
      <w:pPr>
        <w:spacing w:after="0" w:line="240" w:lineRule="auto"/>
      </w:pPr>
      <w:r>
        <w:separator/>
      </w:r>
    </w:p>
  </w:footnote>
  <w:footnote w:type="continuationSeparator" w:id="0">
    <w:p w:rsidR="00CD6041" w:rsidRDefault="00CD6041" w:rsidP="00D911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B9C" w:rsidRPr="00C370A4" w:rsidRDefault="00134B9C">
    <w:pPr>
      <w:pStyle w:val="a4"/>
      <w:rPr>
        <w:sz w:val="2"/>
        <w:szCs w:val="2"/>
      </w:rPr>
    </w:pPr>
    <w:r>
      <w:rPr>
        <w:sz w:val="2"/>
        <w:szCs w:val="2"/>
      </w:rPr>
      <w:t>профессиональное</w:t>
    </w:r>
  </w:p>
  <w:tbl>
    <w:tblPr>
      <w:tblW w:w="102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237"/>
      <w:gridCol w:w="1702"/>
      <w:gridCol w:w="1560"/>
    </w:tblGrid>
    <w:tr w:rsidR="00134B9C" w:rsidRPr="00C7507B" w:rsidTr="005A745C">
      <w:trPr>
        <w:cantSplit/>
        <w:trHeight w:val="196"/>
      </w:trPr>
      <w:tc>
        <w:tcPr>
          <w:tcW w:w="709" w:type="dxa"/>
          <w:vMerge w:val="restart"/>
          <w:tcBorders>
            <w:top w:val="single" w:sz="4" w:space="0" w:color="auto"/>
            <w:left w:val="single" w:sz="4" w:space="0" w:color="auto"/>
            <w:right w:val="single" w:sz="4" w:space="0" w:color="auto"/>
          </w:tcBorders>
        </w:tcPr>
        <w:p w:rsidR="00134B9C" w:rsidRPr="00C7507B" w:rsidRDefault="00134B9C" w:rsidP="007511A5">
          <w:pPr>
            <w:spacing w:after="0" w:line="240" w:lineRule="auto"/>
            <w:jc w:val="center"/>
            <w:rPr>
              <w:rFonts w:ascii="Times New Roman" w:hAnsi="Times New Roman" w:cs="Times New Roman"/>
              <w:b/>
              <w:sz w:val="16"/>
              <w:szCs w:val="16"/>
            </w:rPr>
          </w:pPr>
        </w:p>
      </w:tc>
      <w:tc>
        <w:tcPr>
          <w:tcW w:w="9499" w:type="dxa"/>
          <w:gridSpan w:val="3"/>
          <w:tcBorders>
            <w:top w:val="single" w:sz="4" w:space="0" w:color="auto"/>
            <w:left w:val="single" w:sz="4" w:space="0" w:color="auto"/>
            <w:bottom w:val="single" w:sz="4" w:space="0" w:color="auto"/>
            <w:right w:val="single" w:sz="4" w:space="0" w:color="auto"/>
          </w:tcBorders>
        </w:tcPr>
        <w:p w:rsidR="00134B9C" w:rsidRPr="00C7507B" w:rsidRDefault="00134B9C" w:rsidP="007511A5">
          <w:pPr>
            <w:tabs>
              <w:tab w:val="left" w:pos="708"/>
              <w:tab w:val="left" w:pos="1416"/>
              <w:tab w:val="left" w:pos="2124"/>
              <w:tab w:val="left" w:pos="2832"/>
              <w:tab w:val="left" w:pos="3540"/>
              <w:tab w:val="left" w:pos="4248"/>
              <w:tab w:val="left" w:pos="4956"/>
              <w:tab w:val="left" w:pos="5664"/>
              <w:tab w:val="left" w:pos="6105"/>
            </w:tabs>
            <w:spacing w:after="0" w:line="240" w:lineRule="auto"/>
            <w:jc w:val="center"/>
            <w:rPr>
              <w:rFonts w:ascii="Times New Roman" w:hAnsi="Times New Roman" w:cs="Times New Roman"/>
              <w:bCs/>
              <w:sz w:val="16"/>
              <w:szCs w:val="16"/>
            </w:rPr>
          </w:pPr>
          <w:r w:rsidRPr="00C7507B">
            <w:rPr>
              <w:rFonts w:ascii="Times New Roman" w:hAnsi="Times New Roman" w:cs="Times New Roman"/>
              <w:bCs/>
              <w:sz w:val="16"/>
              <w:szCs w:val="16"/>
            </w:rPr>
            <w:t xml:space="preserve">Областное государственное бюджетное профессиональное образовательное учреждение </w:t>
          </w:r>
        </w:p>
        <w:p w:rsidR="00134B9C" w:rsidRPr="00C7507B" w:rsidRDefault="00134B9C" w:rsidP="007511A5">
          <w:pPr>
            <w:tabs>
              <w:tab w:val="left" w:pos="708"/>
              <w:tab w:val="left" w:pos="1416"/>
              <w:tab w:val="left" w:pos="2124"/>
              <w:tab w:val="left" w:pos="2832"/>
              <w:tab w:val="left" w:pos="3540"/>
              <w:tab w:val="left" w:pos="4248"/>
              <w:tab w:val="left" w:pos="4956"/>
              <w:tab w:val="left" w:pos="5664"/>
              <w:tab w:val="left" w:pos="6105"/>
            </w:tabs>
            <w:spacing w:after="0" w:line="240" w:lineRule="auto"/>
            <w:jc w:val="center"/>
            <w:rPr>
              <w:rFonts w:ascii="Times New Roman" w:hAnsi="Times New Roman" w:cs="Times New Roman"/>
              <w:b/>
              <w:sz w:val="16"/>
              <w:szCs w:val="16"/>
            </w:rPr>
          </w:pPr>
          <w:r w:rsidRPr="00C7507B">
            <w:rPr>
              <w:rFonts w:ascii="Times New Roman" w:hAnsi="Times New Roman" w:cs="Times New Roman"/>
              <w:bCs/>
              <w:sz w:val="16"/>
              <w:szCs w:val="16"/>
            </w:rPr>
            <w:t>«</w:t>
          </w:r>
          <w:r w:rsidRPr="00C7507B">
            <w:rPr>
              <w:rFonts w:ascii="Times New Roman" w:hAnsi="Times New Roman" w:cs="Times New Roman"/>
              <w:b/>
              <w:bCs/>
              <w:sz w:val="16"/>
              <w:szCs w:val="16"/>
            </w:rPr>
            <w:t>Ульяновский техникум питания и торговли»</w:t>
          </w:r>
        </w:p>
      </w:tc>
    </w:tr>
    <w:tr w:rsidR="00134B9C" w:rsidRPr="00C7507B" w:rsidTr="005A745C">
      <w:trPr>
        <w:cantSplit/>
        <w:trHeight w:val="390"/>
      </w:trPr>
      <w:tc>
        <w:tcPr>
          <w:tcW w:w="709" w:type="dxa"/>
          <w:vMerge/>
          <w:tcBorders>
            <w:left w:val="single" w:sz="4" w:space="0" w:color="auto"/>
            <w:right w:val="single" w:sz="4" w:space="0" w:color="auto"/>
          </w:tcBorders>
        </w:tcPr>
        <w:p w:rsidR="00134B9C" w:rsidRPr="00C7507B" w:rsidRDefault="00134B9C" w:rsidP="007511A5">
          <w:pPr>
            <w:pStyle w:val="1"/>
            <w:ind w:right="-108"/>
            <w:rPr>
              <w:bCs/>
              <w:sz w:val="16"/>
              <w:szCs w:val="16"/>
            </w:rPr>
          </w:pPr>
        </w:p>
      </w:tc>
      <w:tc>
        <w:tcPr>
          <w:tcW w:w="6237" w:type="dxa"/>
          <w:vMerge w:val="restart"/>
          <w:tcBorders>
            <w:top w:val="single" w:sz="4" w:space="0" w:color="auto"/>
            <w:left w:val="single" w:sz="4" w:space="0" w:color="auto"/>
            <w:right w:val="single" w:sz="4" w:space="0" w:color="auto"/>
          </w:tcBorders>
        </w:tcPr>
        <w:p w:rsidR="00134B9C" w:rsidRPr="00C7507B" w:rsidRDefault="00134B9C" w:rsidP="007511A5">
          <w:pPr>
            <w:keepNext/>
            <w:spacing w:after="0" w:line="240" w:lineRule="auto"/>
            <w:jc w:val="both"/>
            <w:outlineLvl w:val="0"/>
            <w:rPr>
              <w:rFonts w:ascii="Times New Roman" w:hAnsi="Times New Roman" w:cs="Times New Roman"/>
              <w:sz w:val="16"/>
              <w:szCs w:val="16"/>
            </w:rPr>
          </w:pPr>
          <w:r w:rsidRPr="00C7507B">
            <w:rPr>
              <w:rFonts w:ascii="Times New Roman" w:hAnsi="Times New Roman" w:cs="Times New Roman"/>
              <w:sz w:val="16"/>
              <w:szCs w:val="16"/>
            </w:rPr>
            <w:t>Наименование документа:</w:t>
          </w:r>
          <w:r w:rsidRPr="00C7507B">
            <w:rPr>
              <w:rFonts w:ascii="Times New Roman" w:hAnsi="Times New Roman" w:cs="Times New Roman"/>
              <w:b/>
              <w:sz w:val="16"/>
              <w:szCs w:val="16"/>
            </w:rPr>
            <w:t xml:space="preserve"> «Программа государственной итоговой аттестации по профессии </w:t>
          </w:r>
          <w:r>
            <w:rPr>
              <w:rFonts w:ascii="Times New Roman" w:hAnsi="Times New Roman" w:cs="Times New Roman"/>
              <w:b/>
              <w:sz w:val="16"/>
              <w:szCs w:val="16"/>
            </w:rPr>
            <w:t>43.01.09</w:t>
          </w:r>
          <w:r w:rsidRPr="00C7507B">
            <w:rPr>
              <w:rFonts w:ascii="Times New Roman" w:hAnsi="Times New Roman" w:cs="Times New Roman"/>
              <w:b/>
              <w:sz w:val="16"/>
              <w:szCs w:val="16"/>
            </w:rPr>
            <w:t xml:space="preserve"> Повар, ко</w:t>
          </w:r>
          <w:r>
            <w:rPr>
              <w:rFonts w:ascii="Times New Roman" w:hAnsi="Times New Roman" w:cs="Times New Roman"/>
              <w:b/>
              <w:sz w:val="16"/>
              <w:szCs w:val="16"/>
            </w:rPr>
            <w:t>ндитер на 2023/2024 учебный год</w:t>
          </w:r>
        </w:p>
        <w:p w:rsidR="00134B9C" w:rsidRPr="00C7507B" w:rsidRDefault="00134B9C" w:rsidP="007511A5">
          <w:pPr>
            <w:spacing w:after="0" w:line="240" w:lineRule="auto"/>
            <w:rPr>
              <w:rFonts w:ascii="Times New Roman" w:hAnsi="Times New Roman" w:cs="Times New Roman"/>
              <w:b/>
              <w:color w:val="FF0000"/>
              <w:spacing w:val="-10"/>
              <w:sz w:val="16"/>
              <w:szCs w:val="16"/>
            </w:rPr>
          </w:pPr>
          <w:r w:rsidRPr="00C7507B">
            <w:rPr>
              <w:rFonts w:ascii="Times New Roman" w:hAnsi="Times New Roman" w:cs="Times New Roman"/>
              <w:spacing w:val="-10"/>
              <w:sz w:val="16"/>
              <w:szCs w:val="16"/>
            </w:rPr>
            <w:t xml:space="preserve">Условное обозначение </w:t>
          </w:r>
          <w:proofErr w:type="gramStart"/>
          <w:r w:rsidRPr="00C7507B">
            <w:rPr>
              <w:rFonts w:ascii="Times New Roman" w:hAnsi="Times New Roman" w:cs="Times New Roman"/>
              <w:spacing w:val="-10"/>
              <w:sz w:val="16"/>
              <w:szCs w:val="16"/>
            </w:rPr>
            <w:t>ПР</w:t>
          </w:r>
          <w:proofErr w:type="gramEnd"/>
          <w:r w:rsidRPr="00C7507B">
            <w:rPr>
              <w:rFonts w:ascii="Times New Roman" w:hAnsi="Times New Roman" w:cs="Times New Roman"/>
              <w:spacing w:val="-10"/>
              <w:sz w:val="16"/>
              <w:szCs w:val="16"/>
            </w:rPr>
            <w:t xml:space="preserve">- </w:t>
          </w:r>
          <w:r>
            <w:rPr>
              <w:rFonts w:ascii="Times New Roman" w:hAnsi="Times New Roman" w:cs="Times New Roman"/>
              <w:spacing w:val="-10"/>
              <w:sz w:val="16"/>
              <w:szCs w:val="16"/>
            </w:rPr>
            <w:t>43</w:t>
          </w:r>
        </w:p>
        <w:p w:rsidR="00134B9C" w:rsidRPr="00C7507B" w:rsidRDefault="00134B9C" w:rsidP="007511A5">
          <w:pPr>
            <w:keepNext/>
            <w:spacing w:after="0" w:line="240" w:lineRule="auto"/>
            <w:jc w:val="both"/>
            <w:outlineLvl w:val="0"/>
            <w:rPr>
              <w:rFonts w:ascii="Times New Roman" w:hAnsi="Times New Roman" w:cs="Times New Roman"/>
              <w:bCs/>
              <w:sz w:val="16"/>
              <w:szCs w:val="16"/>
            </w:rPr>
          </w:pPr>
          <w:r w:rsidRPr="00C7507B">
            <w:rPr>
              <w:rFonts w:ascii="Times New Roman" w:hAnsi="Times New Roman" w:cs="Times New Roman"/>
              <w:spacing w:val="-10"/>
              <w:sz w:val="16"/>
              <w:szCs w:val="16"/>
            </w:rPr>
            <w:t xml:space="preserve">Соответствует ГОСТ </w:t>
          </w:r>
          <w:proofErr w:type="gramStart"/>
          <w:r w:rsidRPr="00C7507B">
            <w:rPr>
              <w:rFonts w:ascii="Times New Roman" w:hAnsi="Times New Roman" w:cs="Times New Roman"/>
              <w:spacing w:val="-10"/>
              <w:sz w:val="16"/>
              <w:szCs w:val="16"/>
            </w:rPr>
            <w:t>Р</w:t>
          </w:r>
          <w:proofErr w:type="gramEnd"/>
          <w:r w:rsidRPr="00C7507B">
            <w:rPr>
              <w:rFonts w:ascii="Times New Roman" w:hAnsi="Times New Roman" w:cs="Times New Roman"/>
              <w:spacing w:val="-10"/>
              <w:sz w:val="16"/>
              <w:szCs w:val="16"/>
            </w:rPr>
            <w:t xml:space="preserve"> ИСО 9001-2015, ГОСТ Р 52614.2-2006 (</w:t>
          </w:r>
          <w:proofErr w:type="spellStart"/>
          <w:r w:rsidRPr="00C7507B">
            <w:rPr>
              <w:rFonts w:ascii="Times New Roman" w:hAnsi="Times New Roman" w:cs="Times New Roman"/>
              <w:b/>
              <w:spacing w:val="-6"/>
              <w:sz w:val="16"/>
              <w:szCs w:val="16"/>
            </w:rPr>
            <w:t>п.п</w:t>
          </w:r>
          <w:proofErr w:type="spellEnd"/>
          <w:r w:rsidRPr="00C7507B">
            <w:rPr>
              <w:rFonts w:ascii="Times New Roman" w:hAnsi="Times New Roman" w:cs="Times New Roman"/>
              <w:b/>
              <w:spacing w:val="-6"/>
              <w:sz w:val="16"/>
              <w:szCs w:val="16"/>
            </w:rPr>
            <w:t xml:space="preserve">.  4.1, </w:t>
          </w:r>
          <w:r w:rsidRPr="00C7507B">
            <w:rPr>
              <w:rFonts w:ascii="Times New Roman" w:hAnsi="Times New Roman" w:cs="Times New Roman"/>
              <w:b/>
              <w:sz w:val="16"/>
              <w:szCs w:val="16"/>
            </w:rPr>
            <w:t>4.2.3, 4.2.4, 5.5.3, 5.6.2, 8.4, 8.5)</w:t>
          </w:r>
        </w:p>
      </w:tc>
      <w:tc>
        <w:tcPr>
          <w:tcW w:w="1702" w:type="dxa"/>
          <w:vMerge w:val="restart"/>
          <w:tcBorders>
            <w:top w:val="single" w:sz="4" w:space="0" w:color="auto"/>
            <w:left w:val="single" w:sz="4" w:space="0" w:color="auto"/>
            <w:right w:val="single" w:sz="4" w:space="0" w:color="auto"/>
          </w:tcBorders>
        </w:tcPr>
        <w:p w:rsidR="00134B9C" w:rsidRPr="00C7507B" w:rsidRDefault="00134B9C" w:rsidP="007511A5">
          <w:pPr>
            <w:pStyle w:val="2"/>
            <w:rPr>
              <w:b w:val="0"/>
              <w:bCs/>
              <w:sz w:val="16"/>
              <w:szCs w:val="16"/>
            </w:rPr>
          </w:pPr>
          <w:r w:rsidRPr="00C7507B">
            <w:rPr>
              <w:b w:val="0"/>
              <w:sz w:val="16"/>
              <w:szCs w:val="16"/>
            </w:rPr>
            <w:t xml:space="preserve">Редакция </w:t>
          </w:r>
          <w:r w:rsidRPr="00C7507B">
            <w:rPr>
              <w:b w:val="0"/>
              <w:bCs/>
              <w:sz w:val="16"/>
              <w:szCs w:val="16"/>
            </w:rPr>
            <w:t>№1</w:t>
          </w:r>
        </w:p>
        <w:p w:rsidR="00134B9C" w:rsidRPr="00C7507B" w:rsidRDefault="00134B9C" w:rsidP="007511A5">
          <w:pPr>
            <w:pStyle w:val="2"/>
            <w:rPr>
              <w:b w:val="0"/>
              <w:sz w:val="16"/>
              <w:szCs w:val="16"/>
            </w:rPr>
          </w:pPr>
          <w:r w:rsidRPr="00C7507B">
            <w:rPr>
              <w:b w:val="0"/>
              <w:sz w:val="16"/>
              <w:szCs w:val="16"/>
            </w:rPr>
            <w:t xml:space="preserve">Изменение </w:t>
          </w:r>
          <w:r w:rsidRPr="00C7507B">
            <w:rPr>
              <w:b w:val="0"/>
              <w:bCs/>
              <w:sz w:val="16"/>
              <w:szCs w:val="16"/>
            </w:rPr>
            <w:t>№0</w:t>
          </w:r>
        </w:p>
      </w:tc>
      <w:tc>
        <w:tcPr>
          <w:tcW w:w="1560" w:type="dxa"/>
          <w:tcBorders>
            <w:top w:val="single" w:sz="4" w:space="0" w:color="auto"/>
            <w:left w:val="single" w:sz="4" w:space="0" w:color="auto"/>
            <w:bottom w:val="single" w:sz="4" w:space="0" w:color="auto"/>
            <w:right w:val="single" w:sz="4" w:space="0" w:color="auto"/>
          </w:tcBorders>
        </w:tcPr>
        <w:p w:rsidR="00134B9C" w:rsidRPr="00C7507B" w:rsidRDefault="00134B9C" w:rsidP="007511A5">
          <w:pPr>
            <w:spacing w:after="0" w:line="240" w:lineRule="auto"/>
            <w:rPr>
              <w:rFonts w:ascii="Times New Roman" w:hAnsi="Times New Roman" w:cs="Times New Roman"/>
              <w:b/>
              <w:sz w:val="16"/>
              <w:szCs w:val="16"/>
            </w:rPr>
          </w:pPr>
          <w:r w:rsidRPr="00C7507B">
            <w:rPr>
              <w:rFonts w:ascii="Times New Roman" w:hAnsi="Times New Roman" w:cs="Times New Roman"/>
              <w:b/>
              <w:sz w:val="16"/>
              <w:szCs w:val="16"/>
            </w:rPr>
            <w:t xml:space="preserve">Лист </w:t>
          </w:r>
          <w:r w:rsidRPr="00C7507B">
            <w:rPr>
              <w:rFonts w:ascii="Times New Roman" w:hAnsi="Times New Roman" w:cs="Times New Roman"/>
              <w:b/>
              <w:sz w:val="16"/>
              <w:szCs w:val="16"/>
            </w:rPr>
            <w:fldChar w:fldCharType="begin"/>
          </w:r>
          <w:r w:rsidRPr="00C7507B">
            <w:rPr>
              <w:rFonts w:ascii="Times New Roman" w:hAnsi="Times New Roman" w:cs="Times New Roman"/>
              <w:b/>
              <w:sz w:val="16"/>
              <w:szCs w:val="16"/>
            </w:rPr>
            <w:instrText xml:space="preserve"> PAGE </w:instrText>
          </w:r>
          <w:r w:rsidRPr="00C7507B">
            <w:rPr>
              <w:rFonts w:ascii="Times New Roman" w:hAnsi="Times New Roman" w:cs="Times New Roman"/>
              <w:b/>
              <w:sz w:val="16"/>
              <w:szCs w:val="16"/>
            </w:rPr>
            <w:fldChar w:fldCharType="separate"/>
          </w:r>
          <w:r w:rsidR="00137846">
            <w:rPr>
              <w:rFonts w:ascii="Times New Roman" w:hAnsi="Times New Roman" w:cs="Times New Roman"/>
              <w:b/>
              <w:noProof/>
              <w:sz w:val="16"/>
              <w:szCs w:val="16"/>
            </w:rPr>
            <w:t>2</w:t>
          </w:r>
          <w:r w:rsidRPr="00C7507B">
            <w:rPr>
              <w:rFonts w:ascii="Times New Roman" w:hAnsi="Times New Roman" w:cs="Times New Roman"/>
              <w:b/>
              <w:sz w:val="16"/>
              <w:szCs w:val="16"/>
            </w:rPr>
            <w:fldChar w:fldCharType="end"/>
          </w:r>
          <w:r w:rsidRPr="00C7507B">
            <w:rPr>
              <w:rFonts w:ascii="Times New Roman" w:hAnsi="Times New Roman" w:cs="Times New Roman"/>
              <w:b/>
              <w:sz w:val="16"/>
              <w:szCs w:val="16"/>
            </w:rPr>
            <w:t xml:space="preserve"> из </w:t>
          </w:r>
          <w:r w:rsidRPr="00C7507B">
            <w:rPr>
              <w:rFonts w:ascii="Times New Roman" w:hAnsi="Times New Roman" w:cs="Times New Roman"/>
              <w:b/>
              <w:sz w:val="16"/>
              <w:szCs w:val="16"/>
            </w:rPr>
            <w:fldChar w:fldCharType="begin"/>
          </w:r>
          <w:r w:rsidRPr="00C7507B">
            <w:rPr>
              <w:rFonts w:ascii="Times New Roman" w:hAnsi="Times New Roman" w:cs="Times New Roman"/>
              <w:b/>
              <w:sz w:val="16"/>
              <w:szCs w:val="16"/>
            </w:rPr>
            <w:instrText xml:space="preserve"> NUMPAGES </w:instrText>
          </w:r>
          <w:r w:rsidRPr="00C7507B">
            <w:rPr>
              <w:rFonts w:ascii="Times New Roman" w:hAnsi="Times New Roman" w:cs="Times New Roman"/>
              <w:b/>
              <w:sz w:val="16"/>
              <w:szCs w:val="16"/>
            </w:rPr>
            <w:fldChar w:fldCharType="separate"/>
          </w:r>
          <w:r w:rsidR="00137846">
            <w:rPr>
              <w:rFonts w:ascii="Times New Roman" w:hAnsi="Times New Roman" w:cs="Times New Roman"/>
              <w:b/>
              <w:noProof/>
              <w:sz w:val="16"/>
              <w:szCs w:val="16"/>
            </w:rPr>
            <w:t>33</w:t>
          </w:r>
          <w:r w:rsidRPr="00C7507B">
            <w:rPr>
              <w:rFonts w:ascii="Times New Roman" w:hAnsi="Times New Roman" w:cs="Times New Roman"/>
              <w:b/>
              <w:sz w:val="16"/>
              <w:szCs w:val="16"/>
            </w:rPr>
            <w:fldChar w:fldCharType="end"/>
          </w:r>
        </w:p>
      </w:tc>
    </w:tr>
    <w:tr w:rsidR="00134B9C" w:rsidRPr="00C7507B" w:rsidTr="005A745C">
      <w:trPr>
        <w:cantSplit/>
        <w:trHeight w:val="510"/>
      </w:trPr>
      <w:tc>
        <w:tcPr>
          <w:tcW w:w="709" w:type="dxa"/>
          <w:vMerge/>
          <w:tcBorders>
            <w:left w:val="single" w:sz="4" w:space="0" w:color="auto"/>
            <w:bottom w:val="single" w:sz="4" w:space="0" w:color="auto"/>
            <w:right w:val="single" w:sz="4" w:space="0" w:color="auto"/>
          </w:tcBorders>
        </w:tcPr>
        <w:p w:rsidR="00134B9C" w:rsidRPr="00C7507B" w:rsidRDefault="00134B9C" w:rsidP="007511A5">
          <w:pPr>
            <w:pStyle w:val="2"/>
            <w:rPr>
              <w:b w:val="0"/>
              <w:sz w:val="16"/>
              <w:szCs w:val="16"/>
            </w:rPr>
          </w:pPr>
        </w:p>
      </w:tc>
      <w:tc>
        <w:tcPr>
          <w:tcW w:w="6237" w:type="dxa"/>
          <w:vMerge/>
          <w:tcBorders>
            <w:left w:val="single" w:sz="4" w:space="0" w:color="auto"/>
            <w:bottom w:val="single" w:sz="4" w:space="0" w:color="auto"/>
            <w:right w:val="single" w:sz="4" w:space="0" w:color="auto"/>
          </w:tcBorders>
        </w:tcPr>
        <w:p w:rsidR="00134B9C" w:rsidRPr="00C7507B" w:rsidRDefault="00134B9C" w:rsidP="007511A5">
          <w:pPr>
            <w:pStyle w:val="2"/>
            <w:rPr>
              <w:b w:val="0"/>
              <w:sz w:val="16"/>
              <w:szCs w:val="16"/>
            </w:rPr>
          </w:pPr>
        </w:p>
      </w:tc>
      <w:tc>
        <w:tcPr>
          <w:tcW w:w="1702" w:type="dxa"/>
          <w:vMerge/>
          <w:tcBorders>
            <w:left w:val="single" w:sz="4" w:space="0" w:color="auto"/>
            <w:bottom w:val="single" w:sz="4" w:space="0" w:color="auto"/>
            <w:right w:val="single" w:sz="4" w:space="0" w:color="auto"/>
          </w:tcBorders>
        </w:tcPr>
        <w:p w:rsidR="00134B9C" w:rsidRPr="00C7507B" w:rsidRDefault="00134B9C" w:rsidP="007511A5">
          <w:pPr>
            <w:pStyle w:val="2"/>
            <w:rPr>
              <w:b w:val="0"/>
              <w:sz w:val="16"/>
              <w:szCs w:val="16"/>
            </w:rPr>
          </w:pPr>
        </w:p>
      </w:tc>
      <w:tc>
        <w:tcPr>
          <w:tcW w:w="1560" w:type="dxa"/>
          <w:tcBorders>
            <w:top w:val="single" w:sz="4" w:space="0" w:color="auto"/>
            <w:left w:val="single" w:sz="4" w:space="0" w:color="auto"/>
            <w:bottom w:val="single" w:sz="4" w:space="0" w:color="auto"/>
            <w:right w:val="single" w:sz="4" w:space="0" w:color="auto"/>
          </w:tcBorders>
        </w:tcPr>
        <w:p w:rsidR="00134B9C" w:rsidRPr="00C7507B" w:rsidRDefault="00134B9C" w:rsidP="007511A5">
          <w:pPr>
            <w:spacing w:after="0" w:line="240" w:lineRule="auto"/>
            <w:rPr>
              <w:rFonts w:ascii="Times New Roman" w:hAnsi="Times New Roman" w:cs="Times New Roman"/>
              <w:b/>
              <w:sz w:val="16"/>
              <w:szCs w:val="16"/>
            </w:rPr>
          </w:pPr>
          <w:r w:rsidRPr="00C7507B">
            <w:rPr>
              <w:rFonts w:ascii="Times New Roman" w:hAnsi="Times New Roman" w:cs="Times New Roman"/>
              <w:b/>
              <w:sz w:val="16"/>
              <w:szCs w:val="16"/>
            </w:rPr>
            <w:t>Экз. №</w:t>
          </w:r>
        </w:p>
      </w:tc>
    </w:tr>
  </w:tbl>
  <w:p w:rsidR="00134B9C" w:rsidRPr="00C370A4" w:rsidRDefault="00134B9C">
    <w:pPr>
      <w:pStyle w:val="a4"/>
      <w:rPr>
        <w:sz w:val="2"/>
        <w:szCs w:val="2"/>
      </w:rPr>
    </w:pPr>
  </w:p>
  <w:p w:rsidR="00134B9C" w:rsidRPr="00042E92" w:rsidRDefault="00134B9C">
    <w:pPr>
      <w:pStyle w:val="a4"/>
    </w:pPr>
    <w:r>
      <w:rPr>
        <w:noProof/>
      </w:rPr>
      <w:drawing>
        <wp:inline distT="0" distB="0" distL="0" distR="0" wp14:anchorId="0CD7C9B4" wp14:editId="4D61C0A0">
          <wp:extent cx="6296025" cy="8677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6025" cy="86772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8"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237"/>
      <w:gridCol w:w="1702"/>
      <w:gridCol w:w="1560"/>
    </w:tblGrid>
    <w:tr w:rsidR="00134B9C" w:rsidRPr="009A0F5D" w:rsidTr="00D9110D">
      <w:trPr>
        <w:cantSplit/>
        <w:trHeight w:val="196"/>
      </w:trPr>
      <w:tc>
        <w:tcPr>
          <w:tcW w:w="709" w:type="dxa"/>
          <w:vMerge w:val="restart"/>
          <w:tcBorders>
            <w:top w:val="single" w:sz="4" w:space="0" w:color="auto"/>
            <w:left w:val="single" w:sz="4" w:space="0" w:color="auto"/>
            <w:right w:val="single" w:sz="4" w:space="0" w:color="auto"/>
          </w:tcBorders>
        </w:tcPr>
        <w:p w:rsidR="00134B9C" w:rsidRPr="00D9110D" w:rsidRDefault="00134B9C" w:rsidP="00D9110D">
          <w:pPr>
            <w:spacing w:after="0"/>
            <w:jc w:val="center"/>
            <w:rPr>
              <w:rFonts w:ascii="Times New Roman" w:hAnsi="Times New Roman" w:cs="Times New Roman"/>
              <w:b/>
              <w:sz w:val="20"/>
              <w:szCs w:val="20"/>
            </w:rPr>
          </w:pPr>
        </w:p>
      </w:tc>
      <w:tc>
        <w:tcPr>
          <w:tcW w:w="9499" w:type="dxa"/>
          <w:gridSpan w:val="3"/>
          <w:tcBorders>
            <w:top w:val="single" w:sz="4" w:space="0" w:color="auto"/>
            <w:left w:val="single" w:sz="4" w:space="0" w:color="auto"/>
            <w:bottom w:val="single" w:sz="4" w:space="0" w:color="auto"/>
            <w:right w:val="single" w:sz="4" w:space="0" w:color="auto"/>
          </w:tcBorders>
        </w:tcPr>
        <w:p w:rsidR="00134B9C" w:rsidRPr="00D9110D" w:rsidRDefault="00134B9C" w:rsidP="00D9110D">
          <w:pPr>
            <w:tabs>
              <w:tab w:val="left" w:pos="708"/>
              <w:tab w:val="left" w:pos="1416"/>
              <w:tab w:val="left" w:pos="2124"/>
              <w:tab w:val="left" w:pos="2832"/>
              <w:tab w:val="left" w:pos="3540"/>
              <w:tab w:val="left" w:pos="4248"/>
              <w:tab w:val="left" w:pos="4956"/>
              <w:tab w:val="left" w:pos="5664"/>
              <w:tab w:val="left" w:pos="6105"/>
            </w:tabs>
            <w:spacing w:after="0"/>
            <w:jc w:val="center"/>
            <w:rPr>
              <w:rFonts w:ascii="Times New Roman" w:hAnsi="Times New Roman" w:cs="Times New Roman"/>
              <w:bCs/>
              <w:sz w:val="20"/>
              <w:szCs w:val="20"/>
            </w:rPr>
          </w:pPr>
          <w:r w:rsidRPr="00D9110D">
            <w:rPr>
              <w:rFonts w:ascii="Times New Roman" w:hAnsi="Times New Roman" w:cs="Times New Roman"/>
              <w:bCs/>
              <w:sz w:val="20"/>
              <w:szCs w:val="20"/>
            </w:rPr>
            <w:t xml:space="preserve">Областное государственное бюджетное профессиональное образовательное учреждение </w:t>
          </w:r>
        </w:p>
        <w:p w:rsidR="00134B9C" w:rsidRPr="00D9110D" w:rsidRDefault="00134B9C" w:rsidP="00D9110D">
          <w:pPr>
            <w:tabs>
              <w:tab w:val="left" w:pos="708"/>
              <w:tab w:val="left" w:pos="1416"/>
              <w:tab w:val="left" w:pos="2124"/>
              <w:tab w:val="left" w:pos="2832"/>
              <w:tab w:val="left" w:pos="3540"/>
              <w:tab w:val="left" w:pos="4248"/>
              <w:tab w:val="left" w:pos="4956"/>
              <w:tab w:val="left" w:pos="5664"/>
              <w:tab w:val="left" w:pos="6105"/>
            </w:tabs>
            <w:spacing w:after="0"/>
            <w:jc w:val="center"/>
            <w:rPr>
              <w:rFonts w:ascii="Times New Roman" w:hAnsi="Times New Roman" w:cs="Times New Roman"/>
              <w:b/>
              <w:sz w:val="20"/>
              <w:szCs w:val="20"/>
            </w:rPr>
          </w:pPr>
          <w:r w:rsidRPr="00D9110D">
            <w:rPr>
              <w:rFonts w:ascii="Times New Roman" w:hAnsi="Times New Roman" w:cs="Times New Roman"/>
              <w:bCs/>
              <w:sz w:val="20"/>
              <w:szCs w:val="20"/>
            </w:rPr>
            <w:t>«</w:t>
          </w:r>
          <w:r w:rsidRPr="00D9110D">
            <w:rPr>
              <w:rFonts w:ascii="Times New Roman" w:hAnsi="Times New Roman" w:cs="Times New Roman"/>
              <w:b/>
              <w:bCs/>
              <w:sz w:val="20"/>
              <w:szCs w:val="20"/>
            </w:rPr>
            <w:t>Ульяновский техникум питания и торговли»</w:t>
          </w:r>
        </w:p>
      </w:tc>
    </w:tr>
    <w:tr w:rsidR="00134B9C" w:rsidRPr="009A0F5D" w:rsidTr="00D9110D">
      <w:trPr>
        <w:cantSplit/>
        <w:trHeight w:val="390"/>
      </w:trPr>
      <w:tc>
        <w:tcPr>
          <w:tcW w:w="709" w:type="dxa"/>
          <w:vMerge/>
          <w:tcBorders>
            <w:left w:val="single" w:sz="4" w:space="0" w:color="auto"/>
            <w:right w:val="single" w:sz="4" w:space="0" w:color="auto"/>
          </w:tcBorders>
        </w:tcPr>
        <w:p w:rsidR="00134B9C" w:rsidRPr="00D9110D" w:rsidRDefault="00134B9C" w:rsidP="005A745C">
          <w:pPr>
            <w:pStyle w:val="1"/>
            <w:ind w:right="-108"/>
            <w:rPr>
              <w:bCs/>
              <w:sz w:val="20"/>
            </w:rPr>
          </w:pPr>
        </w:p>
      </w:tc>
      <w:tc>
        <w:tcPr>
          <w:tcW w:w="6237" w:type="dxa"/>
          <w:vMerge w:val="restart"/>
          <w:tcBorders>
            <w:top w:val="single" w:sz="4" w:space="0" w:color="auto"/>
            <w:left w:val="single" w:sz="4" w:space="0" w:color="auto"/>
            <w:right w:val="single" w:sz="4" w:space="0" w:color="auto"/>
          </w:tcBorders>
        </w:tcPr>
        <w:p w:rsidR="00134B9C" w:rsidRPr="00D9110D" w:rsidRDefault="00134B9C" w:rsidP="00D46FC0">
          <w:pPr>
            <w:keepNext/>
            <w:spacing w:after="0" w:line="240" w:lineRule="auto"/>
            <w:jc w:val="both"/>
            <w:outlineLvl w:val="0"/>
            <w:rPr>
              <w:rFonts w:ascii="Times New Roman" w:hAnsi="Times New Roman" w:cs="Times New Roman"/>
              <w:sz w:val="20"/>
              <w:szCs w:val="20"/>
            </w:rPr>
          </w:pPr>
          <w:r w:rsidRPr="00D9110D">
            <w:rPr>
              <w:rFonts w:ascii="Times New Roman" w:hAnsi="Times New Roman" w:cs="Times New Roman"/>
              <w:sz w:val="20"/>
              <w:szCs w:val="20"/>
            </w:rPr>
            <w:t>Наименование документа:</w:t>
          </w:r>
          <w:r w:rsidRPr="00D9110D">
            <w:rPr>
              <w:rFonts w:ascii="Times New Roman" w:hAnsi="Times New Roman" w:cs="Times New Roman"/>
              <w:b/>
              <w:sz w:val="20"/>
              <w:szCs w:val="20"/>
            </w:rPr>
            <w:t xml:space="preserve"> «Программа государственной итоговой аттестации по специальности </w:t>
          </w:r>
          <w:r>
            <w:rPr>
              <w:rFonts w:ascii="Times New Roman" w:hAnsi="Times New Roman" w:cs="Times New Roman"/>
              <w:b/>
              <w:sz w:val="20"/>
              <w:szCs w:val="20"/>
            </w:rPr>
            <w:t>43.01.09 Повар кондитер на 2023/2024</w:t>
          </w:r>
          <w:r w:rsidRPr="00D9110D">
            <w:rPr>
              <w:rFonts w:ascii="Times New Roman" w:hAnsi="Times New Roman" w:cs="Times New Roman"/>
              <w:b/>
              <w:sz w:val="20"/>
              <w:szCs w:val="20"/>
            </w:rPr>
            <w:t xml:space="preserve"> учебный год»</w:t>
          </w:r>
        </w:p>
        <w:p w:rsidR="00134B9C" w:rsidRPr="00D9110D" w:rsidRDefault="00134B9C" w:rsidP="00D46FC0">
          <w:pPr>
            <w:spacing w:after="0" w:line="240" w:lineRule="auto"/>
            <w:rPr>
              <w:rFonts w:ascii="Times New Roman" w:hAnsi="Times New Roman" w:cs="Times New Roman"/>
              <w:b/>
              <w:spacing w:val="-10"/>
              <w:sz w:val="20"/>
              <w:szCs w:val="20"/>
            </w:rPr>
          </w:pPr>
          <w:r w:rsidRPr="00D9110D">
            <w:rPr>
              <w:rFonts w:ascii="Times New Roman" w:hAnsi="Times New Roman" w:cs="Times New Roman"/>
              <w:spacing w:val="-10"/>
              <w:sz w:val="20"/>
              <w:szCs w:val="20"/>
            </w:rPr>
            <w:t xml:space="preserve">Условное обозначение </w:t>
          </w:r>
          <w:proofErr w:type="gramStart"/>
          <w:r w:rsidRPr="00D9110D">
            <w:rPr>
              <w:rFonts w:ascii="Times New Roman" w:hAnsi="Times New Roman" w:cs="Times New Roman"/>
              <w:spacing w:val="-10"/>
              <w:sz w:val="20"/>
              <w:szCs w:val="20"/>
            </w:rPr>
            <w:t>ПР</w:t>
          </w:r>
          <w:proofErr w:type="gramEnd"/>
          <w:r w:rsidRPr="00D9110D">
            <w:rPr>
              <w:rFonts w:ascii="Times New Roman" w:hAnsi="Times New Roman" w:cs="Times New Roman"/>
              <w:spacing w:val="-10"/>
              <w:sz w:val="20"/>
              <w:szCs w:val="20"/>
            </w:rPr>
            <w:t xml:space="preserve">- </w:t>
          </w:r>
          <w:r>
            <w:rPr>
              <w:rFonts w:ascii="Times New Roman" w:hAnsi="Times New Roman" w:cs="Times New Roman"/>
              <w:spacing w:val="-10"/>
              <w:sz w:val="20"/>
              <w:szCs w:val="20"/>
            </w:rPr>
            <w:t>43</w:t>
          </w:r>
        </w:p>
        <w:p w:rsidR="00134B9C" w:rsidRPr="00D9110D" w:rsidRDefault="00134B9C" w:rsidP="00D46FC0">
          <w:pPr>
            <w:keepNext/>
            <w:spacing w:after="0" w:line="240" w:lineRule="auto"/>
            <w:jc w:val="both"/>
            <w:outlineLvl w:val="0"/>
            <w:rPr>
              <w:rFonts w:ascii="Times New Roman" w:hAnsi="Times New Roman" w:cs="Times New Roman"/>
              <w:bCs/>
              <w:sz w:val="20"/>
              <w:szCs w:val="20"/>
            </w:rPr>
          </w:pPr>
          <w:r w:rsidRPr="00D9110D">
            <w:rPr>
              <w:rFonts w:ascii="Times New Roman" w:hAnsi="Times New Roman" w:cs="Times New Roman"/>
              <w:spacing w:val="-10"/>
              <w:sz w:val="20"/>
              <w:szCs w:val="20"/>
            </w:rPr>
            <w:t xml:space="preserve">Соответствует  ГОСТ </w:t>
          </w:r>
          <w:proofErr w:type="gramStart"/>
          <w:r w:rsidRPr="00D9110D">
            <w:rPr>
              <w:rFonts w:ascii="Times New Roman" w:hAnsi="Times New Roman" w:cs="Times New Roman"/>
              <w:spacing w:val="-10"/>
              <w:sz w:val="20"/>
              <w:szCs w:val="20"/>
            </w:rPr>
            <w:t>Р</w:t>
          </w:r>
          <w:proofErr w:type="gramEnd"/>
          <w:r w:rsidRPr="00D9110D">
            <w:rPr>
              <w:rFonts w:ascii="Times New Roman" w:hAnsi="Times New Roman" w:cs="Times New Roman"/>
              <w:spacing w:val="-10"/>
              <w:sz w:val="20"/>
              <w:szCs w:val="20"/>
            </w:rPr>
            <w:t xml:space="preserve"> ИСО 9001-2015, ГОСТ Р 52614.2-2006  </w:t>
          </w:r>
          <w:r w:rsidRPr="00D9110D">
            <w:rPr>
              <w:rFonts w:ascii="Times New Roman" w:hAnsi="Times New Roman" w:cs="Times New Roman"/>
              <w:b/>
              <w:sz w:val="20"/>
              <w:szCs w:val="20"/>
            </w:rPr>
            <w:t>(</w:t>
          </w:r>
          <w:proofErr w:type="spellStart"/>
          <w:r w:rsidRPr="00D9110D">
            <w:rPr>
              <w:rFonts w:ascii="Times New Roman" w:hAnsi="Times New Roman" w:cs="Times New Roman"/>
              <w:b/>
              <w:spacing w:val="-6"/>
              <w:sz w:val="20"/>
              <w:szCs w:val="20"/>
            </w:rPr>
            <w:t>п.п</w:t>
          </w:r>
          <w:proofErr w:type="spellEnd"/>
          <w:r w:rsidRPr="00D9110D">
            <w:rPr>
              <w:rFonts w:ascii="Times New Roman" w:hAnsi="Times New Roman" w:cs="Times New Roman"/>
              <w:b/>
              <w:spacing w:val="-6"/>
              <w:sz w:val="20"/>
              <w:szCs w:val="20"/>
            </w:rPr>
            <w:t xml:space="preserve">.  4.1, </w:t>
          </w:r>
          <w:r w:rsidRPr="00D9110D">
            <w:rPr>
              <w:rFonts w:ascii="Times New Roman" w:hAnsi="Times New Roman" w:cs="Times New Roman"/>
              <w:b/>
              <w:sz w:val="20"/>
              <w:szCs w:val="20"/>
            </w:rPr>
            <w:t>4.2.3, 4.2.4, 5.5.3, 5.6.2, 8.4, 8.5)</w:t>
          </w:r>
        </w:p>
      </w:tc>
      <w:tc>
        <w:tcPr>
          <w:tcW w:w="1702" w:type="dxa"/>
          <w:vMerge w:val="restart"/>
          <w:tcBorders>
            <w:top w:val="single" w:sz="4" w:space="0" w:color="auto"/>
            <w:left w:val="single" w:sz="4" w:space="0" w:color="auto"/>
            <w:right w:val="single" w:sz="4" w:space="0" w:color="auto"/>
          </w:tcBorders>
        </w:tcPr>
        <w:p w:rsidR="00134B9C" w:rsidRPr="00D9110D" w:rsidRDefault="00134B9C" w:rsidP="005A745C">
          <w:pPr>
            <w:pStyle w:val="2"/>
            <w:rPr>
              <w:b w:val="0"/>
              <w:bCs/>
              <w:sz w:val="20"/>
            </w:rPr>
          </w:pPr>
          <w:r w:rsidRPr="00D9110D">
            <w:rPr>
              <w:b w:val="0"/>
              <w:sz w:val="20"/>
            </w:rPr>
            <w:t xml:space="preserve">Редакция </w:t>
          </w:r>
          <w:r w:rsidRPr="00D9110D">
            <w:rPr>
              <w:b w:val="0"/>
              <w:bCs/>
              <w:sz w:val="20"/>
            </w:rPr>
            <w:t>№1</w:t>
          </w:r>
        </w:p>
        <w:p w:rsidR="00134B9C" w:rsidRPr="00D9110D" w:rsidRDefault="00134B9C" w:rsidP="005A745C">
          <w:pPr>
            <w:pStyle w:val="2"/>
            <w:rPr>
              <w:b w:val="0"/>
              <w:sz w:val="20"/>
            </w:rPr>
          </w:pPr>
          <w:r w:rsidRPr="00D9110D">
            <w:rPr>
              <w:b w:val="0"/>
              <w:sz w:val="20"/>
            </w:rPr>
            <w:t xml:space="preserve">Изменение </w:t>
          </w:r>
          <w:r w:rsidRPr="00D9110D">
            <w:rPr>
              <w:b w:val="0"/>
              <w:bCs/>
              <w:sz w:val="20"/>
            </w:rPr>
            <w:t>№0</w:t>
          </w:r>
        </w:p>
      </w:tc>
      <w:tc>
        <w:tcPr>
          <w:tcW w:w="1560" w:type="dxa"/>
          <w:tcBorders>
            <w:top w:val="single" w:sz="4" w:space="0" w:color="auto"/>
            <w:left w:val="single" w:sz="4" w:space="0" w:color="auto"/>
            <w:bottom w:val="single" w:sz="4" w:space="0" w:color="auto"/>
            <w:right w:val="single" w:sz="4" w:space="0" w:color="auto"/>
          </w:tcBorders>
        </w:tcPr>
        <w:p w:rsidR="00134B9C" w:rsidRPr="00D9110D" w:rsidRDefault="00134B9C" w:rsidP="00D9110D">
          <w:pPr>
            <w:spacing w:after="0"/>
            <w:rPr>
              <w:rFonts w:ascii="Times New Roman" w:hAnsi="Times New Roman" w:cs="Times New Roman"/>
              <w:b/>
              <w:sz w:val="20"/>
              <w:szCs w:val="20"/>
            </w:rPr>
          </w:pPr>
          <w:r w:rsidRPr="00D9110D">
            <w:rPr>
              <w:rFonts w:ascii="Times New Roman" w:hAnsi="Times New Roman" w:cs="Times New Roman"/>
              <w:b/>
              <w:sz w:val="20"/>
              <w:szCs w:val="20"/>
            </w:rPr>
            <w:t xml:space="preserve">Лист </w:t>
          </w:r>
          <w:r w:rsidRPr="00D9110D">
            <w:rPr>
              <w:rFonts w:ascii="Times New Roman" w:hAnsi="Times New Roman" w:cs="Times New Roman"/>
              <w:b/>
              <w:sz w:val="20"/>
              <w:szCs w:val="20"/>
            </w:rPr>
            <w:fldChar w:fldCharType="begin"/>
          </w:r>
          <w:r w:rsidRPr="00D9110D">
            <w:rPr>
              <w:rFonts w:ascii="Times New Roman" w:hAnsi="Times New Roman" w:cs="Times New Roman"/>
              <w:b/>
              <w:sz w:val="20"/>
              <w:szCs w:val="20"/>
            </w:rPr>
            <w:instrText xml:space="preserve"> PAGE </w:instrText>
          </w:r>
          <w:r w:rsidRPr="00D9110D">
            <w:rPr>
              <w:rFonts w:ascii="Times New Roman" w:hAnsi="Times New Roman" w:cs="Times New Roman"/>
              <w:b/>
              <w:sz w:val="20"/>
              <w:szCs w:val="20"/>
            </w:rPr>
            <w:fldChar w:fldCharType="separate"/>
          </w:r>
          <w:r w:rsidR="00137846">
            <w:rPr>
              <w:rFonts w:ascii="Times New Roman" w:hAnsi="Times New Roman" w:cs="Times New Roman"/>
              <w:b/>
              <w:noProof/>
              <w:sz w:val="20"/>
              <w:szCs w:val="20"/>
            </w:rPr>
            <w:t>33</w:t>
          </w:r>
          <w:r w:rsidRPr="00D9110D">
            <w:rPr>
              <w:rFonts w:ascii="Times New Roman" w:hAnsi="Times New Roman" w:cs="Times New Roman"/>
              <w:b/>
              <w:sz w:val="20"/>
              <w:szCs w:val="20"/>
            </w:rPr>
            <w:fldChar w:fldCharType="end"/>
          </w:r>
          <w:r w:rsidRPr="00D9110D">
            <w:rPr>
              <w:rFonts w:ascii="Times New Roman" w:hAnsi="Times New Roman" w:cs="Times New Roman"/>
              <w:b/>
              <w:sz w:val="20"/>
              <w:szCs w:val="20"/>
            </w:rPr>
            <w:t xml:space="preserve"> из </w:t>
          </w:r>
          <w:r w:rsidRPr="00D9110D">
            <w:rPr>
              <w:rFonts w:ascii="Times New Roman" w:hAnsi="Times New Roman" w:cs="Times New Roman"/>
              <w:b/>
              <w:sz w:val="20"/>
              <w:szCs w:val="20"/>
            </w:rPr>
            <w:fldChar w:fldCharType="begin"/>
          </w:r>
          <w:r w:rsidRPr="00D9110D">
            <w:rPr>
              <w:rFonts w:ascii="Times New Roman" w:hAnsi="Times New Roman" w:cs="Times New Roman"/>
              <w:b/>
              <w:sz w:val="20"/>
              <w:szCs w:val="20"/>
            </w:rPr>
            <w:instrText xml:space="preserve"> NUMPAGES </w:instrText>
          </w:r>
          <w:r w:rsidRPr="00D9110D">
            <w:rPr>
              <w:rFonts w:ascii="Times New Roman" w:hAnsi="Times New Roman" w:cs="Times New Roman"/>
              <w:b/>
              <w:sz w:val="20"/>
              <w:szCs w:val="20"/>
            </w:rPr>
            <w:fldChar w:fldCharType="separate"/>
          </w:r>
          <w:r w:rsidR="00137846">
            <w:rPr>
              <w:rFonts w:ascii="Times New Roman" w:hAnsi="Times New Roman" w:cs="Times New Roman"/>
              <w:b/>
              <w:noProof/>
              <w:sz w:val="20"/>
              <w:szCs w:val="20"/>
            </w:rPr>
            <w:t>34</w:t>
          </w:r>
          <w:r w:rsidRPr="00D9110D">
            <w:rPr>
              <w:rFonts w:ascii="Times New Roman" w:hAnsi="Times New Roman" w:cs="Times New Roman"/>
              <w:b/>
              <w:sz w:val="20"/>
              <w:szCs w:val="20"/>
            </w:rPr>
            <w:fldChar w:fldCharType="end"/>
          </w:r>
        </w:p>
      </w:tc>
    </w:tr>
    <w:tr w:rsidR="00134B9C" w:rsidRPr="009A0F5D" w:rsidTr="00D9110D">
      <w:trPr>
        <w:cantSplit/>
        <w:trHeight w:val="510"/>
      </w:trPr>
      <w:tc>
        <w:tcPr>
          <w:tcW w:w="709" w:type="dxa"/>
          <w:vMerge/>
          <w:tcBorders>
            <w:left w:val="single" w:sz="4" w:space="0" w:color="auto"/>
            <w:bottom w:val="single" w:sz="4" w:space="0" w:color="auto"/>
            <w:right w:val="single" w:sz="4" w:space="0" w:color="auto"/>
          </w:tcBorders>
        </w:tcPr>
        <w:p w:rsidR="00134B9C" w:rsidRPr="009A0F5D" w:rsidRDefault="00134B9C" w:rsidP="005A745C">
          <w:pPr>
            <w:pStyle w:val="2"/>
            <w:rPr>
              <w:b w:val="0"/>
              <w:sz w:val="20"/>
            </w:rPr>
          </w:pPr>
        </w:p>
      </w:tc>
      <w:tc>
        <w:tcPr>
          <w:tcW w:w="6237" w:type="dxa"/>
          <w:vMerge/>
          <w:tcBorders>
            <w:left w:val="single" w:sz="4" w:space="0" w:color="auto"/>
            <w:bottom w:val="single" w:sz="4" w:space="0" w:color="auto"/>
            <w:right w:val="single" w:sz="4" w:space="0" w:color="auto"/>
          </w:tcBorders>
        </w:tcPr>
        <w:p w:rsidR="00134B9C" w:rsidRPr="009A0F5D" w:rsidRDefault="00134B9C" w:rsidP="005A745C">
          <w:pPr>
            <w:pStyle w:val="2"/>
            <w:rPr>
              <w:b w:val="0"/>
              <w:sz w:val="20"/>
            </w:rPr>
          </w:pPr>
        </w:p>
      </w:tc>
      <w:tc>
        <w:tcPr>
          <w:tcW w:w="1702" w:type="dxa"/>
          <w:vMerge/>
          <w:tcBorders>
            <w:left w:val="single" w:sz="4" w:space="0" w:color="auto"/>
            <w:bottom w:val="single" w:sz="4" w:space="0" w:color="auto"/>
            <w:right w:val="single" w:sz="4" w:space="0" w:color="auto"/>
          </w:tcBorders>
        </w:tcPr>
        <w:p w:rsidR="00134B9C" w:rsidRPr="009A0F5D" w:rsidRDefault="00134B9C" w:rsidP="005A745C">
          <w:pPr>
            <w:pStyle w:val="2"/>
            <w:rPr>
              <w:b w:val="0"/>
              <w:sz w:val="20"/>
            </w:rPr>
          </w:pPr>
        </w:p>
      </w:tc>
      <w:tc>
        <w:tcPr>
          <w:tcW w:w="1560" w:type="dxa"/>
          <w:tcBorders>
            <w:top w:val="single" w:sz="4" w:space="0" w:color="auto"/>
            <w:left w:val="single" w:sz="4" w:space="0" w:color="auto"/>
            <w:bottom w:val="single" w:sz="4" w:space="0" w:color="auto"/>
            <w:right w:val="single" w:sz="4" w:space="0" w:color="auto"/>
          </w:tcBorders>
        </w:tcPr>
        <w:p w:rsidR="00134B9C" w:rsidRPr="00D9110D" w:rsidRDefault="00134B9C" w:rsidP="005A745C">
          <w:pPr>
            <w:rPr>
              <w:rFonts w:ascii="Times New Roman" w:hAnsi="Times New Roman" w:cs="Times New Roman"/>
              <w:b/>
              <w:sz w:val="20"/>
              <w:szCs w:val="20"/>
            </w:rPr>
          </w:pPr>
          <w:r w:rsidRPr="00D9110D">
            <w:rPr>
              <w:rFonts w:ascii="Times New Roman" w:hAnsi="Times New Roman" w:cs="Times New Roman"/>
              <w:b/>
              <w:sz w:val="20"/>
              <w:szCs w:val="20"/>
            </w:rPr>
            <w:t>Экз. №</w:t>
          </w:r>
        </w:p>
      </w:tc>
    </w:tr>
  </w:tbl>
  <w:p w:rsidR="00134B9C" w:rsidRDefault="00134B9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0D28"/>
    <w:multiLevelType w:val="multilevel"/>
    <w:tmpl w:val="789EAF20"/>
    <w:lvl w:ilvl="0">
      <w:start w:val="1"/>
      <w:numFmt w:val="decimal"/>
      <w:lvlText w:val="%1."/>
      <w:lvlJc w:val="left"/>
      <w:pPr>
        <w:tabs>
          <w:tab w:val="num" w:pos="1003"/>
        </w:tabs>
        <w:ind w:left="1003" w:hanging="360"/>
      </w:pPr>
    </w:lvl>
    <w:lvl w:ilvl="1">
      <w:start w:val="1"/>
      <w:numFmt w:val="lowerLetter"/>
      <w:lvlText w:val="%2."/>
      <w:lvlJc w:val="left"/>
      <w:pPr>
        <w:tabs>
          <w:tab w:val="num" w:pos="1723"/>
        </w:tabs>
        <w:ind w:left="1723" w:hanging="360"/>
      </w:pPr>
    </w:lvl>
    <w:lvl w:ilvl="2">
      <w:start w:val="1"/>
      <w:numFmt w:val="lowerRoman"/>
      <w:lvlText w:val="%3."/>
      <w:lvlJc w:val="right"/>
      <w:pPr>
        <w:tabs>
          <w:tab w:val="num" w:pos="2443"/>
        </w:tabs>
        <w:ind w:left="2443" w:hanging="180"/>
      </w:pPr>
    </w:lvl>
    <w:lvl w:ilvl="3">
      <w:start w:val="1"/>
      <w:numFmt w:val="decimal"/>
      <w:lvlText w:val="%4."/>
      <w:lvlJc w:val="left"/>
      <w:pPr>
        <w:tabs>
          <w:tab w:val="num" w:pos="3163"/>
        </w:tabs>
        <w:ind w:left="3163" w:hanging="360"/>
      </w:pPr>
    </w:lvl>
    <w:lvl w:ilvl="4">
      <w:start w:val="1"/>
      <w:numFmt w:val="lowerLetter"/>
      <w:lvlText w:val="%5."/>
      <w:lvlJc w:val="left"/>
      <w:pPr>
        <w:tabs>
          <w:tab w:val="num" w:pos="3883"/>
        </w:tabs>
        <w:ind w:left="3883" w:hanging="360"/>
      </w:pPr>
    </w:lvl>
    <w:lvl w:ilvl="5">
      <w:start w:val="1"/>
      <w:numFmt w:val="lowerRoman"/>
      <w:lvlText w:val="%6."/>
      <w:lvlJc w:val="right"/>
      <w:pPr>
        <w:tabs>
          <w:tab w:val="num" w:pos="4603"/>
        </w:tabs>
        <w:ind w:left="4603" w:hanging="180"/>
      </w:pPr>
    </w:lvl>
    <w:lvl w:ilvl="6">
      <w:start w:val="1"/>
      <w:numFmt w:val="decimal"/>
      <w:lvlText w:val="%7."/>
      <w:lvlJc w:val="left"/>
      <w:pPr>
        <w:tabs>
          <w:tab w:val="num" w:pos="5323"/>
        </w:tabs>
        <w:ind w:left="5323" w:hanging="360"/>
      </w:pPr>
    </w:lvl>
    <w:lvl w:ilvl="7">
      <w:start w:val="1"/>
      <w:numFmt w:val="lowerLetter"/>
      <w:lvlText w:val="%8."/>
      <w:lvlJc w:val="left"/>
      <w:pPr>
        <w:tabs>
          <w:tab w:val="num" w:pos="6043"/>
        </w:tabs>
        <w:ind w:left="6043" w:hanging="360"/>
      </w:pPr>
    </w:lvl>
    <w:lvl w:ilvl="8">
      <w:start w:val="1"/>
      <w:numFmt w:val="lowerRoman"/>
      <w:lvlText w:val="%9."/>
      <w:lvlJc w:val="right"/>
      <w:pPr>
        <w:tabs>
          <w:tab w:val="num" w:pos="6763"/>
        </w:tabs>
        <w:ind w:left="6763" w:hanging="180"/>
      </w:pPr>
    </w:lvl>
  </w:abstractNum>
  <w:abstractNum w:abstractNumId="1">
    <w:nsid w:val="02465A77"/>
    <w:multiLevelType w:val="multilevel"/>
    <w:tmpl w:val="5888C99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
    <w:nsid w:val="045B48AB"/>
    <w:multiLevelType w:val="hybridMultilevel"/>
    <w:tmpl w:val="0F8A97E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EF62DC5"/>
    <w:multiLevelType w:val="hybridMultilevel"/>
    <w:tmpl w:val="789EAF20"/>
    <w:lvl w:ilvl="0" w:tplc="0419000F">
      <w:start w:val="1"/>
      <w:numFmt w:val="decimal"/>
      <w:lvlText w:val="%1."/>
      <w:lvlJc w:val="left"/>
      <w:pPr>
        <w:tabs>
          <w:tab w:val="num" w:pos="1003"/>
        </w:tabs>
        <w:ind w:left="1003" w:hanging="360"/>
      </w:p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4">
    <w:nsid w:val="11075C5A"/>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114E1953"/>
    <w:multiLevelType w:val="hybridMultilevel"/>
    <w:tmpl w:val="64C65606"/>
    <w:lvl w:ilvl="0" w:tplc="BAEEE4B2">
      <w:start w:val="1"/>
      <w:numFmt w:val="decimal"/>
      <w:lvlText w:val="%1."/>
      <w:lvlJc w:val="left"/>
      <w:pPr>
        <w:tabs>
          <w:tab w:val="num" w:pos="720"/>
        </w:tabs>
        <w:ind w:left="720" w:hanging="360"/>
      </w:pPr>
    </w:lvl>
    <w:lvl w:ilvl="1" w:tplc="20CEFAE2" w:tentative="1">
      <w:start w:val="1"/>
      <w:numFmt w:val="decimal"/>
      <w:lvlText w:val="%2."/>
      <w:lvlJc w:val="left"/>
      <w:pPr>
        <w:tabs>
          <w:tab w:val="num" w:pos="1440"/>
        </w:tabs>
        <w:ind w:left="1440" w:hanging="360"/>
      </w:pPr>
    </w:lvl>
    <w:lvl w:ilvl="2" w:tplc="57BC34DA" w:tentative="1">
      <w:start w:val="1"/>
      <w:numFmt w:val="decimal"/>
      <w:lvlText w:val="%3."/>
      <w:lvlJc w:val="left"/>
      <w:pPr>
        <w:tabs>
          <w:tab w:val="num" w:pos="2160"/>
        </w:tabs>
        <w:ind w:left="2160" w:hanging="360"/>
      </w:pPr>
    </w:lvl>
    <w:lvl w:ilvl="3" w:tplc="DE62D354" w:tentative="1">
      <w:start w:val="1"/>
      <w:numFmt w:val="decimal"/>
      <w:lvlText w:val="%4."/>
      <w:lvlJc w:val="left"/>
      <w:pPr>
        <w:tabs>
          <w:tab w:val="num" w:pos="2880"/>
        </w:tabs>
        <w:ind w:left="2880" w:hanging="360"/>
      </w:pPr>
    </w:lvl>
    <w:lvl w:ilvl="4" w:tplc="E348BE4C" w:tentative="1">
      <w:start w:val="1"/>
      <w:numFmt w:val="decimal"/>
      <w:lvlText w:val="%5."/>
      <w:lvlJc w:val="left"/>
      <w:pPr>
        <w:tabs>
          <w:tab w:val="num" w:pos="3600"/>
        </w:tabs>
        <w:ind w:left="3600" w:hanging="360"/>
      </w:pPr>
    </w:lvl>
    <w:lvl w:ilvl="5" w:tplc="1B8291C8" w:tentative="1">
      <w:start w:val="1"/>
      <w:numFmt w:val="decimal"/>
      <w:lvlText w:val="%6."/>
      <w:lvlJc w:val="left"/>
      <w:pPr>
        <w:tabs>
          <w:tab w:val="num" w:pos="4320"/>
        </w:tabs>
        <w:ind w:left="4320" w:hanging="360"/>
      </w:pPr>
    </w:lvl>
    <w:lvl w:ilvl="6" w:tplc="3006B03C" w:tentative="1">
      <w:start w:val="1"/>
      <w:numFmt w:val="decimal"/>
      <w:lvlText w:val="%7."/>
      <w:lvlJc w:val="left"/>
      <w:pPr>
        <w:tabs>
          <w:tab w:val="num" w:pos="5040"/>
        </w:tabs>
        <w:ind w:left="5040" w:hanging="360"/>
      </w:pPr>
    </w:lvl>
    <w:lvl w:ilvl="7" w:tplc="6E320CEC" w:tentative="1">
      <w:start w:val="1"/>
      <w:numFmt w:val="decimal"/>
      <w:lvlText w:val="%8."/>
      <w:lvlJc w:val="left"/>
      <w:pPr>
        <w:tabs>
          <w:tab w:val="num" w:pos="5760"/>
        </w:tabs>
        <w:ind w:left="5760" w:hanging="360"/>
      </w:pPr>
    </w:lvl>
    <w:lvl w:ilvl="8" w:tplc="23DACDE8" w:tentative="1">
      <w:start w:val="1"/>
      <w:numFmt w:val="decimal"/>
      <w:lvlText w:val="%9."/>
      <w:lvlJc w:val="left"/>
      <w:pPr>
        <w:tabs>
          <w:tab w:val="num" w:pos="6480"/>
        </w:tabs>
        <w:ind w:left="6480" w:hanging="360"/>
      </w:pPr>
    </w:lvl>
  </w:abstractNum>
  <w:abstractNum w:abstractNumId="6">
    <w:nsid w:val="170C5E96"/>
    <w:multiLevelType w:val="hybridMultilevel"/>
    <w:tmpl w:val="D34A75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8DB3656"/>
    <w:multiLevelType w:val="hybridMultilevel"/>
    <w:tmpl w:val="6A4EAF98"/>
    <w:lvl w:ilvl="0" w:tplc="0419000F">
      <w:start w:val="1"/>
      <w:numFmt w:val="decimal"/>
      <w:lvlText w:val="%1."/>
      <w:lvlJc w:val="left"/>
      <w:pPr>
        <w:tabs>
          <w:tab w:val="num" w:pos="1179"/>
        </w:tabs>
        <w:ind w:left="1179" w:hanging="360"/>
      </w:pPr>
    </w:lvl>
    <w:lvl w:ilvl="1" w:tplc="04190019" w:tentative="1">
      <w:start w:val="1"/>
      <w:numFmt w:val="lowerLetter"/>
      <w:lvlText w:val="%2."/>
      <w:lvlJc w:val="left"/>
      <w:pPr>
        <w:tabs>
          <w:tab w:val="num" w:pos="1899"/>
        </w:tabs>
        <w:ind w:left="1899" w:hanging="360"/>
      </w:pPr>
    </w:lvl>
    <w:lvl w:ilvl="2" w:tplc="0419001B" w:tentative="1">
      <w:start w:val="1"/>
      <w:numFmt w:val="lowerRoman"/>
      <w:lvlText w:val="%3."/>
      <w:lvlJc w:val="right"/>
      <w:pPr>
        <w:tabs>
          <w:tab w:val="num" w:pos="2619"/>
        </w:tabs>
        <w:ind w:left="2619" w:hanging="180"/>
      </w:pPr>
    </w:lvl>
    <w:lvl w:ilvl="3" w:tplc="0419000F" w:tentative="1">
      <w:start w:val="1"/>
      <w:numFmt w:val="decimal"/>
      <w:lvlText w:val="%4."/>
      <w:lvlJc w:val="left"/>
      <w:pPr>
        <w:tabs>
          <w:tab w:val="num" w:pos="3339"/>
        </w:tabs>
        <w:ind w:left="3339" w:hanging="360"/>
      </w:pPr>
    </w:lvl>
    <w:lvl w:ilvl="4" w:tplc="04190019" w:tentative="1">
      <w:start w:val="1"/>
      <w:numFmt w:val="lowerLetter"/>
      <w:lvlText w:val="%5."/>
      <w:lvlJc w:val="left"/>
      <w:pPr>
        <w:tabs>
          <w:tab w:val="num" w:pos="4059"/>
        </w:tabs>
        <w:ind w:left="4059" w:hanging="360"/>
      </w:pPr>
    </w:lvl>
    <w:lvl w:ilvl="5" w:tplc="0419001B" w:tentative="1">
      <w:start w:val="1"/>
      <w:numFmt w:val="lowerRoman"/>
      <w:lvlText w:val="%6."/>
      <w:lvlJc w:val="right"/>
      <w:pPr>
        <w:tabs>
          <w:tab w:val="num" w:pos="4779"/>
        </w:tabs>
        <w:ind w:left="4779" w:hanging="180"/>
      </w:pPr>
    </w:lvl>
    <w:lvl w:ilvl="6" w:tplc="0419000F" w:tentative="1">
      <w:start w:val="1"/>
      <w:numFmt w:val="decimal"/>
      <w:lvlText w:val="%7."/>
      <w:lvlJc w:val="left"/>
      <w:pPr>
        <w:tabs>
          <w:tab w:val="num" w:pos="5499"/>
        </w:tabs>
        <w:ind w:left="5499" w:hanging="360"/>
      </w:pPr>
    </w:lvl>
    <w:lvl w:ilvl="7" w:tplc="04190019" w:tentative="1">
      <w:start w:val="1"/>
      <w:numFmt w:val="lowerLetter"/>
      <w:lvlText w:val="%8."/>
      <w:lvlJc w:val="left"/>
      <w:pPr>
        <w:tabs>
          <w:tab w:val="num" w:pos="6219"/>
        </w:tabs>
        <w:ind w:left="6219" w:hanging="360"/>
      </w:pPr>
    </w:lvl>
    <w:lvl w:ilvl="8" w:tplc="0419001B" w:tentative="1">
      <w:start w:val="1"/>
      <w:numFmt w:val="lowerRoman"/>
      <w:lvlText w:val="%9."/>
      <w:lvlJc w:val="right"/>
      <w:pPr>
        <w:tabs>
          <w:tab w:val="num" w:pos="6939"/>
        </w:tabs>
        <w:ind w:left="6939" w:hanging="180"/>
      </w:pPr>
    </w:lvl>
  </w:abstractNum>
  <w:abstractNum w:abstractNumId="8">
    <w:nsid w:val="1D2B3C34"/>
    <w:multiLevelType w:val="hybridMultilevel"/>
    <w:tmpl w:val="20CA2B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F0D7553"/>
    <w:multiLevelType w:val="singleLevel"/>
    <w:tmpl w:val="91E689F6"/>
    <w:lvl w:ilvl="0">
      <w:start w:val="1"/>
      <w:numFmt w:val="decimal"/>
      <w:lvlText w:val="%1."/>
      <w:lvlJc w:val="left"/>
      <w:pPr>
        <w:tabs>
          <w:tab w:val="num" w:pos="1080"/>
        </w:tabs>
        <w:ind w:left="1080" w:hanging="360"/>
      </w:pPr>
      <w:rPr>
        <w:rFonts w:hint="default"/>
      </w:rPr>
    </w:lvl>
  </w:abstractNum>
  <w:abstractNum w:abstractNumId="10">
    <w:nsid w:val="215A3E08"/>
    <w:multiLevelType w:val="hybridMultilevel"/>
    <w:tmpl w:val="EB6ACC7E"/>
    <w:lvl w:ilvl="0" w:tplc="400ED6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65D52"/>
    <w:multiLevelType w:val="hybridMultilevel"/>
    <w:tmpl w:val="EE62DF12"/>
    <w:lvl w:ilvl="0" w:tplc="520E6B7A">
      <w:start w:val="1"/>
      <w:numFmt w:val="decimal"/>
      <w:lvlText w:val="%1."/>
      <w:lvlJc w:val="left"/>
      <w:pPr>
        <w:ind w:left="720" w:hanging="360"/>
      </w:pPr>
      <w:rPr>
        <w:rFonts w:ascii="Times New Roman" w:hAnsi="Times New Roman" w:cs="Times New Roman" w:hint="default"/>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97E0EFF"/>
    <w:multiLevelType w:val="hybridMultilevel"/>
    <w:tmpl w:val="5888C9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CD224F3"/>
    <w:multiLevelType w:val="hybridMultilevel"/>
    <w:tmpl w:val="6A386B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022C61"/>
    <w:multiLevelType w:val="multilevel"/>
    <w:tmpl w:val="7D94F51E"/>
    <w:lvl w:ilvl="0">
      <w:start w:val="1"/>
      <w:numFmt w:val="decimal"/>
      <w:lvlText w:val="%1"/>
      <w:lvlJc w:val="left"/>
      <w:pPr>
        <w:tabs>
          <w:tab w:val="num" w:pos="1003"/>
        </w:tabs>
        <w:ind w:left="1003"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F731768"/>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32B62B46"/>
    <w:multiLevelType w:val="singleLevel"/>
    <w:tmpl w:val="0419000F"/>
    <w:lvl w:ilvl="0">
      <w:start w:val="1"/>
      <w:numFmt w:val="decimal"/>
      <w:lvlText w:val="%1."/>
      <w:lvlJc w:val="left"/>
      <w:pPr>
        <w:tabs>
          <w:tab w:val="num" w:pos="360"/>
        </w:tabs>
        <w:ind w:left="360" w:hanging="360"/>
      </w:pPr>
      <w:rPr>
        <w:rFonts w:hint="default"/>
      </w:rPr>
    </w:lvl>
  </w:abstractNum>
  <w:abstractNum w:abstractNumId="17">
    <w:nsid w:val="3B28228D"/>
    <w:multiLevelType w:val="singleLevel"/>
    <w:tmpl w:val="0419000F"/>
    <w:lvl w:ilvl="0">
      <w:start w:val="1"/>
      <w:numFmt w:val="decimal"/>
      <w:lvlText w:val="%1."/>
      <w:lvlJc w:val="left"/>
      <w:pPr>
        <w:tabs>
          <w:tab w:val="num" w:pos="360"/>
        </w:tabs>
        <w:ind w:left="360" w:hanging="360"/>
      </w:pPr>
      <w:rPr>
        <w:rFonts w:hint="default"/>
      </w:rPr>
    </w:lvl>
  </w:abstractNum>
  <w:abstractNum w:abstractNumId="18">
    <w:nsid w:val="3F2B1C2B"/>
    <w:multiLevelType w:val="hybridMultilevel"/>
    <w:tmpl w:val="8D907994"/>
    <w:lvl w:ilvl="0" w:tplc="4D2AB17C">
      <w:start w:val="1"/>
      <w:numFmt w:val="decimal"/>
      <w:lvlText w:val="%1"/>
      <w:lvlJc w:val="left"/>
      <w:pPr>
        <w:tabs>
          <w:tab w:val="num" w:pos="1003"/>
        </w:tabs>
        <w:ind w:left="1003" w:hanging="100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0B81CCF"/>
    <w:multiLevelType w:val="multilevel"/>
    <w:tmpl w:val="C074AF54"/>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0">
    <w:nsid w:val="45A622CF"/>
    <w:multiLevelType w:val="singleLevel"/>
    <w:tmpl w:val="0419000F"/>
    <w:lvl w:ilvl="0">
      <w:start w:val="1"/>
      <w:numFmt w:val="decimal"/>
      <w:lvlText w:val="%1."/>
      <w:lvlJc w:val="left"/>
      <w:pPr>
        <w:tabs>
          <w:tab w:val="num" w:pos="720"/>
        </w:tabs>
        <w:ind w:left="720" w:hanging="360"/>
      </w:pPr>
      <w:rPr>
        <w:rFonts w:hint="default"/>
      </w:rPr>
    </w:lvl>
  </w:abstractNum>
  <w:abstractNum w:abstractNumId="21">
    <w:nsid w:val="4C842E3C"/>
    <w:multiLevelType w:val="multilevel"/>
    <w:tmpl w:val="BA2E136E"/>
    <w:lvl w:ilvl="0">
      <w:start w:val="3"/>
      <w:numFmt w:val="decimal"/>
      <w:lvlText w:val="%1"/>
      <w:lvlJc w:val="left"/>
      <w:pPr>
        <w:tabs>
          <w:tab w:val="num" w:pos="1069"/>
        </w:tabs>
        <w:ind w:left="0" w:firstLine="0"/>
      </w:pPr>
      <w:rPr>
        <w:rFonts w:hint="default"/>
      </w:rPr>
    </w:lvl>
    <w:lvl w:ilvl="1">
      <w:start w:val="5"/>
      <w:numFmt w:val="decimal"/>
      <w:lvlText w:val="%1.%2"/>
      <w:lvlJc w:val="left"/>
      <w:pPr>
        <w:tabs>
          <w:tab w:val="num" w:pos="1069"/>
        </w:tabs>
        <w:ind w:left="0" w:firstLine="0"/>
      </w:pPr>
      <w:rPr>
        <w:rFonts w:hint="default"/>
      </w:rPr>
    </w:lvl>
    <w:lvl w:ilvl="2">
      <w:start w:val="1"/>
      <w:numFmt w:val="decimal"/>
      <w:lvlText w:val="%1.%2.%3"/>
      <w:lvlJc w:val="left"/>
      <w:pPr>
        <w:tabs>
          <w:tab w:val="num" w:pos="1069"/>
        </w:tabs>
        <w:ind w:left="0" w:firstLine="0"/>
      </w:pPr>
      <w:rPr>
        <w:rFonts w:hint="default"/>
      </w:rPr>
    </w:lvl>
    <w:lvl w:ilvl="3">
      <w:start w:val="1"/>
      <w:numFmt w:val="decimal"/>
      <w:lvlText w:val="%1.%2.%3.%4"/>
      <w:lvlJc w:val="left"/>
      <w:pPr>
        <w:tabs>
          <w:tab w:val="num" w:pos="1069"/>
        </w:tabs>
        <w:ind w:left="0" w:firstLine="0"/>
      </w:pPr>
      <w:rPr>
        <w:rFonts w:hint="default"/>
      </w:rPr>
    </w:lvl>
    <w:lvl w:ilvl="4">
      <w:start w:val="1"/>
      <w:numFmt w:val="decimal"/>
      <w:lvlText w:val="%1.%2.%3.%4.%5"/>
      <w:lvlJc w:val="left"/>
      <w:pPr>
        <w:tabs>
          <w:tab w:val="num" w:pos="1069"/>
        </w:tabs>
        <w:ind w:left="0" w:firstLine="0"/>
      </w:pPr>
      <w:rPr>
        <w:rFonts w:hint="default"/>
      </w:rPr>
    </w:lvl>
    <w:lvl w:ilvl="5">
      <w:start w:val="1"/>
      <w:numFmt w:val="decimal"/>
      <w:lvlText w:val="%1.%2.%3.%4.%5.%6"/>
      <w:lvlJc w:val="left"/>
      <w:pPr>
        <w:tabs>
          <w:tab w:val="num" w:pos="1080"/>
        </w:tabs>
        <w:ind w:left="11" w:hanging="11"/>
      </w:pPr>
      <w:rPr>
        <w:rFonts w:hint="default"/>
      </w:rPr>
    </w:lvl>
    <w:lvl w:ilvl="6">
      <w:start w:val="1"/>
      <w:numFmt w:val="decimal"/>
      <w:lvlText w:val="%1.%2.%3.%4.%5.%6.%7"/>
      <w:lvlJc w:val="left"/>
      <w:pPr>
        <w:tabs>
          <w:tab w:val="num" w:pos="1080"/>
        </w:tabs>
        <w:ind w:left="11" w:hanging="11"/>
      </w:pPr>
      <w:rPr>
        <w:rFonts w:hint="default"/>
      </w:rPr>
    </w:lvl>
    <w:lvl w:ilvl="7">
      <w:start w:val="1"/>
      <w:numFmt w:val="decimal"/>
      <w:lvlText w:val="%1.%2.%3.%4.%5.%6.%7.%8"/>
      <w:lvlJc w:val="left"/>
      <w:pPr>
        <w:tabs>
          <w:tab w:val="num" w:pos="1440"/>
        </w:tabs>
        <w:ind w:left="371" w:hanging="371"/>
      </w:pPr>
      <w:rPr>
        <w:rFonts w:hint="default"/>
      </w:rPr>
    </w:lvl>
    <w:lvl w:ilvl="8">
      <w:start w:val="1"/>
      <w:numFmt w:val="decimal"/>
      <w:lvlText w:val="%1.%2.%3.%4.%5.%6.%7.%8.%9"/>
      <w:lvlJc w:val="left"/>
      <w:pPr>
        <w:tabs>
          <w:tab w:val="num" w:pos="1440"/>
        </w:tabs>
        <w:ind w:left="371" w:hanging="371"/>
      </w:pPr>
      <w:rPr>
        <w:rFonts w:hint="default"/>
      </w:rPr>
    </w:lvl>
  </w:abstractNum>
  <w:abstractNum w:abstractNumId="22">
    <w:nsid w:val="4D7F4850"/>
    <w:multiLevelType w:val="hybridMultilevel"/>
    <w:tmpl w:val="156E7C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07B371E"/>
    <w:multiLevelType w:val="singleLevel"/>
    <w:tmpl w:val="0419000F"/>
    <w:lvl w:ilvl="0">
      <w:start w:val="1"/>
      <w:numFmt w:val="decimal"/>
      <w:lvlText w:val="%1."/>
      <w:lvlJc w:val="left"/>
      <w:pPr>
        <w:tabs>
          <w:tab w:val="num" w:pos="360"/>
        </w:tabs>
        <w:ind w:left="360" w:hanging="360"/>
      </w:pPr>
      <w:rPr>
        <w:rFonts w:hint="default"/>
      </w:rPr>
    </w:lvl>
  </w:abstractNum>
  <w:abstractNum w:abstractNumId="24">
    <w:nsid w:val="5189324D"/>
    <w:multiLevelType w:val="hybridMultilevel"/>
    <w:tmpl w:val="FCF8683A"/>
    <w:lvl w:ilvl="0" w:tplc="0419000F">
      <w:start w:val="1"/>
      <w:numFmt w:val="decimal"/>
      <w:lvlText w:val="%1."/>
      <w:lvlJc w:val="left"/>
      <w:pPr>
        <w:tabs>
          <w:tab w:val="num" w:pos="1003"/>
        </w:tabs>
        <w:ind w:left="1003" w:hanging="360"/>
      </w:p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25">
    <w:nsid w:val="56793B3E"/>
    <w:multiLevelType w:val="hybridMultilevel"/>
    <w:tmpl w:val="A0068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C57AB9"/>
    <w:multiLevelType w:val="hybridMultilevel"/>
    <w:tmpl w:val="5EFAF02C"/>
    <w:lvl w:ilvl="0" w:tplc="0419000F">
      <w:start w:val="1"/>
      <w:numFmt w:val="decimal"/>
      <w:lvlText w:val="%1."/>
      <w:lvlJc w:val="left"/>
      <w:pPr>
        <w:tabs>
          <w:tab w:val="num" w:pos="1003"/>
        </w:tabs>
        <w:ind w:left="100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B580BA5"/>
    <w:multiLevelType w:val="singleLevel"/>
    <w:tmpl w:val="0419000F"/>
    <w:lvl w:ilvl="0">
      <w:start w:val="1"/>
      <w:numFmt w:val="decimal"/>
      <w:lvlText w:val="%1."/>
      <w:lvlJc w:val="left"/>
      <w:pPr>
        <w:tabs>
          <w:tab w:val="num" w:pos="360"/>
        </w:tabs>
        <w:ind w:left="360" w:hanging="360"/>
      </w:pPr>
      <w:rPr>
        <w:rFonts w:hint="default"/>
      </w:rPr>
    </w:lvl>
  </w:abstractNum>
  <w:abstractNum w:abstractNumId="28">
    <w:nsid w:val="5DBF3B6C"/>
    <w:multiLevelType w:val="singleLevel"/>
    <w:tmpl w:val="0419000F"/>
    <w:lvl w:ilvl="0">
      <w:start w:val="1"/>
      <w:numFmt w:val="decimal"/>
      <w:lvlText w:val="%1."/>
      <w:lvlJc w:val="left"/>
      <w:pPr>
        <w:tabs>
          <w:tab w:val="num" w:pos="720"/>
        </w:tabs>
        <w:ind w:left="720" w:hanging="360"/>
      </w:pPr>
      <w:rPr>
        <w:rFonts w:hint="default"/>
      </w:rPr>
    </w:lvl>
  </w:abstractNum>
  <w:abstractNum w:abstractNumId="29">
    <w:nsid w:val="60555E52"/>
    <w:multiLevelType w:val="hybridMultilevel"/>
    <w:tmpl w:val="8DA69B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2E95E01"/>
    <w:multiLevelType w:val="hybridMultilevel"/>
    <w:tmpl w:val="3D7406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8C87E7C"/>
    <w:multiLevelType w:val="hybridMultilevel"/>
    <w:tmpl w:val="7D94F51E"/>
    <w:lvl w:ilvl="0" w:tplc="92D8D056">
      <w:start w:val="1"/>
      <w:numFmt w:val="decimal"/>
      <w:lvlText w:val="%1"/>
      <w:lvlJc w:val="left"/>
      <w:pPr>
        <w:tabs>
          <w:tab w:val="num" w:pos="1003"/>
        </w:tabs>
        <w:ind w:left="1003"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9B92E18"/>
    <w:multiLevelType w:val="hybridMultilevel"/>
    <w:tmpl w:val="23746AC2"/>
    <w:lvl w:ilvl="0" w:tplc="CB3427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C7E63C1"/>
    <w:multiLevelType w:val="hybridMultilevel"/>
    <w:tmpl w:val="A1EEBC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F9F7950"/>
    <w:multiLevelType w:val="singleLevel"/>
    <w:tmpl w:val="0419000F"/>
    <w:lvl w:ilvl="0">
      <w:start w:val="1"/>
      <w:numFmt w:val="decimal"/>
      <w:lvlText w:val="%1."/>
      <w:lvlJc w:val="left"/>
      <w:pPr>
        <w:tabs>
          <w:tab w:val="num" w:pos="360"/>
        </w:tabs>
        <w:ind w:left="360" w:hanging="360"/>
      </w:pPr>
      <w:rPr>
        <w:rFonts w:hint="default"/>
      </w:rPr>
    </w:lvl>
  </w:abstractNum>
  <w:abstractNum w:abstractNumId="35">
    <w:nsid w:val="70523CFC"/>
    <w:multiLevelType w:val="hybridMultilevel"/>
    <w:tmpl w:val="320ECFBA"/>
    <w:lvl w:ilvl="0" w:tplc="0419000F">
      <w:start w:val="1"/>
      <w:numFmt w:val="decimal"/>
      <w:lvlText w:val="%1."/>
      <w:lvlJc w:val="left"/>
      <w:pPr>
        <w:tabs>
          <w:tab w:val="num" w:pos="720"/>
        </w:tabs>
        <w:ind w:left="720" w:hanging="360"/>
      </w:pPr>
    </w:lvl>
    <w:lvl w:ilvl="1" w:tplc="B844954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3986E72"/>
    <w:multiLevelType w:val="multilevel"/>
    <w:tmpl w:val="6FAEE8F8"/>
    <w:lvl w:ilvl="0">
      <w:start w:val="1"/>
      <w:numFmt w:val="decimal"/>
      <w:lvlText w:val="%1."/>
      <w:lvlJc w:val="left"/>
      <w:pPr>
        <w:tabs>
          <w:tab w:val="num" w:pos="1003"/>
        </w:tabs>
        <w:ind w:left="1003"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7A475184"/>
    <w:multiLevelType w:val="hybridMultilevel"/>
    <w:tmpl w:val="B8D66B7E"/>
    <w:lvl w:ilvl="0" w:tplc="E31407D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9"/>
  </w:num>
  <w:num w:numId="2">
    <w:abstractNumId w:val="34"/>
  </w:num>
  <w:num w:numId="3">
    <w:abstractNumId w:val="23"/>
  </w:num>
  <w:num w:numId="4">
    <w:abstractNumId w:val="16"/>
  </w:num>
  <w:num w:numId="5">
    <w:abstractNumId w:val="27"/>
  </w:num>
  <w:num w:numId="6">
    <w:abstractNumId w:val="21"/>
  </w:num>
  <w:num w:numId="7">
    <w:abstractNumId w:val="20"/>
  </w:num>
  <w:num w:numId="8">
    <w:abstractNumId w:val="4"/>
  </w:num>
  <w:num w:numId="9">
    <w:abstractNumId w:val="28"/>
  </w:num>
  <w:num w:numId="10">
    <w:abstractNumId w:val="9"/>
  </w:num>
  <w:num w:numId="11">
    <w:abstractNumId w:val="17"/>
  </w:num>
  <w:num w:numId="12">
    <w:abstractNumId w:val="15"/>
  </w:num>
  <w:num w:numId="13">
    <w:abstractNumId w:val="32"/>
  </w:num>
  <w:num w:numId="14">
    <w:abstractNumId w:val="26"/>
  </w:num>
  <w:num w:numId="15">
    <w:abstractNumId w:val="33"/>
  </w:num>
  <w:num w:numId="16">
    <w:abstractNumId w:val="35"/>
  </w:num>
  <w:num w:numId="17">
    <w:abstractNumId w:val="3"/>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24"/>
  </w:num>
  <w:num w:numId="21">
    <w:abstractNumId w:val="6"/>
  </w:num>
  <w:num w:numId="22">
    <w:abstractNumId w:val="30"/>
  </w:num>
  <w:num w:numId="23">
    <w:abstractNumId w:val="7"/>
  </w:num>
  <w:num w:numId="24">
    <w:abstractNumId w:val="0"/>
  </w:num>
  <w:num w:numId="25">
    <w:abstractNumId w:val="31"/>
  </w:num>
  <w:num w:numId="26">
    <w:abstractNumId w:val="14"/>
  </w:num>
  <w:num w:numId="27">
    <w:abstractNumId w:val="18"/>
  </w:num>
  <w:num w:numId="28">
    <w:abstractNumId w:val="5"/>
  </w:num>
  <w:num w:numId="29">
    <w:abstractNumId w:val="12"/>
  </w:num>
  <w:num w:numId="30">
    <w:abstractNumId w:val="2"/>
  </w:num>
  <w:num w:numId="31">
    <w:abstractNumId w:val="1"/>
  </w:num>
  <w:num w:numId="32">
    <w:abstractNumId w:val="13"/>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num>
  <w:num w:numId="36">
    <w:abstractNumId w:val="25"/>
  </w:num>
  <w:num w:numId="37">
    <w:abstractNumId w:val="10"/>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194"/>
    <w:rsid w:val="00000832"/>
    <w:rsid w:val="0000445E"/>
    <w:rsid w:val="000130E9"/>
    <w:rsid w:val="0002118F"/>
    <w:rsid w:val="00023BC1"/>
    <w:rsid w:val="00026AC8"/>
    <w:rsid w:val="000274A0"/>
    <w:rsid w:val="00030783"/>
    <w:rsid w:val="00080969"/>
    <w:rsid w:val="0009308B"/>
    <w:rsid w:val="000A2186"/>
    <w:rsid w:val="000A3765"/>
    <w:rsid w:val="000C1D21"/>
    <w:rsid w:val="000D4612"/>
    <w:rsid w:val="000E62F8"/>
    <w:rsid w:val="00114494"/>
    <w:rsid w:val="00133787"/>
    <w:rsid w:val="00134B9C"/>
    <w:rsid w:val="00137846"/>
    <w:rsid w:val="001856DD"/>
    <w:rsid w:val="001953A0"/>
    <w:rsid w:val="001962C4"/>
    <w:rsid w:val="001B77FC"/>
    <w:rsid w:val="001B7E4A"/>
    <w:rsid w:val="001D7D7E"/>
    <w:rsid w:val="001F0ADA"/>
    <w:rsid w:val="001F0B22"/>
    <w:rsid w:val="001F7C51"/>
    <w:rsid w:val="0020794A"/>
    <w:rsid w:val="002642A0"/>
    <w:rsid w:val="00273194"/>
    <w:rsid w:val="00277F8E"/>
    <w:rsid w:val="002A5B67"/>
    <w:rsid w:val="002C73CE"/>
    <w:rsid w:val="002D0369"/>
    <w:rsid w:val="002D45E5"/>
    <w:rsid w:val="002E37C2"/>
    <w:rsid w:val="002F21FA"/>
    <w:rsid w:val="00321636"/>
    <w:rsid w:val="0032164F"/>
    <w:rsid w:val="00392C34"/>
    <w:rsid w:val="003C03F2"/>
    <w:rsid w:val="003C0668"/>
    <w:rsid w:val="003C5234"/>
    <w:rsid w:val="003E3061"/>
    <w:rsid w:val="003E7B0D"/>
    <w:rsid w:val="003F5202"/>
    <w:rsid w:val="003F7456"/>
    <w:rsid w:val="0041077B"/>
    <w:rsid w:val="00441D0A"/>
    <w:rsid w:val="004512A7"/>
    <w:rsid w:val="004604BD"/>
    <w:rsid w:val="00486ED6"/>
    <w:rsid w:val="00487FE7"/>
    <w:rsid w:val="00496C11"/>
    <w:rsid w:val="004A3B24"/>
    <w:rsid w:val="004B297A"/>
    <w:rsid w:val="004E58A0"/>
    <w:rsid w:val="004F6188"/>
    <w:rsid w:val="0050301B"/>
    <w:rsid w:val="00545CEC"/>
    <w:rsid w:val="005502A4"/>
    <w:rsid w:val="0055241D"/>
    <w:rsid w:val="00580576"/>
    <w:rsid w:val="005854EF"/>
    <w:rsid w:val="0059006E"/>
    <w:rsid w:val="005A745C"/>
    <w:rsid w:val="005B3284"/>
    <w:rsid w:val="005C18AC"/>
    <w:rsid w:val="005C2EE5"/>
    <w:rsid w:val="00600174"/>
    <w:rsid w:val="006140B2"/>
    <w:rsid w:val="00642E74"/>
    <w:rsid w:val="00653347"/>
    <w:rsid w:val="006605B5"/>
    <w:rsid w:val="00671D1D"/>
    <w:rsid w:val="00690ABD"/>
    <w:rsid w:val="00691884"/>
    <w:rsid w:val="006C291C"/>
    <w:rsid w:val="006D4FD1"/>
    <w:rsid w:val="006E6AD0"/>
    <w:rsid w:val="00702669"/>
    <w:rsid w:val="00704D41"/>
    <w:rsid w:val="00715A47"/>
    <w:rsid w:val="00730604"/>
    <w:rsid w:val="0073638C"/>
    <w:rsid w:val="007511A5"/>
    <w:rsid w:val="00780AE2"/>
    <w:rsid w:val="00794C63"/>
    <w:rsid w:val="007B0B1A"/>
    <w:rsid w:val="007B678C"/>
    <w:rsid w:val="007C3A6C"/>
    <w:rsid w:val="007E2843"/>
    <w:rsid w:val="007F59F6"/>
    <w:rsid w:val="007F6117"/>
    <w:rsid w:val="00805B02"/>
    <w:rsid w:val="0081127F"/>
    <w:rsid w:val="008220A2"/>
    <w:rsid w:val="00835555"/>
    <w:rsid w:val="00851D34"/>
    <w:rsid w:val="008949A2"/>
    <w:rsid w:val="008B4145"/>
    <w:rsid w:val="008D1677"/>
    <w:rsid w:val="008D60A7"/>
    <w:rsid w:val="0090768D"/>
    <w:rsid w:val="009209DC"/>
    <w:rsid w:val="009242C6"/>
    <w:rsid w:val="00935717"/>
    <w:rsid w:val="0093658A"/>
    <w:rsid w:val="0095453A"/>
    <w:rsid w:val="00973F5D"/>
    <w:rsid w:val="00981E1B"/>
    <w:rsid w:val="009910B9"/>
    <w:rsid w:val="00994852"/>
    <w:rsid w:val="00996876"/>
    <w:rsid w:val="009A15E7"/>
    <w:rsid w:val="009A1AAE"/>
    <w:rsid w:val="009B13A0"/>
    <w:rsid w:val="009D0A48"/>
    <w:rsid w:val="009E33E7"/>
    <w:rsid w:val="009E51AB"/>
    <w:rsid w:val="00A17BC0"/>
    <w:rsid w:val="00A52CD4"/>
    <w:rsid w:val="00A60876"/>
    <w:rsid w:val="00A656AC"/>
    <w:rsid w:val="00A74A25"/>
    <w:rsid w:val="00A93AD4"/>
    <w:rsid w:val="00A93B65"/>
    <w:rsid w:val="00A95D5F"/>
    <w:rsid w:val="00AA094F"/>
    <w:rsid w:val="00AA1238"/>
    <w:rsid w:val="00AC1196"/>
    <w:rsid w:val="00B13F60"/>
    <w:rsid w:val="00B36973"/>
    <w:rsid w:val="00B36A2E"/>
    <w:rsid w:val="00B371A1"/>
    <w:rsid w:val="00B46850"/>
    <w:rsid w:val="00B54B0B"/>
    <w:rsid w:val="00B67D51"/>
    <w:rsid w:val="00B7696F"/>
    <w:rsid w:val="00BA58AA"/>
    <w:rsid w:val="00BD1663"/>
    <w:rsid w:val="00C029A0"/>
    <w:rsid w:val="00C1033E"/>
    <w:rsid w:val="00C245B3"/>
    <w:rsid w:val="00C4286D"/>
    <w:rsid w:val="00C45AAD"/>
    <w:rsid w:val="00C7507B"/>
    <w:rsid w:val="00CA2D43"/>
    <w:rsid w:val="00CA407B"/>
    <w:rsid w:val="00CB115E"/>
    <w:rsid w:val="00CD6041"/>
    <w:rsid w:val="00CD6F39"/>
    <w:rsid w:val="00CD784E"/>
    <w:rsid w:val="00D03532"/>
    <w:rsid w:val="00D15D90"/>
    <w:rsid w:val="00D46FC0"/>
    <w:rsid w:val="00D60A37"/>
    <w:rsid w:val="00D63178"/>
    <w:rsid w:val="00D677AD"/>
    <w:rsid w:val="00D70799"/>
    <w:rsid w:val="00D9110D"/>
    <w:rsid w:val="00DD460F"/>
    <w:rsid w:val="00E06E45"/>
    <w:rsid w:val="00E2348A"/>
    <w:rsid w:val="00E25FC0"/>
    <w:rsid w:val="00E32EAE"/>
    <w:rsid w:val="00E33971"/>
    <w:rsid w:val="00E470EA"/>
    <w:rsid w:val="00E5008C"/>
    <w:rsid w:val="00E93399"/>
    <w:rsid w:val="00E94F7D"/>
    <w:rsid w:val="00EA1DB9"/>
    <w:rsid w:val="00EA2333"/>
    <w:rsid w:val="00EA5384"/>
    <w:rsid w:val="00EB796A"/>
    <w:rsid w:val="00EE2F1B"/>
    <w:rsid w:val="00EE7F80"/>
    <w:rsid w:val="00EF6522"/>
    <w:rsid w:val="00F024A3"/>
    <w:rsid w:val="00F31766"/>
    <w:rsid w:val="00F9031E"/>
    <w:rsid w:val="00FB2B82"/>
    <w:rsid w:val="00FC6241"/>
    <w:rsid w:val="00FD4C02"/>
    <w:rsid w:val="00FF336F"/>
    <w:rsid w:val="00FF5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9110D"/>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qFormat/>
    <w:rsid w:val="00D9110D"/>
    <w:pPr>
      <w:keepNext/>
      <w:spacing w:after="0" w:line="240" w:lineRule="auto"/>
      <w:outlineLvl w:val="1"/>
    </w:pPr>
    <w:rPr>
      <w:rFonts w:ascii="Times New Roman" w:eastAsia="Times New Roman" w:hAnsi="Times New Roman" w:cs="Times New Roman"/>
      <w:b/>
      <w:sz w:val="26"/>
      <w:szCs w:val="20"/>
    </w:rPr>
  </w:style>
  <w:style w:type="paragraph" w:styleId="3">
    <w:name w:val="heading 3"/>
    <w:basedOn w:val="a"/>
    <w:next w:val="a"/>
    <w:link w:val="30"/>
    <w:qFormat/>
    <w:rsid w:val="00690ABD"/>
    <w:pPr>
      <w:keepNext/>
      <w:spacing w:after="0" w:line="240" w:lineRule="auto"/>
      <w:jc w:val="center"/>
      <w:outlineLvl w:val="2"/>
    </w:pPr>
    <w:rPr>
      <w:rFonts w:ascii="Times New Roman" w:eastAsia="Times New Roman" w:hAnsi="Times New Roman" w:cs="Times New Roman"/>
      <w:sz w:val="28"/>
      <w:szCs w:val="20"/>
    </w:rPr>
  </w:style>
  <w:style w:type="paragraph" w:styleId="4">
    <w:name w:val="heading 4"/>
    <w:basedOn w:val="a"/>
    <w:next w:val="a"/>
    <w:link w:val="40"/>
    <w:qFormat/>
    <w:rsid w:val="00690ABD"/>
    <w:pPr>
      <w:keepNext/>
      <w:spacing w:after="0" w:line="240" w:lineRule="auto"/>
      <w:outlineLvl w:val="3"/>
    </w:pPr>
    <w:rPr>
      <w:rFonts w:ascii="Times New Roman" w:eastAsia="Times New Roman" w:hAnsi="Times New Roman" w:cs="Times New Roman"/>
      <w:sz w:val="24"/>
      <w:szCs w:val="20"/>
    </w:rPr>
  </w:style>
  <w:style w:type="paragraph" w:styleId="5">
    <w:name w:val="heading 5"/>
    <w:basedOn w:val="a"/>
    <w:next w:val="a"/>
    <w:link w:val="50"/>
    <w:qFormat/>
    <w:rsid w:val="00690ABD"/>
    <w:pPr>
      <w:keepNext/>
      <w:spacing w:after="0" w:line="240" w:lineRule="auto"/>
      <w:jc w:val="center"/>
      <w:outlineLvl w:val="4"/>
    </w:pPr>
    <w:rPr>
      <w:rFonts w:ascii="Times New Roman" w:eastAsia="Times New Roman" w:hAnsi="Times New Roman" w:cs="Times New Roman"/>
      <w:sz w:val="24"/>
      <w:szCs w:val="20"/>
    </w:rPr>
  </w:style>
  <w:style w:type="paragraph" w:styleId="6">
    <w:name w:val="heading 6"/>
    <w:basedOn w:val="a"/>
    <w:next w:val="a"/>
    <w:link w:val="60"/>
    <w:qFormat/>
    <w:rsid w:val="00690ABD"/>
    <w:pPr>
      <w:keepNext/>
      <w:spacing w:after="0" w:line="240" w:lineRule="auto"/>
      <w:jc w:val="center"/>
      <w:outlineLvl w:val="5"/>
    </w:pPr>
    <w:rPr>
      <w:rFonts w:ascii="Times New Roman" w:eastAsia="Times New Roman" w:hAnsi="Times New Roman" w:cs="Times New Roman"/>
      <w:b/>
      <w:sz w:val="28"/>
      <w:szCs w:val="20"/>
    </w:rPr>
  </w:style>
  <w:style w:type="paragraph" w:styleId="7">
    <w:name w:val="heading 7"/>
    <w:basedOn w:val="a"/>
    <w:next w:val="a"/>
    <w:link w:val="70"/>
    <w:qFormat/>
    <w:rsid w:val="00690ABD"/>
    <w:pPr>
      <w:keepNext/>
      <w:spacing w:after="0" w:line="240" w:lineRule="auto"/>
      <w:jc w:val="center"/>
      <w:outlineLvl w:val="6"/>
    </w:pPr>
    <w:rPr>
      <w:rFonts w:ascii="Times New Roman" w:eastAsia="Times New Roman" w:hAnsi="Times New Roman" w:cs="Times New Roman"/>
      <w:sz w:val="48"/>
      <w:szCs w:val="20"/>
    </w:rPr>
  </w:style>
  <w:style w:type="paragraph" w:styleId="8">
    <w:name w:val="heading 8"/>
    <w:basedOn w:val="a"/>
    <w:next w:val="a"/>
    <w:link w:val="80"/>
    <w:qFormat/>
    <w:rsid w:val="00690ABD"/>
    <w:pPr>
      <w:keepNext/>
      <w:spacing w:after="0" w:line="240" w:lineRule="auto"/>
      <w:jc w:val="center"/>
      <w:outlineLvl w:val="7"/>
    </w:pPr>
    <w:rPr>
      <w:rFonts w:ascii="Times New Roman" w:eastAsia="Times New Roman" w:hAnsi="Times New Roman" w:cs="Times New Roman"/>
      <w:b/>
      <w:sz w:val="26"/>
      <w:szCs w:val="20"/>
    </w:rPr>
  </w:style>
  <w:style w:type="paragraph" w:styleId="9">
    <w:name w:val="heading 9"/>
    <w:basedOn w:val="a"/>
    <w:next w:val="a"/>
    <w:link w:val="90"/>
    <w:qFormat/>
    <w:rsid w:val="00690ABD"/>
    <w:pPr>
      <w:keepNext/>
      <w:spacing w:after="0" w:line="240" w:lineRule="auto"/>
      <w:outlineLvl w:val="8"/>
    </w:pPr>
    <w:rPr>
      <w:rFonts w:ascii="Times New Roman" w:eastAsia="Times New Roman" w:hAnsi="Times New Roman" w:cs="Times New Roman"/>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0876"/>
    <w:pPr>
      <w:widowControl w:val="0"/>
      <w:autoSpaceDE w:val="0"/>
      <w:autoSpaceDN w:val="0"/>
      <w:adjustRightInd w:val="0"/>
      <w:spacing w:after="0" w:line="240" w:lineRule="auto"/>
      <w:ind w:firstLine="720"/>
    </w:pPr>
    <w:rPr>
      <w:rFonts w:ascii="Arial" w:eastAsia="Calibri" w:hAnsi="Arial" w:cs="Arial"/>
      <w:sz w:val="20"/>
      <w:szCs w:val="20"/>
    </w:rPr>
  </w:style>
  <w:style w:type="paragraph" w:styleId="a3">
    <w:name w:val="Normal (Web)"/>
    <w:basedOn w:val="a"/>
    <w:rsid w:val="00A608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D9110D"/>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D9110D"/>
    <w:rPr>
      <w:rFonts w:ascii="Times New Roman" w:eastAsia="Times New Roman" w:hAnsi="Times New Roman" w:cs="Times New Roman"/>
      <w:b/>
      <w:sz w:val="26"/>
      <w:szCs w:val="20"/>
      <w:lang w:eastAsia="ru-RU"/>
    </w:rPr>
  </w:style>
  <w:style w:type="paragraph" w:styleId="a4">
    <w:name w:val="header"/>
    <w:basedOn w:val="a"/>
    <w:link w:val="a5"/>
    <w:semiHidden/>
    <w:rsid w:val="00D9110D"/>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5">
    <w:name w:val="Верхний колонтитул Знак"/>
    <w:basedOn w:val="a0"/>
    <w:link w:val="a4"/>
    <w:semiHidden/>
    <w:rsid w:val="00D9110D"/>
    <w:rPr>
      <w:rFonts w:ascii="Times New Roman" w:eastAsia="Times New Roman" w:hAnsi="Times New Roman" w:cs="Times New Roman"/>
      <w:sz w:val="20"/>
      <w:szCs w:val="20"/>
      <w:lang w:eastAsia="ru-RU"/>
    </w:rPr>
  </w:style>
  <w:style w:type="paragraph" w:styleId="a6">
    <w:name w:val="footer"/>
    <w:basedOn w:val="a"/>
    <w:link w:val="a7"/>
    <w:unhideWhenUsed/>
    <w:rsid w:val="00D46FC0"/>
    <w:pPr>
      <w:tabs>
        <w:tab w:val="center" w:pos="4677"/>
        <w:tab w:val="right" w:pos="9355"/>
      </w:tabs>
      <w:spacing w:after="0" w:line="240" w:lineRule="auto"/>
    </w:pPr>
  </w:style>
  <w:style w:type="character" w:customStyle="1" w:styleId="a7">
    <w:name w:val="Нижний колонтитул Знак"/>
    <w:basedOn w:val="a0"/>
    <w:link w:val="a6"/>
    <w:rsid w:val="00D46FC0"/>
  </w:style>
  <w:style w:type="character" w:customStyle="1" w:styleId="30">
    <w:name w:val="Заголовок 3 Знак"/>
    <w:basedOn w:val="a0"/>
    <w:link w:val="3"/>
    <w:rsid w:val="00690ABD"/>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690ABD"/>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690ABD"/>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690ABD"/>
    <w:rPr>
      <w:rFonts w:ascii="Times New Roman" w:eastAsia="Times New Roman" w:hAnsi="Times New Roman" w:cs="Times New Roman"/>
      <w:b/>
      <w:sz w:val="28"/>
      <w:szCs w:val="20"/>
      <w:lang w:eastAsia="ru-RU"/>
    </w:rPr>
  </w:style>
  <w:style w:type="character" w:customStyle="1" w:styleId="70">
    <w:name w:val="Заголовок 7 Знак"/>
    <w:basedOn w:val="a0"/>
    <w:link w:val="7"/>
    <w:rsid w:val="00690ABD"/>
    <w:rPr>
      <w:rFonts w:ascii="Times New Roman" w:eastAsia="Times New Roman" w:hAnsi="Times New Roman" w:cs="Times New Roman"/>
      <w:sz w:val="48"/>
      <w:szCs w:val="20"/>
      <w:lang w:eastAsia="ru-RU"/>
    </w:rPr>
  </w:style>
  <w:style w:type="character" w:customStyle="1" w:styleId="80">
    <w:name w:val="Заголовок 8 Знак"/>
    <w:basedOn w:val="a0"/>
    <w:link w:val="8"/>
    <w:rsid w:val="00690ABD"/>
    <w:rPr>
      <w:rFonts w:ascii="Times New Roman" w:eastAsia="Times New Roman" w:hAnsi="Times New Roman" w:cs="Times New Roman"/>
      <w:b/>
      <w:sz w:val="26"/>
      <w:szCs w:val="20"/>
      <w:lang w:eastAsia="ru-RU"/>
    </w:rPr>
  </w:style>
  <w:style w:type="character" w:customStyle="1" w:styleId="90">
    <w:name w:val="Заголовок 9 Знак"/>
    <w:basedOn w:val="a0"/>
    <w:link w:val="9"/>
    <w:rsid w:val="00690ABD"/>
    <w:rPr>
      <w:rFonts w:ascii="Times New Roman" w:eastAsia="Times New Roman" w:hAnsi="Times New Roman" w:cs="Times New Roman"/>
      <w:sz w:val="26"/>
      <w:szCs w:val="20"/>
      <w:lang w:eastAsia="ru-RU"/>
    </w:rPr>
  </w:style>
  <w:style w:type="paragraph" w:styleId="a8">
    <w:name w:val="Body Text Indent"/>
    <w:basedOn w:val="a"/>
    <w:link w:val="a9"/>
    <w:semiHidden/>
    <w:rsid w:val="00690ABD"/>
    <w:pPr>
      <w:spacing w:after="0" w:line="240" w:lineRule="auto"/>
      <w:ind w:left="175"/>
    </w:pPr>
    <w:rPr>
      <w:rFonts w:ascii="Times New Roman" w:eastAsia="Times New Roman" w:hAnsi="Times New Roman" w:cs="Times New Roman"/>
      <w:sz w:val="26"/>
      <w:szCs w:val="20"/>
    </w:rPr>
  </w:style>
  <w:style w:type="character" w:customStyle="1" w:styleId="a9">
    <w:name w:val="Основной текст с отступом Знак"/>
    <w:basedOn w:val="a0"/>
    <w:link w:val="a8"/>
    <w:semiHidden/>
    <w:rsid w:val="00690ABD"/>
    <w:rPr>
      <w:rFonts w:ascii="Times New Roman" w:eastAsia="Times New Roman" w:hAnsi="Times New Roman" w:cs="Times New Roman"/>
      <w:sz w:val="26"/>
      <w:szCs w:val="20"/>
      <w:lang w:eastAsia="ru-RU"/>
    </w:rPr>
  </w:style>
  <w:style w:type="paragraph" w:styleId="aa">
    <w:name w:val="Body Text"/>
    <w:basedOn w:val="a"/>
    <w:link w:val="ab"/>
    <w:semiHidden/>
    <w:rsid w:val="00690ABD"/>
    <w:pPr>
      <w:spacing w:after="0" w:line="240" w:lineRule="auto"/>
      <w:jc w:val="center"/>
    </w:pPr>
    <w:rPr>
      <w:rFonts w:ascii="Times New Roman" w:eastAsia="Times New Roman" w:hAnsi="Times New Roman" w:cs="Times New Roman"/>
      <w:sz w:val="20"/>
      <w:szCs w:val="20"/>
    </w:rPr>
  </w:style>
  <w:style w:type="character" w:customStyle="1" w:styleId="ab">
    <w:name w:val="Основной текст Знак"/>
    <w:basedOn w:val="a0"/>
    <w:link w:val="aa"/>
    <w:semiHidden/>
    <w:rsid w:val="00690ABD"/>
    <w:rPr>
      <w:rFonts w:ascii="Times New Roman" w:eastAsia="Times New Roman" w:hAnsi="Times New Roman" w:cs="Times New Roman"/>
      <w:sz w:val="20"/>
      <w:szCs w:val="20"/>
      <w:lang w:eastAsia="ru-RU"/>
    </w:rPr>
  </w:style>
  <w:style w:type="paragraph" w:styleId="ac">
    <w:name w:val="caption"/>
    <w:basedOn w:val="a"/>
    <w:next w:val="a"/>
    <w:qFormat/>
    <w:rsid w:val="00690ABD"/>
    <w:pPr>
      <w:spacing w:after="0" w:line="240" w:lineRule="auto"/>
    </w:pPr>
    <w:rPr>
      <w:rFonts w:ascii="Times New Roman" w:eastAsia="Times New Roman" w:hAnsi="Times New Roman" w:cs="Times New Roman"/>
      <w:sz w:val="26"/>
      <w:szCs w:val="20"/>
    </w:rPr>
  </w:style>
  <w:style w:type="paragraph" w:styleId="31">
    <w:name w:val="Body Text 3"/>
    <w:basedOn w:val="a"/>
    <w:link w:val="32"/>
    <w:semiHidden/>
    <w:rsid w:val="00690ABD"/>
    <w:pPr>
      <w:spacing w:after="0" w:line="240" w:lineRule="auto"/>
      <w:jc w:val="center"/>
    </w:pPr>
    <w:rPr>
      <w:rFonts w:ascii="Times New Roman" w:eastAsia="Times New Roman" w:hAnsi="Times New Roman" w:cs="Times New Roman"/>
      <w:sz w:val="32"/>
      <w:szCs w:val="20"/>
    </w:rPr>
  </w:style>
  <w:style w:type="character" w:customStyle="1" w:styleId="32">
    <w:name w:val="Основной текст 3 Знак"/>
    <w:basedOn w:val="a0"/>
    <w:link w:val="31"/>
    <w:semiHidden/>
    <w:rsid w:val="00690ABD"/>
    <w:rPr>
      <w:rFonts w:ascii="Times New Roman" w:eastAsia="Times New Roman" w:hAnsi="Times New Roman" w:cs="Times New Roman"/>
      <w:sz w:val="32"/>
      <w:szCs w:val="20"/>
    </w:rPr>
  </w:style>
  <w:style w:type="character" w:styleId="ad">
    <w:name w:val="page number"/>
    <w:basedOn w:val="a0"/>
    <w:semiHidden/>
    <w:rsid w:val="00690ABD"/>
  </w:style>
  <w:style w:type="paragraph" w:styleId="21">
    <w:name w:val="Body Text 2"/>
    <w:basedOn w:val="a"/>
    <w:link w:val="22"/>
    <w:semiHidden/>
    <w:rsid w:val="00690ABD"/>
    <w:pPr>
      <w:spacing w:after="0" w:line="240" w:lineRule="auto"/>
    </w:pPr>
    <w:rPr>
      <w:rFonts w:ascii="Times New Roman" w:eastAsia="Times New Roman" w:hAnsi="Times New Roman" w:cs="Times New Roman"/>
      <w:sz w:val="24"/>
      <w:szCs w:val="20"/>
    </w:rPr>
  </w:style>
  <w:style w:type="character" w:customStyle="1" w:styleId="22">
    <w:name w:val="Основной текст 2 Знак"/>
    <w:basedOn w:val="a0"/>
    <w:link w:val="21"/>
    <w:semiHidden/>
    <w:rsid w:val="00690ABD"/>
    <w:rPr>
      <w:rFonts w:ascii="Times New Roman" w:eastAsia="Times New Roman" w:hAnsi="Times New Roman" w:cs="Times New Roman"/>
      <w:sz w:val="24"/>
      <w:szCs w:val="20"/>
      <w:lang w:eastAsia="ru-RU"/>
    </w:rPr>
  </w:style>
  <w:style w:type="paragraph" w:styleId="23">
    <w:name w:val="Body Text Indent 2"/>
    <w:basedOn w:val="a"/>
    <w:link w:val="24"/>
    <w:semiHidden/>
    <w:rsid w:val="00690ABD"/>
    <w:pPr>
      <w:spacing w:after="0" w:line="240" w:lineRule="auto"/>
      <w:ind w:firstLine="720"/>
    </w:pPr>
    <w:rPr>
      <w:rFonts w:ascii="Times New Roman" w:eastAsia="Times New Roman" w:hAnsi="Times New Roman" w:cs="Times New Roman"/>
      <w:sz w:val="26"/>
      <w:szCs w:val="20"/>
    </w:rPr>
  </w:style>
  <w:style w:type="character" w:customStyle="1" w:styleId="24">
    <w:name w:val="Основной текст с отступом 2 Знак"/>
    <w:basedOn w:val="a0"/>
    <w:link w:val="23"/>
    <w:semiHidden/>
    <w:rsid w:val="00690ABD"/>
    <w:rPr>
      <w:rFonts w:ascii="Times New Roman" w:eastAsia="Times New Roman" w:hAnsi="Times New Roman" w:cs="Times New Roman"/>
      <w:sz w:val="26"/>
      <w:szCs w:val="20"/>
      <w:lang w:eastAsia="ru-RU"/>
    </w:rPr>
  </w:style>
  <w:style w:type="paragraph" w:styleId="ae">
    <w:name w:val="Balloon Text"/>
    <w:basedOn w:val="a"/>
    <w:link w:val="af"/>
    <w:semiHidden/>
    <w:rsid w:val="00690ABD"/>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690ABD"/>
    <w:rPr>
      <w:rFonts w:ascii="Tahoma" w:eastAsia="Times New Roman" w:hAnsi="Tahoma" w:cs="Tahoma"/>
      <w:sz w:val="16"/>
      <w:szCs w:val="16"/>
      <w:lang w:eastAsia="ru-RU"/>
    </w:rPr>
  </w:style>
  <w:style w:type="paragraph" w:styleId="af0">
    <w:name w:val="Block Text"/>
    <w:basedOn w:val="a"/>
    <w:semiHidden/>
    <w:rsid w:val="00690ABD"/>
    <w:pPr>
      <w:spacing w:after="0" w:line="240" w:lineRule="auto"/>
      <w:ind w:left="-108" w:right="-108"/>
      <w:jc w:val="center"/>
    </w:pPr>
    <w:rPr>
      <w:rFonts w:ascii="Times New Roman" w:eastAsia="Times New Roman" w:hAnsi="Times New Roman" w:cs="Times New Roman"/>
      <w:sz w:val="20"/>
      <w:szCs w:val="20"/>
    </w:rPr>
  </w:style>
  <w:style w:type="table" w:styleId="af1">
    <w:name w:val="Table Grid"/>
    <w:basedOn w:val="a1"/>
    <w:uiPriority w:val="59"/>
    <w:rsid w:val="00690AB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R3">
    <w:name w:val="FR3"/>
    <w:rsid w:val="00690ABD"/>
    <w:pPr>
      <w:widowControl w:val="0"/>
      <w:autoSpaceDE w:val="0"/>
      <w:autoSpaceDN w:val="0"/>
      <w:adjustRightInd w:val="0"/>
      <w:spacing w:after="0" w:line="240" w:lineRule="auto"/>
      <w:ind w:left="2200"/>
    </w:pPr>
    <w:rPr>
      <w:rFonts w:ascii="Arial" w:eastAsia="Times New Roman" w:hAnsi="Arial" w:cs="Arial"/>
      <w:sz w:val="12"/>
      <w:szCs w:val="12"/>
    </w:rPr>
  </w:style>
  <w:style w:type="character" w:customStyle="1" w:styleId="25">
    <w:name w:val="Знак Знак2"/>
    <w:semiHidden/>
    <w:locked/>
    <w:rsid w:val="00690ABD"/>
    <w:rPr>
      <w:lang w:val="ru-RU" w:eastAsia="ru-RU" w:bidi="ar-SA"/>
    </w:rPr>
  </w:style>
  <w:style w:type="paragraph" w:styleId="af2">
    <w:name w:val="List Paragraph"/>
    <w:basedOn w:val="a"/>
    <w:uiPriority w:val="34"/>
    <w:qFormat/>
    <w:rsid w:val="00690ABD"/>
    <w:pPr>
      <w:ind w:left="720"/>
      <w:contextualSpacing/>
    </w:pPr>
    <w:rPr>
      <w:rFonts w:ascii="Calibri" w:eastAsia="Calibri" w:hAnsi="Calibri" w:cs="Times New Roman"/>
    </w:rPr>
  </w:style>
  <w:style w:type="character" w:styleId="af3">
    <w:name w:val="Strong"/>
    <w:qFormat/>
    <w:rsid w:val="00690ABD"/>
    <w:rPr>
      <w:b/>
      <w:bCs/>
    </w:rPr>
  </w:style>
  <w:style w:type="paragraph" w:styleId="HTML">
    <w:name w:val="HTML Preformatted"/>
    <w:basedOn w:val="a"/>
    <w:link w:val="HTML0"/>
    <w:rsid w:val="00690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basedOn w:val="a0"/>
    <w:link w:val="HTML"/>
    <w:rsid w:val="00690ABD"/>
    <w:rPr>
      <w:rFonts w:ascii="Courier New" w:eastAsia="Calibri" w:hAnsi="Courier New" w:cs="Courier New"/>
      <w:sz w:val="20"/>
      <w:szCs w:val="20"/>
      <w:lang w:eastAsia="ru-RU"/>
    </w:rPr>
  </w:style>
  <w:style w:type="paragraph" w:customStyle="1" w:styleId="a10">
    <w:name w:val="a1"/>
    <w:basedOn w:val="a"/>
    <w:rsid w:val="00690ABD"/>
    <w:pPr>
      <w:spacing w:before="100" w:beforeAutospacing="1" w:after="100" w:afterAutospacing="1" w:line="240" w:lineRule="auto"/>
    </w:pPr>
    <w:rPr>
      <w:rFonts w:ascii="Times New Roman" w:eastAsia="Calibri" w:hAnsi="Times New Roman" w:cs="Times New Roman"/>
      <w:sz w:val="24"/>
      <w:szCs w:val="24"/>
    </w:rPr>
  </w:style>
  <w:style w:type="character" w:customStyle="1" w:styleId="af4">
    <w:name w:val="Основной текст_"/>
    <w:link w:val="26"/>
    <w:uiPriority w:val="99"/>
    <w:locked/>
    <w:rsid w:val="00690ABD"/>
    <w:rPr>
      <w:sz w:val="26"/>
      <w:szCs w:val="26"/>
      <w:shd w:val="clear" w:color="auto" w:fill="FFFFFF"/>
    </w:rPr>
  </w:style>
  <w:style w:type="paragraph" w:customStyle="1" w:styleId="26">
    <w:name w:val="Основной текст2"/>
    <w:basedOn w:val="a"/>
    <w:link w:val="af4"/>
    <w:uiPriority w:val="99"/>
    <w:rsid w:val="00690ABD"/>
    <w:pPr>
      <w:widowControl w:val="0"/>
      <w:shd w:val="clear" w:color="auto" w:fill="FFFFFF"/>
      <w:spacing w:after="420" w:line="240" w:lineRule="atLeast"/>
      <w:jc w:val="right"/>
    </w:pPr>
    <w:rPr>
      <w:sz w:val="26"/>
      <w:szCs w:val="26"/>
    </w:rPr>
  </w:style>
  <w:style w:type="paragraph" w:customStyle="1" w:styleId="Style6">
    <w:name w:val="Style6"/>
    <w:basedOn w:val="a"/>
    <w:rsid w:val="00690AB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f5">
    <w:name w:val="Hyperlink"/>
    <w:basedOn w:val="a0"/>
    <w:uiPriority w:val="99"/>
    <w:semiHidden/>
    <w:unhideWhenUsed/>
    <w:rsid w:val="00EA1DB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9110D"/>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qFormat/>
    <w:rsid w:val="00D9110D"/>
    <w:pPr>
      <w:keepNext/>
      <w:spacing w:after="0" w:line="240" w:lineRule="auto"/>
      <w:outlineLvl w:val="1"/>
    </w:pPr>
    <w:rPr>
      <w:rFonts w:ascii="Times New Roman" w:eastAsia="Times New Roman" w:hAnsi="Times New Roman" w:cs="Times New Roman"/>
      <w:b/>
      <w:sz w:val="26"/>
      <w:szCs w:val="20"/>
    </w:rPr>
  </w:style>
  <w:style w:type="paragraph" w:styleId="3">
    <w:name w:val="heading 3"/>
    <w:basedOn w:val="a"/>
    <w:next w:val="a"/>
    <w:link w:val="30"/>
    <w:qFormat/>
    <w:rsid w:val="00690ABD"/>
    <w:pPr>
      <w:keepNext/>
      <w:spacing w:after="0" w:line="240" w:lineRule="auto"/>
      <w:jc w:val="center"/>
      <w:outlineLvl w:val="2"/>
    </w:pPr>
    <w:rPr>
      <w:rFonts w:ascii="Times New Roman" w:eastAsia="Times New Roman" w:hAnsi="Times New Roman" w:cs="Times New Roman"/>
      <w:sz w:val="28"/>
      <w:szCs w:val="20"/>
    </w:rPr>
  </w:style>
  <w:style w:type="paragraph" w:styleId="4">
    <w:name w:val="heading 4"/>
    <w:basedOn w:val="a"/>
    <w:next w:val="a"/>
    <w:link w:val="40"/>
    <w:qFormat/>
    <w:rsid w:val="00690ABD"/>
    <w:pPr>
      <w:keepNext/>
      <w:spacing w:after="0" w:line="240" w:lineRule="auto"/>
      <w:outlineLvl w:val="3"/>
    </w:pPr>
    <w:rPr>
      <w:rFonts w:ascii="Times New Roman" w:eastAsia="Times New Roman" w:hAnsi="Times New Roman" w:cs="Times New Roman"/>
      <w:sz w:val="24"/>
      <w:szCs w:val="20"/>
    </w:rPr>
  </w:style>
  <w:style w:type="paragraph" w:styleId="5">
    <w:name w:val="heading 5"/>
    <w:basedOn w:val="a"/>
    <w:next w:val="a"/>
    <w:link w:val="50"/>
    <w:qFormat/>
    <w:rsid w:val="00690ABD"/>
    <w:pPr>
      <w:keepNext/>
      <w:spacing w:after="0" w:line="240" w:lineRule="auto"/>
      <w:jc w:val="center"/>
      <w:outlineLvl w:val="4"/>
    </w:pPr>
    <w:rPr>
      <w:rFonts w:ascii="Times New Roman" w:eastAsia="Times New Roman" w:hAnsi="Times New Roman" w:cs="Times New Roman"/>
      <w:sz w:val="24"/>
      <w:szCs w:val="20"/>
    </w:rPr>
  </w:style>
  <w:style w:type="paragraph" w:styleId="6">
    <w:name w:val="heading 6"/>
    <w:basedOn w:val="a"/>
    <w:next w:val="a"/>
    <w:link w:val="60"/>
    <w:qFormat/>
    <w:rsid w:val="00690ABD"/>
    <w:pPr>
      <w:keepNext/>
      <w:spacing w:after="0" w:line="240" w:lineRule="auto"/>
      <w:jc w:val="center"/>
      <w:outlineLvl w:val="5"/>
    </w:pPr>
    <w:rPr>
      <w:rFonts w:ascii="Times New Roman" w:eastAsia="Times New Roman" w:hAnsi="Times New Roman" w:cs="Times New Roman"/>
      <w:b/>
      <w:sz w:val="28"/>
      <w:szCs w:val="20"/>
    </w:rPr>
  </w:style>
  <w:style w:type="paragraph" w:styleId="7">
    <w:name w:val="heading 7"/>
    <w:basedOn w:val="a"/>
    <w:next w:val="a"/>
    <w:link w:val="70"/>
    <w:qFormat/>
    <w:rsid w:val="00690ABD"/>
    <w:pPr>
      <w:keepNext/>
      <w:spacing w:after="0" w:line="240" w:lineRule="auto"/>
      <w:jc w:val="center"/>
      <w:outlineLvl w:val="6"/>
    </w:pPr>
    <w:rPr>
      <w:rFonts w:ascii="Times New Roman" w:eastAsia="Times New Roman" w:hAnsi="Times New Roman" w:cs="Times New Roman"/>
      <w:sz w:val="48"/>
      <w:szCs w:val="20"/>
    </w:rPr>
  </w:style>
  <w:style w:type="paragraph" w:styleId="8">
    <w:name w:val="heading 8"/>
    <w:basedOn w:val="a"/>
    <w:next w:val="a"/>
    <w:link w:val="80"/>
    <w:qFormat/>
    <w:rsid w:val="00690ABD"/>
    <w:pPr>
      <w:keepNext/>
      <w:spacing w:after="0" w:line="240" w:lineRule="auto"/>
      <w:jc w:val="center"/>
      <w:outlineLvl w:val="7"/>
    </w:pPr>
    <w:rPr>
      <w:rFonts w:ascii="Times New Roman" w:eastAsia="Times New Roman" w:hAnsi="Times New Roman" w:cs="Times New Roman"/>
      <w:b/>
      <w:sz w:val="26"/>
      <w:szCs w:val="20"/>
    </w:rPr>
  </w:style>
  <w:style w:type="paragraph" w:styleId="9">
    <w:name w:val="heading 9"/>
    <w:basedOn w:val="a"/>
    <w:next w:val="a"/>
    <w:link w:val="90"/>
    <w:qFormat/>
    <w:rsid w:val="00690ABD"/>
    <w:pPr>
      <w:keepNext/>
      <w:spacing w:after="0" w:line="240" w:lineRule="auto"/>
      <w:outlineLvl w:val="8"/>
    </w:pPr>
    <w:rPr>
      <w:rFonts w:ascii="Times New Roman" w:eastAsia="Times New Roman" w:hAnsi="Times New Roman" w:cs="Times New Roman"/>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0876"/>
    <w:pPr>
      <w:widowControl w:val="0"/>
      <w:autoSpaceDE w:val="0"/>
      <w:autoSpaceDN w:val="0"/>
      <w:adjustRightInd w:val="0"/>
      <w:spacing w:after="0" w:line="240" w:lineRule="auto"/>
      <w:ind w:firstLine="720"/>
    </w:pPr>
    <w:rPr>
      <w:rFonts w:ascii="Arial" w:eastAsia="Calibri" w:hAnsi="Arial" w:cs="Arial"/>
      <w:sz w:val="20"/>
      <w:szCs w:val="20"/>
    </w:rPr>
  </w:style>
  <w:style w:type="paragraph" w:styleId="a3">
    <w:name w:val="Normal (Web)"/>
    <w:basedOn w:val="a"/>
    <w:rsid w:val="00A608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D9110D"/>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D9110D"/>
    <w:rPr>
      <w:rFonts w:ascii="Times New Roman" w:eastAsia="Times New Roman" w:hAnsi="Times New Roman" w:cs="Times New Roman"/>
      <w:b/>
      <w:sz w:val="26"/>
      <w:szCs w:val="20"/>
      <w:lang w:eastAsia="ru-RU"/>
    </w:rPr>
  </w:style>
  <w:style w:type="paragraph" w:styleId="a4">
    <w:name w:val="header"/>
    <w:basedOn w:val="a"/>
    <w:link w:val="a5"/>
    <w:semiHidden/>
    <w:rsid w:val="00D9110D"/>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5">
    <w:name w:val="Верхний колонтитул Знак"/>
    <w:basedOn w:val="a0"/>
    <w:link w:val="a4"/>
    <w:semiHidden/>
    <w:rsid w:val="00D9110D"/>
    <w:rPr>
      <w:rFonts w:ascii="Times New Roman" w:eastAsia="Times New Roman" w:hAnsi="Times New Roman" w:cs="Times New Roman"/>
      <w:sz w:val="20"/>
      <w:szCs w:val="20"/>
      <w:lang w:eastAsia="ru-RU"/>
    </w:rPr>
  </w:style>
  <w:style w:type="paragraph" w:styleId="a6">
    <w:name w:val="footer"/>
    <w:basedOn w:val="a"/>
    <w:link w:val="a7"/>
    <w:unhideWhenUsed/>
    <w:rsid w:val="00D46FC0"/>
    <w:pPr>
      <w:tabs>
        <w:tab w:val="center" w:pos="4677"/>
        <w:tab w:val="right" w:pos="9355"/>
      </w:tabs>
      <w:spacing w:after="0" w:line="240" w:lineRule="auto"/>
    </w:pPr>
  </w:style>
  <w:style w:type="character" w:customStyle="1" w:styleId="a7">
    <w:name w:val="Нижний колонтитул Знак"/>
    <w:basedOn w:val="a0"/>
    <w:link w:val="a6"/>
    <w:rsid w:val="00D46FC0"/>
  </w:style>
  <w:style w:type="character" w:customStyle="1" w:styleId="30">
    <w:name w:val="Заголовок 3 Знак"/>
    <w:basedOn w:val="a0"/>
    <w:link w:val="3"/>
    <w:rsid w:val="00690ABD"/>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690ABD"/>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690ABD"/>
    <w:rPr>
      <w:rFonts w:ascii="Times New Roman" w:eastAsia="Times New Roman" w:hAnsi="Times New Roman" w:cs="Times New Roman"/>
      <w:sz w:val="24"/>
      <w:szCs w:val="20"/>
      <w:lang w:eastAsia="ru-RU"/>
    </w:rPr>
  </w:style>
  <w:style w:type="character" w:customStyle="1" w:styleId="60">
    <w:name w:val="Заголовок 6 Знак"/>
    <w:basedOn w:val="a0"/>
    <w:link w:val="6"/>
    <w:rsid w:val="00690ABD"/>
    <w:rPr>
      <w:rFonts w:ascii="Times New Roman" w:eastAsia="Times New Roman" w:hAnsi="Times New Roman" w:cs="Times New Roman"/>
      <w:b/>
      <w:sz w:val="28"/>
      <w:szCs w:val="20"/>
      <w:lang w:eastAsia="ru-RU"/>
    </w:rPr>
  </w:style>
  <w:style w:type="character" w:customStyle="1" w:styleId="70">
    <w:name w:val="Заголовок 7 Знак"/>
    <w:basedOn w:val="a0"/>
    <w:link w:val="7"/>
    <w:rsid w:val="00690ABD"/>
    <w:rPr>
      <w:rFonts w:ascii="Times New Roman" w:eastAsia="Times New Roman" w:hAnsi="Times New Roman" w:cs="Times New Roman"/>
      <w:sz w:val="48"/>
      <w:szCs w:val="20"/>
      <w:lang w:eastAsia="ru-RU"/>
    </w:rPr>
  </w:style>
  <w:style w:type="character" w:customStyle="1" w:styleId="80">
    <w:name w:val="Заголовок 8 Знак"/>
    <w:basedOn w:val="a0"/>
    <w:link w:val="8"/>
    <w:rsid w:val="00690ABD"/>
    <w:rPr>
      <w:rFonts w:ascii="Times New Roman" w:eastAsia="Times New Roman" w:hAnsi="Times New Roman" w:cs="Times New Roman"/>
      <w:b/>
      <w:sz w:val="26"/>
      <w:szCs w:val="20"/>
      <w:lang w:eastAsia="ru-RU"/>
    </w:rPr>
  </w:style>
  <w:style w:type="character" w:customStyle="1" w:styleId="90">
    <w:name w:val="Заголовок 9 Знак"/>
    <w:basedOn w:val="a0"/>
    <w:link w:val="9"/>
    <w:rsid w:val="00690ABD"/>
    <w:rPr>
      <w:rFonts w:ascii="Times New Roman" w:eastAsia="Times New Roman" w:hAnsi="Times New Roman" w:cs="Times New Roman"/>
      <w:sz w:val="26"/>
      <w:szCs w:val="20"/>
      <w:lang w:eastAsia="ru-RU"/>
    </w:rPr>
  </w:style>
  <w:style w:type="paragraph" w:styleId="a8">
    <w:name w:val="Body Text Indent"/>
    <w:basedOn w:val="a"/>
    <w:link w:val="a9"/>
    <w:semiHidden/>
    <w:rsid w:val="00690ABD"/>
    <w:pPr>
      <w:spacing w:after="0" w:line="240" w:lineRule="auto"/>
      <w:ind w:left="175"/>
    </w:pPr>
    <w:rPr>
      <w:rFonts w:ascii="Times New Roman" w:eastAsia="Times New Roman" w:hAnsi="Times New Roman" w:cs="Times New Roman"/>
      <w:sz w:val="26"/>
      <w:szCs w:val="20"/>
    </w:rPr>
  </w:style>
  <w:style w:type="character" w:customStyle="1" w:styleId="a9">
    <w:name w:val="Основной текст с отступом Знак"/>
    <w:basedOn w:val="a0"/>
    <w:link w:val="a8"/>
    <w:semiHidden/>
    <w:rsid w:val="00690ABD"/>
    <w:rPr>
      <w:rFonts w:ascii="Times New Roman" w:eastAsia="Times New Roman" w:hAnsi="Times New Roman" w:cs="Times New Roman"/>
      <w:sz w:val="26"/>
      <w:szCs w:val="20"/>
      <w:lang w:eastAsia="ru-RU"/>
    </w:rPr>
  </w:style>
  <w:style w:type="paragraph" w:styleId="aa">
    <w:name w:val="Body Text"/>
    <w:basedOn w:val="a"/>
    <w:link w:val="ab"/>
    <w:semiHidden/>
    <w:rsid w:val="00690ABD"/>
    <w:pPr>
      <w:spacing w:after="0" w:line="240" w:lineRule="auto"/>
      <w:jc w:val="center"/>
    </w:pPr>
    <w:rPr>
      <w:rFonts w:ascii="Times New Roman" w:eastAsia="Times New Roman" w:hAnsi="Times New Roman" w:cs="Times New Roman"/>
      <w:sz w:val="20"/>
      <w:szCs w:val="20"/>
    </w:rPr>
  </w:style>
  <w:style w:type="character" w:customStyle="1" w:styleId="ab">
    <w:name w:val="Основной текст Знак"/>
    <w:basedOn w:val="a0"/>
    <w:link w:val="aa"/>
    <w:semiHidden/>
    <w:rsid w:val="00690ABD"/>
    <w:rPr>
      <w:rFonts w:ascii="Times New Roman" w:eastAsia="Times New Roman" w:hAnsi="Times New Roman" w:cs="Times New Roman"/>
      <w:sz w:val="20"/>
      <w:szCs w:val="20"/>
      <w:lang w:eastAsia="ru-RU"/>
    </w:rPr>
  </w:style>
  <w:style w:type="paragraph" w:styleId="ac">
    <w:name w:val="caption"/>
    <w:basedOn w:val="a"/>
    <w:next w:val="a"/>
    <w:qFormat/>
    <w:rsid w:val="00690ABD"/>
    <w:pPr>
      <w:spacing w:after="0" w:line="240" w:lineRule="auto"/>
    </w:pPr>
    <w:rPr>
      <w:rFonts w:ascii="Times New Roman" w:eastAsia="Times New Roman" w:hAnsi="Times New Roman" w:cs="Times New Roman"/>
      <w:sz w:val="26"/>
      <w:szCs w:val="20"/>
    </w:rPr>
  </w:style>
  <w:style w:type="paragraph" w:styleId="31">
    <w:name w:val="Body Text 3"/>
    <w:basedOn w:val="a"/>
    <w:link w:val="32"/>
    <w:semiHidden/>
    <w:rsid w:val="00690ABD"/>
    <w:pPr>
      <w:spacing w:after="0" w:line="240" w:lineRule="auto"/>
      <w:jc w:val="center"/>
    </w:pPr>
    <w:rPr>
      <w:rFonts w:ascii="Times New Roman" w:eastAsia="Times New Roman" w:hAnsi="Times New Roman" w:cs="Times New Roman"/>
      <w:sz w:val="32"/>
      <w:szCs w:val="20"/>
    </w:rPr>
  </w:style>
  <w:style w:type="character" w:customStyle="1" w:styleId="32">
    <w:name w:val="Основной текст 3 Знак"/>
    <w:basedOn w:val="a0"/>
    <w:link w:val="31"/>
    <w:semiHidden/>
    <w:rsid w:val="00690ABD"/>
    <w:rPr>
      <w:rFonts w:ascii="Times New Roman" w:eastAsia="Times New Roman" w:hAnsi="Times New Roman" w:cs="Times New Roman"/>
      <w:sz w:val="32"/>
      <w:szCs w:val="20"/>
    </w:rPr>
  </w:style>
  <w:style w:type="character" w:styleId="ad">
    <w:name w:val="page number"/>
    <w:basedOn w:val="a0"/>
    <w:semiHidden/>
    <w:rsid w:val="00690ABD"/>
  </w:style>
  <w:style w:type="paragraph" w:styleId="21">
    <w:name w:val="Body Text 2"/>
    <w:basedOn w:val="a"/>
    <w:link w:val="22"/>
    <w:semiHidden/>
    <w:rsid w:val="00690ABD"/>
    <w:pPr>
      <w:spacing w:after="0" w:line="240" w:lineRule="auto"/>
    </w:pPr>
    <w:rPr>
      <w:rFonts w:ascii="Times New Roman" w:eastAsia="Times New Roman" w:hAnsi="Times New Roman" w:cs="Times New Roman"/>
      <w:sz w:val="24"/>
      <w:szCs w:val="20"/>
    </w:rPr>
  </w:style>
  <w:style w:type="character" w:customStyle="1" w:styleId="22">
    <w:name w:val="Основной текст 2 Знак"/>
    <w:basedOn w:val="a0"/>
    <w:link w:val="21"/>
    <w:semiHidden/>
    <w:rsid w:val="00690ABD"/>
    <w:rPr>
      <w:rFonts w:ascii="Times New Roman" w:eastAsia="Times New Roman" w:hAnsi="Times New Roman" w:cs="Times New Roman"/>
      <w:sz w:val="24"/>
      <w:szCs w:val="20"/>
      <w:lang w:eastAsia="ru-RU"/>
    </w:rPr>
  </w:style>
  <w:style w:type="paragraph" w:styleId="23">
    <w:name w:val="Body Text Indent 2"/>
    <w:basedOn w:val="a"/>
    <w:link w:val="24"/>
    <w:semiHidden/>
    <w:rsid w:val="00690ABD"/>
    <w:pPr>
      <w:spacing w:after="0" w:line="240" w:lineRule="auto"/>
      <w:ind w:firstLine="720"/>
    </w:pPr>
    <w:rPr>
      <w:rFonts w:ascii="Times New Roman" w:eastAsia="Times New Roman" w:hAnsi="Times New Roman" w:cs="Times New Roman"/>
      <w:sz w:val="26"/>
      <w:szCs w:val="20"/>
    </w:rPr>
  </w:style>
  <w:style w:type="character" w:customStyle="1" w:styleId="24">
    <w:name w:val="Основной текст с отступом 2 Знак"/>
    <w:basedOn w:val="a0"/>
    <w:link w:val="23"/>
    <w:semiHidden/>
    <w:rsid w:val="00690ABD"/>
    <w:rPr>
      <w:rFonts w:ascii="Times New Roman" w:eastAsia="Times New Roman" w:hAnsi="Times New Roman" w:cs="Times New Roman"/>
      <w:sz w:val="26"/>
      <w:szCs w:val="20"/>
      <w:lang w:eastAsia="ru-RU"/>
    </w:rPr>
  </w:style>
  <w:style w:type="paragraph" w:styleId="ae">
    <w:name w:val="Balloon Text"/>
    <w:basedOn w:val="a"/>
    <w:link w:val="af"/>
    <w:semiHidden/>
    <w:rsid w:val="00690ABD"/>
    <w:pPr>
      <w:spacing w:after="0" w:line="240" w:lineRule="auto"/>
    </w:pPr>
    <w:rPr>
      <w:rFonts w:ascii="Tahoma" w:eastAsia="Times New Roman" w:hAnsi="Tahoma" w:cs="Tahoma"/>
      <w:sz w:val="16"/>
      <w:szCs w:val="16"/>
    </w:rPr>
  </w:style>
  <w:style w:type="character" w:customStyle="1" w:styleId="af">
    <w:name w:val="Текст выноски Знак"/>
    <w:basedOn w:val="a0"/>
    <w:link w:val="ae"/>
    <w:semiHidden/>
    <w:rsid w:val="00690ABD"/>
    <w:rPr>
      <w:rFonts w:ascii="Tahoma" w:eastAsia="Times New Roman" w:hAnsi="Tahoma" w:cs="Tahoma"/>
      <w:sz w:val="16"/>
      <w:szCs w:val="16"/>
      <w:lang w:eastAsia="ru-RU"/>
    </w:rPr>
  </w:style>
  <w:style w:type="paragraph" w:styleId="af0">
    <w:name w:val="Block Text"/>
    <w:basedOn w:val="a"/>
    <w:semiHidden/>
    <w:rsid w:val="00690ABD"/>
    <w:pPr>
      <w:spacing w:after="0" w:line="240" w:lineRule="auto"/>
      <w:ind w:left="-108" w:right="-108"/>
      <w:jc w:val="center"/>
    </w:pPr>
    <w:rPr>
      <w:rFonts w:ascii="Times New Roman" w:eastAsia="Times New Roman" w:hAnsi="Times New Roman" w:cs="Times New Roman"/>
      <w:sz w:val="20"/>
      <w:szCs w:val="20"/>
    </w:rPr>
  </w:style>
  <w:style w:type="table" w:styleId="af1">
    <w:name w:val="Table Grid"/>
    <w:basedOn w:val="a1"/>
    <w:uiPriority w:val="59"/>
    <w:rsid w:val="00690ABD"/>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R3">
    <w:name w:val="FR3"/>
    <w:rsid w:val="00690ABD"/>
    <w:pPr>
      <w:widowControl w:val="0"/>
      <w:autoSpaceDE w:val="0"/>
      <w:autoSpaceDN w:val="0"/>
      <w:adjustRightInd w:val="0"/>
      <w:spacing w:after="0" w:line="240" w:lineRule="auto"/>
      <w:ind w:left="2200"/>
    </w:pPr>
    <w:rPr>
      <w:rFonts w:ascii="Arial" w:eastAsia="Times New Roman" w:hAnsi="Arial" w:cs="Arial"/>
      <w:sz w:val="12"/>
      <w:szCs w:val="12"/>
    </w:rPr>
  </w:style>
  <w:style w:type="character" w:customStyle="1" w:styleId="25">
    <w:name w:val="Знак Знак2"/>
    <w:semiHidden/>
    <w:locked/>
    <w:rsid w:val="00690ABD"/>
    <w:rPr>
      <w:lang w:val="ru-RU" w:eastAsia="ru-RU" w:bidi="ar-SA"/>
    </w:rPr>
  </w:style>
  <w:style w:type="paragraph" w:styleId="af2">
    <w:name w:val="List Paragraph"/>
    <w:basedOn w:val="a"/>
    <w:uiPriority w:val="34"/>
    <w:qFormat/>
    <w:rsid w:val="00690ABD"/>
    <w:pPr>
      <w:ind w:left="720"/>
      <w:contextualSpacing/>
    </w:pPr>
    <w:rPr>
      <w:rFonts w:ascii="Calibri" w:eastAsia="Calibri" w:hAnsi="Calibri" w:cs="Times New Roman"/>
    </w:rPr>
  </w:style>
  <w:style w:type="character" w:styleId="af3">
    <w:name w:val="Strong"/>
    <w:qFormat/>
    <w:rsid w:val="00690ABD"/>
    <w:rPr>
      <w:b/>
      <w:bCs/>
    </w:rPr>
  </w:style>
  <w:style w:type="paragraph" w:styleId="HTML">
    <w:name w:val="HTML Preformatted"/>
    <w:basedOn w:val="a"/>
    <w:link w:val="HTML0"/>
    <w:rsid w:val="00690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basedOn w:val="a0"/>
    <w:link w:val="HTML"/>
    <w:rsid w:val="00690ABD"/>
    <w:rPr>
      <w:rFonts w:ascii="Courier New" w:eastAsia="Calibri" w:hAnsi="Courier New" w:cs="Courier New"/>
      <w:sz w:val="20"/>
      <w:szCs w:val="20"/>
      <w:lang w:eastAsia="ru-RU"/>
    </w:rPr>
  </w:style>
  <w:style w:type="paragraph" w:customStyle="1" w:styleId="a10">
    <w:name w:val="a1"/>
    <w:basedOn w:val="a"/>
    <w:rsid w:val="00690ABD"/>
    <w:pPr>
      <w:spacing w:before="100" w:beforeAutospacing="1" w:after="100" w:afterAutospacing="1" w:line="240" w:lineRule="auto"/>
    </w:pPr>
    <w:rPr>
      <w:rFonts w:ascii="Times New Roman" w:eastAsia="Calibri" w:hAnsi="Times New Roman" w:cs="Times New Roman"/>
      <w:sz w:val="24"/>
      <w:szCs w:val="24"/>
    </w:rPr>
  </w:style>
  <w:style w:type="character" w:customStyle="1" w:styleId="af4">
    <w:name w:val="Основной текст_"/>
    <w:link w:val="26"/>
    <w:uiPriority w:val="99"/>
    <w:locked/>
    <w:rsid w:val="00690ABD"/>
    <w:rPr>
      <w:sz w:val="26"/>
      <w:szCs w:val="26"/>
      <w:shd w:val="clear" w:color="auto" w:fill="FFFFFF"/>
    </w:rPr>
  </w:style>
  <w:style w:type="paragraph" w:customStyle="1" w:styleId="26">
    <w:name w:val="Основной текст2"/>
    <w:basedOn w:val="a"/>
    <w:link w:val="af4"/>
    <w:uiPriority w:val="99"/>
    <w:rsid w:val="00690ABD"/>
    <w:pPr>
      <w:widowControl w:val="0"/>
      <w:shd w:val="clear" w:color="auto" w:fill="FFFFFF"/>
      <w:spacing w:after="420" w:line="240" w:lineRule="atLeast"/>
      <w:jc w:val="right"/>
    </w:pPr>
    <w:rPr>
      <w:sz w:val="26"/>
      <w:szCs w:val="26"/>
    </w:rPr>
  </w:style>
  <w:style w:type="paragraph" w:customStyle="1" w:styleId="Style6">
    <w:name w:val="Style6"/>
    <w:basedOn w:val="a"/>
    <w:rsid w:val="00690AB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f5">
    <w:name w:val="Hyperlink"/>
    <w:basedOn w:val="a0"/>
    <w:uiPriority w:val="99"/>
    <w:semiHidden/>
    <w:unhideWhenUsed/>
    <w:rsid w:val="00EA1D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900009">
      <w:bodyDiv w:val="1"/>
      <w:marLeft w:val="0"/>
      <w:marRight w:val="0"/>
      <w:marTop w:val="0"/>
      <w:marBottom w:val="0"/>
      <w:divBdr>
        <w:top w:val="none" w:sz="0" w:space="0" w:color="auto"/>
        <w:left w:val="none" w:sz="0" w:space="0" w:color="auto"/>
        <w:bottom w:val="none" w:sz="0" w:space="0" w:color="auto"/>
        <w:right w:val="none" w:sz="0" w:space="0" w:color="auto"/>
      </w:divBdr>
    </w:div>
    <w:div w:id="428309745">
      <w:bodyDiv w:val="1"/>
      <w:marLeft w:val="0"/>
      <w:marRight w:val="0"/>
      <w:marTop w:val="0"/>
      <w:marBottom w:val="0"/>
      <w:divBdr>
        <w:top w:val="none" w:sz="0" w:space="0" w:color="auto"/>
        <w:left w:val="none" w:sz="0" w:space="0" w:color="auto"/>
        <w:bottom w:val="none" w:sz="0" w:space="0" w:color="auto"/>
        <w:right w:val="none" w:sz="0" w:space="0" w:color="auto"/>
      </w:divBdr>
    </w:div>
    <w:div w:id="519709816">
      <w:bodyDiv w:val="1"/>
      <w:marLeft w:val="0"/>
      <w:marRight w:val="0"/>
      <w:marTop w:val="0"/>
      <w:marBottom w:val="0"/>
      <w:divBdr>
        <w:top w:val="none" w:sz="0" w:space="0" w:color="auto"/>
        <w:left w:val="none" w:sz="0" w:space="0" w:color="auto"/>
        <w:bottom w:val="none" w:sz="0" w:space="0" w:color="auto"/>
        <w:right w:val="none" w:sz="0" w:space="0" w:color="auto"/>
      </w:divBdr>
    </w:div>
    <w:div w:id="653416147">
      <w:bodyDiv w:val="1"/>
      <w:marLeft w:val="0"/>
      <w:marRight w:val="0"/>
      <w:marTop w:val="0"/>
      <w:marBottom w:val="0"/>
      <w:divBdr>
        <w:top w:val="none" w:sz="0" w:space="0" w:color="auto"/>
        <w:left w:val="none" w:sz="0" w:space="0" w:color="auto"/>
        <w:bottom w:val="none" w:sz="0" w:space="0" w:color="auto"/>
        <w:right w:val="none" w:sz="0" w:space="0" w:color="auto"/>
      </w:divBdr>
    </w:div>
    <w:div w:id="684134728">
      <w:bodyDiv w:val="1"/>
      <w:marLeft w:val="0"/>
      <w:marRight w:val="0"/>
      <w:marTop w:val="0"/>
      <w:marBottom w:val="0"/>
      <w:divBdr>
        <w:top w:val="none" w:sz="0" w:space="0" w:color="auto"/>
        <w:left w:val="none" w:sz="0" w:space="0" w:color="auto"/>
        <w:bottom w:val="none" w:sz="0" w:space="0" w:color="auto"/>
        <w:right w:val="none" w:sz="0" w:space="0" w:color="auto"/>
      </w:divBdr>
    </w:div>
    <w:div w:id="857500708">
      <w:bodyDiv w:val="1"/>
      <w:marLeft w:val="0"/>
      <w:marRight w:val="0"/>
      <w:marTop w:val="0"/>
      <w:marBottom w:val="0"/>
      <w:divBdr>
        <w:top w:val="none" w:sz="0" w:space="0" w:color="auto"/>
        <w:left w:val="none" w:sz="0" w:space="0" w:color="auto"/>
        <w:bottom w:val="none" w:sz="0" w:space="0" w:color="auto"/>
        <w:right w:val="none" w:sz="0" w:space="0" w:color="auto"/>
      </w:divBdr>
    </w:div>
    <w:div w:id="897086117">
      <w:bodyDiv w:val="1"/>
      <w:marLeft w:val="0"/>
      <w:marRight w:val="0"/>
      <w:marTop w:val="0"/>
      <w:marBottom w:val="0"/>
      <w:divBdr>
        <w:top w:val="none" w:sz="0" w:space="0" w:color="auto"/>
        <w:left w:val="none" w:sz="0" w:space="0" w:color="auto"/>
        <w:bottom w:val="none" w:sz="0" w:space="0" w:color="auto"/>
        <w:right w:val="none" w:sz="0" w:space="0" w:color="auto"/>
      </w:divBdr>
    </w:div>
    <w:div w:id="971985724">
      <w:bodyDiv w:val="1"/>
      <w:marLeft w:val="0"/>
      <w:marRight w:val="0"/>
      <w:marTop w:val="0"/>
      <w:marBottom w:val="0"/>
      <w:divBdr>
        <w:top w:val="none" w:sz="0" w:space="0" w:color="auto"/>
        <w:left w:val="none" w:sz="0" w:space="0" w:color="auto"/>
        <w:bottom w:val="none" w:sz="0" w:space="0" w:color="auto"/>
        <w:right w:val="none" w:sz="0" w:space="0" w:color="auto"/>
      </w:divBdr>
    </w:div>
    <w:div w:id="1059330296">
      <w:bodyDiv w:val="1"/>
      <w:marLeft w:val="0"/>
      <w:marRight w:val="0"/>
      <w:marTop w:val="0"/>
      <w:marBottom w:val="0"/>
      <w:divBdr>
        <w:top w:val="none" w:sz="0" w:space="0" w:color="auto"/>
        <w:left w:val="none" w:sz="0" w:space="0" w:color="auto"/>
        <w:bottom w:val="none" w:sz="0" w:space="0" w:color="auto"/>
        <w:right w:val="none" w:sz="0" w:space="0" w:color="auto"/>
      </w:divBdr>
    </w:div>
    <w:div w:id="1139566520">
      <w:bodyDiv w:val="1"/>
      <w:marLeft w:val="0"/>
      <w:marRight w:val="0"/>
      <w:marTop w:val="0"/>
      <w:marBottom w:val="0"/>
      <w:divBdr>
        <w:top w:val="none" w:sz="0" w:space="0" w:color="auto"/>
        <w:left w:val="none" w:sz="0" w:space="0" w:color="auto"/>
        <w:bottom w:val="none" w:sz="0" w:space="0" w:color="auto"/>
        <w:right w:val="none" w:sz="0" w:space="0" w:color="auto"/>
      </w:divBdr>
    </w:div>
    <w:div w:id="1143080707">
      <w:bodyDiv w:val="1"/>
      <w:marLeft w:val="0"/>
      <w:marRight w:val="0"/>
      <w:marTop w:val="0"/>
      <w:marBottom w:val="0"/>
      <w:divBdr>
        <w:top w:val="none" w:sz="0" w:space="0" w:color="auto"/>
        <w:left w:val="none" w:sz="0" w:space="0" w:color="auto"/>
        <w:bottom w:val="none" w:sz="0" w:space="0" w:color="auto"/>
        <w:right w:val="none" w:sz="0" w:space="0" w:color="auto"/>
      </w:divBdr>
    </w:div>
    <w:div w:id="1541356950">
      <w:bodyDiv w:val="1"/>
      <w:marLeft w:val="0"/>
      <w:marRight w:val="0"/>
      <w:marTop w:val="0"/>
      <w:marBottom w:val="0"/>
      <w:divBdr>
        <w:top w:val="none" w:sz="0" w:space="0" w:color="auto"/>
        <w:left w:val="none" w:sz="0" w:space="0" w:color="auto"/>
        <w:bottom w:val="none" w:sz="0" w:space="0" w:color="auto"/>
        <w:right w:val="none" w:sz="0" w:space="0" w:color="auto"/>
      </w:divBdr>
    </w:div>
    <w:div w:id="1745253103">
      <w:bodyDiv w:val="1"/>
      <w:marLeft w:val="0"/>
      <w:marRight w:val="0"/>
      <w:marTop w:val="0"/>
      <w:marBottom w:val="0"/>
      <w:divBdr>
        <w:top w:val="none" w:sz="0" w:space="0" w:color="auto"/>
        <w:left w:val="none" w:sz="0" w:space="0" w:color="auto"/>
        <w:bottom w:val="none" w:sz="0" w:space="0" w:color="auto"/>
        <w:right w:val="none" w:sz="0" w:space="0" w:color="auto"/>
      </w:divBdr>
    </w:div>
    <w:div w:id="1834904955">
      <w:bodyDiv w:val="1"/>
      <w:marLeft w:val="0"/>
      <w:marRight w:val="0"/>
      <w:marTop w:val="0"/>
      <w:marBottom w:val="0"/>
      <w:divBdr>
        <w:top w:val="none" w:sz="0" w:space="0" w:color="auto"/>
        <w:left w:val="none" w:sz="0" w:space="0" w:color="auto"/>
        <w:bottom w:val="none" w:sz="0" w:space="0" w:color="auto"/>
        <w:right w:val="none" w:sz="0" w:space="0" w:color="auto"/>
      </w:divBdr>
    </w:div>
    <w:div w:id="186182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ormativ.kontur.ru/document?moduleid=1&amp;documentid=42350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normativ.kontur.ru/document?moduleid=1&amp;documentid=4235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ormativ.kontur.ru/document?moduleid=1&amp;documentid=42350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normativ.kontur.ru/document?moduleid=1&amp;documentid=42350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normativ.kontur.ru/document?moduleid=1&amp;documentid=4235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B555D5-8821-4475-A9F5-FDCE3345D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33</Pages>
  <Words>10011</Words>
  <Characters>57064</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18</cp:revision>
  <cp:lastPrinted>2024-01-29T06:36:00Z</cp:lastPrinted>
  <dcterms:created xsi:type="dcterms:W3CDTF">2023-01-09T06:15:00Z</dcterms:created>
  <dcterms:modified xsi:type="dcterms:W3CDTF">2024-03-19T07:13:00Z</dcterms:modified>
</cp:coreProperties>
</file>