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F18B0" w14:textId="2B79233B" w:rsidR="00B40B36" w:rsidRDefault="00EA6C2B">
      <w:pPr>
        <w:spacing w:after="0" w:line="240" w:lineRule="auto"/>
        <w:rPr>
          <w:rFonts w:ascii="Times New Roman" w:hAnsi="Times New Roman"/>
          <w:sz w:val="24"/>
        </w:rPr>
      </w:pPr>
      <w:r>
        <w:rPr>
          <w:rFonts w:ascii="Times New Roman" w:hAnsi="Times New Roman"/>
          <w:noProof/>
          <w:sz w:val="24"/>
        </w:rPr>
        <w:drawing>
          <wp:inline distT="0" distB="0" distL="0" distR="0" wp14:anchorId="0E067E7C" wp14:editId="258623AC">
            <wp:extent cx="6532244" cy="2154555"/>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srcRect t="17204" b="9525"/>
                    <a:stretch/>
                  </pic:blipFill>
                  <pic:spPr>
                    <a:xfrm>
                      <a:off x="0" y="0"/>
                      <a:ext cx="6532244" cy="2154555"/>
                    </a:xfrm>
                    <a:prstGeom prst="rect">
                      <a:avLst/>
                    </a:prstGeom>
                  </pic:spPr>
                </pic:pic>
              </a:graphicData>
            </a:graphic>
          </wp:inline>
        </w:drawing>
      </w:r>
    </w:p>
    <w:p w14:paraId="4D42D1C8" w14:textId="78A06EE4" w:rsidR="00B40B36" w:rsidRDefault="00B40B36">
      <w:pPr>
        <w:spacing w:after="0" w:line="240" w:lineRule="auto"/>
        <w:rPr>
          <w:rFonts w:ascii="Times New Roman" w:hAnsi="Times New Roman"/>
          <w:sz w:val="24"/>
        </w:rPr>
      </w:pPr>
    </w:p>
    <w:p w14:paraId="6864FD90" w14:textId="631A5704" w:rsidR="00B40B36" w:rsidRDefault="00B40B36">
      <w:pPr>
        <w:spacing w:after="0" w:line="240" w:lineRule="auto"/>
        <w:rPr>
          <w:rFonts w:ascii="Times New Roman" w:hAnsi="Times New Roman"/>
          <w:sz w:val="24"/>
        </w:rPr>
      </w:pPr>
    </w:p>
    <w:p w14:paraId="39EF6D34" w14:textId="73C281C2" w:rsidR="009B1EE7" w:rsidRDefault="009B1EE7">
      <w:pPr>
        <w:spacing w:after="0" w:line="240" w:lineRule="auto"/>
        <w:rPr>
          <w:rFonts w:ascii="Times New Roman" w:hAnsi="Times New Roman"/>
          <w:sz w:val="24"/>
        </w:rPr>
      </w:pPr>
    </w:p>
    <w:p w14:paraId="126B03A8" w14:textId="61496666" w:rsidR="009B1EE7" w:rsidRDefault="009B1EE7">
      <w:pPr>
        <w:spacing w:after="0" w:line="240" w:lineRule="auto"/>
        <w:rPr>
          <w:rFonts w:ascii="Times New Roman" w:hAnsi="Times New Roman"/>
          <w:sz w:val="24"/>
        </w:rPr>
      </w:pPr>
      <w:r>
        <w:rPr>
          <w:rFonts w:ascii="Times New Roman" w:hAnsi="Times New Roman"/>
          <w:noProof/>
          <w:color w:val="auto"/>
          <w:sz w:val="24"/>
          <w:szCs w:val="24"/>
        </w:rPr>
        <mc:AlternateContent>
          <mc:Choice Requires="wps">
            <w:drawing>
              <wp:anchor distT="0" distB="0" distL="114300" distR="114300" simplePos="0" relativeHeight="251659264" behindDoc="0" locked="0" layoutInCell="1" allowOverlap="1" wp14:anchorId="446D7094" wp14:editId="57EA3A55">
                <wp:simplePos x="0" y="0"/>
                <wp:positionH relativeFrom="margin">
                  <wp:align>right</wp:align>
                </wp:positionH>
                <wp:positionV relativeFrom="paragraph">
                  <wp:posOffset>11430</wp:posOffset>
                </wp:positionV>
                <wp:extent cx="3064510" cy="979805"/>
                <wp:effectExtent l="0" t="0" r="21590" b="10795"/>
                <wp:wrapNone/>
                <wp:docPr id="3" name="Надпись 3"/>
                <wp:cNvGraphicFramePr/>
                <a:graphic xmlns:a="http://schemas.openxmlformats.org/drawingml/2006/main">
                  <a:graphicData uri="http://schemas.microsoft.com/office/word/2010/wordprocessingShape">
                    <wps:wsp>
                      <wps:cNvSpPr txBox="1"/>
                      <wps:spPr>
                        <a:xfrm>
                          <a:off x="0" y="0"/>
                          <a:ext cx="3064510" cy="979805"/>
                        </a:xfrm>
                        <a:prstGeom prst="rect">
                          <a:avLst/>
                        </a:prstGeom>
                        <a:solidFill>
                          <a:schemeClr val="lt1">
                            <a:lumMod val="100000"/>
                            <a:lumOff val="0"/>
                          </a:schemeClr>
                        </a:solidFill>
                        <a:ln w="6350">
                          <a:solidFill>
                            <a:schemeClr val="bg1">
                              <a:lumMod val="100000"/>
                              <a:lumOff val="0"/>
                            </a:schemeClr>
                          </a:solidFill>
                          <a:prstDash val="solid"/>
                          <a:headEnd type="none" w="med" len="med"/>
                          <a:tailEnd type="none" w="med" len="med"/>
                        </a:ln>
                      </wps:spPr>
                      <wps:txbx>
                        <w:txbxContent>
                          <w:p w14:paraId="3584C41E" w14:textId="77777777" w:rsidR="009B1EE7" w:rsidRDefault="009B1EE7" w:rsidP="009B1EE7">
                            <w:pPr>
                              <w:spacing w:after="0" w:line="240" w:lineRule="auto"/>
                              <w:rPr>
                                <w:rFonts w:ascii="Times New Roman" w:hAnsi="Times New Roman"/>
                                <w:b/>
                                <w:sz w:val="24"/>
                              </w:rPr>
                            </w:pPr>
                            <w:r>
                              <w:rPr>
                                <w:rFonts w:ascii="Times New Roman" w:hAnsi="Times New Roman"/>
                                <w:b/>
                                <w:sz w:val="24"/>
                              </w:rPr>
                              <w:t>ОДОБРЕНО</w:t>
                            </w:r>
                          </w:p>
                          <w:p w14:paraId="41649162" w14:textId="77777777" w:rsidR="009B1EE7" w:rsidRDefault="009B1EE7" w:rsidP="009B1EE7">
                            <w:pPr>
                              <w:spacing w:after="0" w:line="240" w:lineRule="auto"/>
                              <w:jc w:val="both"/>
                              <w:rPr>
                                <w:rFonts w:ascii="Times New Roman" w:hAnsi="Times New Roman"/>
                                <w:sz w:val="24"/>
                              </w:rPr>
                            </w:pPr>
                            <w:r>
                              <w:rPr>
                                <w:rFonts w:ascii="Times New Roman" w:hAnsi="Times New Roman"/>
                                <w:sz w:val="24"/>
                              </w:rPr>
                              <w:t>на заседании Педагогического совета</w:t>
                            </w:r>
                          </w:p>
                          <w:p w14:paraId="4A2A3850" w14:textId="77777777" w:rsidR="009B1EE7" w:rsidRDefault="009B1EE7" w:rsidP="009B1EE7">
                            <w:pPr>
                              <w:spacing w:after="0" w:line="240" w:lineRule="auto"/>
                              <w:jc w:val="both"/>
                              <w:rPr>
                                <w:rFonts w:ascii="Times New Roman" w:hAnsi="Times New Roman"/>
                                <w:sz w:val="24"/>
                              </w:rPr>
                            </w:pPr>
                            <w:r>
                              <w:rPr>
                                <w:rFonts w:ascii="Times New Roman" w:hAnsi="Times New Roman"/>
                                <w:sz w:val="24"/>
                              </w:rPr>
                              <w:t>ФГБОУ ДПО ИРПО</w:t>
                            </w:r>
                          </w:p>
                          <w:p w14:paraId="50BF3B7D" w14:textId="77777777" w:rsidR="009B1EE7" w:rsidRDefault="009B1EE7" w:rsidP="009B1EE7">
                            <w:pPr>
                              <w:spacing w:after="0" w:line="240" w:lineRule="auto"/>
                              <w:jc w:val="both"/>
                              <w:rPr>
                                <w:rFonts w:ascii="Times New Roman" w:hAnsi="Times New Roman"/>
                                <w:sz w:val="24"/>
                              </w:rPr>
                            </w:pPr>
                            <w:r>
                              <w:rPr>
                                <w:rFonts w:ascii="Times New Roman" w:hAnsi="Times New Roman"/>
                                <w:sz w:val="24"/>
                              </w:rPr>
                              <w:t>протоколом №20 от «15» августа 2024 г.</w:t>
                            </w:r>
                          </w:p>
                          <w:p w14:paraId="535A0FDD" w14:textId="77777777" w:rsidR="009B1EE7" w:rsidRDefault="009B1EE7" w:rsidP="009B1EE7">
                            <w:pPr>
                              <w:spacing w:after="0" w:line="240" w:lineRule="auto"/>
                              <w:jc w:val="both"/>
                              <w:rPr>
                                <w:rFonts w:ascii="Times New Roman" w:hAnsi="Times New Roman"/>
                                <w:sz w:val="24"/>
                              </w:rPr>
                            </w:pPr>
                          </w:p>
                        </w:txbxContent>
                      </wps:txbx>
                      <wps:bodyPr vertOverflow="clip" horzOverflow="clip" vert="horz" wrap="square" lIns="91440" tIns="45720" rIns="91440" bIns="45720" anchor="t">
                        <a:noAutofit/>
                      </wps:bodyPr>
                    </wps:wsp>
                  </a:graphicData>
                </a:graphic>
                <wp14:sizeRelH relativeFrom="page">
                  <wp14:pctWidth>0</wp14:pctWidth>
                </wp14:sizeRelH>
                <wp14:sizeRelV relativeFrom="margin">
                  <wp14:pctHeight>0</wp14:pctHeight>
                </wp14:sizeRelV>
              </wp:anchor>
            </w:drawing>
          </mc:Choice>
          <mc:Fallback>
            <w:pict>
              <v:shapetype w14:anchorId="446D7094" id="_x0000_t202" coordsize="21600,21600" o:spt="202" path="m,l,21600r21600,l21600,xe">
                <v:stroke joinstyle="miter"/>
                <v:path gradientshapeok="t" o:connecttype="rect"/>
              </v:shapetype>
              <v:shape id="Надпись 3" o:spid="_x0000_s1026" type="#_x0000_t202" style="position:absolute;margin-left:190.1pt;margin-top:.9pt;width:241.3pt;height:77.1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" fillcolor="white [3201]" strokecolor="white [3212]" strokeweight=".5pt">
                <v:textbox>
                  <w:txbxContent>
                    <w:p w14:paraId="3584C41E" w14:textId="77777777" w:rsidR="009B1EE7" w:rsidRDefault="009B1EE7" w:rsidP="009B1EE7">
                      <w:pPr>
                        <w:spacing w:after="0" w:line="240" w:lineRule="auto"/>
                        <w:rPr>
                          <w:rFonts w:ascii="Times New Roman" w:hAnsi="Times New Roman"/>
                          <w:b/>
                          <w:sz w:val="24"/>
                        </w:rPr>
                      </w:pPr>
                      <w:r>
                        <w:rPr>
                          <w:rFonts w:ascii="Times New Roman" w:hAnsi="Times New Roman"/>
                          <w:b/>
                          <w:sz w:val="24"/>
                        </w:rPr>
                        <w:t>ОДОБРЕНО</w:t>
                      </w:r>
                    </w:p>
                    <w:p w14:paraId="41649162" w14:textId="77777777" w:rsidR="009B1EE7" w:rsidRDefault="009B1EE7" w:rsidP="009B1EE7">
                      <w:pPr>
                        <w:spacing w:after="0" w:line="240" w:lineRule="auto"/>
                        <w:jc w:val="both"/>
                        <w:rPr>
                          <w:rFonts w:ascii="Times New Roman" w:hAnsi="Times New Roman"/>
                          <w:sz w:val="24"/>
                        </w:rPr>
                      </w:pPr>
                      <w:r>
                        <w:rPr>
                          <w:rFonts w:ascii="Times New Roman" w:hAnsi="Times New Roman"/>
                          <w:sz w:val="24"/>
                        </w:rPr>
                        <w:t>на заседании Педагогического совета</w:t>
                      </w:r>
                    </w:p>
                    <w:p w14:paraId="4A2A3850" w14:textId="77777777" w:rsidR="009B1EE7" w:rsidRDefault="009B1EE7" w:rsidP="009B1EE7">
                      <w:pPr>
                        <w:spacing w:after="0" w:line="240" w:lineRule="auto"/>
                        <w:jc w:val="both"/>
                        <w:rPr>
                          <w:rFonts w:ascii="Times New Roman" w:hAnsi="Times New Roman"/>
                          <w:sz w:val="24"/>
                        </w:rPr>
                      </w:pPr>
                      <w:r>
                        <w:rPr>
                          <w:rFonts w:ascii="Times New Roman" w:hAnsi="Times New Roman"/>
                          <w:sz w:val="24"/>
                        </w:rPr>
                        <w:t>ФГБОУ ДПО ИРПО</w:t>
                      </w:r>
                    </w:p>
                    <w:p w14:paraId="50BF3B7D" w14:textId="77777777" w:rsidR="009B1EE7" w:rsidRDefault="009B1EE7" w:rsidP="009B1EE7">
                      <w:pPr>
                        <w:spacing w:after="0" w:line="240" w:lineRule="auto"/>
                        <w:jc w:val="both"/>
                        <w:rPr>
                          <w:rFonts w:ascii="Times New Roman" w:hAnsi="Times New Roman"/>
                          <w:sz w:val="24"/>
                        </w:rPr>
                      </w:pPr>
                      <w:r>
                        <w:rPr>
                          <w:rFonts w:ascii="Times New Roman" w:hAnsi="Times New Roman"/>
                          <w:sz w:val="24"/>
                        </w:rPr>
                        <w:t>протоколом №20 от «15» августа 2024 г.</w:t>
                      </w:r>
                    </w:p>
                    <w:p w14:paraId="535A0FDD" w14:textId="77777777" w:rsidR="009B1EE7" w:rsidRDefault="009B1EE7" w:rsidP="009B1EE7">
                      <w:pPr>
                        <w:spacing w:after="0" w:line="240" w:lineRule="auto"/>
                        <w:jc w:val="both"/>
                        <w:rPr>
                          <w:rFonts w:ascii="Times New Roman" w:hAnsi="Times New Roman"/>
                          <w:sz w:val="24"/>
                        </w:rPr>
                      </w:pPr>
                    </w:p>
                  </w:txbxContent>
                </v:textbox>
                <w10:wrap anchorx="margin"/>
              </v:shape>
            </w:pict>
          </mc:Fallback>
        </mc:AlternateContent>
      </w:r>
    </w:p>
    <w:p w14:paraId="4BF1A14D" w14:textId="0FC5F45F" w:rsidR="009B1EE7" w:rsidRDefault="009B1EE7">
      <w:pPr>
        <w:spacing w:after="0" w:line="240" w:lineRule="auto"/>
        <w:rPr>
          <w:rFonts w:ascii="Times New Roman" w:hAnsi="Times New Roman"/>
          <w:sz w:val="24"/>
        </w:rPr>
      </w:pPr>
    </w:p>
    <w:p w14:paraId="383C9B7B" w14:textId="082595A7" w:rsidR="009B1EE7" w:rsidRDefault="009B1EE7">
      <w:pPr>
        <w:spacing w:after="0" w:line="240" w:lineRule="auto"/>
        <w:rPr>
          <w:rFonts w:ascii="Times New Roman" w:hAnsi="Times New Roman"/>
          <w:sz w:val="24"/>
        </w:rPr>
      </w:pPr>
    </w:p>
    <w:p w14:paraId="24EAE496" w14:textId="62501BD1" w:rsidR="009B1EE7" w:rsidRDefault="009B1EE7">
      <w:pPr>
        <w:spacing w:after="0" w:line="240" w:lineRule="auto"/>
        <w:rPr>
          <w:rFonts w:ascii="Times New Roman" w:hAnsi="Times New Roman"/>
          <w:sz w:val="24"/>
        </w:rPr>
      </w:pPr>
    </w:p>
    <w:p w14:paraId="36480C26" w14:textId="77777777" w:rsidR="009B1EE7" w:rsidRDefault="009B1EE7">
      <w:pPr>
        <w:spacing w:after="0" w:line="240" w:lineRule="auto"/>
        <w:rPr>
          <w:rFonts w:ascii="Times New Roman" w:hAnsi="Times New Roman"/>
          <w:sz w:val="24"/>
        </w:rPr>
      </w:pPr>
    </w:p>
    <w:p w14:paraId="05606EE9" w14:textId="77777777" w:rsidR="00B40B36" w:rsidRDefault="00B40B36">
      <w:pPr>
        <w:spacing w:after="0" w:line="240" w:lineRule="auto"/>
        <w:jc w:val="center"/>
        <w:rPr>
          <w:rFonts w:ascii="Times New Roman" w:hAnsi="Times New Roman"/>
          <w:b/>
          <w:sz w:val="24"/>
        </w:rPr>
      </w:pPr>
    </w:p>
    <w:p w14:paraId="5F8B874E" w14:textId="77777777" w:rsidR="00B40B36" w:rsidRDefault="00B40B36">
      <w:pPr>
        <w:spacing w:after="0" w:line="240" w:lineRule="auto"/>
        <w:jc w:val="center"/>
        <w:rPr>
          <w:rFonts w:ascii="Times New Roman" w:hAnsi="Times New Roman"/>
          <w:b/>
          <w:sz w:val="24"/>
        </w:rPr>
      </w:pPr>
    </w:p>
    <w:p w14:paraId="06D2B10D" w14:textId="77777777" w:rsidR="00B40B36" w:rsidRDefault="00B40B36">
      <w:pPr>
        <w:spacing w:after="0" w:line="240" w:lineRule="auto"/>
        <w:jc w:val="center"/>
        <w:rPr>
          <w:rFonts w:ascii="Times New Roman" w:hAnsi="Times New Roman"/>
          <w:b/>
          <w:sz w:val="24"/>
        </w:rPr>
      </w:pPr>
    </w:p>
    <w:p w14:paraId="5BDF00E9" w14:textId="77777777" w:rsidR="00B40B36" w:rsidRDefault="00EA6C2B">
      <w:pPr>
        <w:spacing w:after="0" w:line="240" w:lineRule="auto"/>
        <w:jc w:val="center"/>
        <w:rPr>
          <w:rFonts w:ascii="Times New Roman" w:hAnsi="Times New Roman"/>
          <w:b/>
          <w:sz w:val="32"/>
        </w:rPr>
      </w:pPr>
      <w:r>
        <w:rPr>
          <w:rFonts w:ascii="Times New Roman" w:hAnsi="Times New Roman"/>
          <w:b/>
          <w:sz w:val="32"/>
        </w:rPr>
        <w:t xml:space="preserve">ПРИМЕРНАЯ РАБОЧАЯ ПРОГРАММА </w:t>
      </w:r>
    </w:p>
    <w:p w14:paraId="1532C589" w14:textId="77777777" w:rsidR="00B40B36" w:rsidRDefault="00EA6C2B">
      <w:pPr>
        <w:spacing w:after="0" w:line="240" w:lineRule="auto"/>
        <w:jc w:val="center"/>
        <w:rPr>
          <w:rFonts w:ascii="Times New Roman" w:hAnsi="Times New Roman"/>
          <w:b/>
          <w:sz w:val="32"/>
        </w:rPr>
      </w:pPr>
      <w:r>
        <w:rPr>
          <w:rFonts w:ascii="Times New Roman" w:hAnsi="Times New Roman"/>
          <w:b/>
          <w:sz w:val="32"/>
        </w:rPr>
        <w:t xml:space="preserve">общеобразовательной дисциплины «Литература» </w:t>
      </w:r>
    </w:p>
    <w:p w14:paraId="57D0D8E8" w14:textId="77777777" w:rsidR="00B40B36" w:rsidRDefault="00EA6C2B">
      <w:pPr>
        <w:spacing w:after="0" w:line="240" w:lineRule="auto"/>
        <w:jc w:val="center"/>
        <w:rPr>
          <w:rFonts w:ascii="Times New Roman" w:hAnsi="Times New Roman"/>
          <w:b/>
          <w:sz w:val="32"/>
        </w:rPr>
      </w:pPr>
      <w:r>
        <w:rPr>
          <w:rFonts w:ascii="Times New Roman" w:hAnsi="Times New Roman"/>
          <w:b/>
          <w:sz w:val="32"/>
        </w:rPr>
        <w:t>для профессиональных образовательных</w:t>
      </w:r>
    </w:p>
    <w:p w14:paraId="021E28B5" w14:textId="77777777" w:rsidR="00B40B36" w:rsidRDefault="00EA6C2B">
      <w:pPr>
        <w:spacing w:after="0" w:line="240" w:lineRule="auto"/>
        <w:jc w:val="center"/>
        <w:rPr>
          <w:rFonts w:ascii="Times New Roman" w:hAnsi="Times New Roman"/>
          <w:b/>
          <w:sz w:val="32"/>
        </w:rPr>
      </w:pPr>
      <w:r>
        <w:rPr>
          <w:rFonts w:ascii="Times New Roman" w:hAnsi="Times New Roman"/>
          <w:b/>
          <w:sz w:val="32"/>
        </w:rPr>
        <w:t xml:space="preserve"> организаций</w:t>
      </w:r>
    </w:p>
    <w:p w14:paraId="5A0C54DC" w14:textId="77777777" w:rsidR="00B40B36" w:rsidRDefault="00B40B36">
      <w:pPr>
        <w:spacing w:after="0" w:line="240" w:lineRule="auto"/>
        <w:rPr>
          <w:rFonts w:ascii="Times New Roman" w:hAnsi="Times New Roman"/>
          <w:sz w:val="24"/>
        </w:rPr>
      </w:pPr>
    </w:p>
    <w:p w14:paraId="2620631A" w14:textId="77777777" w:rsidR="00B40B36" w:rsidRDefault="00B40B36">
      <w:pPr>
        <w:spacing w:after="0" w:line="240" w:lineRule="auto"/>
        <w:rPr>
          <w:rFonts w:ascii="Times New Roman" w:hAnsi="Times New Roman"/>
          <w:sz w:val="24"/>
        </w:rPr>
      </w:pPr>
    </w:p>
    <w:p w14:paraId="4386AB7F" w14:textId="77777777" w:rsidR="00B40B36" w:rsidRDefault="00B40B36">
      <w:pPr>
        <w:spacing w:after="0" w:line="240" w:lineRule="auto"/>
        <w:jc w:val="right"/>
        <w:rPr>
          <w:rFonts w:ascii="Times New Roman" w:hAnsi="Times New Roman"/>
          <w:sz w:val="24"/>
        </w:rPr>
      </w:pPr>
      <w:bookmarkStart w:id="0" w:name="_Hlk124951921"/>
    </w:p>
    <w:p w14:paraId="206DF2D1" w14:textId="77777777" w:rsidR="00B40B36" w:rsidRDefault="00B40B36">
      <w:pPr>
        <w:spacing w:after="0" w:line="240" w:lineRule="auto"/>
        <w:jc w:val="right"/>
        <w:rPr>
          <w:rFonts w:ascii="Times New Roman" w:hAnsi="Times New Roman"/>
          <w:sz w:val="24"/>
        </w:rPr>
      </w:pPr>
    </w:p>
    <w:p w14:paraId="350900F0" w14:textId="23F5A554" w:rsidR="00B40B36" w:rsidRDefault="00EA6C2B">
      <w:pPr>
        <w:spacing w:after="0" w:line="240" w:lineRule="auto"/>
        <w:jc w:val="right"/>
        <w:rPr>
          <w:rFonts w:ascii="Times New Roman" w:hAnsi="Times New Roman"/>
          <w:sz w:val="28"/>
        </w:rPr>
      </w:pPr>
      <w:r>
        <w:rPr>
          <w:rFonts w:ascii="Times New Roman" w:hAnsi="Times New Roman"/>
          <w:sz w:val="28"/>
        </w:rPr>
        <w:t>базовый уровень (вариант 1)</w:t>
      </w:r>
    </w:p>
    <w:p w14:paraId="3575B5D4" w14:textId="77777777" w:rsidR="00B40B36" w:rsidRDefault="00EA6C2B">
      <w:pPr>
        <w:spacing w:after="0" w:line="240" w:lineRule="auto"/>
        <w:jc w:val="right"/>
        <w:rPr>
          <w:rFonts w:ascii="Times New Roman" w:hAnsi="Times New Roman"/>
          <w:sz w:val="28"/>
        </w:rPr>
      </w:pPr>
      <w:r>
        <w:rPr>
          <w:rFonts w:ascii="Times New Roman" w:hAnsi="Times New Roman"/>
          <w:sz w:val="28"/>
        </w:rPr>
        <w:t>объем: 108 ч.</w:t>
      </w:r>
    </w:p>
    <w:p w14:paraId="7FCD5A28" w14:textId="21D45E36" w:rsidR="00B40B36" w:rsidRDefault="00EA6C2B">
      <w:pPr>
        <w:spacing w:after="0" w:line="240" w:lineRule="auto"/>
        <w:ind w:left="4111"/>
        <w:jc w:val="right"/>
        <w:rPr>
          <w:rFonts w:ascii="Times New Roman" w:hAnsi="Times New Roman"/>
          <w:sz w:val="28"/>
        </w:rPr>
      </w:pPr>
      <w:r>
        <w:rPr>
          <w:rFonts w:ascii="Times New Roman" w:hAnsi="Times New Roman"/>
          <w:sz w:val="28"/>
        </w:rPr>
        <w:t>рекомендовано: для всех УГПС, кроме 40.00.00, 44.00.00, 46.00.00, 50.00.00, 51.00.00, 52.00.00, 53.00.00, 54.00.00, 55.00.00</w:t>
      </w:r>
      <w:bookmarkEnd w:id="0"/>
    </w:p>
    <w:p w14:paraId="0408B010" w14:textId="77777777" w:rsidR="00B40B36" w:rsidRDefault="00B40B36">
      <w:pPr>
        <w:spacing w:after="0" w:line="240" w:lineRule="auto"/>
        <w:rPr>
          <w:rFonts w:ascii="Times New Roman" w:hAnsi="Times New Roman"/>
          <w:sz w:val="24"/>
        </w:rPr>
      </w:pPr>
    </w:p>
    <w:p w14:paraId="5C570F48" w14:textId="77777777" w:rsidR="00B40B36" w:rsidRDefault="00B40B36">
      <w:pPr>
        <w:spacing w:after="0" w:line="240" w:lineRule="auto"/>
        <w:jc w:val="center"/>
        <w:rPr>
          <w:rFonts w:ascii="Times New Roman" w:hAnsi="Times New Roman"/>
          <w:sz w:val="24"/>
        </w:rPr>
      </w:pPr>
    </w:p>
    <w:p w14:paraId="12F22336" w14:textId="77777777" w:rsidR="00B40B36" w:rsidRDefault="00B40B36">
      <w:pPr>
        <w:spacing w:after="0" w:line="240" w:lineRule="auto"/>
        <w:jc w:val="center"/>
        <w:rPr>
          <w:rFonts w:ascii="Times New Roman" w:hAnsi="Times New Roman"/>
          <w:sz w:val="24"/>
        </w:rPr>
      </w:pPr>
    </w:p>
    <w:p w14:paraId="6E3D913A" w14:textId="77777777" w:rsidR="00B40B36" w:rsidRDefault="00B40B36">
      <w:pPr>
        <w:spacing w:after="0" w:line="240" w:lineRule="auto"/>
        <w:jc w:val="center"/>
        <w:rPr>
          <w:rFonts w:ascii="Times New Roman" w:hAnsi="Times New Roman"/>
          <w:sz w:val="24"/>
        </w:rPr>
      </w:pPr>
    </w:p>
    <w:p w14:paraId="4AF94A44" w14:textId="77777777" w:rsidR="00B40B36" w:rsidRDefault="00B40B36">
      <w:pPr>
        <w:spacing w:after="0" w:line="240" w:lineRule="auto"/>
        <w:jc w:val="center"/>
        <w:rPr>
          <w:rFonts w:ascii="Times New Roman" w:hAnsi="Times New Roman"/>
          <w:sz w:val="24"/>
        </w:rPr>
      </w:pPr>
    </w:p>
    <w:p w14:paraId="58A2F7A1" w14:textId="77777777" w:rsidR="00B40B36" w:rsidRDefault="00B40B36">
      <w:pPr>
        <w:spacing w:after="0" w:line="240" w:lineRule="auto"/>
        <w:jc w:val="center"/>
        <w:rPr>
          <w:rFonts w:ascii="Times New Roman" w:hAnsi="Times New Roman"/>
          <w:sz w:val="24"/>
        </w:rPr>
      </w:pPr>
    </w:p>
    <w:p w14:paraId="7F02CF06" w14:textId="77777777" w:rsidR="00B40B36" w:rsidRDefault="00B40B36">
      <w:pPr>
        <w:spacing w:after="0" w:line="240" w:lineRule="auto"/>
        <w:jc w:val="center"/>
        <w:rPr>
          <w:rFonts w:ascii="Times New Roman" w:hAnsi="Times New Roman"/>
          <w:sz w:val="24"/>
        </w:rPr>
      </w:pPr>
    </w:p>
    <w:p w14:paraId="29CD1CD5" w14:textId="77777777" w:rsidR="00B40B36" w:rsidRDefault="00B40B36">
      <w:pPr>
        <w:spacing w:after="0" w:line="240" w:lineRule="auto"/>
        <w:jc w:val="center"/>
        <w:rPr>
          <w:rFonts w:ascii="Times New Roman" w:hAnsi="Times New Roman"/>
          <w:sz w:val="24"/>
        </w:rPr>
      </w:pPr>
    </w:p>
    <w:p w14:paraId="3CD7D066" w14:textId="77777777" w:rsidR="00B40B36" w:rsidRDefault="00B40B36">
      <w:pPr>
        <w:spacing w:after="0" w:line="240" w:lineRule="auto"/>
        <w:jc w:val="center"/>
        <w:rPr>
          <w:rFonts w:ascii="Times New Roman" w:hAnsi="Times New Roman"/>
          <w:sz w:val="24"/>
        </w:rPr>
      </w:pPr>
    </w:p>
    <w:p w14:paraId="3E62BBA9" w14:textId="77777777" w:rsidR="00B40B36" w:rsidRDefault="00B40B36">
      <w:pPr>
        <w:spacing w:after="0" w:line="240" w:lineRule="auto"/>
        <w:jc w:val="center"/>
        <w:rPr>
          <w:rFonts w:ascii="Times New Roman" w:hAnsi="Times New Roman"/>
          <w:sz w:val="24"/>
        </w:rPr>
      </w:pPr>
    </w:p>
    <w:p w14:paraId="6CC61DBB" w14:textId="77777777" w:rsidR="00B40B36" w:rsidRDefault="00B40B36">
      <w:pPr>
        <w:spacing w:after="0" w:line="240" w:lineRule="auto"/>
        <w:jc w:val="center"/>
        <w:rPr>
          <w:rFonts w:ascii="Times New Roman" w:hAnsi="Times New Roman"/>
          <w:sz w:val="24"/>
        </w:rPr>
      </w:pPr>
    </w:p>
    <w:p w14:paraId="076F78E3" w14:textId="77777777" w:rsidR="00B40B36" w:rsidRDefault="00EA6C2B">
      <w:pPr>
        <w:spacing w:after="0" w:line="240" w:lineRule="auto"/>
        <w:jc w:val="center"/>
        <w:rPr>
          <w:rFonts w:ascii="Times New Roman" w:hAnsi="Times New Roman"/>
          <w:sz w:val="24"/>
        </w:rPr>
      </w:pPr>
      <w:r>
        <w:rPr>
          <w:rFonts w:ascii="Times New Roman" w:hAnsi="Times New Roman"/>
          <w:sz w:val="24"/>
        </w:rPr>
        <w:t>МОСКВА  ИРПО</w:t>
      </w:r>
    </w:p>
    <w:p w14:paraId="5A7D49F2" w14:textId="77777777" w:rsidR="00B40B36" w:rsidRDefault="00EA6C2B">
      <w:pPr>
        <w:spacing w:after="0" w:line="240" w:lineRule="auto"/>
        <w:jc w:val="center"/>
        <w:rPr>
          <w:rFonts w:ascii="Times New Roman" w:hAnsi="Times New Roman"/>
          <w:strike/>
          <w:sz w:val="24"/>
        </w:rPr>
      </w:pPr>
      <w:r>
        <w:rPr>
          <w:rFonts w:ascii="Times New Roman" w:hAnsi="Times New Roman"/>
          <w:sz w:val="24"/>
        </w:rPr>
        <w:t>2024</w:t>
      </w:r>
      <w:r>
        <w:rPr>
          <w:rFonts w:ascii="Times New Roman" w:hAnsi="Times New Roman"/>
          <w:sz w:val="24"/>
        </w:rPr>
        <w:br w:type="page"/>
      </w:r>
    </w:p>
    <w:p w14:paraId="138AAC92" w14:textId="77777777" w:rsidR="00B40B36" w:rsidRDefault="00B40B36">
      <w:pPr>
        <w:spacing w:after="0" w:line="240" w:lineRule="auto"/>
        <w:rPr>
          <w:rFonts w:ascii="Times New Roman" w:hAnsi="Times New Roman"/>
          <w:strike/>
          <w:sz w:val="24"/>
        </w:rPr>
      </w:pPr>
    </w:p>
    <w:p w14:paraId="4A0B26D8" w14:textId="77777777" w:rsidR="00B40B36" w:rsidRDefault="00EA6C2B">
      <w:pPr>
        <w:spacing w:after="0" w:line="240" w:lineRule="auto"/>
        <w:jc w:val="center"/>
        <w:rPr>
          <w:rFonts w:ascii="Times New Roman" w:hAnsi="Times New Roman"/>
          <w:b/>
          <w:sz w:val="24"/>
        </w:rPr>
      </w:pPr>
      <w:r>
        <w:rPr>
          <w:rFonts w:ascii="Times New Roman" w:hAnsi="Times New Roman"/>
          <w:b/>
          <w:sz w:val="24"/>
        </w:rPr>
        <w:t>СОДЕРЖАНИЕ</w:t>
      </w:r>
    </w:p>
    <w:p w14:paraId="28DE0316" w14:textId="77777777" w:rsidR="00B40B36" w:rsidRDefault="00B40B36">
      <w:pPr>
        <w:pStyle w:val="a5"/>
        <w:spacing w:before="0" w:line="240" w:lineRule="auto"/>
        <w:rPr>
          <w:rFonts w:ascii="Times New Roman" w:hAnsi="Times New Roman"/>
          <w:sz w:val="24"/>
        </w:rPr>
      </w:pPr>
    </w:p>
    <w:p w14:paraId="68293BEE" w14:textId="70E063AB" w:rsidR="00B40B36" w:rsidRDefault="00EA6C2B">
      <w:pPr>
        <w:pStyle w:val="1f"/>
        <w:tabs>
          <w:tab w:val="right" w:leader="dot" w:pos="9355"/>
        </w:tabs>
      </w:pPr>
      <w:r>
        <w:fldChar w:fldCharType="begin"/>
      </w:r>
      <w:r>
        <w:instrText>TOC \h \z \u \o "1-3"</w:instrText>
      </w:r>
      <w:r>
        <w:fldChar w:fldCharType="separate"/>
      </w:r>
      <w:hyperlink w:anchor="__RefHeading___1" w:history="1">
        <w:r>
          <w:t>1. Общая характеристика примерной рабочей программы общеобразовательной дисциплины «Литература»</w:t>
        </w:r>
        <w:r>
          <w:tab/>
        </w:r>
        <w:r>
          <w:fldChar w:fldCharType="begin"/>
        </w:r>
        <w:r>
          <w:instrText>PAGEREF __RefHeading___1 \h</w:instrText>
        </w:r>
        <w:r>
          <w:fldChar w:fldCharType="separate"/>
        </w:r>
        <w:r w:rsidR="00FE716E">
          <w:rPr>
            <w:noProof/>
          </w:rPr>
          <w:t>3</w:t>
        </w:r>
        <w:r>
          <w:fldChar w:fldCharType="end"/>
        </w:r>
      </w:hyperlink>
    </w:p>
    <w:p w14:paraId="10ED0A9B" w14:textId="1BDF8620" w:rsidR="00B40B36" w:rsidRDefault="00FE716E">
      <w:pPr>
        <w:pStyle w:val="1f"/>
        <w:tabs>
          <w:tab w:val="right" w:leader="dot" w:pos="9355"/>
        </w:tabs>
      </w:pPr>
      <w:hyperlink w:anchor="__RefHeading___2" w:history="1">
        <w:r w:rsidR="00EA6C2B">
          <w:t>2. Структура и содержание общеобразовательной дисциплины</w:t>
        </w:r>
        <w:r w:rsidR="00EA6C2B">
          <w:tab/>
        </w:r>
        <w:r w:rsidR="00EA6C2B">
          <w:fldChar w:fldCharType="begin"/>
        </w:r>
        <w:r w:rsidR="00EA6C2B">
          <w:instrText>PAGEREF __RefHeading___2 \h</w:instrText>
        </w:r>
        <w:r w:rsidR="00EA6C2B">
          <w:fldChar w:fldCharType="separate"/>
        </w:r>
        <w:r>
          <w:rPr>
            <w:noProof/>
          </w:rPr>
          <w:t>16</w:t>
        </w:r>
        <w:r w:rsidR="00EA6C2B">
          <w:fldChar w:fldCharType="end"/>
        </w:r>
      </w:hyperlink>
    </w:p>
    <w:p w14:paraId="6F0E9329" w14:textId="6D01811D" w:rsidR="00B40B36" w:rsidRDefault="00FE716E">
      <w:pPr>
        <w:pStyle w:val="1f"/>
        <w:tabs>
          <w:tab w:val="right" w:leader="dot" w:pos="9355"/>
        </w:tabs>
      </w:pPr>
      <w:hyperlink w:anchor="__RefHeading___5" w:history="1">
        <w:r w:rsidR="007472DD">
          <w:rPr>
            <w:lang w:val="en-US"/>
          </w:rPr>
          <w:t>3</w:t>
        </w:r>
        <w:r w:rsidR="00EA6C2B">
          <w:t>.    Условия реализации программы</w:t>
        </w:r>
        <w:r w:rsidR="00EA6C2B">
          <w:tab/>
        </w:r>
        <w:r w:rsidR="00EA6C2B">
          <w:fldChar w:fldCharType="begin"/>
        </w:r>
        <w:r w:rsidR="00EA6C2B">
          <w:instrText>PAGEREF __RefHeading___5 \h</w:instrText>
        </w:r>
        <w:r w:rsidR="00EA6C2B">
          <w:fldChar w:fldCharType="separate"/>
        </w:r>
        <w:r>
          <w:rPr>
            <w:noProof/>
          </w:rPr>
          <w:t>38</w:t>
        </w:r>
        <w:r w:rsidR="00EA6C2B">
          <w:fldChar w:fldCharType="end"/>
        </w:r>
      </w:hyperlink>
    </w:p>
    <w:p w14:paraId="1D308F52" w14:textId="7239C4B3" w:rsidR="00B40B36" w:rsidRDefault="007472DD">
      <w:pPr>
        <w:pStyle w:val="1f"/>
        <w:tabs>
          <w:tab w:val="right" w:leader="dot" w:pos="9355"/>
        </w:tabs>
      </w:pPr>
      <w:r w:rsidRPr="00800BBE">
        <w:t>4</w:t>
      </w:r>
      <w:hyperlink w:anchor="__RefHeading___6" w:history="1">
        <w:r w:rsidR="00EA6C2B">
          <w:t>. Контроль и оценка результатов освоения дисциплины</w:t>
        </w:r>
        <w:r w:rsidR="00EA6C2B">
          <w:tab/>
        </w:r>
        <w:r w:rsidR="00EA6C2B">
          <w:fldChar w:fldCharType="begin"/>
        </w:r>
        <w:r w:rsidR="00EA6C2B">
          <w:instrText>PAGEREF __RefHeading___6 \h</w:instrText>
        </w:r>
        <w:r w:rsidR="00EA6C2B">
          <w:fldChar w:fldCharType="separate"/>
        </w:r>
        <w:r w:rsidR="00FE716E">
          <w:rPr>
            <w:noProof/>
          </w:rPr>
          <w:t>39</w:t>
        </w:r>
        <w:r w:rsidR="00EA6C2B">
          <w:fldChar w:fldCharType="end"/>
        </w:r>
      </w:hyperlink>
    </w:p>
    <w:p w14:paraId="6AF70757" w14:textId="77777777" w:rsidR="00B40B36" w:rsidRDefault="00EA6C2B">
      <w:r>
        <w:fldChar w:fldCharType="end"/>
      </w:r>
    </w:p>
    <w:p w14:paraId="21E18A8B" w14:textId="77777777" w:rsidR="00B40B36" w:rsidRDefault="00B40B36">
      <w:pPr>
        <w:spacing w:after="0" w:line="240" w:lineRule="auto"/>
        <w:rPr>
          <w:rFonts w:ascii="Times New Roman" w:hAnsi="Times New Roman"/>
          <w:sz w:val="24"/>
        </w:rPr>
      </w:pPr>
    </w:p>
    <w:p w14:paraId="648CCCBD" w14:textId="77777777" w:rsidR="00B40B36" w:rsidRDefault="00B40B36">
      <w:pPr>
        <w:spacing w:after="0" w:line="240" w:lineRule="auto"/>
        <w:rPr>
          <w:rFonts w:ascii="Times New Roman" w:hAnsi="Times New Roman"/>
          <w:sz w:val="24"/>
        </w:rPr>
      </w:pPr>
    </w:p>
    <w:p w14:paraId="08974B20" w14:textId="77777777" w:rsidR="00B40B36" w:rsidRDefault="00EA6C2B">
      <w:pPr>
        <w:spacing w:after="0" w:line="240" w:lineRule="auto"/>
        <w:rPr>
          <w:rFonts w:ascii="Times New Roman" w:hAnsi="Times New Roman"/>
          <w:sz w:val="24"/>
        </w:rPr>
      </w:pPr>
      <w:r>
        <w:rPr>
          <w:rFonts w:ascii="Times New Roman" w:hAnsi="Times New Roman"/>
          <w:sz w:val="24"/>
        </w:rPr>
        <w:br w:type="page"/>
      </w:r>
    </w:p>
    <w:p w14:paraId="2F29C3A6" w14:textId="77777777" w:rsidR="00B40B36" w:rsidRDefault="00EA6C2B">
      <w:pPr>
        <w:pStyle w:val="10"/>
        <w:jc w:val="center"/>
        <w:rPr>
          <w:b/>
        </w:rPr>
      </w:pPr>
      <w:bookmarkStart w:id="1" w:name="__RefHeading___1"/>
      <w:bookmarkEnd w:id="1"/>
      <w:r>
        <w:rPr>
          <w:b/>
        </w:rPr>
        <w:lastRenderedPageBreak/>
        <w:t>1. Общая характеристика примерной рабочей программы общеобразовательной дисциплины «Литература»</w:t>
      </w:r>
    </w:p>
    <w:p w14:paraId="7043738B"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p>
    <w:p w14:paraId="66B49D32" w14:textId="77777777" w:rsidR="00B40B36" w:rsidRDefault="00EA6C2B">
      <w:pPr>
        <w:pStyle w:val="ac"/>
        <w:widowControl w:val="0"/>
        <w:numPr>
          <w:ilvl w:val="1"/>
          <w:numId w:val="1"/>
        </w:numPr>
        <w:tabs>
          <w:tab w:val="left" w:pos="1276"/>
          <w:tab w:val="left" w:pos="10992"/>
          <w:tab w:val="left" w:pos="11908"/>
          <w:tab w:val="left" w:pos="12824"/>
          <w:tab w:val="left" w:pos="13740"/>
          <w:tab w:val="left" w:pos="14656"/>
        </w:tabs>
        <w:spacing w:after="0" w:line="240" w:lineRule="auto"/>
        <w:ind w:left="0" w:firstLine="709"/>
        <w:contextualSpacing w:val="0"/>
        <w:jc w:val="both"/>
        <w:rPr>
          <w:rFonts w:ascii="Times New Roman" w:hAnsi="Times New Roman"/>
          <w:b/>
          <w:sz w:val="24"/>
        </w:rPr>
      </w:pPr>
      <w:r>
        <w:rPr>
          <w:rFonts w:ascii="Times New Roman" w:hAnsi="Times New Roman"/>
          <w:b/>
          <w:sz w:val="24"/>
        </w:rPr>
        <w:t>Место дисциплины в структуре основной образовательной программы</w:t>
      </w:r>
    </w:p>
    <w:p w14:paraId="39FF7130" w14:textId="2062B890" w:rsidR="00B40B36" w:rsidRDefault="00EA6C2B">
      <w:pPr>
        <w:pStyle w:val="ac"/>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4"/>
        </w:rPr>
      </w:pPr>
      <w:r>
        <w:rPr>
          <w:rFonts w:ascii="Times New Roman" w:hAnsi="Times New Roman"/>
          <w:sz w:val="24"/>
        </w:rPr>
        <w:t xml:space="preserve">Общеобразовательная дисциплина «Литература» является обязательной частью общеобразовательного цикла образовательной программы в соответствии с ФГОС </w:t>
      </w:r>
      <w:r w:rsidR="00CD26CE">
        <w:rPr>
          <w:rFonts w:ascii="Times New Roman" w:hAnsi="Times New Roman"/>
          <w:sz w:val="24"/>
        </w:rPr>
        <w:t xml:space="preserve">СПО </w:t>
      </w:r>
      <w:r>
        <w:rPr>
          <w:rFonts w:ascii="Times New Roman" w:hAnsi="Times New Roman"/>
          <w:sz w:val="24"/>
        </w:rPr>
        <w:t>по</w:t>
      </w:r>
      <w:r w:rsidR="00CD26CE">
        <w:rPr>
          <w:rFonts w:ascii="Times New Roman" w:hAnsi="Times New Roman"/>
          <w:sz w:val="24"/>
        </w:rPr>
        <w:t xml:space="preserve"> </w:t>
      </w:r>
      <w:r>
        <w:rPr>
          <w:rFonts w:ascii="Times New Roman" w:hAnsi="Times New Roman"/>
          <w:sz w:val="24"/>
        </w:rPr>
        <w:t>________________________________________________</w:t>
      </w:r>
      <w:r w:rsidR="002626D0">
        <w:rPr>
          <w:rFonts w:ascii="Times New Roman" w:hAnsi="Times New Roman"/>
          <w:sz w:val="24"/>
        </w:rPr>
        <w:t>__________________________</w:t>
      </w:r>
      <w:r>
        <w:rPr>
          <w:rFonts w:ascii="Times New Roman" w:hAnsi="Times New Roman"/>
          <w:sz w:val="24"/>
        </w:rPr>
        <w:t>___.</w:t>
      </w:r>
    </w:p>
    <w:p w14:paraId="17A6191B" w14:textId="04D9F131" w:rsidR="00B40B36" w:rsidRDefault="00CD26CE">
      <w:pPr>
        <w:pStyle w:val="ac"/>
        <w:tabs>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4"/>
        </w:rPr>
      </w:pPr>
      <w:r>
        <w:rPr>
          <w:rFonts w:ascii="Times New Roman" w:hAnsi="Times New Roman"/>
          <w:i/>
          <w:sz w:val="24"/>
        </w:rPr>
        <w:t xml:space="preserve">                                         </w:t>
      </w:r>
      <w:r w:rsidR="00EA6C2B">
        <w:rPr>
          <w:rFonts w:ascii="Times New Roman" w:hAnsi="Times New Roman"/>
          <w:i/>
          <w:sz w:val="24"/>
        </w:rPr>
        <w:t>(профессии/специальности)</w:t>
      </w:r>
      <w:r w:rsidR="00EA6C2B">
        <w:rPr>
          <w:rFonts w:ascii="Times New Roman" w:hAnsi="Times New Roman"/>
          <w:sz w:val="24"/>
        </w:rPr>
        <w:t xml:space="preserve"> </w:t>
      </w:r>
    </w:p>
    <w:p w14:paraId="5A1DCC0A" w14:textId="77777777" w:rsidR="00B40B36" w:rsidRDefault="00B40B36">
      <w:pPr>
        <w:spacing w:after="0" w:line="240" w:lineRule="auto"/>
        <w:ind w:firstLine="709"/>
        <w:rPr>
          <w:rFonts w:ascii="Times New Roman" w:hAnsi="Times New Roman"/>
          <w:b/>
          <w:sz w:val="24"/>
        </w:rPr>
      </w:pPr>
    </w:p>
    <w:p w14:paraId="4429946B" w14:textId="77777777" w:rsidR="00B40B36" w:rsidRDefault="00EA6C2B">
      <w:pPr>
        <w:spacing w:after="0" w:line="240" w:lineRule="auto"/>
        <w:ind w:firstLine="709"/>
        <w:rPr>
          <w:rFonts w:ascii="Times New Roman" w:hAnsi="Times New Roman"/>
          <w:b/>
          <w:sz w:val="24"/>
        </w:rPr>
      </w:pPr>
      <w:r>
        <w:rPr>
          <w:rFonts w:ascii="Times New Roman" w:hAnsi="Times New Roman"/>
          <w:b/>
          <w:sz w:val="24"/>
        </w:rPr>
        <w:t>1.2. Цели и планируемые результаты освоения дисциплины:</w:t>
      </w:r>
    </w:p>
    <w:p w14:paraId="0A2F9F39" w14:textId="77777777" w:rsidR="00B40B36" w:rsidRDefault="00B40B3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rPr>
      </w:pPr>
    </w:p>
    <w:p w14:paraId="5FFBF2B8" w14:textId="77777777" w:rsidR="00B40B36" w:rsidRDefault="00EA6C2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rPr>
      </w:pPr>
      <w:r>
        <w:rPr>
          <w:rFonts w:ascii="Times New Roman" w:hAnsi="Times New Roman"/>
          <w:b/>
          <w:sz w:val="24"/>
        </w:rPr>
        <w:t xml:space="preserve">1.2.1. Цель общеобразовательной дисциплины </w:t>
      </w:r>
    </w:p>
    <w:p w14:paraId="5F9B72B4" w14:textId="77777777" w:rsidR="00B40B36" w:rsidRDefault="00B40B36">
      <w:pPr>
        <w:spacing w:after="0" w:line="240" w:lineRule="auto"/>
        <w:ind w:firstLine="709"/>
        <w:jc w:val="both"/>
        <w:rPr>
          <w:rFonts w:ascii="Times New Roman" w:hAnsi="Times New Roman"/>
          <w:sz w:val="24"/>
        </w:rPr>
      </w:pPr>
    </w:p>
    <w:p w14:paraId="698C58E0" w14:textId="77777777" w:rsidR="00B40B36" w:rsidRDefault="00EA6C2B">
      <w:pPr>
        <w:spacing w:after="0" w:line="240" w:lineRule="auto"/>
        <w:ind w:firstLine="709"/>
        <w:jc w:val="both"/>
        <w:rPr>
          <w:rFonts w:ascii="Times New Roman" w:hAnsi="Times New Roman"/>
          <w:b/>
          <w:sz w:val="24"/>
        </w:rPr>
      </w:pPr>
      <w:r>
        <w:rPr>
          <w:rFonts w:ascii="Times New Roman" w:hAnsi="Times New Roman"/>
          <w:sz w:val="24"/>
        </w:rPr>
        <w:t>Цели изучения Литературы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
    <w:p w14:paraId="483A8262" w14:textId="77777777" w:rsidR="00B40B36" w:rsidRDefault="00B40B36">
      <w:pPr>
        <w:spacing w:after="0" w:line="240" w:lineRule="auto"/>
        <w:ind w:firstLine="709"/>
        <w:jc w:val="both"/>
        <w:rPr>
          <w:rFonts w:ascii="Times New Roman" w:hAnsi="Times New Roman"/>
          <w:b/>
          <w:sz w:val="24"/>
        </w:rPr>
      </w:pPr>
    </w:p>
    <w:p w14:paraId="07A8D0DB" w14:textId="77777777" w:rsidR="00B40B36" w:rsidRDefault="00EA6C2B">
      <w:pPr>
        <w:spacing w:after="0" w:line="240" w:lineRule="auto"/>
        <w:ind w:firstLine="709"/>
        <w:jc w:val="both"/>
        <w:rPr>
          <w:rFonts w:ascii="Times New Roman" w:hAnsi="Times New Roman"/>
          <w:b/>
          <w:sz w:val="24"/>
        </w:rPr>
      </w:pPr>
      <w:r>
        <w:rPr>
          <w:rFonts w:ascii="Times New Roman" w:hAnsi="Times New Roman"/>
          <w:b/>
          <w:sz w:val="24"/>
        </w:rPr>
        <w:t>1.2.2. Планируемые результаты освоения общеобразовательной дисциплины в соответствии с ФГОС СПО и на основе ФГОС СОО</w:t>
      </w:r>
      <w:r>
        <w:rPr>
          <w:rFonts w:ascii="Times New Roman" w:hAnsi="Times New Roman"/>
          <w:b/>
          <w:sz w:val="24"/>
          <w:vertAlign w:val="superscript"/>
        </w:rPr>
        <w:footnoteReference w:id="1"/>
      </w:r>
    </w:p>
    <w:p w14:paraId="72612092" w14:textId="77777777" w:rsidR="00B40B36" w:rsidRDefault="00B40B36">
      <w:pPr>
        <w:spacing w:after="0" w:line="240" w:lineRule="auto"/>
        <w:ind w:firstLine="709"/>
        <w:jc w:val="both"/>
        <w:rPr>
          <w:rFonts w:ascii="Times New Roman" w:hAnsi="Times New Roman"/>
          <w:sz w:val="24"/>
        </w:rPr>
      </w:pPr>
    </w:p>
    <w:p w14:paraId="132B7807" w14:textId="77777777" w:rsidR="00B40B36" w:rsidRDefault="00EA6C2B">
      <w:pPr>
        <w:spacing w:after="0" w:line="240" w:lineRule="auto"/>
        <w:ind w:firstLine="709"/>
        <w:jc w:val="both"/>
        <w:rPr>
          <w:rFonts w:ascii="Times New Roman" w:hAnsi="Times New Roman"/>
          <w:sz w:val="24"/>
        </w:rPr>
      </w:pPr>
      <w:bookmarkStart w:id="2" w:name="_Hlk113618735"/>
      <w:bookmarkEnd w:id="2"/>
      <w:r>
        <w:rPr>
          <w:rStyle w:val="1"/>
          <w:rFonts w:ascii="Times New Roman" w:hAnsi="Times New Roman"/>
          <w:sz w:val="24"/>
        </w:rPr>
        <w:t>Особое значение дисциплина имеет при формировании и развитии ОК 1; ОК 2; ОК 3; ОК 4; ОК 6; ОК 9; ОК 8 и ПК, представленных в актуализированных ФГОС СПО по профессии/специальности.</w:t>
      </w:r>
    </w:p>
    <w:p w14:paraId="05A8691B" w14:textId="77777777" w:rsidR="00B40B36" w:rsidRDefault="00B40B36">
      <w:pPr>
        <w:spacing w:after="0" w:line="240" w:lineRule="auto"/>
        <w:ind w:firstLine="709"/>
        <w:jc w:val="both"/>
        <w:rPr>
          <w:rFonts w:ascii="Times New Roman" w:hAnsi="Times New Roman"/>
          <w:sz w:val="24"/>
        </w:rPr>
      </w:pPr>
    </w:p>
    <w:p w14:paraId="28D4EC01" w14:textId="77777777" w:rsidR="00B40B36" w:rsidRDefault="00B40B36">
      <w:pPr>
        <w:sectPr w:rsidR="00B40B36">
          <w:footerReference w:type="even" r:id="rId8"/>
          <w:footerReference w:type="default" r:id="rId9"/>
          <w:pgSz w:w="11906" w:h="16838"/>
          <w:pgMar w:top="1134" w:right="850" w:bottom="1134" w:left="1701" w:header="708" w:footer="708" w:gutter="0"/>
          <w:cols w:space="720"/>
          <w:titlePg/>
        </w:sectPr>
      </w:pPr>
    </w:p>
    <w:p w14:paraId="0B6EA8E0" w14:textId="77777777" w:rsidR="00B40B36" w:rsidRDefault="00B40B36">
      <w:pPr>
        <w:spacing w:after="0" w:line="240" w:lineRule="auto"/>
        <w:jc w:val="both"/>
        <w:rPr>
          <w:rFonts w:ascii="Times New Roman" w:hAnsi="Times New Roman"/>
          <w:sz w:val="24"/>
        </w:rPr>
      </w:pPr>
    </w:p>
    <w:p w14:paraId="2F5149EE" w14:textId="77777777" w:rsidR="00B40B36" w:rsidRDefault="00B40B36">
      <w:pPr>
        <w:spacing w:after="0" w:line="240" w:lineRule="auto"/>
        <w:jc w:val="both"/>
        <w:rPr>
          <w:rFonts w:ascii="Times New Roman" w:hAnsi="Times New Roman"/>
          <w:sz w:val="24"/>
        </w:rPr>
      </w:pPr>
    </w:p>
    <w:p w14:paraId="5C8DFDE9" w14:textId="77777777" w:rsidR="00B40B36" w:rsidRDefault="00B40B36">
      <w:pPr>
        <w:spacing w:after="0" w:line="240" w:lineRule="auto"/>
        <w:jc w:val="both"/>
        <w:rPr>
          <w:rFonts w:ascii="Times New Roman" w:hAnsi="Times New Roman"/>
          <w:sz w:val="24"/>
        </w:rPr>
      </w:pPr>
    </w:p>
    <w:p w14:paraId="4E52B44D" w14:textId="77777777" w:rsidR="00B40B36" w:rsidRDefault="00B40B36">
      <w:pPr>
        <w:spacing w:after="0" w:line="240" w:lineRule="auto"/>
        <w:jc w:val="both"/>
        <w:rPr>
          <w:rFonts w:ascii="Times New Roman" w:hAnsi="Times New Roman"/>
          <w:sz w:val="24"/>
        </w:rPr>
      </w:pPr>
    </w:p>
    <w:p w14:paraId="55DBD3F3" w14:textId="77777777" w:rsidR="00B40B36" w:rsidRDefault="00B40B36">
      <w:pPr>
        <w:spacing w:after="0" w:line="240" w:lineRule="auto"/>
        <w:jc w:val="both"/>
        <w:rPr>
          <w:rFonts w:ascii="Times New Roman" w:hAnsi="Times New Roman"/>
          <w:sz w:val="24"/>
        </w:rPr>
      </w:pPr>
    </w:p>
    <w:p w14:paraId="6D5EF348" w14:textId="77777777" w:rsidR="00B40B36" w:rsidRDefault="00B40B36">
      <w:pPr>
        <w:spacing w:after="0" w:line="240" w:lineRule="auto"/>
        <w:jc w:val="both"/>
        <w:rPr>
          <w:rFonts w:ascii="Times New Roman" w:hAnsi="Times New Roman"/>
          <w:sz w:val="24"/>
        </w:rPr>
      </w:pPr>
    </w:p>
    <w:p w14:paraId="6EA80179" w14:textId="77777777" w:rsidR="00B40B36" w:rsidRDefault="00B40B36">
      <w:pPr>
        <w:spacing w:after="0" w:line="240" w:lineRule="auto"/>
        <w:jc w:val="both"/>
        <w:rPr>
          <w:rFonts w:ascii="Times New Roman" w:hAnsi="Times New Roman"/>
          <w:sz w:val="24"/>
        </w:rPr>
      </w:pPr>
    </w:p>
    <w:p w14:paraId="3E4D6396" w14:textId="77777777" w:rsidR="00B40B36" w:rsidRDefault="00B40B36">
      <w:pPr>
        <w:spacing w:after="0" w:line="240" w:lineRule="auto"/>
        <w:jc w:val="both"/>
        <w:rPr>
          <w:rFonts w:ascii="Times New Roman" w:hAnsi="Times New Roman"/>
          <w:sz w:val="24"/>
        </w:rPr>
      </w:pPr>
    </w:p>
    <w:p w14:paraId="39F2493C" w14:textId="77777777" w:rsidR="00B40B36" w:rsidRDefault="00B40B36">
      <w:pPr>
        <w:spacing w:after="0" w:line="240" w:lineRule="auto"/>
        <w:jc w:val="both"/>
        <w:rPr>
          <w:rFonts w:ascii="Times New Roman" w:hAnsi="Times New Roman"/>
          <w:sz w:val="24"/>
        </w:rPr>
      </w:pPr>
    </w:p>
    <w:p w14:paraId="1EF0512D" w14:textId="77777777" w:rsidR="00B40B36" w:rsidRDefault="00B40B36">
      <w:pPr>
        <w:spacing w:after="0" w:line="240" w:lineRule="auto"/>
        <w:jc w:val="both"/>
        <w:rPr>
          <w:rFonts w:ascii="Times New Roman" w:hAnsi="Times New Roman"/>
          <w:sz w:val="24"/>
        </w:rPr>
      </w:pPr>
    </w:p>
    <w:p w14:paraId="0466DEAD" w14:textId="77777777" w:rsidR="00B40B36" w:rsidRDefault="00B40B36">
      <w:pPr>
        <w:spacing w:after="0" w:line="240" w:lineRule="auto"/>
        <w:jc w:val="both"/>
        <w:rPr>
          <w:rFonts w:ascii="Times New Roman" w:hAnsi="Times New Roman"/>
          <w:sz w:val="24"/>
        </w:rPr>
      </w:pPr>
    </w:p>
    <w:p w14:paraId="79795694" w14:textId="77777777" w:rsidR="00B40B36" w:rsidRDefault="00B40B36">
      <w:pPr>
        <w:sectPr w:rsidR="00B40B36">
          <w:footerReference w:type="even" r:id="rId10"/>
          <w:footerReference w:type="default" r:id="rId11"/>
          <w:type w:val="continuous"/>
          <w:pgSz w:w="11906" w:h="16838"/>
          <w:pgMar w:top="1134" w:right="850" w:bottom="1134" w:left="1701" w:header="708" w:footer="708" w:gutter="0"/>
          <w:cols w:space="720"/>
        </w:sectPr>
      </w:pPr>
    </w:p>
    <w:tbl>
      <w:tblPr>
        <w:tblStyle w:val="afb"/>
        <w:tblW w:w="14312" w:type="dxa"/>
        <w:tblLayout w:type="fixed"/>
        <w:tblLook w:val="04A0" w:firstRow="1" w:lastRow="0" w:firstColumn="1" w:lastColumn="0" w:noHBand="0" w:noVBand="1"/>
      </w:tblPr>
      <w:tblGrid>
        <w:gridCol w:w="4815"/>
        <w:gridCol w:w="4819"/>
        <w:gridCol w:w="4678"/>
      </w:tblGrid>
      <w:tr w:rsidR="00B40B36" w14:paraId="1A984F18" w14:textId="77777777" w:rsidTr="00CD26CE">
        <w:trPr>
          <w:trHeight w:val="136"/>
          <w:tblHeader/>
        </w:trPr>
        <w:tc>
          <w:tcPr>
            <w:tcW w:w="481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FB73C3" w14:textId="1C2349F1" w:rsidR="00B40B36" w:rsidRPr="00CD26CE" w:rsidRDefault="00CD26CE">
            <w:pPr>
              <w:jc w:val="center"/>
              <w:rPr>
                <w:rFonts w:ascii="Times New Roman" w:hAnsi="Times New Roman"/>
                <w:sz w:val="24"/>
                <w:szCs w:val="24"/>
              </w:rPr>
            </w:pPr>
            <w:r w:rsidRPr="00CD26CE">
              <w:rPr>
                <w:rFonts w:ascii="Times New Roman" w:hAnsi="Times New Roman"/>
                <w:b/>
                <w:sz w:val="24"/>
                <w:szCs w:val="24"/>
              </w:rPr>
              <w:lastRenderedPageBreak/>
              <w:t>Код и наименование формируемых компетенций</w:t>
            </w:r>
          </w:p>
        </w:tc>
        <w:tc>
          <w:tcPr>
            <w:tcW w:w="949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F94CD64" w14:textId="77777777" w:rsidR="00B40B36" w:rsidRPr="00CD26CE" w:rsidRDefault="00EA6C2B">
            <w:pPr>
              <w:jc w:val="center"/>
              <w:rPr>
                <w:rFonts w:ascii="Times New Roman" w:hAnsi="Times New Roman"/>
                <w:b/>
                <w:bCs/>
                <w:sz w:val="24"/>
                <w:szCs w:val="24"/>
              </w:rPr>
            </w:pPr>
            <w:r w:rsidRPr="00CD26CE">
              <w:rPr>
                <w:rFonts w:ascii="Times New Roman" w:hAnsi="Times New Roman"/>
                <w:b/>
                <w:bCs/>
                <w:sz w:val="24"/>
                <w:szCs w:val="24"/>
              </w:rPr>
              <w:t>Планируемые результаты</w:t>
            </w:r>
          </w:p>
        </w:tc>
      </w:tr>
      <w:tr w:rsidR="00B40B36" w14:paraId="1AC66670" w14:textId="77777777" w:rsidTr="00CD26CE">
        <w:trPr>
          <w:trHeight w:val="90"/>
          <w:tblHeader/>
        </w:trPr>
        <w:tc>
          <w:tcPr>
            <w:tcW w:w="481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1F166C" w14:textId="77777777" w:rsidR="00B40B36" w:rsidRPr="00CD26CE" w:rsidRDefault="00B40B36">
            <w:pPr>
              <w:rPr>
                <w:rFonts w:ascii="Times New Roman" w:hAnsi="Times New Roman"/>
                <w:sz w:val="24"/>
                <w:szCs w:val="24"/>
              </w:rPr>
            </w:pP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AC0ABF" w14:textId="77777777" w:rsidR="00B40B36" w:rsidRPr="00CD26CE" w:rsidRDefault="00EA6C2B">
            <w:pPr>
              <w:jc w:val="center"/>
              <w:rPr>
                <w:rFonts w:ascii="Times New Roman" w:hAnsi="Times New Roman"/>
                <w:b/>
                <w:bCs/>
                <w:sz w:val="24"/>
                <w:szCs w:val="24"/>
              </w:rPr>
            </w:pPr>
            <w:r w:rsidRPr="00CD26CE">
              <w:rPr>
                <w:rFonts w:ascii="Times New Roman" w:hAnsi="Times New Roman"/>
                <w:b/>
                <w:bCs/>
                <w:sz w:val="24"/>
                <w:szCs w:val="24"/>
              </w:rPr>
              <w:t>Общие</w:t>
            </w:r>
            <w:r w:rsidRPr="00CD26CE">
              <w:rPr>
                <w:rFonts w:ascii="Times New Roman" w:hAnsi="Times New Roman"/>
                <w:b/>
                <w:bCs/>
                <w:sz w:val="24"/>
                <w:szCs w:val="24"/>
                <w:vertAlign w:val="superscript"/>
              </w:rPr>
              <w:footnoteReference w:id="2"/>
            </w:r>
            <w:r w:rsidRPr="00CD26CE">
              <w:rPr>
                <w:rFonts w:ascii="Times New Roman" w:hAnsi="Times New Roman"/>
                <w:b/>
                <w:bCs/>
                <w:sz w:val="24"/>
                <w:szCs w:val="24"/>
              </w:rPr>
              <w:t xml:space="preserve"> </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250F3D" w14:textId="77777777" w:rsidR="00B40B36" w:rsidRPr="00CD26CE" w:rsidRDefault="00EA6C2B">
            <w:pPr>
              <w:jc w:val="center"/>
              <w:rPr>
                <w:rFonts w:ascii="Times New Roman" w:hAnsi="Times New Roman"/>
                <w:b/>
                <w:bCs/>
                <w:sz w:val="24"/>
                <w:szCs w:val="24"/>
              </w:rPr>
            </w:pPr>
            <w:r w:rsidRPr="00CD26CE">
              <w:rPr>
                <w:rFonts w:ascii="Times New Roman" w:hAnsi="Times New Roman"/>
                <w:b/>
                <w:bCs/>
                <w:sz w:val="24"/>
                <w:szCs w:val="24"/>
              </w:rPr>
              <w:t>Дисциплинарные</w:t>
            </w:r>
            <w:r w:rsidRPr="00CD26CE">
              <w:rPr>
                <w:rFonts w:ascii="Times New Roman" w:hAnsi="Times New Roman"/>
                <w:b/>
                <w:bCs/>
                <w:sz w:val="24"/>
                <w:szCs w:val="24"/>
                <w:vertAlign w:val="superscript"/>
              </w:rPr>
              <w:footnoteReference w:id="3"/>
            </w:r>
          </w:p>
        </w:tc>
      </w:tr>
      <w:tr w:rsidR="00B40B36" w14:paraId="5B0CA63F" w14:textId="77777777" w:rsidTr="00CD26CE">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5490E8" w14:textId="67933830" w:rsidR="00B40B36" w:rsidRPr="00CD26CE" w:rsidRDefault="00EA6C2B">
            <w:pPr>
              <w:rPr>
                <w:rFonts w:ascii="Times New Roman" w:hAnsi="Times New Roman"/>
                <w:sz w:val="24"/>
                <w:szCs w:val="24"/>
              </w:rPr>
            </w:pPr>
            <w:r w:rsidRPr="00CD26CE">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47F34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В части трудового воспитания:</w:t>
            </w:r>
          </w:p>
          <w:p w14:paraId="364D4403" w14:textId="77777777" w:rsidR="00B40B36" w:rsidRPr="00CD26CE" w:rsidRDefault="00EA6C2B">
            <w:pPr>
              <w:pStyle w:val="ac"/>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готовность к труду, осознание ценности мастерства, трудолюбие, в том числе при чтении</w:t>
            </w:r>
          </w:p>
          <w:p w14:paraId="4D36F0BE" w14:textId="77777777" w:rsidR="00B40B36" w:rsidRPr="00CD26CE" w:rsidRDefault="00EA6C2B">
            <w:pPr>
              <w:pStyle w:val="ac"/>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4FBE9811" w14:textId="77777777" w:rsidR="00B40B36" w:rsidRPr="00CD26CE" w:rsidRDefault="00EA6C2B">
            <w:pPr>
              <w:pStyle w:val="ac"/>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w:t>
            </w:r>
          </w:p>
          <w:p w14:paraId="5DDCA55B" w14:textId="77777777" w:rsidR="00B40B36" w:rsidRPr="00CD26CE" w:rsidRDefault="00EA6C2B">
            <w:pPr>
              <w:pStyle w:val="ac"/>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процессе литературного образования;</w:t>
            </w:r>
          </w:p>
          <w:p w14:paraId="74C08473" w14:textId="77777777" w:rsidR="00B40B36" w:rsidRPr="00CD26CE" w:rsidRDefault="00EA6C2B">
            <w:pPr>
              <w:pStyle w:val="ac"/>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18A61B4D" w14:textId="77777777" w:rsidR="00B40B36" w:rsidRPr="00CD26CE" w:rsidRDefault="00EA6C2B">
            <w:pPr>
              <w:pStyle w:val="ac"/>
              <w:numPr>
                <w:ilvl w:val="0"/>
                <w:numId w:val="2"/>
              </w:numPr>
              <w:tabs>
                <w:tab w:val="left" w:pos="271"/>
              </w:tabs>
              <w:ind w:left="42" w:firstLine="0"/>
              <w:jc w:val="both"/>
              <w:rPr>
                <w:rFonts w:ascii="Times New Roman" w:hAnsi="Times New Roman"/>
                <w:sz w:val="24"/>
                <w:szCs w:val="24"/>
              </w:rPr>
            </w:pPr>
            <w:r w:rsidRPr="00CD26CE">
              <w:rPr>
                <w:rFonts w:ascii="Times New Roman" w:hAnsi="Times New Roman"/>
                <w:sz w:val="24"/>
                <w:szCs w:val="24"/>
              </w:rPr>
              <w:t xml:space="preserve">готовность и способность к образованию и самообразованию, к продуктивной </w:t>
            </w:r>
            <w:r w:rsidRPr="00CD26CE">
              <w:rPr>
                <w:rFonts w:ascii="Times New Roman" w:hAnsi="Times New Roman"/>
                <w:sz w:val="24"/>
                <w:szCs w:val="24"/>
              </w:rPr>
              <w:lastRenderedPageBreak/>
              <w:t xml:space="preserve">читательской деятельности на протяжении всей жизни; </w:t>
            </w:r>
          </w:p>
          <w:p w14:paraId="377225A0"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311A3DFF"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xml:space="preserve"> а) базовые логические действия:</w:t>
            </w:r>
          </w:p>
          <w:p w14:paraId="56C9356E"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xml:space="preserve">- самостоятельно формулировать и актуализировать проблему, рассматривать ее всесторонне; </w:t>
            </w:r>
          </w:p>
          <w:p w14:paraId="001395FB"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устанавливать существенный признак или основания для сравнения, классификации и обобщения; </w:t>
            </w:r>
          </w:p>
          <w:p w14:paraId="0A6D6992"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определять цели деятельности, задавать параметры и критерии их достижения;</w:t>
            </w:r>
          </w:p>
          <w:p w14:paraId="2277C00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выявлять закономерности и противоречия в рассматриваемых явлениях; </w:t>
            </w:r>
          </w:p>
          <w:p w14:paraId="670EF107"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14:paraId="4341866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развивать креативное мышление при решении жизненных проблем </w:t>
            </w:r>
          </w:p>
          <w:p w14:paraId="43CE676D"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б) базовые исследовательские действия:</w:t>
            </w:r>
          </w:p>
          <w:p w14:paraId="60628F0C"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владеть навыками учебно-исследовательской и проектной деятельности, навыками разрешения проблем; </w:t>
            </w:r>
          </w:p>
          <w:p w14:paraId="4016A004"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3F059F6E"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lastRenderedPageBreak/>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5C220F7"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уметь переносить знания в познавательную и практическую области жизнедеятельности;</w:t>
            </w:r>
          </w:p>
          <w:p w14:paraId="1377940D"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уметь интегрировать знания из разных предметных областей; </w:t>
            </w:r>
          </w:p>
          <w:p w14:paraId="6D7774E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выдвигать новые идеи, предлагать оригинальные подходы и решения; </w:t>
            </w:r>
          </w:p>
          <w:p w14:paraId="1ACD05B5" w14:textId="77777777" w:rsidR="00B40B36" w:rsidRPr="00CD26CE" w:rsidRDefault="00EA6C2B">
            <w:pPr>
              <w:jc w:val="both"/>
              <w:rPr>
                <w:rFonts w:ascii="Times New Roman" w:hAnsi="Times New Roman"/>
                <w:strike/>
                <w:sz w:val="24"/>
                <w:szCs w:val="24"/>
              </w:rPr>
            </w:pPr>
            <w:r w:rsidRPr="00CD26CE">
              <w:rPr>
                <w:rFonts w:ascii="Times New Roman" w:hAnsi="Times New Roman"/>
                <w:sz w:val="24"/>
                <w:szCs w:val="24"/>
              </w:rPr>
              <w:t xml:space="preserve">- способность использования знаний в познавательной и социальной практике </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60BC5B"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lastRenderedPageBreak/>
              <w:t>ПРб 1.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14:paraId="0826D377"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2. Осознавать взаимосвязь между языковым, литературным, интеллектуальным, духовно-нравственным развитием личности;</w:t>
            </w:r>
          </w:p>
          <w:p w14:paraId="548B3EFE"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 xml:space="preserve">ПРб 4.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 </w:t>
            </w:r>
          </w:p>
          <w:p w14:paraId="7CFC6A0A"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5. Уметь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14:paraId="7A7D04AE"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 xml:space="preserve">ПРб 10. Уметь сопоставлять произведения </w:t>
            </w:r>
            <w:r w:rsidRPr="00CD26CE">
              <w:rPr>
                <w:rFonts w:ascii="Times New Roman" w:hAnsi="Times New Roman"/>
                <w:sz w:val="24"/>
                <w:szCs w:val="24"/>
              </w:rPr>
              <w:lastRenderedPageBreak/>
              <w:t>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14:paraId="29297B94"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11. Иметь представление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377693B0" w14:textId="77777777" w:rsidR="00B40B36" w:rsidRPr="00CD26CE" w:rsidRDefault="00B40B36">
            <w:pPr>
              <w:widowControl w:val="0"/>
              <w:jc w:val="both"/>
              <w:rPr>
                <w:rFonts w:ascii="Times New Roman" w:hAnsi="Times New Roman"/>
                <w:sz w:val="24"/>
                <w:szCs w:val="24"/>
              </w:rPr>
            </w:pPr>
          </w:p>
        </w:tc>
      </w:tr>
      <w:tr w:rsidR="00B40B36" w14:paraId="73508A49" w14:textId="77777777" w:rsidTr="00CD26CE">
        <w:trPr>
          <w:trHeight w:val="136"/>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529A87" w14:textId="77777777"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FEE623"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В области ценности научного познания:</w:t>
            </w:r>
          </w:p>
          <w:p w14:paraId="43CFB64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CD26CE">
              <w:rPr>
                <w:rFonts w:ascii="Times New Roman" w:hAnsi="Times New Roman"/>
                <w:sz w:val="24"/>
                <w:szCs w:val="24"/>
              </w:rPr>
              <w:t xml:space="preserve"> </w:t>
            </w:r>
          </w:p>
          <w:p w14:paraId="12910C2D"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xml:space="preserve">- совершенствование языковой и читательской культуры как средства взаимодействия между людьми и познания мира; </w:t>
            </w:r>
          </w:p>
          <w:p w14:paraId="618CE546"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544A0D8" w14:textId="77777777" w:rsidR="00B40B36" w:rsidRPr="00CD26CE" w:rsidRDefault="00EA6C2B">
            <w:pPr>
              <w:jc w:val="both"/>
              <w:rPr>
                <w:rFonts w:ascii="Times New Roman" w:hAnsi="Times New Roman"/>
                <w:color w:val="808080"/>
                <w:sz w:val="24"/>
                <w:szCs w:val="24"/>
                <w:highlight w:val="white"/>
              </w:rPr>
            </w:pPr>
            <w:r w:rsidRPr="00CD26CE">
              <w:rPr>
                <w:rFonts w:ascii="Times New Roman" w:hAnsi="Times New Roman"/>
                <w:sz w:val="24"/>
                <w:szCs w:val="24"/>
                <w:highlight w:val="white"/>
              </w:rPr>
              <w:t>Овладение универсальными учебными познавательными действиями:</w:t>
            </w:r>
          </w:p>
          <w:p w14:paraId="64DB6651" w14:textId="77777777" w:rsidR="00B40B36" w:rsidRPr="00CD26CE" w:rsidRDefault="00EA6C2B">
            <w:pPr>
              <w:jc w:val="both"/>
              <w:rPr>
                <w:rFonts w:ascii="Times New Roman" w:hAnsi="Times New Roman"/>
                <w:sz w:val="24"/>
                <w:szCs w:val="24"/>
              </w:rPr>
            </w:pPr>
            <w:r w:rsidRPr="00CD26CE">
              <w:rPr>
                <w:rFonts w:ascii="Times New Roman" w:hAnsi="Times New Roman"/>
                <w:color w:val="808080"/>
                <w:sz w:val="24"/>
                <w:szCs w:val="24"/>
              </w:rPr>
              <w:t>в)</w:t>
            </w:r>
            <w:r w:rsidRPr="00CD26CE">
              <w:rPr>
                <w:rFonts w:ascii="Times New Roman" w:hAnsi="Times New Roman"/>
                <w:sz w:val="24"/>
                <w:szCs w:val="24"/>
              </w:rPr>
              <w:t> работа с информацией:</w:t>
            </w:r>
          </w:p>
          <w:p w14:paraId="4FF12856"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lastRenderedPageBreak/>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71A54F32"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6DDC16D7"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оценивать достоверность, легитимность информации, ее соответствие правовым и морально-этическим нормам;</w:t>
            </w:r>
            <w:r w:rsidRPr="00CD26CE">
              <w:rPr>
                <w:rFonts w:ascii="Times New Roman" w:hAnsi="Times New Roman"/>
                <w:sz w:val="24"/>
                <w:szCs w:val="24"/>
                <w:highlight w:val="white"/>
              </w:rPr>
              <w:t xml:space="preserve"> </w:t>
            </w:r>
          </w:p>
          <w:p w14:paraId="2F6522AE"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55F02854"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владеть навыками распознавания и защиты информации, информационной безопасности личности</w:t>
            </w:r>
            <w:r w:rsidRPr="00CD26CE">
              <w:rPr>
                <w:rFonts w:ascii="Times New Roman" w:hAnsi="Times New Roman"/>
                <w:sz w:val="24"/>
                <w:szCs w:val="24"/>
                <w:highlight w:val="white"/>
              </w:rPr>
              <w:t xml:space="preserve">; </w:t>
            </w:r>
            <w:r w:rsidRPr="00CD26CE">
              <w:rPr>
                <w:rFonts w:ascii="Times New Roman" w:hAnsi="Times New Roman"/>
                <w:sz w:val="24"/>
                <w:szCs w:val="24"/>
              </w:rPr>
              <w:t xml:space="preserve"> </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48046A"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lastRenderedPageBreak/>
              <w:t xml:space="preserve">ПРб 9. Уметь анализировать и интерпретировать художественное произведение в единстве формы </w:t>
            </w:r>
            <w:r w:rsidRPr="00CD26CE">
              <w:rPr>
                <w:rStyle w:val="1f6"/>
                <w:rFonts w:ascii="Times New Roman" w:hAnsi="Times New Roman"/>
                <w:sz w:val="24"/>
                <w:szCs w:val="24"/>
              </w:rPr>
              <w:t xml:space="preserve">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w:t>
            </w:r>
            <w:r w:rsidRPr="00CD26CE">
              <w:rPr>
                <w:rStyle w:val="1f6"/>
                <w:rFonts w:ascii="Times New Roman" w:hAnsi="Times New Roman"/>
                <w:sz w:val="24"/>
                <w:szCs w:val="24"/>
              </w:rPr>
              <w:lastRenderedPageBreak/>
              <w:t xml:space="preserve">(символизм,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5ADE57E8"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14:paraId="789E7DE4" w14:textId="0694F319" w:rsidR="00B40B36" w:rsidRPr="00800BBE" w:rsidRDefault="00EA6C2B" w:rsidP="00800BBE">
            <w:pPr>
              <w:widowControl w:val="0"/>
              <w:jc w:val="both"/>
              <w:rPr>
                <w:rFonts w:ascii="Times New Roman" w:hAnsi="Times New Roman"/>
                <w:sz w:val="24"/>
                <w:szCs w:val="24"/>
              </w:rPr>
            </w:pPr>
            <w:r w:rsidRPr="00CD26CE">
              <w:rPr>
                <w:rFonts w:ascii="Times New Roman" w:hAnsi="Times New Roman"/>
                <w:sz w:val="24"/>
                <w:szCs w:val="24"/>
              </w:rPr>
              <w:t xml:space="preserve">ПРб 13. Уметь работать с разными </w:t>
            </w:r>
            <w:r w:rsidRPr="00CD26CE">
              <w:rPr>
                <w:rFonts w:ascii="Times New Roman" w:hAnsi="Times New Roman"/>
                <w:sz w:val="24"/>
                <w:szCs w:val="24"/>
              </w:rPr>
              <w:lastRenderedPageBreak/>
              <w:t>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B40B36" w14:paraId="46F99AD8" w14:textId="77777777" w:rsidTr="00CD26CE">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D61976" w14:textId="70FD54D8"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sidR="00F50E63">
              <w:rPr>
                <w:rFonts w:ascii="Times New Roman" w:hAnsi="Times New Roman"/>
                <w:sz w:val="24"/>
                <w:szCs w:val="24"/>
              </w:rPr>
              <w:t xml:space="preserve"> правовой и</w:t>
            </w:r>
            <w:r w:rsidRPr="00CD26CE">
              <w:rPr>
                <w:rFonts w:ascii="Times New Roman" w:hAnsi="Times New Roman"/>
                <w:sz w:val="24"/>
                <w:szCs w:val="24"/>
              </w:rPr>
              <w:t xml:space="preserve"> финансовой грамотности в различных жизненных ситуациях</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9BC950" w14:textId="77777777" w:rsidR="00B40B36" w:rsidRPr="00CD26CE" w:rsidRDefault="00EA6C2B">
            <w:pPr>
              <w:tabs>
                <w:tab w:val="left" w:pos="182"/>
              </w:tabs>
              <w:jc w:val="both"/>
              <w:rPr>
                <w:rFonts w:ascii="Times New Roman" w:hAnsi="Times New Roman"/>
                <w:sz w:val="24"/>
                <w:szCs w:val="24"/>
                <w:highlight w:val="white"/>
              </w:rPr>
            </w:pPr>
            <w:r w:rsidRPr="00CD26CE">
              <w:rPr>
                <w:rFonts w:ascii="Times New Roman" w:hAnsi="Times New Roman"/>
                <w:sz w:val="24"/>
                <w:szCs w:val="24"/>
                <w:highlight w:val="white"/>
              </w:rPr>
              <w:t xml:space="preserve"> В области духовно-нравственного воспитания:</w:t>
            </w:r>
          </w:p>
          <w:p w14:paraId="2E86EF3C"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сформированность нравственного сознания, этического поведения;</w:t>
            </w:r>
          </w:p>
          <w:p w14:paraId="09949D4D"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способность оценивать ситуацию и принимать осознанные решения, ориентируясь на морально-нравственные нормы и ценности;</w:t>
            </w:r>
          </w:p>
          <w:p w14:paraId="256357E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осознание личного вклада в построение устойчивого будущего;</w:t>
            </w:r>
          </w:p>
          <w:p w14:paraId="6F303D50"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28AD24B1"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Овладение универсальными регулятивными действиями:</w:t>
            </w:r>
          </w:p>
          <w:p w14:paraId="1565733E" w14:textId="77777777" w:rsidR="00B40B36" w:rsidRPr="00CD26CE" w:rsidRDefault="00EA6C2B">
            <w:pPr>
              <w:jc w:val="both"/>
              <w:rPr>
                <w:rFonts w:ascii="Times New Roman" w:hAnsi="Times New Roman"/>
                <w:sz w:val="24"/>
                <w:szCs w:val="24"/>
              </w:rPr>
            </w:pPr>
            <w:r w:rsidRPr="00CD26CE">
              <w:rPr>
                <w:rFonts w:ascii="Times New Roman" w:hAnsi="Times New Roman"/>
                <w:color w:val="808080"/>
                <w:sz w:val="24"/>
                <w:szCs w:val="24"/>
              </w:rPr>
              <w:t>а)</w:t>
            </w:r>
            <w:r w:rsidRPr="00CD26CE">
              <w:rPr>
                <w:rFonts w:ascii="Times New Roman" w:hAnsi="Times New Roman"/>
                <w:sz w:val="24"/>
                <w:szCs w:val="24"/>
              </w:rPr>
              <w:t> самоорганизация:</w:t>
            </w:r>
          </w:p>
          <w:p w14:paraId="7002DC4D"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8CA5A74"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самостоятельно составлять план решения проблемы с учетом имеющихся ресурсов, собственных возможностей и предпочтений;</w:t>
            </w:r>
          </w:p>
          <w:p w14:paraId="45FCDDF2"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lastRenderedPageBreak/>
              <w:t>- давать оценку новым ситуациям;</w:t>
            </w:r>
          </w:p>
          <w:p w14:paraId="10DB638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4B863159" w14:textId="77777777" w:rsidR="00B40B36" w:rsidRPr="00CD26CE" w:rsidRDefault="00EA6C2B">
            <w:pPr>
              <w:jc w:val="both"/>
              <w:rPr>
                <w:rFonts w:ascii="Times New Roman" w:hAnsi="Times New Roman"/>
                <w:sz w:val="24"/>
                <w:szCs w:val="24"/>
              </w:rPr>
            </w:pPr>
            <w:r w:rsidRPr="00CD26CE">
              <w:rPr>
                <w:rFonts w:ascii="Times New Roman" w:hAnsi="Times New Roman"/>
                <w:color w:val="808080"/>
                <w:sz w:val="24"/>
                <w:szCs w:val="24"/>
              </w:rPr>
              <w:t>б)</w:t>
            </w:r>
            <w:r w:rsidRPr="00CD26CE">
              <w:rPr>
                <w:rFonts w:ascii="Times New Roman" w:hAnsi="Times New Roman"/>
                <w:sz w:val="24"/>
                <w:szCs w:val="24"/>
              </w:rPr>
              <w:t> самоконтроль:</w:t>
            </w:r>
          </w:p>
          <w:p w14:paraId="761FEE1C"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использовать приемы рефлексии для оценки ситуации, выбора верного решения;</w:t>
            </w:r>
          </w:p>
          <w:p w14:paraId="41FE8CA7"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уметь оценивать риски и своевременно принимать решения по их снижению;</w:t>
            </w:r>
          </w:p>
          <w:p w14:paraId="5D66AC79" w14:textId="77777777" w:rsidR="00B40B36" w:rsidRPr="00CD26CE" w:rsidRDefault="00EA6C2B">
            <w:pPr>
              <w:jc w:val="both"/>
              <w:rPr>
                <w:rFonts w:ascii="Times New Roman" w:hAnsi="Times New Roman"/>
                <w:sz w:val="24"/>
                <w:szCs w:val="24"/>
              </w:rPr>
            </w:pPr>
            <w:r w:rsidRPr="00CD26CE">
              <w:rPr>
                <w:rFonts w:ascii="Times New Roman" w:hAnsi="Times New Roman"/>
                <w:color w:val="808080"/>
                <w:sz w:val="24"/>
                <w:szCs w:val="24"/>
              </w:rPr>
              <w:t>в)</w:t>
            </w:r>
            <w:r w:rsidRPr="00CD26CE">
              <w:rPr>
                <w:rFonts w:ascii="Times New Roman" w:hAnsi="Times New Roman"/>
                <w:sz w:val="24"/>
                <w:szCs w:val="24"/>
              </w:rPr>
              <w:t> эмоциональный интеллект, предполагающий сформированность:</w:t>
            </w:r>
          </w:p>
          <w:p w14:paraId="46F37493"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04CC045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2DD879DE" w14:textId="4771A152" w:rsidR="00B40B36" w:rsidRPr="00CD26CE" w:rsidRDefault="00EA6C2B">
            <w:pPr>
              <w:jc w:val="both"/>
              <w:rPr>
                <w:rFonts w:ascii="Times New Roman" w:hAnsi="Times New Roman"/>
                <w:sz w:val="24"/>
                <w:szCs w:val="24"/>
              </w:rPr>
            </w:pPr>
            <w:r w:rsidRPr="00CD26CE">
              <w:rPr>
                <w:rFonts w:ascii="Times New Roman" w:hAnsi="Times New Roman"/>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C80360"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lastRenderedPageBreak/>
              <w:t>ПРб 3. Иметь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68366FE3"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6. Уметь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14:paraId="0B6F3488"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7. Осознавать художественную картину жизни, созданная автором в литературном произведении, в единстве эмоционального личностного восприятия и интеллектуального понимания;</w:t>
            </w:r>
          </w:p>
          <w:p w14:paraId="443EE972"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p w14:paraId="3C8EA26A" w14:textId="77777777" w:rsidR="00B40B36" w:rsidRPr="00CD26CE" w:rsidRDefault="00B40B36">
            <w:pPr>
              <w:rPr>
                <w:rFonts w:ascii="Times New Roman" w:hAnsi="Times New Roman"/>
                <w:sz w:val="24"/>
                <w:szCs w:val="24"/>
              </w:rPr>
            </w:pPr>
          </w:p>
        </w:tc>
      </w:tr>
      <w:tr w:rsidR="00B40B36" w14:paraId="78906715" w14:textId="77777777" w:rsidTr="00CD26CE">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B61E3E" w14:textId="77777777"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ОК 04. Эффективно взаимодействовать и работать в коллективе и команде</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B31F32"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готовность к саморазвитию, самостоятельности и самоопределению;</w:t>
            </w:r>
          </w:p>
          <w:p w14:paraId="13C07F95"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-овладение навыками учебно-исследовательской, проектной и социальной деятельности;</w:t>
            </w:r>
          </w:p>
          <w:p w14:paraId="5AEB365E"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Овладение универсальными коммуникативными действиями:</w:t>
            </w:r>
          </w:p>
          <w:p w14:paraId="0C9199AE"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б) совместная деятельность:</w:t>
            </w:r>
          </w:p>
          <w:p w14:paraId="48C16068"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понимать и использовать преимущества командной и индивидуальной работы;</w:t>
            </w:r>
          </w:p>
          <w:p w14:paraId="3D9C5876"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1FA892D"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координировать и выполнять работу в условиях реального, виртуального и комбинированного взаимодействия;</w:t>
            </w:r>
          </w:p>
          <w:p w14:paraId="736D42CF"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41A8F9A2"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Овладение универсальными регулятивными действиями:</w:t>
            </w:r>
          </w:p>
          <w:p w14:paraId="0A7D8E34"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г) принятие себя и других людей:</w:t>
            </w:r>
          </w:p>
          <w:p w14:paraId="0DC505E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принимать мотивы и аргументы других людей при анализе результатов деятельности;</w:t>
            </w:r>
          </w:p>
          <w:p w14:paraId="5A8064C7"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lastRenderedPageBreak/>
              <w:t>- признавать свое право и право других людей на ошибки;</w:t>
            </w:r>
          </w:p>
          <w:p w14:paraId="0AA71BC9" w14:textId="59704FAB" w:rsidR="00B40B36" w:rsidRPr="00CD26CE" w:rsidRDefault="00EA6C2B">
            <w:pPr>
              <w:jc w:val="both"/>
              <w:rPr>
                <w:rFonts w:ascii="Times New Roman" w:hAnsi="Times New Roman"/>
                <w:sz w:val="24"/>
                <w:szCs w:val="24"/>
              </w:rPr>
            </w:pPr>
            <w:r w:rsidRPr="00CD26CE">
              <w:rPr>
                <w:rFonts w:ascii="Times New Roman" w:hAnsi="Times New Roman"/>
                <w:sz w:val="24"/>
                <w:szCs w:val="24"/>
              </w:rPr>
              <w:t>- развивать способность понимать мир с позиции другого человека</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E19A4D" w14:textId="77777777"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ПРб 2. Осознавать взаимосвязь между языковым, литературным, интеллектуальным, духовно-нравственным развитием личности;</w:t>
            </w:r>
          </w:p>
          <w:p w14:paraId="34E9633A" w14:textId="77777777" w:rsidR="00B40B36" w:rsidRPr="00CD26CE" w:rsidRDefault="00EA6C2B">
            <w:pPr>
              <w:rPr>
                <w:rFonts w:ascii="Times New Roman" w:hAnsi="Times New Roman"/>
                <w:sz w:val="24"/>
                <w:szCs w:val="24"/>
              </w:rPr>
            </w:pPr>
            <w:r w:rsidRPr="00CD26CE">
              <w:rPr>
                <w:rFonts w:ascii="Times New Roman" w:hAnsi="Times New Roman"/>
                <w:sz w:val="24"/>
                <w:szCs w:val="24"/>
              </w:rPr>
              <w:t>ПРб 8. Уметь выразительно (с учетом индивидуальных особенностей обучающихся) читать, в том числе наизусть, не менее 10 произведений и (или) фрагментов</w:t>
            </w:r>
          </w:p>
        </w:tc>
      </w:tr>
      <w:tr w:rsidR="00B40B36" w14:paraId="053B6C41" w14:textId="77777777" w:rsidTr="00CD26CE">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CF879D" w14:textId="77777777" w:rsidR="00B40B36" w:rsidRPr="00CD26CE" w:rsidRDefault="00EA6C2B">
            <w:pPr>
              <w:rPr>
                <w:rFonts w:ascii="Times New Roman" w:hAnsi="Times New Roman"/>
                <w:sz w:val="24"/>
                <w:szCs w:val="24"/>
              </w:rPr>
            </w:pPr>
            <w:r w:rsidRPr="00CD26CE">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927CF4"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В области эстетического воспитания:</w:t>
            </w:r>
          </w:p>
          <w:p w14:paraId="78D0A48F"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эстетическое отношение к миру, включая эстетику быта, научного и технического творчества, спорта, труда и общественных отношений;</w:t>
            </w:r>
          </w:p>
          <w:p w14:paraId="7745EEF8"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0ED8505"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4315046E"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готовность к самовыражению в разных видах искусства, стремление проявлять качества творческой личности;</w:t>
            </w:r>
          </w:p>
          <w:p w14:paraId="1857D438" w14:textId="77777777" w:rsidR="00B40B36" w:rsidRPr="00CD26CE" w:rsidRDefault="00EA6C2B">
            <w:pPr>
              <w:jc w:val="both"/>
              <w:rPr>
                <w:rFonts w:ascii="Times New Roman" w:hAnsi="Times New Roman"/>
                <w:sz w:val="24"/>
                <w:szCs w:val="24"/>
                <w:u w:val="single"/>
              </w:rPr>
            </w:pPr>
            <w:r w:rsidRPr="00CD26CE">
              <w:rPr>
                <w:rFonts w:ascii="Times New Roman" w:hAnsi="Times New Roman"/>
                <w:sz w:val="24"/>
                <w:szCs w:val="24"/>
              </w:rPr>
              <w:t>Овладение универсальными коммуникативными действиями:</w:t>
            </w:r>
          </w:p>
          <w:p w14:paraId="7C751D2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а) общение:</w:t>
            </w:r>
          </w:p>
          <w:p w14:paraId="33ECD6A2"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осуществлять коммуникации во всех сферах жизни;</w:t>
            </w:r>
          </w:p>
          <w:p w14:paraId="1FF2E0C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распознавать невербальные средства общения, понимать значение социальных знаков, распознавать предпосылки </w:t>
            </w:r>
            <w:r w:rsidRPr="00CD26CE">
              <w:rPr>
                <w:rFonts w:ascii="Times New Roman" w:hAnsi="Times New Roman"/>
                <w:sz w:val="24"/>
                <w:szCs w:val="24"/>
              </w:rPr>
              <w:lastRenderedPageBreak/>
              <w:t>конфликтных ситуаций и смягчать конфликты;</w:t>
            </w:r>
          </w:p>
          <w:p w14:paraId="43A67A5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развернуто и логично излагать свою точку зрения с использованием языковых средств;</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B0A7C8"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lastRenderedPageBreak/>
              <w:t>ПРб 8. Уметь выразительно (с учетом индивидуальных особенностей обучающихся) читать, в том числе наизусть, не менее 10 произведений и (или) фрагментов;</w:t>
            </w:r>
          </w:p>
          <w:p w14:paraId="6821A2BC"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9.</w:t>
            </w:r>
            <w:r w:rsidRPr="00CD26CE">
              <w:rPr>
                <w:rStyle w:val="1f6"/>
                <w:rFonts w:ascii="Times New Roman" w:hAnsi="Times New Roman"/>
                <w:sz w:val="24"/>
                <w:szCs w:val="24"/>
              </w:rPr>
              <w:t xml:space="preserve"> Уметь анализировать и интерпретировать художественное произведение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начального общего и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w:t>
            </w:r>
            <w:r w:rsidRPr="00CD26CE">
              <w:rPr>
                <w:rStyle w:val="1f6"/>
                <w:rFonts w:ascii="Times New Roman" w:hAnsi="Times New Roman"/>
                <w:sz w:val="24"/>
                <w:szCs w:val="24"/>
              </w:rPr>
              <w:lastRenderedPageBreak/>
              <w:t xml:space="preserve">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6D6CE288"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t>ПРб 11.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уметь применять их в речевой практике</w:t>
            </w:r>
          </w:p>
        </w:tc>
      </w:tr>
      <w:tr w:rsidR="00B40B36" w14:paraId="1B92D41A" w14:textId="77777777" w:rsidTr="00CD26CE">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B49C01" w14:textId="4633EA2E" w:rsidR="00B40B36" w:rsidRPr="00CD26CE" w:rsidRDefault="00F50E63">
            <w:pPr>
              <w:rPr>
                <w:rFonts w:ascii="Times New Roman" w:hAnsi="Times New Roman"/>
                <w:sz w:val="24"/>
                <w:szCs w:val="24"/>
              </w:rPr>
            </w:pPr>
            <w:r>
              <w:rPr>
                <w:rFonts w:ascii="Times New Roman" w:hAnsi="Times New Roman"/>
                <w:color w:val="auto"/>
                <w:sz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D1BA83"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xml:space="preserve"> В</w:t>
            </w:r>
            <w:r w:rsidRPr="00CD26CE">
              <w:rPr>
                <w:rFonts w:ascii="Times New Roman" w:hAnsi="Times New Roman"/>
                <w:sz w:val="24"/>
                <w:szCs w:val="24"/>
              </w:rPr>
              <w:t xml:space="preserve"> части патриотического воспитания:</w:t>
            </w:r>
          </w:p>
          <w:p w14:paraId="52ED1FDC"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w:t>
            </w:r>
            <w:r w:rsidRPr="00CD26CE">
              <w:rPr>
                <w:rFonts w:ascii="Times New Roman" w:hAnsi="Times New Roman"/>
                <w:sz w:val="24"/>
                <w:szCs w:val="24"/>
              </w:rPr>
              <w:lastRenderedPageBreak/>
              <w:t>зарубежной литературы, а также литературы народов России;</w:t>
            </w:r>
          </w:p>
          <w:p w14:paraId="6DEC26D1"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отраженным в художественных произведениях;</w:t>
            </w:r>
          </w:p>
          <w:p w14:paraId="179A0F59"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идейная убежденность, готовность к служению и защите Отечества, ответственность за его судьбу, в том числе воспитанные на примерах из литературы;</w:t>
            </w:r>
          </w:p>
          <w:p w14:paraId="0C4B80B5"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В части гражданского воспитания:</w:t>
            </w:r>
          </w:p>
          <w:p w14:paraId="47955C25" w14:textId="77777777" w:rsidR="00B40B36" w:rsidRPr="00CD26CE" w:rsidRDefault="00EA6C2B">
            <w:pPr>
              <w:pStyle w:val="ac"/>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сформированность гражданской позиции обучающегося как активного и ответственного члена российского общества;</w:t>
            </w:r>
          </w:p>
          <w:p w14:paraId="47FCE0B7" w14:textId="77777777" w:rsidR="00B40B36" w:rsidRPr="00CD26CE" w:rsidRDefault="00EA6C2B">
            <w:pPr>
              <w:pStyle w:val="ac"/>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осознание своих конституционных прав и обязанностей, уважение закона и правопорядка;</w:t>
            </w:r>
          </w:p>
          <w:p w14:paraId="4B45AE30" w14:textId="77777777" w:rsidR="00B40B36" w:rsidRPr="00CD26CE" w:rsidRDefault="00EA6C2B">
            <w:pPr>
              <w:pStyle w:val="ac"/>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14:paraId="4B383BE2" w14:textId="77777777" w:rsidR="00B40B36" w:rsidRPr="00CD26CE" w:rsidRDefault="00EA6C2B">
            <w:pPr>
              <w:pStyle w:val="ac"/>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 xml:space="preserve">готовность противостоять идеологии экстремизма, национализма, ксенофобии, </w:t>
            </w:r>
            <w:r w:rsidRPr="00CD26CE">
              <w:rPr>
                <w:rFonts w:ascii="Times New Roman" w:hAnsi="Times New Roman"/>
                <w:sz w:val="24"/>
                <w:szCs w:val="24"/>
              </w:rPr>
              <w:lastRenderedPageBreak/>
              <w:t>дискриминации по социальным, религиозным, расовым, национальным признакам;</w:t>
            </w:r>
          </w:p>
          <w:p w14:paraId="475E1BC7" w14:textId="77777777" w:rsidR="00B40B36" w:rsidRPr="00CD26CE" w:rsidRDefault="00EA6C2B">
            <w:pPr>
              <w:pStyle w:val="ac"/>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w:t>
            </w:r>
          </w:p>
          <w:p w14:paraId="005C707F" w14:textId="77777777" w:rsidR="00B40B36" w:rsidRPr="00CD26CE" w:rsidRDefault="00EA6C2B">
            <w:pPr>
              <w:pStyle w:val="ac"/>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умение взаимодействовать с социальными институтами в соответствии с их функциями и назначением;</w:t>
            </w:r>
          </w:p>
          <w:p w14:paraId="75546B62" w14:textId="77777777" w:rsidR="00B40B36" w:rsidRPr="00CD26CE" w:rsidRDefault="00EA6C2B">
            <w:pPr>
              <w:pStyle w:val="ac"/>
              <w:numPr>
                <w:ilvl w:val="0"/>
                <w:numId w:val="3"/>
              </w:numPr>
              <w:tabs>
                <w:tab w:val="left" w:pos="346"/>
              </w:tabs>
              <w:ind w:left="42" w:firstLine="0"/>
              <w:jc w:val="both"/>
              <w:rPr>
                <w:rFonts w:ascii="Times New Roman" w:hAnsi="Times New Roman"/>
                <w:sz w:val="24"/>
                <w:szCs w:val="24"/>
              </w:rPr>
            </w:pPr>
            <w:r w:rsidRPr="00CD26CE">
              <w:rPr>
                <w:rFonts w:ascii="Times New Roman" w:hAnsi="Times New Roman"/>
                <w:sz w:val="24"/>
                <w:szCs w:val="24"/>
              </w:rPr>
              <w:t>готовность к гуманитарной деятельности</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A89819" w14:textId="77777777" w:rsidR="00B40B36" w:rsidRPr="00CD26CE" w:rsidRDefault="00EA6C2B">
            <w:pPr>
              <w:widowControl w:val="0"/>
              <w:jc w:val="both"/>
              <w:rPr>
                <w:rFonts w:ascii="Times New Roman" w:hAnsi="Times New Roman"/>
                <w:sz w:val="24"/>
                <w:szCs w:val="24"/>
              </w:rPr>
            </w:pPr>
            <w:r w:rsidRPr="00CD26CE">
              <w:rPr>
                <w:rFonts w:ascii="Times New Roman" w:hAnsi="Times New Roman"/>
                <w:sz w:val="24"/>
                <w:szCs w:val="24"/>
              </w:rPr>
              <w:lastRenderedPageBreak/>
              <w:t>ПРб 3.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14:paraId="58DFC4EE" w14:textId="77777777" w:rsidR="00B40B36" w:rsidRPr="00CD26CE" w:rsidRDefault="00EA6C2B">
            <w:pPr>
              <w:rPr>
                <w:rFonts w:ascii="Times New Roman" w:hAnsi="Times New Roman"/>
                <w:sz w:val="24"/>
                <w:szCs w:val="24"/>
              </w:rPr>
            </w:pPr>
            <w:r w:rsidRPr="00CD26CE">
              <w:rPr>
                <w:rFonts w:ascii="Times New Roman" w:hAnsi="Times New Roman"/>
                <w:sz w:val="24"/>
                <w:szCs w:val="24"/>
              </w:rPr>
              <w:t xml:space="preserve">ПРб 5. Сформировать умения определять и учитывать историко-культурный контекст </w:t>
            </w:r>
            <w:r w:rsidRPr="00CD26CE">
              <w:rPr>
                <w:rFonts w:ascii="Times New Roman" w:hAnsi="Times New Roman"/>
                <w:sz w:val="24"/>
                <w:szCs w:val="24"/>
              </w:rPr>
              <w:lastRenderedPageBreak/>
              <w:t>и контекст творчества писателя в процессе анализа художественных произведений, выявлять их связь с современностью</w:t>
            </w:r>
          </w:p>
        </w:tc>
      </w:tr>
      <w:tr w:rsidR="00B40B36" w14:paraId="3F504E19" w14:textId="77777777" w:rsidTr="00CD26CE">
        <w:trPr>
          <w:trHeight w:val="1578"/>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DFA3AA" w14:textId="77777777" w:rsidR="00B40B36" w:rsidRPr="00CD26CE" w:rsidRDefault="00EA6C2B">
            <w:pPr>
              <w:rPr>
                <w:rFonts w:ascii="Times New Roman" w:hAnsi="Times New Roman"/>
                <w:sz w:val="24"/>
                <w:szCs w:val="24"/>
              </w:rPr>
            </w:pPr>
            <w:r w:rsidRPr="00CD26CE">
              <w:rPr>
                <w:rFonts w:ascii="Times New Roman" w:hAnsi="Times New Roman"/>
                <w:sz w:val="24"/>
                <w:szCs w:val="24"/>
              </w:rPr>
              <w:lastRenderedPageBreak/>
              <w:t>ОК 09. Пользоваться профессиональной документацией на государственном и иностранном языках</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968FC5"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xml:space="preserve">- наличие мотивации к обучению и личностному развитию; </w:t>
            </w:r>
          </w:p>
          <w:p w14:paraId="4B163854"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В области ценности научного познания:</w:t>
            </w:r>
          </w:p>
          <w:p w14:paraId="2E7BDE76"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CD26CE">
              <w:rPr>
                <w:rFonts w:ascii="Times New Roman" w:hAnsi="Times New Roman"/>
                <w:sz w:val="24"/>
                <w:szCs w:val="24"/>
              </w:rPr>
              <w:t xml:space="preserve"> </w:t>
            </w:r>
          </w:p>
          <w:p w14:paraId="61121694"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highlight w:val="white"/>
              </w:rPr>
              <w:t>- совершенствование языковой и читательской культуры как средства взаимодействия между людьми и познания мира;</w:t>
            </w:r>
            <w:r w:rsidRPr="00CD26CE">
              <w:rPr>
                <w:rFonts w:ascii="Times New Roman" w:hAnsi="Times New Roman"/>
                <w:sz w:val="24"/>
                <w:szCs w:val="24"/>
              </w:rPr>
              <w:t xml:space="preserve"> </w:t>
            </w:r>
          </w:p>
          <w:p w14:paraId="0DF91112"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 осознание ценности научной деятельности, готовность осуществлять проектную и исследовательскую деятельность индивидуально и в группе;</w:t>
            </w:r>
          </w:p>
          <w:p w14:paraId="2710A932"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lastRenderedPageBreak/>
              <w:t>Овладение универсальными учебными познавательными действиями:</w:t>
            </w:r>
          </w:p>
          <w:p w14:paraId="4537ABD8" w14:textId="77777777" w:rsidR="00B40B36" w:rsidRPr="00CD26CE" w:rsidRDefault="00EA6C2B">
            <w:pPr>
              <w:jc w:val="both"/>
              <w:rPr>
                <w:rFonts w:ascii="Times New Roman" w:hAnsi="Times New Roman"/>
                <w:sz w:val="24"/>
                <w:szCs w:val="24"/>
                <w:highlight w:val="white"/>
              </w:rPr>
            </w:pPr>
            <w:r w:rsidRPr="00CD26CE">
              <w:rPr>
                <w:rFonts w:ascii="Times New Roman" w:hAnsi="Times New Roman"/>
                <w:sz w:val="24"/>
                <w:szCs w:val="24"/>
                <w:highlight w:val="white"/>
              </w:rPr>
              <w:t>б) базовые исследовательские действия:</w:t>
            </w:r>
          </w:p>
          <w:p w14:paraId="03C85EA8"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владеть навыками учебно-исследовательской и проектной деятельности, навыками разрешения проблем;</w:t>
            </w:r>
          </w:p>
          <w:p w14:paraId="38E3F6B3"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способность и готовность к самостоятельному поиску методов решения практических задач, применению различных методов познания; </w:t>
            </w:r>
          </w:p>
          <w:p w14:paraId="1C7BF630"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5AA05C03"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 xml:space="preserve">- формирование научного типа мышления, владение научной терминологией, ключевыми понятиями и методами; </w:t>
            </w:r>
          </w:p>
          <w:p w14:paraId="54F6D15B"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CA69FA" w14:textId="77777777" w:rsidR="00B40B36" w:rsidRPr="00CD26CE" w:rsidRDefault="00EA6C2B">
            <w:pPr>
              <w:jc w:val="both"/>
              <w:rPr>
                <w:rFonts w:ascii="Times New Roman" w:hAnsi="Times New Roman"/>
                <w:sz w:val="24"/>
                <w:szCs w:val="24"/>
              </w:rPr>
            </w:pPr>
            <w:r w:rsidRPr="00CD26CE">
              <w:rPr>
                <w:rFonts w:ascii="Times New Roman" w:hAnsi="Times New Roman"/>
                <w:sz w:val="24"/>
                <w:szCs w:val="24"/>
              </w:rPr>
              <w:lastRenderedPageBreak/>
              <w:t>ПРб 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уметь редактировать и совершенствовать собственные письменные высказывания с учетом норм русского литературного языка</w:t>
            </w:r>
          </w:p>
        </w:tc>
      </w:tr>
      <w:tr w:rsidR="00B40B36" w14:paraId="663F29D7" w14:textId="77777777" w:rsidTr="00CD26CE">
        <w:trPr>
          <w:trHeight w:val="235"/>
        </w:trPr>
        <w:tc>
          <w:tcPr>
            <w:tcW w:w="48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D0EA5B" w14:textId="77777777" w:rsidR="00B40B36" w:rsidRPr="00CD26CE" w:rsidRDefault="00EA6C2B">
            <w:pPr>
              <w:rPr>
                <w:rFonts w:ascii="Times New Roman" w:hAnsi="Times New Roman"/>
                <w:b/>
                <w:i/>
                <w:sz w:val="24"/>
                <w:szCs w:val="24"/>
              </w:rPr>
            </w:pPr>
            <w:r w:rsidRPr="00CD26CE">
              <w:rPr>
                <w:rFonts w:ascii="Times New Roman" w:hAnsi="Times New Roman"/>
                <w:b/>
                <w:i/>
                <w:sz w:val="24"/>
                <w:szCs w:val="24"/>
              </w:rPr>
              <w:t>ПК</w:t>
            </w:r>
            <w:r w:rsidRPr="00CD26CE">
              <w:rPr>
                <w:rFonts w:ascii="Times New Roman" w:hAnsi="Times New Roman"/>
                <w:b/>
                <w:i/>
                <w:sz w:val="24"/>
                <w:szCs w:val="24"/>
                <w:vertAlign w:val="superscript"/>
              </w:rPr>
              <w:footnoteReference w:id="4"/>
            </w:r>
            <w:r w:rsidRPr="00CD26CE">
              <w:rPr>
                <w:rFonts w:ascii="Times New Roman" w:hAnsi="Times New Roman"/>
                <w:b/>
                <w:i/>
                <w:sz w:val="24"/>
                <w:szCs w:val="24"/>
              </w:rPr>
              <w:t>…</w:t>
            </w:r>
          </w:p>
        </w:tc>
        <w:tc>
          <w:tcPr>
            <w:tcW w:w="48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BB4D4C" w14:textId="77777777" w:rsidR="00B40B36" w:rsidRPr="00CD26CE" w:rsidRDefault="00B40B36">
            <w:pPr>
              <w:jc w:val="both"/>
              <w:rPr>
                <w:rFonts w:ascii="Times New Roman" w:hAnsi="Times New Roman"/>
                <w:sz w:val="24"/>
                <w:szCs w:val="24"/>
                <w:highlight w:val="white"/>
              </w:rPr>
            </w:pPr>
          </w:p>
        </w:tc>
        <w:tc>
          <w:tcPr>
            <w:tcW w:w="46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9124D8" w14:textId="77777777" w:rsidR="00B40B36" w:rsidRPr="00CD26CE" w:rsidRDefault="00B40B36">
            <w:pPr>
              <w:rPr>
                <w:rFonts w:ascii="Times New Roman" w:hAnsi="Times New Roman"/>
                <w:sz w:val="24"/>
                <w:szCs w:val="24"/>
              </w:rPr>
            </w:pPr>
          </w:p>
        </w:tc>
      </w:tr>
    </w:tbl>
    <w:p w14:paraId="2034FFDD" w14:textId="77777777" w:rsidR="00B40B36" w:rsidRDefault="00EA6C2B">
      <w:pPr>
        <w:tabs>
          <w:tab w:val="center" w:pos="7285"/>
        </w:tabs>
        <w:spacing w:after="0" w:line="240" w:lineRule="auto"/>
        <w:rPr>
          <w:rFonts w:ascii="Times New Roman" w:hAnsi="Times New Roman"/>
          <w:sz w:val="24"/>
        </w:rPr>
      </w:pPr>
      <w:bookmarkStart w:id="3" w:name="_Hlk120300275"/>
      <w:bookmarkEnd w:id="3"/>
      <w:r>
        <w:rPr>
          <w:rFonts w:ascii="Times New Roman" w:hAnsi="Times New Roman"/>
          <w:sz w:val="24"/>
        </w:rPr>
        <w:tab/>
      </w:r>
    </w:p>
    <w:p w14:paraId="2C488433" w14:textId="77777777" w:rsidR="00B40B36" w:rsidRDefault="00B40B36">
      <w:pPr>
        <w:sectPr w:rsidR="00B40B36">
          <w:footerReference w:type="even" r:id="rId12"/>
          <w:footerReference w:type="default" r:id="rId13"/>
          <w:pgSz w:w="16838" w:h="11906" w:orient="landscape"/>
          <w:pgMar w:top="1701" w:right="1134" w:bottom="850" w:left="1134" w:header="708" w:footer="708" w:gutter="0"/>
          <w:cols w:space="720"/>
        </w:sectPr>
      </w:pPr>
    </w:p>
    <w:p w14:paraId="750453DE" w14:textId="77777777" w:rsidR="00B40B36" w:rsidRDefault="00EA6C2B">
      <w:pPr>
        <w:pStyle w:val="10"/>
        <w:ind w:firstLine="709"/>
        <w:jc w:val="both"/>
        <w:rPr>
          <w:b/>
        </w:rPr>
      </w:pPr>
      <w:bookmarkStart w:id="4" w:name="__RefHeading___2"/>
      <w:bookmarkEnd w:id="4"/>
      <w:r>
        <w:rPr>
          <w:b/>
        </w:rPr>
        <w:lastRenderedPageBreak/>
        <w:t>2. Структура и содержание общеобразовательной дисциплины</w:t>
      </w:r>
    </w:p>
    <w:p w14:paraId="4212667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80"/>
        <w:rPr>
          <w:rFonts w:ascii="Times New Roman" w:hAnsi="Times New Roman"/>
          <w:b/>
          <w:sz w:val="24"/>
        </w:rPr>
      </w:pPr>
    </w:p>
    <w:p w14:paraId="56F16541" w14:textId="77777777" w:rsidR="00B40B36" w:rsidRDefault="00EA6C2B">
      <w:pPr>
        <w:rPr>
          <w:rFonts w:ascii="Times New Roman" w:hAnsi="Times New Roman"/>
        </w:rPr>
      </w:pPr>
      <w:r>
        <w:rPr>
          <w:rFonts w:ascii="Times New Roman" w:hAnsi="Times New Roman"/>
        </w:rPr>
        <w:t>2.1. Объем дисциплины и виды учебной работы (вариант 1 - 108 часов, базовый уровень)</w:t>
      </w:r>
    </w:p>
    <w:tbl>
      <w:tblPr>
        <w:tblW w:w="9382"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937"/>
        <w:gridCol w:w="1445"/>
      </w:tblGrid>
      <w:tr w:rsidR="00B40B36" w14:paraId="7912CF4E"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vAlign w:val="center"/>
          </w:tcPr>
          <w:p w14:paraId="05C644C9" w14:textId="77777777" w:rsidR="00B40B36" w:rsidRDefault="00EA6C2B" w:rsidP="00CD26CE">
            <w:pPr>
              <w:spacing w:after="0" w:line="240" w:lineRule="auto"/>
              <w:jc w:val="center"/>
              <w:rPr>
                <w:rFonts w:ascii="Times New Roman" w:hAnsi="Times New Roman"/>
                <w:b/>
                <w:sz w:val="24"/>
              </w:rPr>
            </w:pPr>
            <w:r>
              <w:rPr>
                <w:rFonts w:ascii="Times New Roman" w:hAnsi="Times New Roman"/>
                <w:b/>
                <w:sz w:val="24"/>
              </w:rPr>
              <w:t>Вид учебной работы</w:t>
            </w:r>
          </w:p>
        </w:tc>
        <w:tc>
          <w:tcPr>
            <w:tcW w:w="1445" w:type="dxa"/>
            <w:tcBorders>
              <w:top w:val="single" w:sz="6" w:space="0" w:color="000000"/>
              <w:left w:val="single" w:sz="6" w:space="0" w:color="000000"/>
              <w:bottom w:val="single" w:sz="6" w:space="0" w:color="000000"/>
              <w:right w:val="single" w:sz="6" w:space="0" w:color="000000"/>
            </w:tcBorders>
            <w:vAlign w:val="center"/>
          </w:tcPr>
          <w:p w14:paraId="22498227" w14:textId="77777777" w:rsidR="00B40B36" w:rsidRDefault="00EA6C2B" w:rsidP="00CD26CE">
            <w:pPr>
              <w:spacing w:after="0" w:line="240" w:lineRule="auto"/>
              <w:jc w:val="center"/>
              <w:rPr>
                <w:rFonts w:ascii="Times New Roman" w:hAnsi="Times New Roman"/>
                <w:b/>
                <w:i/>
                <w:sz w:val="24"/>
              </w:rPr>
            </w:pPr>
            <w:r>
              <w:rPr>
                <w:rFonts w:ascii="Times New Roman" w:hAnsi="Times New Roman"/>
                <w:b/>
                <w:i/>
                <w:sz w:val="24"/>
              </w:rPr>
              <w:t>Объем в часах*</w:t>
            </w:r>
          </w:p>
        </w:tc>
      </w:tr>
      <w:tr w:rsidR="00B40B36" w14:paraId="2A6A49DA"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tcPr>
          <w:p w14:paraId="61A7EBEE" w14:textId="77777777" w:rsidR="00B40B36" w:rsidRDefault="00EA6C2B">
            <w:pPr>
              <w:spacing w:line="240" w:lineRule="auto"/>
              <w:rPr>
                <w:rFonts w:ascii="Times New Roman" w:hAnsi="Times New Roman"/>
                <w:b/>
                <w:sz w:val="24"/>
              </w:rPr>
            </w:pPr>
            <w:r>
              <w:rPr>
                <w:rFonts w:ascii="Times New Roman" w:hAnsi="Times New Roman"/>
                <w:b/>
                <w:sz w:val="24"/>
              </w:rPr>
              <w:t>Объем образовательной программы дисциплины</w:t>
            </w:r>
          </w:p>
        </w:tc>
        <w:tc>
          <w:tcPr>
            <w:tcW w:w="1445" w:type="dxa"/>
            <w:tcBorders>
              <w:top w:val="single" w:sz="6" w:space="0" w:color="000000"/>
              <w:left w:val="single" w:sz="6" w:space="0" w:color="000000"/>
              <w:bottom w:val="single" w:sz="6" w:space="0" w:color="000000"/>
              <w:right w:val="single" w:sz="6" w:space="0" w:color="000000"/>
            </w:tcBorders>
          </w:tcPr>
          <w:p w14:paraId="0212E866" w14:textId="77777777" w:rsidR="00B40B36" w:rsidRDefault="00EA6C2B">
            <w:pPr>
              <w:spacing w:line="240" w:lineRule="auto"/>
              <w:jc w:val="center"/>
              <w:rPr>
                <w:rFonts w:ascii="Times New Roman" w:hAnsi="Times New Roman"/>
                <w:b/>
                <w:i/>
                <w:sz w:val="24"/>
              </w:rPr>
            </w:pPr>
            <w:r>
              <w:rPr>
                <w:rFonts w:ascii="Times New Roman" w:hAnsi="Times New Roman"/>
                <w:b/>
                <w:i/>
                <w:sz w:val="24"/>
              </w:rPr>
              <w:t>108</w:t>
            </w:r>
          </w:p>
        </w:tc>
      </w:tr>
      <w:tr w:rsidR="00B40B36" w14:paraId="797F88F2"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tcPr>
          <w:p w14:paraId="4A9FFDE6" w14:textId="5A1167C8" w:rsidR="00B40B36" w:rsidRDefault="00EA6C2B">
            <w:pPr>
              <w:spacing w:line="240" w:lineRule="auto"/>
              <w:rPr>
                <w:rFonts w:ascii="Times New Roman" w:hAnsi="Times New Roman"/>
                <w:b/>
                <w:sz w:val="24"/>
              </w:rPr>
            </w:pPr>
            <w:r>
              <w:rPr>
                <w:rFonts w:ascii="Times New Roman" w:hAnsi="Times New Roman"/>
                <w:b/>
                <w:sz w:val="24"/>
              </w:rPr>
              <w:t>в т. ч.</w:t>
            </w:r>
            <w:r w:rsidR="002626D0">
              <w:rPr>
                <w:rFonts w:ascii="Times New Roman" w:hAnsi="Times New Roman"/>
                <w:b/>
                <w:sz w:val="24"/>
              </w:rPr>
              <w:t>:</w:t>
            </w:r>
          </w:p>
        </w:tc>
        <w:tc>
          <w:tcPr>
            <w:tcW w:w="1445" w:type="dxa"/>
            <w:tcBorders>
              <w:top w:val="single" w:sz="6" w:space="0" w:color="000000"/>
              <w:left w:val="single" w:sz="6" w:space="0" w:color="000000"/>
              <w:bottom w:val="single" w:sz="6" w:space="0" w:color="000000"/>
              <w:right w:val="single" w:sz="6" w:space="0" w:color="000000"/>
            </w:tcBorders>
          </w:tcPr>
          <w:p w14:paraId="76DC38E4" w14:textId="77777777" w:rsidR="00B40B36" w:rsidRDefault="00B40B36">
            <w:pPr>
              <w:spacing w:line="240" w:lineRule="auto"/>
              <w:jc w:val="center"/>
              <w:rPr>
                <w:rFonts w:ascii="Times New Roman" w:hAnsi="Times New Roman"/>
                <w:b/>
                <w:i/>
                <w:sz w:val="24"/>
              </w:rPr>
            </w:pPr>
          </w:p>
        </w:tc>
      </w:tr>
      <w:tr w:rsidR="00B40B36" w14:paraId="14BD7E6E" w14:textId="77777777" w:rsidTr="00CD26CE">
        <w:trPr>
          <w:trHeight w:val="460"/>
        </w:trPr>
        <w:tc>
          <w:tcPr>
            <w:tcW w:w="7937" w:type="dxa"/>
            <w:tcBorders>
              <w:top w:val="single" w:sz="6" w:space="0" w:color="000000"/>
              <w:left w:val="single" w:sz="6" w:space="0" w:color="000000"/>
              <w:bottom w:val="single" w:sz="6" w:space="0" w:color="000000"/>
              <w:right w:val="single" w:sz="6" w:space="0" w:color="000000"/>
            </w:tcBorders>
          </w:tcPr>
          <w:p w14:paraId="2CB5B183" w14:textId="77777777" w:rsidR="00B40B36" w:rsidRDefault="00EA6C2B">
            <w:pPr>
              <w:spacing w:line="240" w:lineRule="auto"/>
              <w:rPr>
                <w:rFonts w:ascii="Times New Roman" w:hAnsi="Times New Roman"/>
                <w:b/>
                <w:sz w:val="24"/>
              </w:rPr>
            </w:pPr>
            <w:r>
              <w:rPr>
                <w:rFonts w:ascii="Times New Roman" w:hAnsi="Times New Roman"/>
                <w:b/>
                <w:sz w:val="24"/>
              </w:rPr>
              <w:t>Основное содержание</w:t>
            </w:r>
          </w:p>
        </w:tc>
        <w:tc>
          <w:tcPr>
            <w:tcW w:w="1445" w:type="dxa"/>
            <w:tcBorders>
              <w:top w:val="single" w:sz="6" w:space="0" w:color="000000"/>
              <w:left w:val="single" w:sz="6" w:space="0" w:color="000000"/>
              <w:bottom w:val="single" w:sz="6" w:space="0" w:color="000000"/>
              <w:right w:val="single" w:sz="6" w:space="0" w:color="000000"/>
            </w:tcBorders>
          </w:tcPr>
          <w:p w14:paraId="5167C355" w14:textId="77777777" w:rsidR="00B40B36" w:rsidRDefault="00EA6C2B">
            <w:pPr>
              <w:spacing w:line="240" w:lineRule="auto"/>
              <w:jc w:val="center"/>
              <w:rPr>
                <w:rFonts w:ascii="Times New Roman" w:hAnsi="Times New Roman"/>
                <w:b/>
                <w:i/>
                <w:sz w:val="24"/>
              </w:rPr>
            </w:pPr>
            <w:r>
              <w:rPr>
                <w:rFonts w:ascii="Times New Roman" w:hAnsi="Times New Roman"/>
                <w:b/>
                <w:i/>
                <w:sz w:val="24"/>
              </w:rPr>
              <w:t>94</w:t>
            </w:r>
          </w:p>
        </w:tc>
      </w:tr>
      <w:tr w:rsidR="00B40B36" w14:paraId="7C2EC7F5" w14:textId="77777777" w:rsidTr="00CD26CE">
        <w:trPr>
          <w:trHeight w:val="490"/>
        </w:trPr>
        <w:tc>
          <w:tcPr>
            <w:tcW w:w="9382" w:type="dxa"/>
            <w:gridSpan w:val="2"/>
            <w:tcBorders>
              <w:top w:val="single" w:sz="6" w:space="0" w:color="000000"/>
              <w:left w:val="single" w:sz="6" w:space="0" w:color="000000"/>
              <w:bottom w:val="single" w:sz="6" w:space="0" w:color="000000"/>
              <w:right w:val="single" w:sz="6" w:space="0" w:color="000000"/>
            </w:tcBorders>
            <w:vAlign w:val="center"/>
          </w:tcPr>
          <w:p w14:paraId="44A800AD" w14:textId="77777777" w:rsidR="00B40B36" w:rsidRDefault="00EA6C2B">
            <w:pPr>
              <w:spacing w:line="240" w:lineRule="auto"/>
              <w:rPr>
                <w:rFonts w:ascii="Times New Roman" w:hAnsi="Times New Roman"/>
                <w:sz w:val="24"/>
                <w:highlight w:val="yellow"/>
              </w:rPr>
            </w:pPr>
            <w:r>
              <w:rPr>
                <w:rFonts w:ascii="Times New Roman" w:hAnsi="Times New Roman"/>
                <w:sz w:val="24"/>
              </w:rPr>
              <w:t>в т.ч.:</w:t>
            </w:r>
          </w:p>
        </w:tc>
      </w:tr>
      <w:tr w:rsidR="00B40B36" w14:paraId="0974D05C"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29B9FD6A" w14:textId="77777777" w:rsidR="00B40B36" w:rsidRDefault="00EA6C2B">
            <w:pPr>
              <w:spacing w:line="240" w:lineRule="auto"/>
              <w:rPr>
                <w:rFonts w:ascii="Times New Roman" w:hAnsi="Times New Roman"/>
                <w:sz w:val="24"/>
              </w:rPr>
            </w:pPr>
            <w:r>
              <w:rPr>
                <w:rFonts w:ascii="Times New Roman" w:hAnsi="Times New Roman"/>
                <w:sz w:val="24"/>
              </w:rPr>
              <w:t>теоретическое обучение</w:t>
            </w:r>
          </w:p>
        </w:tc>
        <w:tc>
          <w:tcPr>
            <w:tcW w:w="1445" w:type="dxa"/>
            <w:tcBorders>
              <w:top w:val="single" w:sz="6" w:space="0" w:color="000000"/>
              <w:left w:val="single" w:sz="6" w:space="0" w:color="000000"/>
              <w:bottom w:val="single" w:sz="6" w:space="0" w:color="000000"/>
              <w:right w:val="single" w:sz="6" w:space="0" w:color="000000"/>
            </w:tcBorders>
            <w:vAlign w:val="center"/>
          </w:tcPr>
          <w:p w14:paraId="5F3B8547" w14:textId="77777777" w:rsidR="00B40B36" w:rsidRDefault="00EA6C2B">
            <w:pPr>
              <w:spacing w:line="240" w:lineRule="auto"/>
              <w:jc w:val="center"/>
              <w:rPr>
                <w:rFonts w:ascii="Times New Roman" w:hAnsi="Times New Roman"/>
                <w:sz w:val="24"/>
              </w:rPr>
            </w:pPr>
            <w:r>
              <w:rPr>
                <w:rFonts w:ascii="Times New Roman" w:hAnsi="Times New Roman"/>
                <w:sz w:val="24"/>
              </w:rPr>
              <w:t>9</w:t>
            </w:r>
          </w:p>
        </w:tc>
      </w:tr>
      <w:tr w:rsidR="00B40B36" w14:paraId="7A45096D"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616A0B8C" w14:textId="77777777" w:rsidR="00B40B36" w:rsidRDefault="00EA6C2B">
            <w:pPr>
              <w:spacing w:line="240" w:lineRule="auto"/>
              <w:rPr>
                <w:rFonts w:ascii="Times New Roman" w:hAnsi="Times New Roman"/>
                <w:sz w:val="24"/>
              </w:rPr>
            </w:pPr>
            <w:r>
              <w:rPr>
                <w:rFonts w:ascii="Times New Roman" w:hAnsi="Times New Roman"/>
                <w:sz w:val="24"/>
              </w:rPr>
              <w:t>практические занятия</w:t>
            </w:r>
            <w:r>
              <w:rPr>
                <w:rFonts w:ascii="Times New Roman" w:hAnsi="Times New Roman"/>
                <w:i/>
                <w:sz w:val="24"/>
              </w:rPr>
              <w:t xml:space="preserve"> </w:t>
            </w:r>
          </w:p>
        </w:tc>
        <w:tc>
          <w:tcPr>
            <w:tcW w:w="1445" w:type="dxa"/>
            <w:tcBorders>
              <w:top w:val="single" w:sz="6" w:space="0" w:color="000000"/>
              <w:left w:val="single" w:sz="6" w:space="0" w:color="000000"/>
              <w:bottom w:val="single" w:sz="6" w:space="0" w:color="000000"/>
              <w:right w:val="single" w:sz="6" w:space="0" w:color="000000"/>
            </w:tcBorders>
            <w:vAlign w:val="center"/>
          </w:tcPr>
          <w:p w14:paraId="3C49E78E" w14:textId="77777777" w:rsidR="00B40B36" w:rsidRDefault="00EA6C2B">
            <w:pPr>
              <w:spacing w:line="240" w:lineRule="auto"/>
              <w:jc w:val="center"/>
              <w:rPr>
                <w:rFonts w:ascii="Times New Roman" w:hAnsi="Times New Roman"/>
                <w:sz w:val="24"/>
              </w:rPr>
            </w:pPr>
            <w:r>
              <w:rPr>
                <w:rFonts w:ascii="Times New Roman" w:hAnsi="Times New Roman"/>
                <w:sz w:val="24"/>
              </w:rPr>
              <w:t>85</w:t>
            </w:r>
          </w:p>
        </w:tc>
      </w:tr>
      <w:tr w:rsidR="00B40B36" w14:paraId="012BD95D"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45878871" w14:textId="77777777" w:rsidR="00B40B36" w:rsidRDefault="00EA6C2B">
            <w:pPr>
              <w:tabs>
                <w:tab w:val="left" w:pos="447"/>
              </w:tabs>
              <w:spacing w:after="0" w:line="276" w:lineRule="auto"/>
              <w:rPr>
                <w:rFonts w:ascii="Times New Roman" w:hAnsi="Times New Roman"/>
                <w:b/>
                <w:sz w:val="24"/>
              </w:rPr>
            </w:pPr>
            <w:r>
              <w:rPr>
                <w:rFonts w:ascii="Times New Roman" w:hAnsi="Times New Roman"/>
                <w:b/>
                <w:sz w:val="24"/>
              </w:rPr>
              <w:t>Профессионально-ориентированное содержание (содержание прикладного модуля)</w:t>
            </w:r>
          </w:p>
        </w:tc>
        <w:tc>
          <w:tcPr>
            <w:tcW w:w="1445" w:type="dxa"/>
            <w:tcBorders>
              <w:top w:val="single" w:sz="6" w:space="0" w:color="000000"/>
              <w:left w:val="single" w:sz="6" w:space="0" w:color="000000"/>
              <w:bottom w:val="single" w:sz="6" w:space="0" w:color="000000"/>
              <w:right w:val="single" w:sz="6" w:space="0" w:color="000000"/>
            </w:tcBorders>
            <w:vAlign w:val="center"/>
          </w:tcPr>
          <w:p w14:paraId="7B8A3BFA" w14:textId="77777777" w:rsidR="00B40B36" w:rsidRDefault="00EA6C2B">
            <w:pPr>
              <w:spacing w:line="240" w:lineRule="auto"/>
              <w:jc w:val="center"/>
              <w:rPr>
                <w:rFonts w:ascii="Times New Roman" w:hAnsi="Times New Roman"/>
                <w:b/>
                <w:sz w:val="24"/>
              </w:rPr>
            </w:pPr>
            <w:r>
              <w:rPr>
                <w:rFonts w:ascii="Times New Roman" w:hAnsi="Times New Roman"/>
                <w:b/>
                <w:sz w:val="24"/>
              </w:rPr>
              <w:t>12</w:t>
            </w:r>
          </w:p>
        </w:tc>
      </w:tr>
      <w:tr w:rsidR="00B40B36" w14:paraId="35DB56BC"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0A3E7BDC" w14:textId="77777777" w:rsidR="00B40B36" w:rsidRDefault="00EA6C2B">
            <w:pPr>
              <w:spacing w:line="240" w:lineRule="auto"/>
              <w:rPr>
                <w:rFonts w:ascii="Times New Roman" w:hAnsi="Times New Roman"/>
                <w:sz w:val="24"/>
              </w:rPr>
            </w:pPr>
            <w:r>
              <w:rPr>
                <w:rFonts w:ascii="Times New Roman" w:hAnsi="Times New Roman"/>
                <w:sz w:val="24"/>
              </w:rPr>
              <w:t>в т. ч.:</w:t>
            </w:r>
          </w:p>
        </w:tc>
        <w:tc>
          <w:tcPr>
            <w:tcW w:w="1445" w:type="dxa"/>
            <w:tcBorders>
              <w:top w:val="single" w:sz="6" w:space="0" w:color="000000"/>
              <w:left w:val="single" w:sz="6" w:space="0" w:color="000000"/>
              <w:bottom w:val="single" w:sz="6" w:space="0" w:color="000000"/>
              <w:right w:val="single" w:sz="6" w:space="0" w:color="000000"/>
            </w:tcBorders>
            <w:vAlign w:val="center"/>
          </w:tcPr>
          <w:p w14:paraId="1A226DCF" w14:textId="77777777" w:rsidR="00B40B36" w:rsidRDefault="00B40B36">
            <w:pPr>
              <w:spacing w:line="240" w:lineRule="auto"/>
              <w:jc w:val="center"/>
              <w:rPr>
                <w:rFonts w:ascii="Times New Roman" w:hAnsi="Times New Roman"/>
                <w:sz w:val="24"/>
              </w:rPr>
            </w:pPr>
          </w:p>
        </w:tc>
      </w:tr>
      <w:tr w:rsidR="00B40B36" w14:paraId="4779B1BB"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3A9B32CA" w14:textId="77777777" w:rsidR="00B40B36" w:rsidRDefault="00EA6C2B">
            <w:pPr>
              <w:spacing w:line="240" w:lineRule="auto"/>
              <w:rPr>
                <w:rFonts w:ascii="Times New Roman" w:hAnsi="Times New Roman"/>
                <w:sz w:val="24"/>
              </w:rPr>
            </w:pPr>
            <w:r>
              <w:rPr>
                <w:rFonts w:ascii="Times New Roman" w:hAnsi="Times New Roman"/>
                <w:sz w:val="24"/>
              </w:rPr>
              <w:t>теоретическое обучение</w:t>
            </w:r>
          </w:p>
        </w:tc>
        <w:tc>
          <w:tcPr>
            <w:tcW w:w="1445" w:type="dxa"/>
            <w:tcBorders>
              <w:top w:val="single" w:sz="6" w:space="0" w:color="000000"/>
              <w:left w:val="single" w:sz="6" w:space="0" w:color="000000"/>
              <w:bottom w:val="single" w:sz="6" w:space="0" w:color="000000"/>
              <w:right w:val="single" w:sz="6" w:space="0" w:color="000000"/>
            </w:tcBorders>
            <w:vAlign w:val="center"/>
          </w:tcPr>
          <w:p w14:paraId="6EF85249" w14:textId="77777777" w:rsidR="00B40B36" w:rsidRDefault="00B40B36">
            <w:pPr>
              <w:spacing w:line="240" w:lineRule="auto"/>
              <w:jc w:val="center"/>
              <w:rPr>
                <w:rFonts w:ascii="Times New Roman" w:hAnsi="Times New Roman"/>
                <w:sz w:val="24"/>
              </w:rPr>
            </w:pPr>
          </w:p>
        </w:tc>
      </w:tr>
      <w:tr w:rsidR="00B40B36" w14:paraId="4A6A3AC6" w14:textId="77777777" w:rsidTr="00CD26CE">
        <w:trPr>
          <w:trHeight w:val="490"/>
        </w:trPr>
        <w:tc>
          <w:tcPr>
            <w:tcW w:w="7937" w:type="dxa"/>
            <w:tcBorders>
              <w:top w:val="single" w:sz="6" w:space="0" w:color="000000"/>
              <w:left w:val="single" w:sz="6" w:space="0" w:color="000000"/>
              <w:bottom w:val="single" w:sz="6" w:space="0" w:color="000000"/>
              <w:right w:val="single" w:sz="6" w:space="0" w:color="000000"/>
            </w:tcBorders>
            <w:vAlign w:val="center"/>
          </w:tcPr>
          <w:p w14:paraId="22A42C7A" w14:textId="77777777" w:rsidR="00B40B36" w:rsidRDefault="00EA6C2B">
            <w:pPr>
              <w:spacing w:line="240" w:lineRule="auto"/>
              <w:rPr>
                <w:rFonts w:ascii="Times New Roman" w:hAnsi="Times New Roman"/>
                <w:sz w:val="24"/>
              </w:rPr>
            </w:pPr>
            <w:r>
              <w:rPr>
                <w:rFonts w:ascii="Times New Roman" w:hAnsi="Times New Roman"/>
                <w:sz w:val="24"/>
              </w:rPr>
              <w:t>практические занятия</w:t>
            </w:r>
            <w:r>
              <w:rPr>
                <w:rFonts w:ascii="Times New Roman" w:hAnsi="Times New Roman"/>
                <w:i/>
                <w:sz w:val="24"/>
              </w:rPr>
              <w:t xml:space="preserve"> </w:t>
            </w:r>
          </w:p>
        </w:tc>
        <w:tc>
          <w:tcPr>
            <w:tcW w:w="1445" w:type="dxa"/>
            <w:tcBorders>
              <w:top w:val="single" w:sz="6" w:space="0" w:color="000000"/>
              <w:left w:val="single" w:sz="6" w:space="0" w:color="000000"/>
              <w:bottom w:val="single" w:sz="6" w:space="0" w:color="000000"/>
              <w:right w:val="single" w:sz="6" w:space="0" w:color="000000"/>
            </w:tcBorders>
            <w:vAlign w:val="center"/>
          </w:tcPr>
          <w:p w14:paraId="0F4AFA1F" w14:textId="77777777" w:rsidR="00B40B36" w:rsidRDefault="00EA6C2B">
            <w:pPr>
              <w:spacing w:line="240" w:lineRule="auto"/>
              <w:jc w:val="center"/>
              <w:rPr>
                <w:rFonts w:ascii="Times New Roman" w:hAnsi="Times New Roman"/>
                <w:sz w:val="24"/>
              </w:rPr>
            </w:pPr>
            <w:r>
              <w:rPr>
                <w:rFonts w:ascii="Times New Roman" w:hAnsi="Times New Roman"/>
                <w:sz w:val="24"/>
              </w:rPr>
              <w:t>12</w:t>
            </w:r>
          </w:p>
        </w:tc>
      </w:tr>
      <w:tr w:rsidR="00B40B36" w14:paraId="1335C4B0" w14:textId="77777777" w:rsidTr="00CD26CE">
        <w:trPr>
          <w:trHeight w:val="331"/>
        </w:trPr>
        <w:tc>
          <w:tcPr>
            <w:tcW w:w="7937" w:type="dxa"/>
            <w:tcBorders>
              <w:top w:val="single" w:sz="6" w:space="0" w:color="000000"/>
              <w:left w:val="single" w:sz="6" w:space="0" w:color="000000"/>
              <w:bottom w:val="single" w:sz="6" w:space="0" w:color="000000"/>
              <w:right w:val="single" w:sz="6" w:space="0" w:color="000000"/>
            </w:tcBorders>
            <w:vAlign w:val="center"/>
          </w:tcPr>
          <w:p w14:paraId="685D8AA7" w14:textId="77777777" w:rsidR="00B40B36" w:rsidRDefault="00EA6C2B">
            <w:pPr>
              <w:spacing w:line="240" w:lineRule="auto"/>
              <w:rPr>
                <w:rFonts w:ascii="Times New Roman" w:hAnsi="Times New Roman"/>
                <w:b/>
                <w:i/>
                <w:sz w:val="24"/>
              </w:rPr>
            </w:pPr>
            <w:r>
              <w:rPr>
                <w:rFonts w:ascii="Times New Roman" w:hAnsi="Times New Roman"/>
                <w:b/>
                <w:sz w:val="24"/>
              </w:rPr>
              <w:t xml:space="preserve">Индивидуальный проект </w:t>
            </w:r>
            <w:r>
              <w:rPr>
                <w:rFonts w:ascii="Times New Roman" w:hAnsi="Times New Roman"/>
                <w:b/>
                <w:i/>
                <w:sz w:val="24"/>
              </w:rPr>
              <w:t>(да/нет</w:t>
            </w:r>
            <w:r>
              <w:rPr>
                <w:rFonts w:ascii="Times New Roman" w:hAnsi="Times New Roman"/>
                <w:b/>
                <w:sz w:val="24"/>
              </w:rPr>
              <w:t>)**</w:t>
            </w:r>
          </w:p>
        </w:tc>
        <w:tc>
          <w:tcPr>
            <w:tcW w:w="1445" w:type="dxa"/>
            <w:tcBorders>
              <w:top w:val="single" w:sz="6" w:space="0" w:color="000000"/>
              <w:left w:val="single" w:sz="6" w:space="0" w:color="000000"/>
              <w:bottom w:val="single" w:sz="6" w:space="0" w:color="000000"/>
              <w:right w:val="single" w:sz="6" w:space="0" w:color="000000"/>
            </w:tcBorders>
            <w:vAlign w:val="center"/>
          </w:tcPr>
          <w:p w14:paraId="679D28DE" w14:textId="77777777" w:rsidR="00B40B36" w:rsidRDefault="00B40B36">
            <w:pPr>
              <w:spacing w:line="240" w:lineRule="auto"/>
              <w:jc w:val="center"/>
              <w:rPr>
                <w:rFonts w:ascii="Times New Roman" w:hAnsi="Times New Roman"/>
                <w:b/>
                <w:sz w:val="24"/>
              </w:rPr>
            </w:pPr>
          </w:p>
        </w:tc>
      </w:tr>
      <w:tr w:rsidR="00B40B36" w14:paraId="667465C1" w14:textId="77777777" w:rsidTr="00CD26CE">
        <w:trPr>
          <w:trHeight w:val="331"/>
        </w:trPr>
        <w:tc>
          <w:tcPr>
            <w:tcW w:w="7937" w:type="dxa"/>
            <w:tcBorders>
              <w:top w:val="single" w:sz="6" w:space="0" w:color="000000"/>
              <w:left w:val="single" w:sz="6" w:space="0" w:color="000000"/>
              <w:bottom w:val="single" w:sz="6" w:space="0" w:color="000000"/>
              <w:right w:val="single" w:sz="6" w:space="0" w:color="000000"/>
            </w:tcBorders>
            <w:vAlign w:val="center"/>
          </w:tcPr>
          <w:p w14:paraId="10C746F8" w14:textId="77777777" w:rsidR="00B40B36" w:rsidRDefault="00EA6C2B">
            <w:pPr>
              <w:spacing w:line="240" w:lineRule="auto"/>
              <w:rPr>
                <w:rFonts w:ascii="Times New Roman" w:hAnsi="Times New Roman"/>
                <w:b/>
                <w:i/>
                <w:sz w:val="24"/>
              </w:rPr>
            </w:pPr>
            <w:r>
              <w:rPr>
                <w:rFonts w:ascii="Times New Roman" w:hAnsi="Times New Roman"/>
                <w:b/>
                <w:sz w:val="24"/>
              </w:rPr>
              <w:t>Промежуточная аттестация (дифференцированный зачет)</w:t>
            </w:r>
          </w:p>
        </w:tc>
        <w:tc>
          <w:tcPr>
            <w:tcW w:w="1445" w:type="dxa"/>
            <w:tcBorders>
              <w:top w:val="single" w:sz="6" w:space="0" w:color="000000"/>
              <w:left w:val="single" w:sz="6" w:space="0" w:color="000000"/>
              <w:bottom w:val="single" w:sz="6" w:space="0" w:color="000000"/>
              <w:right w:val="single" w:sz="6" w:space="0" w:color="000000"/>
            </w:tcBorders>
            <w:vAlign w:val="center"/>
          </w:tcPr>
          <w:p w14:paraId="47FA3FF5" w14:textId="77777777" w:rsidR="00B40B36" w:rsidRDefault="00EA6C2B">
            <w:pPr>
              <w:spacing w:line="240" w:lineRule="auto"/>
              <w:jc w:val="center"/>
              <w:rPr>
                <w:rFonts w:ascii="Times New Roman" w:hAnsi="Times New Roman"/>
                <w:b/>
                <w:sz w:val="24"/>
                <w:highlight w:val="yellow"/>
              </w:rPr>
            </w:pPr>
            <w:r>
              <w:rPr>
                <w:rFonts w:ascii="Times New Roman" w:hAnsi="Times New Roman"/>
                <w:b/>
                <w:sz w:val="24"/>
              </w:rPr>
              <w:t>2</w:t>
            </w:r>
          </w:p>
        </w:tc>
      </w:tr>
    </w:tbl>
    <w:p w14:paraId="6B3C3605" w14:textId="77777777" w:rsidR="00B40B36" w:rsidRDefault="00EA6C2B" w:rsidP="00CD26CE">
      <w:pPr>
        <w:spacing w:before="100" w:beforeAutospacing="1" w:after="0" w:line="240" w:lineRule="auto"/>
        <w:jc w:val="both"/>
        <w:rPr>
          <w:rFonts w:ascii="Times New Roman" w:hAnsi="Times New Roman"/>
          <w:i/>
          <w:sz w:val="24"/>
        </w:rPr>
      </w:pPr>
      <w:r>
        <w:rPr>
          <w:rFonts w:ascii="Times New Roman" w:hAnsi="Times New Roman"/>
          <w:i/>
          <w:sz w:val="24"/>
        </w:rPr>
        <w:t>Во всех ячейках со звездочкой (*) (в случае её наличия) следует указать объем часов, а в случае отсутствия убрать из списка</w:t>
      </w:r>
    </w:p>
    <w:p w14:paraId="7FF158B2" w14:textId="4053EB63" w:rsidR="00B40B36" w:rsidRDefault="00EA6C2B" w:rsidP="00CD26CE">
      <w:pPr>
        <w:spacing w:before="100" w:beforeAutospacing="1" w:after="0" w:line="240" w:lineRule="auto"/>
        <w:jc w:val="both"/>
        <w:rPr>
          <w:rFonts w:ascii="Times New Roman" w:hAnsi="Times New Roman"/>
          <w:b/>
          <w:i/>
          <w:sz w:val="24"/>
        </w:rPr>
      </w:pPr>
      <w:r>
        <w:rPr>
          <w:rFonts w:ascii="Times New Roman" w:hAnsi="Times New Roman"/>
          <w:i/>
          <w:sz w:val="24"/>
        </w:rPr>
        <w:t>**</w:t>
      </w:r>
      <w:r w:rsidR="00FC53C5">
        <w:rPr>
          <w:rFonts w:ascii="Times New Roman" w:hAnsi="Times New Roman"/>
          <w:i/>
          <w:sz w:val="24"/>
        </w:rPr>
        <w:t xml:space="preserve"> </w:t>
      </w:r>
      <w:r>
        <w:rPr>
          <w:rFonts w:ascii="Times New Roman" w:hAnsi="Times New Roman"/>
          <w:i/>
          <w:sz w:val="24"/>
        </w:rPr>
        <w:t>Если предусмотрен индивидуальный проект по дисциплине, программа по его реализации разрабатывается отдельно</w:t>
      </w:r>
    </w:p>
    <w:p w14:paraId="68E4A0AB"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sz w:val="24"/>
        </w:rPr>
      </w:pPr>
    </w:p>
    <w:p w14:paraId="25F4B1A4" w14:textId="77777777" w:rsidR="00B40B36" w:rsidRDefault="00B40B36">
      <w:pPr>
        <w:sectPr w:rsidR="00B40B36">
          <w:footerReference w:type="even" r:id="rId14"/>
          <w:footerReference w:type="default" r:id="rId15"/>
          <w:pgSz w:w="11906" w:h="16838"/>
          <w:pgMar w:top="1134" w:right="850" w:bottom="1134" w:left="1701" w:header="708" w:footer="708" w:gutter="0"/>
          <w:cols w:space="720"/>
        </w:sectPr>
      </w:pPr>
    </w:p>
    <w:p w14:paraId="2C316D7B" w14:textId="0F923084" w:rsidR="00B40B36" w:rsidRPr="00CE5230" w:rsidRDefault="00CE5230" w:rsidP="00CE5230">
      <w:pPr>
        <w:pStyle w:val="10"/>
        <w:ind w:left="644" w:firstLine="0"/>
        <w:rPr>
          <w:b/>
        </w:rPr>
      </w:pPr>
      <w:bookmarkStart w:id="5" w:name="__RefHeading___3"/>
      <w:bookmarkEnd w:id="5"/>
      <w:r w:rsidRPr="00CE5230">
        <w:rPr>
          <w:b/>
        </w:rPr>
        <w:lastRenderedPageBreak/>
        <w:t>2</w:t>
      </w:r>
      <w:r>
        <w:rPr>
          <w:b/>
        </w:rPr>
        <w:t xml:space="preserve">.2. </w:t>
      </w:r>
      <w:r w:rsidR="00EA6C2B">
        <w:rPr>
          <w:b/>
        </w:rPr>
        <w:t>Тематический план и содержание дисциплины</w:t>
      </w:r>
      <w:r w:rsidR="00EA6C2B">
        <w:t xml:space="preserve"> </w:t>
      </w:r>
    </w:p>
    <w:p w14:paraId="7F41D322" w14:textId="77777777" w:rsidR="00B40B36" w:rsidRDefault="00B40B36">
      <w:pPr>
        <w:spacing w:after="0" w:line="240" w:lineRule="auto"/>
        <w:jc w:val="center"/>
        <w:rPr>
          <w:rFonts w:ascii="Times New Roman" w:hAnsi="Times New Roman"/>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9214"/>
        <w:gridCol w:w="992"/>
        <w:gridCol w:w="1702"/>
      </w:tblGrid>
      <w:tr w:rsidR="00B40B36" w14:paraId="17F29882" w14:textId="77777777" w:rsidTr="002626D0">
        <w:trPr>
          <w:trHeight w:val="20"/>
          <w:tblHeader/>
        </w:trPr>
        <w:tc>
          <w:tcPr>
            <w:tcW w:w="3114" w:type="dxa"/>
            <w:tcBorders>
              <w:top w:val="single" w:sz="4" w:space="0" w:color="000000"/>
              <w:left w:val="single" w:sz="4" w:space="0" w:color="000000"/>
              <w:bottom w:val="single" w:sz="4" w:space="0" w:color="000000"/>
              <w:right w:val="single" w:sz="4" w:space="0" w:color="000000"/>
            </w:tcBorders>
            <w:vAlign w:val="center"/>
          </w:tcPr>
          <w:p w14:paraId="1B4DBC2F"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bookmarkStart w:id="6" w:name="_Hlk109219056"/>
            <w:r>
              <w:rPr>
                <w:rFonts w:ascii="Times New Roman" w:hAnsi="Times New Roman"/>
                <w:b/>
                <w:sz w:val="24"/>
              </w:rPr>
              <w:t>Наименование разделов и тем</w:t>
            </w:r>
          </w:p>
        </w:tc>
        <w:tc>
          <w:tcPr>
            <w:tcW w:w="9214" w:type="dxa"/>
            <w:tcBorders>
              <w:top w:val="single" w:sz="4" w:space="0" w:color="000000"/>
              <w:left w:val="single" w:sz="4" w:space="0" w:color="000000"/>
              <w:bottom w:val="single" w:sz="4" w:space="0" w:color="000000"/>
              <w:right w:val="single" w:sz="4" w:space="0" w:color="000000"/>
            </w:tcBorders>
            <w:vAlign w:val="center"/>
          </w:tcPr>
          <w:p w14:paraId="1039223B" w14:textId="0636D511"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и практические занятия, прикладной модуль (при наличии)</w:t>
            </w:r>
            <w:r>
              <w:rPr>
                <w:rFonts w:ascii="Times New Roman" w:hAnsi="Times New Roman"/>
                <w:b/>
                <w:sz w:val="24"/>
                <w:vertAlign w:val="superscript"/>
              </w:rPr>
              <w:footnoteReference w:id="5"/>
            </w:r>
          </w:p>
        </w:tc>
        <w:tc>
          <w:tcPr>
            <w:tcW w:w="992" w:type="dxa"/>
            <w:tcBorders>
              <w:top w:val="single" w:sz="4" w:space="0" w:color="000000"/>
              <w:left w:val="single" w:sz="4" w:space="0" w:color="000000"/>
              <w:bottom w:val="single" w:sz="4" w:space="0" w:color="000000"/>
              <w:right w:val="single" w:sz="4" w:space="0" w:color="000000"/>
            </w:tcBorders>
            <w:vAlign w:val="center"/>
          </w:tcPr>
          <w:p w14:paraId="7AE2EC0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center"/>
              <w:rPr>
                <w:rFonts w:ascii="Times New Roman" w:hAnsi="Times New Roman"/>
                <w:b/>
                <w:sz w:val="24"/>
              </w:rPr>
            </w:pPr>
            <w:r>
              <w:rPr>
                <w:rFonts w:ascii="Times New Roman" w:hAnsi="Times New Roman"/>
                <w:b/>
                <w:sz w:val="24"/>
              </w:rPr>
              <w:t>Объем часов</w:t>
            </w:r>
          </w:p>
        </w:tc>
        <w:tc>
          <w:tcPr>
            <w:tcW w:w="1702" w:type="dxa"/>
            <w:tcBorders>
              <w:top w:val="single" w:sz="4" w:space="0" w:color="000000"/>
              <w:left w:val="single" w:sz="4" w:space="0" w:color="000000"/>
              <w:bottom w:val="single" w:sz="4" w:space="0" w:color="000000"/>
              <w:right w:val="single" w:sz="4" w:space="0" w:color="000000"/>
            </w:tcBorders>
            <w:vAlign w:val="center"/>
          </w:tcPr>
          <w:p w14:paraId="6E85A40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08" w:right="-108"/>
              <w:contextualSpacing/>
              <w:jc w:val="center"/>
              <w:rPr>
                <w:rFonts w:ascii="Times New Roman" w:hAnsi="Times New Roman"/>
                <w:b/>
                <w:sz w:val="24"/>
              </w:rPr>
            </w:pPr>
            <w:r>
              <w:rPr>
                <w:rFonts w:ascii="Times New Roman" w:hAnsi="Times New Roman"/>
                <w:b/>
                <w:sz w:val="24"/>
              </w:rPr>
              <w:t>Формируемые компетенции</w:t>
            </w:r>
          </w:p>
        </w:tc>
      </w:tr>
      <w:tr w:rsidR="00B40B36" w14:paraId="6289217D" w14:textId="77777777">
        <w:trPr>
          <w:trHeight w:val="20"/>
        </w:trPr>
        <w:tc>
          <w:tcPr>
            <w:tcW w:w="3114" w:type="dxa"/>
            <w:tcBorders>
              <w:top w:val="single" w:sz="4" w:space="0" w:color="000000"/>
              <w:left w:val="single" w:sz="4" w:space="0" w:color="000000"/>
              <w:bottom w:val="single" w:sz="4" w:space="0" w:color="000000"/>
              <w:right w:val="single" w:sz="4" w:space="0" w:color="000000"/>
            </w:tcBorders>
          </w:tcPr>
          <w:p w14:paraId="50D15F5C" w14:textId="77777777" w:rsidR="00B40B36" w:rsidRPr="002626D0"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1</w:t>
            </w:r>
          </w:p>
        </w:tc>
        <w:tc>
          <w:tcPr>
            <w:tcW w:w="9214" w:type="dxa"/>
            <w:tcBorders>
              <w:top w:val="single" w:sz="4" w:space="0" w:color="000000"/>
              <w:left w:val="single" w:sz="4" w:space="0" w:color="000000"/>
              <w:bottom w:val="single" w:sz="4" w:space="0" w:color="000000"/>
              <w:right w:val="single" w:sz="4" w:space="0" w:color="000000"/>
            </w:tcBorders>
          </w:tcPr>
          <w:p w14:paraId="0B4425BD" w14:textId="77777777" w:rsidR="00B40B36" w:rsidRPr="002626D0"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2</w:t>
            </w:r>
          </w:p>
        </w:tc>
        <w:tc>
          <w:tcPr>
            <w:tcW w:w="992" w:type="dxa"/>
            <w:tcBorders>
              <w:top w:val="single" w:sz="4" w:space="0" w:color="000000"/>
              <w:left w:val="single" w:sz="4" w:space="0" w:color="000000"/>
              <w:bottom w:val="single" w:sz="4" w:space="0" w:color="000000"/>
              <w:right w:val="single" w:sz="4" w:space="0" w:color="000000"/>
            </w:tcBorders>
          </w:tcPr>
          <w:p w14:paraId="50688AEB" w14:textId="77777777" w:rsidR="00B40B36" w:rsidRPr="002626D0"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3</w:t>
            </w:r>
          </w:p>
        </w:tc>
        <w:tc>
          <w:tcPr>
            <w:tcW w:w="1702" w:type="dxa"/>
            <w:tcBorders>
              <w:top w:val="single" w:sz="4" w:space="0" w:color="000000"/>
              <w:left w:val="single" w:sz="4" w:space="0" w:color="000000"/>
              <w:bottom w:val="single" w:sz="4" w:space="0" w:color="000000"/>
              <w:right w:val="single" w:sz="4" w:space="0" w:color="000000"/>
            </w:tcBorders>
          </w:tcPr>
          <w:p w14:paraId="55A6293E" w14:textId="77777777" w:rsidR="00B40B36" w:rsidRPr="002626D0"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rPr>
            </w:pPr>
            <w:r w:rsidRPr="002626D0">
              <w:rPr>
                <w:rFonts w:ascii="Times New Roman" w:hAnsi="Times New Roman"/>
                <w:bCs/>
                <w:sz w:val="24"/>
              </w:rPr>
              <w:t>4</w:t>
            </w:r>
          </w:p>
        </w:tc>
      </w:tr>
      <w:tr w:rsidR="00B40B36" w14:paraId="614AC0AF" w14:textId="77777777">
        <w:trPr>
          <w:trHeight w:val="20"/>
        </w:trPr>
        <w:tc>
          <w:tcPr>
            <w:tcW w:w="15022" w:type="dxa"/>
            <w:gridSpan w:val="4"/>
            <w:tcBorders>
              <w:top w:val="single" w:sz="4" w:space="0" w:color="000000"/>
              <w:left w:val="single" w:sz="4" w:space="0" w:color="000000"/>
              <w:bottom w:val="single" w:sz="4" w:space="0" w:color="000000"/>
              <w:right w:val="single" w:sz="4" w:space="0" w:color="000000"/>
            </w:tcBorders>
          </w:tcPr>
          <w:p w14:paraId="41D69CD0" w14:textId="77777777" w:rsidR="00B40B36" w:rsidRPr="00D215F7"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rPr>
            </w:pPr>
            <w:r w:rsidRPr="00D215F7">
              <w:rPr>
                <w:rFonts w:ascii="Times New Roman" w:hAnsi="Times New Roman"/>
                <w:b/>
                <w:iCs/>
                <w:sz w:val="24"/>
              </w:rPr>
              <w:t>Основное содержание</w:t>
            </w:r>
          </w:p>
        </w:tc>
      </w:tr>
      <w:tr w:rsidR="00B40B36" w14:paraId="2F4E2AF7"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BCEF3B6"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Введение.</w:t>
            </w:r>
          </w:p>
          <w:p w14:paraId="1D684371"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и ее место в жизни человека</w:t>
            </w:r>
          </w:p>
        </w:tc>
        <w:tc>
          <w:tcPr>
            <w:tcW w:w="9214" w:type="dxa"/>
            <w:tcBorders>
              <w:top w:val="single" w:sz="4" w:space="0" w:color="000000"/>
              <w:left w:val="single" w:sz="4" w:space="0" w:color="000000"/>
              <w:bottom w:val="single" w:sz="4" w:space="0" w:color="000000"/>
              <w:right w:val="single" w:sz="4" w:space="0" w:color="000000"/>
            </w:tcBorders>
          </w:tcPr>
          <w:p w14:paraId="43F013F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C3B340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36492646"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6454FEC5"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4D30FE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01630B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Входной контроль; систематизация / обобщение / повторение изученного ранее материала (по выбору преподавателя в зависимости от уровня подготовки обучающихся)</w:t>
            </w:r>
          </w:p>
        </w:tc>
        <w:tc>
          <w:tcPr>
            <w:tcW w:w="992" w:type="dxa"/>
            <w:tcBorders>
              <w:top w:val="single" w:sz="4" w:space="0" w:color="000000"/>
              <w:left w:val="single" w:sz="4" w:space="0" w:color="000000"/>
              <w:bottom w:val="single" w:sz="4" w:space="0" w:color="000000"/>
              <w:right w:val="single" w:sz="4" w:space="0" w:color="000000"/>
            </w:tcBorders>
          </w:tcPr>
          <w:p w14:paraId="3E58AD5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w:t>
            </w:r>
          </w:p>
        </w:tc>
        <w:tc>
          <w:tcPr>
            <w:tcW w:w="1702" w:type="dxa"/>
            <w:vMerge w:val="restart"/>
            <w:tcBorders>
              <w:top w:val="single" w:sz="4" w:space="0" w:color="000000"/>
              <w:left w:val="single" w:sz="4" w:space="0" w:color="000000"/>
              <w:bottom w:val="single" w:sz="4" w:space="0" w:color="000000"/>
              <w:right w:val="single" w:sz="4" w:space="0" w:color="000000"/>
            </w:tcBorders>
          </w:tcPr>
          <w:p w14:paraId="6AFF6F1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4AC3AF40"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BBEC7E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1069CF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p w14:paraId="05C0793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Групповая работа в малых группах по темам «Специфика литературы как вида искусства и ее место в жизни человека» или «Связь литературы с другими видами искусств»</w:t>
            </w:r>
          </w:p>
        </w:tc>
        <w:tc>
          <w:tcPr>
            <w:tcW w:w="992" w:type="dxa"/>
            <w:tcBorders>
              <w:top w:val="single" w:sz="4" w:space="0" w:color="000000"/>
              <w:left w:val="single" w:sz="4" w:space="0" w:color="000000"/>
              <w:bottom w:val="single" w:sz="4" w:space="0" w:color="000000"/>
              <w:right w:val="single" w:sz="4" w:space="0" w:color="000000"/>
            </w:tcBorders>
          </w:tcPr>
          <w:p w14:paraId="43F7D3E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5892E58" w14:textId="77777777" w:rsidR="00B40B36" w:rsidRDefault="00B40B36"/>
        </w:tc>
      </w:tr>
      <w:tr w:rsidR="00B40B36" w14:paraId="7CD64325" w14:textId="7777777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5026F674"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Раздел 1. Литература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14:paraId="01C98F9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24</w:t>
            </w:r>
          </w:p>
        </w:tc>
        <w:tc>
          <w:tcPr>
            <w:tcW w:w="1702" w:type="dxa"/>
            <w:tcBorders>
              <w:top w:val="single" w:sz="4" w:space="0" w:color="000000"/>
              <w:left w:val="single" w:sz="4" w:space="0" w:color="000000"/>
              <w:bottom w:val="single" w:sz="4" w:space="0" w:color="000000"/>
              <w:right w:val="single" w:sz="4" w:space="0" w:color="000000"/>
            </w:tcBorders>
          </w:tcPr>
          <w:p w14:paraId="2C9575D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0A6FBF54" w14:textId="77777777">
        <w:trPr>
          <w:trHeight w:val="366"/>
        </w:trPr>
        <w:tc>
          <w:tcPr>
            <w:tcW w:w="3114" w:type="dxa"/>
            <w:vMerge w:val="restart"/>
            <w:tcBorders>
              <w:top w:val="single" w:sz="4" w:space="0" w:color="000000"/>
              <w:left w:val="single" w:sz="4" w:space="0" w:color="000000"/>
              <w:bottom w:val="single" w:sz="4" w:space="0" w:color="000000"/>
              <w:right w:val="single" w:sz="4" w:space="0" w:color="000000"/>
            </w:tcBorders>
          </w:tcPr>
          <w:p w14:paraId="42DAE052"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1.1.</w:t>
            </w:r>
          </w:p>
          <w:p w14:paraId="61DC899F"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Художественный мир драматурга </w:t>
            </w:r>
          </w:p>
          <w:p w14:paraId="64987ED0"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А.Н. Островского. </w:t>
            </w:r>
          </w:p>
          <w:p w14:paraId="4945DA89" w14:textId="77777777" w:rsidR="00B40B36" w:rsidRDefault="00EA6C2B" w:rsidP="00D215F7">
            <w:pPr>
              <w:spacing w:after="0" w:line="240" w:lineRule="auto"/>
              <w:rPr>
                <w:rFonts w:ascii="Times New Roman" w:hAnsi="Times New Roman"/>
                <w:sz w:val="24"/>
              </w:rPr>
            </w:pPr>
            <w:r>
              <w:rPr>
                <w:rFonts w:ascii="Times New Roman" w:hAnsi="Times New Roman"/>
                <w:b/>
                <w:sz w:val="24"/>
              </w:rPr>
              <w:t xml:space="preserve">Судьба женщины в XIX веке и ее отражение в драмах А. Н. Островского </w:t>
            </w:r>
          </w:p>
        </w:tc>
        <w:tc>
          <w:tcPr>
            <w:tcW w:w="9214" w:type="dxa"/>
            <w:tcBorders>
              <w:top w:val="single" w:sz="4" w:space="0" w:color="000000"/>
              <w:left w:val="single" w:sz="4" w:space="0" w:color="000000"/>
              <w:bottom w:val="single" w:sz="4" w:space="0" w:color="000000"/>
              <w:right w:val="single" w:sz="4" w:space="0" w:color="000000"/>
            </w:tcBorders>
          </w:tcPr>
          <w:p w14:paraId="17DDA5F8" w14:textId="77777777" w:rsidR="00B40B36" w:rsidRDefault="00EA6C2B">
            <w:pPr>
              <w:spacing w:after="0" w:line="240" w:lineRule="auto"/>
              <w:rPr>
                <w:rFonts w:ascii="Times New Roman" w:hAnsi="Times New Roman"/>
                <w:b/>
                <w:sz w:val="24"/>
              </w:rPr>
            </w:pPr>
            <w:r>
              <w:rPr>
                <w:rFonts w:ascii="Times New Roman" w:hAnsi="Times New Roman"/>
                <w:b/>
                <w:sz w:val="24"/>
              </w:rPr>
              <w:t xml:space="preserve">Содержание учебного материала </w:t>
            </w:r>
          </w:p>
        </w:tc>
        <w:tc>
          <w:tcPr>
            <w:tcW w:w="992" w:type="dxa"/>
            <w:tcBorders>
              <w:top w:val="single" w:sz="4" w:space="0" w:color="000000"/>
              <w:left w:val="single" w:sz="4" w:space="0" w:color="000000"/>
              <w:bottom w:val="single" w:sz="4" w:space="0" w:color="000000"/>
              <w:right w:val="single" w:sz="4" w:space="0" w:color="000000"/>
            </w:tcBorders>
          </w:tcPr>
          <w:p w14:paraId="2D34D9A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F8EF59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024F0888" w14:textId="77777777">
        <w:trPr>
          <w:trHeight w:val="276"/>
        </w:trPr>
        <w:tc>
          <w:tcPr>
            <w:tcW w:w="3114" w:type="dxa"/>
            <w:vMerge/>
            <w:tcBorders>
              <w:top w:val="single" w:sz="4" w:space="0" w:color="000000"/>
              <w:left w:val="single" w:sz="4" w:space="0" w:color="000000"/>
              <w:bottom w:val="single" w:sz="4" w:space="0" w:color="000000"/>
              <w:right w:val="single" w:sz="4" w:space="0" w:color="000000"/>
            </w:tcBorders>
          </w:tcPr>
          <w:p w14:paraId="7C0BB27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7CA348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драма «Гроза».</w:t>
            </w:r>
          </w:p>
          <w:p w14:paraId="534D186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Особенности драматургии А. Н. Островского, историко-литературный контекст его творчества. Секреты прочтения драматического произведения, особенности драматических произведений и их реализация в пьесе А.Н. Островского «Гроза»: жанр, композиция, конфликт, присутствие автора. Законы построения драматического произведения, основные узлы в сюжете пьесы. Город Калинов и его жители. Противостояние патриархального уклада и модернизации (Дикой и Кулибин). Семейный уклад в доме Кабанихи. Характеры Кабанихи, Варвары и Тихона Кабановых в их противопоставлении характеру Катерины. Образ Катерины в контексте культурно-исторической ситуации в России середины XIX века – «женский вопрос»: споры о месте женщины в обществе, ее предназначение в семье и эмансипации</w:t>
            </w:r>
          </w:p>
        </w:tc>
        <w:tc>
          <w:tcPr>
            <w:tcW w:w="992" w:type="dxa"/>
            <w:tcBorders>
              <w:top w:val="single" w:sz="4" w:space="0" w:color="000000"/>
              <w:left w:val="single" w:sz="4" w:space="0" w:color="000000"/>
              <w:bottom w:val="single" w:sz="4" w:space="0" w:color="000000"/>
              <w:right w:val="single" w:sz="4" w:space="0" w:color="000000"/>
            </w:tcBorders>
          </w:tcPr>
          <w:p w14:paraId="4FADCB3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95A8FE4" w14:textId="77777777" w:rsidR="00B40B36" w:rsidRDefault="00B40B36"/>
        </w:tc>
      </w:tr>
      <w:tr w:rsidR="00B40B36" w14:paraId="205C3919"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D06EFB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E26528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Практические занятия: </w:t>
            </w:r>
            <w:r>
              <w:rPr>
                <w:rFonts w:ascii="Times New Roman" w:hAnsi="Times New Roman"/>
                <w:sz w:val="24"/>
              </w:rPr>
              <w:t>Написание текста информационной и публицистической заметки на основе художественного текста.</w:t>
            </w:r>
          </w:p>
          <w:p w14:paraId="1F393E9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Выразительное чтение отрывка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7222109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FE49CB3" w14:textId="77777777" w:rsidR="00B40B36" w:rsidRDefault="00B40B36"/>
        </w:tc>
      </w:tr>
      <w:tr w:rsidR="00B40B36" w14:paraId="2BF9924C"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D074528"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1.2.</w:t>
            </w:r>
          </w:p>
          <w:p w14:paraId="6AF4D78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Понятие «обломовщина» как социально-нравственное явление в романе А.И. Гончарова</w:t>
            </w:r>
          </w:p>
          <w:p w14:paraId="4DFD91F6"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«Обломов»</w:t>
            </w:r>
          </w:p>
        </w:tc>
        <w:tc>
          <w:tcPr>
            <w:tcW w:w="9214" w:type="dxa"/>
            <w:tcBorders>
              <w:top w:val="single" w:sz="4" w:space="0" w:color="000000"/>
              <w:left w:val="single" w:sz="4" w:space="0" w:color="000000"/>
              <w:bottom w:val="single" w:sz="4" w:space="0" w:color="000000"/>
              <w:right w:val="single" w:sz="4" w:space="0" w:color="000000"/>
            </w:tcBorders>
          </w:tcPr>
          <w:p w14:paraId="13D5797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FA2723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603D47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16C251BB" w14:textId="77777777">
        <w:trPr>
          <w:trHeight w:val="947"/>
        </w:trPr>
        <w:tc>
          <w:tcPr>
            <w:tcW w:w="3114" w:type="dxa"/>
            <w:vMerge/>
            <w:tcBorders>
              <w:top w:val="single" w:sz="4" w:space="0" w:color="000000"/>
              <w:left w:val="single" w:sz="4" w:space="0" w:color="000000"/>
              <w:bottom w:val="single" w:sz="4" w:space="0" w:color="000000"/>
              <w:right w:val="single" w:sz="4" w:space="0" w:color="000000"/>
            </w:tcBorders>
          </w:tcPr>
          <w:p w14:paraId="206E3DA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03F496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«Обломов»</w:t>
            </w:r>
          </w:p>
          <w:p w14:paraId="56EF5D7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Образ Обломова: детство, юность, зрелость. Понятие «обломовщины» в романе А.И. Гончарова, «обломовщина» как имя нарицательное. Образ Обломова в театре и кино, в современной массовой культуре, черты Обломова в каждом из нас</w:t>
            </w:r>
          </w:p>
        </w:tc>
        <w:tc>
          <w:tcPr>
            <w:tcW w:w="992" w:type="dxa"/>
            <w:tcBorders>
              <w:top w:val="single" w:sz="4" w:space="0" w:color="000000"/>
              <w:left w:val="single" w:sz="4" w:space="0" w:color="000000"/>
              <w:bottom w:val="single" w:sz="4" w:space="0" w:color="000000"/>
              <w:right w:val="single" w:sz="4" w:space="0" w:color="000000"/>
            </w:tcBorders>
          </w:tcPr>
          <w:p w14:paraId="37E26E4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4ADB340" w14:textId="77777777" w:rsidR="00B40B36" w:rsidRDefault="00B40B36"/>
        </w:tc>
      </w:tr>
      <w:tr w:rsidR="00B40B36" w14:paraId="74D62368" w14:textId="77777777">
        <w:trPr>
          <w:trHeight w:val="1064"/>
        </w:trPr>
        <w:tc>
          <w:tcPr>
            <w:tcW w:w="3114" w:type="dxa"/>
            <w:vMerge/>
            <w:tcBorders>
              <w:top w:val="single" w:sz="4" w:space="0" w:color="000000"/>
              <w:left w:val="single" w:sz="4" w:space="0" w:color="000000"/>
              <w:bottom w:val="single" w:sz="4" w:space="0" w:color="000000"/>
              <w:right w:val="single" w:sz="4" w:space="0" w:color="000000"/>
            </w:tcBorders>
          </w:tcPr>
          <w:p w14:paraId="37C61E3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68309E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Практические занятия: </w:t>
            </w:r>
            <w:r>
              <w:rPr>
                <w:rFonts w:ascii="Times New Roman" w:hAnsi="Times New Roman"/>
                <w:sz w:val="24"/>
              </w:rPr>
              <w:t xml:space="preserve">Работа с избранными эпизодами из романа (чтение и обсуждение). Составление «Словарика непонятных и устаревших слов». </w:t>
            </w:r>
          </w:p>
          <w:p w14:paraId="2C20243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Сообщения по темам: «Портрет Ильи Ильича Обломова в интерьере» по описанию в романе и своим впечатлениям, (реализация на выбор ученика: текстовое /цитатное описание; визуализация портрета в разных техниках: графика, аппликация, коллаж, видеомонтаж и т д.)</w:t>
            </w:r>
          </w:p>
        </w:tc>
        <w:tc>
          <w:tcPr>
            <w:tcW w:w="992" w:type="dxa"/>
            <w:tcBorders>
              <w:top w:val="single" w:sz="4" w:space="0" w:color="000000"/>
              <w:left w:val="single" w:sz="4" w:space="0" w:color="000000"/>
              <w:bottom w:val="single" w:sz="4" w:space="0" w:color="000000"/>
              <w:right w:val="single" w:sz="4" w:space="0" w:color="000000"/>
            </w:tcBorders>
          </w:tcPr>
          <w:p w14:paraId="681ADD8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69B23633" w14:textId="77777777" w:rsidR="00B40B36" w:rsidRDefault="00B40B36"/>
        </w:tc>
      </w:tr>
      <w:tr w:rsidR="00B40B36" w14:paraId="4F0301F6" w14:textId="77777777">
        <w:trPr>
          <w:trHeight w:val="199"/>
        </w:trPr>
        <w:tc>
          <w:tcPr>
            <w:tcW w:w="3114" w:type="dxa"/>
            <w:vMerge w:val="restart"/>
            <w:tcBorders>
              <w:top w:val="single" w:sz="4" w:space="0" w:color="000000"/>
              <w:left w:val="single" w:sz="4" w:space="0" w:color="000000"/>
              <w:bottom w:val="single" w:sz="4" w:space="0" w:color="000000"/>
              <w:right w:val="single" w:sz="4" w:space="0" w:color="000000"/>
            </w:tcBorders>
          </w:tcPr>
          <w:p w14:paraId="561947AA"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1.3.</w:t>
            </w:r>
          </w:p>
          <w:p w14:paraId="22DF1A67"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Социально-нравственная проблематика </w:t>
            </w:r>
          </w:p>
          <w:p w14:paraId="6404AC7F" w14:textId="77777777" w:rsidR="00B40B36" w:rsidRDefault="00EA6C2B" w:rsidP="00D215F7">
            <w:pPr>
              <w:spacing w:after="0" w:line="240" w:lineRule="auto"/>
              <w:rPr>
                <w:rFonts w:ascii="Times New Roman" w:hAnsi="Times New Roman"/>
                <w:sz w:val="24"/>
              </w:rPr>
            </w:pPr>
            <w:r>
              <w:rPr>
                <w:rFonts w:ascii="Times New Roman" w:hAnsi="Times New Roman"/>
                <w:b/>
                <w:sz w:val="24"/>
              </w:rPr>
              <w:t>романа И. С. Тургенева «Отцы и дети»</w:t>
            </w:r>
          </w:p>
        </w:tc>
        <w:tc>
          <w:tcPr>
            <w:tcW w:w="9214" w:type="dxa"/>
            <w:tcBorders>
              <w:top w:val="single" w:sz="4" w:space="0" w:color="000000"/>
              <w:left w:val="single" w:sz="4" w:space="0" w:color="000000"/>
              <w:bottom w:val="single" w:sz="4" w:space="0" w:color="000000"/>
              <w:right w:val="single" w:sz="4" w:space="0" w:color="000000"/>
            </w:tcBorders>
          </w:tcPr>
          <w:p w14:paraId="225A5E2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FD9D13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23CBBF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0E17E0BA"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16F2C6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1077D2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«Отцы и дети».</w:t>
            </w:r>
          </w:p>
          <w:p w14:paraId="7759262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Творческая история, смысл названия. «Отцы» (Павел Петрович и Николай Петрович Кирсановы) и молодое поколение, специфика конфликта. Вечные темы в спорах «отцов и детей». Взгляд на человека и жизнь общества глазами молодого поколения. Понятие антитезы на примере противопоставления Евгения Базарова и Павла Петровича Кирсанова в романе: портретные и речевые характеристики. Нигилизм и нигилисты</w:t>
            </w:r>
          </w:p>
        </w:tc>
        <w:tc>
          <w:tcPr>
            <w:tcW w:w="992" w:type="dxa"/>
            <w:tcBorders>
              <w:top w:val="single" w:sz="4" w:space="0" w:color="000000"/>
              <w:left w:val="single" w:sz="4" w:space="0" w:color="000000"/>
              <w:bottom w:val="single" w:sz="4" w:space="0" w:color="000000"/>
              <w:right w:val="single" w:sz="4" w:space="0" w:color="000000"/>
            </w:tcBorders>
          </w:tcPr>
          <w:p w14:paraId="321A3A2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334DD3B" w14:textId="77777777" w:rsidR="00B40B36" w:rsidRDefault="00B40B36"/>
        </w:tc>
      </w:tr>
      <w:tr w:rsidR="00B40B36" w14:paraId="76B6F0B6" w14:textId="77777777">
        <w:trPr>
          <w:trHeight w:val="959"/>
        </w:trPr>
        <w:tc>
          <w:tcPr>
            <w:tcW w:w="3114" w:type="dxa"/>
            <w:vMerge/>
            <w:tcBorders>
              <w:top w:val="single" w:sz="4" w:space="0" w:color="000000"/>
              <w:left w:val="single" w:sz="4" w:space="0" w:color="000000"/>
              <w:bottom w:val="single" w:sz="4" w:space="0" w:color="000000"/>
              <w:right w:val="single" w:sz="4" w:space="0" w:color="000000"/>
            </w:tcBorders>
          </w:tcPr>
          <w:p w14:paraId="4514ED3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EDCAF1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 xml:space="preserve">Практические занятия: </w:t>
            </w:r>
            <w:r>
              <w:rPr>
                <w:rFonts w:ascii="Times New Roman" w:hAnsi="Times New Roman"/>
                <w:sz w:val="24"/>
              </w:rPr>
              <w:t>Работа с избранными эпизодами романа (чтение, обсуждение). Творческое задание: написание рассказа о произошедшем споре от лица разных персонажей.</w:t>
            </w:r>
          </w:p>
        </w:tc>
        <w:tc>
          <w:tcPr>
            <w:tcW w:w="992" w:type="dxa"/>
            <w:tcBorders>
              <w:top w:val="single" w:sz="4" w:space="0" w:color="000000"/>
              <w:left w:val="single" w:sz="4" w:space="0" w:color="000000"/>
              <w:bottom w:val="single" w:sz="4" w:space="0" w:color="000000"/>
              <w:right w:val="single" w:sz="4" w:space="0" w:color="000000"/>
            </w:tcBorders>
          </w:tcPr>
          <w:p w14:paraId="0336F9D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F1AEB04" w14:textId="77777777" w:rsidR="00B40B36" w:rsidRDefault="00B40B36"/>
        </w:tc>
      </w:tr>
      <w:tr w:rsidR="00B40B36" w14:paraId="5FAD53ED" w14:textId="77777777">
        <w:trPr>
          <w:trHeight w:val="343"/>
        </w:trPr>
        <w:tc>
          <w:tcPr>
            <w:tcW w:w="3114" w:type="dxa"/>
            <w:vMerge w:val="restart"/>
            <w:tcBorders>
              <w:top w:val="single" w:sz="4" w:space="0" w:color="000000"/>
              <w:left w:val="single" w:sz="4" w:space="0" w:color="000000"/>
              <w:bottom w:val="single" w:sz="4" w:space="0" w:color="000000"/>
              <w:right w:val="single" w:sz="4" w:space="0" w:color="000000"/>
            </w:tcBorders>
          </w:tcPr>
          <w:p w14:paraId="633D7B6A"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Тема 1.4. </w:t>
            </w:r>
          </w:p>
          <w:p w14:paraId="48B470BE" w14:textId="77777777" w:rsidR="00B40B36" w:rsidRDefault="00EA6C2B" w:rsidP="00D215F7">
            <w:pPr>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Ф.И. Тютчева и А.А. Фета</w:t>
            </w:r>
          </w:p>
        </w:tc>
        <w:tc>
          <w:tcPr>
            <w:tcW w:w="9214" w:type="dxa"/>
            <w:tcBorders>
              <w:top w:val="single" w:sz="4" w:space="0" w:color="000000"/>
              <w:left w:val="single" w:sz="4" w:space="0" w:color="000000"/>
              <w:bottom w:val="single" w:sz="4" w:space="0" w:color="000000"/>
              <w:right w:val="single" w:sz="4" w:space="0" w:color="000000"/>
            </w:tcBorders>
          </w:tcPr>
          <w:p w14:paraId="4D55FDB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6F252E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9626AF0"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5703410E" w14:textId="77777777">
        <w:trPr>
          <w:trHeight w:val="559"/>
        </w:trPr>
        <w:tc>
          <w:tcPr>
            <w:tcW w:w="3114" w:type="dxa"/>
            <w:vMerge/>
            <w:tcBorders>
              <w:top w:val="single" w:sz="4" w:space="0" w:color="000000"/>
              <w:left w:val="single" w:sz="4" w:space="0" w:color="000000"/>
              <w:bottom w:val="single" w:sz="4" w:space="0" w:color="000000"/>
              <w:right w:val="single" w:sz="4" w:space="0" w:color="000000"/>
            </w:tcBorders>
          </w:tcPr>
          <w:p w14:paraId="177983A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BBCDF0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Ф.И. Тютчева (не менее двух по выбору). Например, «Silentium!», «Не то, что мните вы, природа...», «Умом Россию не понять...», «О, как убийственно мы любим...», «Нам не дано предугадать...», «К. Б.» («Я встретил вас – и все былое...») и другие; </w:t>
            </w:r>
          </w:p>
          <w:p w14:paraId="552700D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стихотворения А.А. Фета (не менее двух по выбору): «Одним толчком согнать ладью живую...», «Еще майская ночь», «Вечер», «Это утро, радость эта...», «Шепот, робкое дыханье...», «Сияла ночь. Луной был полон сад. Лежали...» и другие</w:t>
            </w:r>
          </w:p>
        </w:tc>
        <w:tc>
          <w:tcPr>
            <w:tcW w:w="992" w:type="dxa"/>
            <w:tcBorders>
              <w:top w:val="single" w:sz="4" w:space="0" w:color="000000"/>
              <w:left w:val="single" w:sz="4" w:space="0" w:color="000000"/>
              <w:bottom w:val="single" w:sz="4" w:space="0" w:color="000000"/>
              <w:right w:val="single" w:sz="4" w:space="0" w:color="000000"/>
            </w:tcBorders>
          </w:tcPr>
          <w:p w14:paraId="5458195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52D1D5C8" w14:textId="77777777" w:rsidR="00B40B36" w:rsidRDefault="00B40B36"/>
        </w:tc>
      </w:tr>
      <w:tr w:rsidR="00B40B36" w14:paraId="34C333A5" w14:textId="77777777">
        <w:trPr>
          <w:trHeight w:val="185"/>
        </w:trPr>
        <w:tc>
          <w:tcPr>
            <w:tcW w:w="3114" w:type="dxa"/>
            <w:vMerge/>
            <w:tcBorders>
              <w:top w:val="single" w:sz="4" w:space="0" w:color="000000"/>
              <w:left w:val="single" w:sz="4" w:space="0" w:color="000000"/>
              <w:bottom w:val="single" w:sz="4" w:space="0" w:color="000000"/>
              <w:right w:val="single" w:sz="4" w:space="0" w:color="000000"/>
            </w:tcBorders>
          </w:tcPr>
          <w:p w14:paraId="32E3A96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2E69CC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41A29C8"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AC1B82C" w14:textId="77777777" w:rsidR="00B40B36" w:rsidRDefault="00B40B36"/>
        </w:tc>
      </w:tr>
      <w:tr w:rsidR="00B40B36" w14:paraId="5C1D6779" w14:textId="77777777">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3FA11B9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2ACDAE8"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Основные темы и художественное своеобразие лирики Тютчева, бурный пейзаж как доминанта в художественном мире Тютчева Основные образы и философские мотивы поэтических текстов. Установление связи с современностью; выразительное чтение </w:t>
            </w:r>
            <w:r>
              <w:rPr>
                <w:rFonts w:ascii="Times New Roman" w:hAnsi="Times New Roman"/>
                <w:sz w:val="24"/>
              </w:rPr>
              <w:lastRenderedPageBreak/>
              <w:t xml:space="preserve">стихотворений, в том числе наизусть. Чтение и анализ стихотворений; подготовка сообщения / презентации / ролика / подкаста / литературно-музыкальной композиции на стихи поэтов (по выбору). </w:t>
            </w:r>
          </w:p>
          <w:p w14:paraId="5C56C8B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Понимание ключевых проблем и осознание историко-культурного и нравственно-ценностного взаимовлияния произведений А.А. Фета. Особенности лирического героя. Основные темы и художественное своеобразие лирики А.А. Фета. Основные темы и художественное своеобразие лирики А.А. Фета, идиллический пейзаж. Чтение и анализ стихотворений; подготовка литературно-музыкальной композиции на стихи поэтов и подбор иллюстративного материала. </w:t>
            </w:r>
          </w:p>
          <w:p w14:paraId="085E73B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r>
              <w:rPr>
                <w:rFonts w:ascii="Times New Roman" w:hAnsi="Times New Roman"/>
                <w:i/>
                <w:sz w:val="24"/>
              </w:rPr>
              <w:t xml:space="preserve">Выразительное чтение не менее одного стихотворения (по выбору) наизусть </w:t>
            </w:r>
          </w:p>
        </w:tc>
        <w:tc>
          <w:tcPr>
            <w:tcW w:w="992" w:type="dxa"/>
            <w:tcBorders>
              <w:top w:val="single" w:sz="4" w:space="0" w:color="000000"/>
              <w:left w:val="single" w:sz="4" w:space="0" w:color="000000"/>
              <w:bottom w:val="single" w:sz="4" w:space="0" w:color="000000"/>
              <w:right w:val="single" w:sz="4" w:space="0" w:color="000000"/>
            </w:tcBorders>
          </w:tcPr>
          <w:p w14:paraId="2A8AE50A"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D818022" w14:textId="77777777" w:rsidR="00B40B36" w:rsidRDefault="00B40B36"/>
        </w:tc>
      </w:tr>
      <w:tr w:rsidR="00B40B36" w14:paraId="2B37B364" w14:textId="77777777">
        <w:trPr>
          <w:trHeight w:val="269"/>
        </w:trPr>
        <w:tc>
          <w:tcPr>
            <w:tcW w:w="3114" w:type="dxa"/>
            <w:vMerge w:val="restart"/>
            <w:tcBorders>
              <w:top w:val="single" w:sz="4" w:space="0" w:color="000000"/>
              <w:left w:val="single" w:sz="4" w:space="0" w:color="000000"/>
              <w:bottom w:val="single" w:sz="4" w:space="0" w:color="000000"/>
              <w:right w:val="single" w:sz="4" w:space="0" w:color="000000"/>
            </w:tcBorders>
          </w:tcPr>
          <w:p w14:paraId="6F1785F7"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Тема 1.5. </w:t>
            </w:r>
          </w:p>
          <w:p w14:paraId="747B3BFB" w14:textId="77777777" w:rsidR="00B40B36" w:rsidRDefault="00EA6C2B" w:rsidP="00D215F7">
            <w:pPr>
              <w:spacing w:after="0" w:line="240" w:lineRule="auto"/>
              <w:rPr>
                <w:rFonts w:ascii="Times New Roman" w:hAnsi="Times New Roman"/>
                <w:b/>
                <w:sz w:val="24"/>
              </w:rPr>
            </w:pPr>
            <w:r>
              <w:rPr>
                <w:rFonts w:ascii="Times New Roman" w:hAnsi="Times New Roman"/>
                <w:b/>
                <w:sz w:val="24"/>
              </w:rPr>
              <w:t>Гражданская лирика Н.А. Некрасова. Проблематика поэмы «Кому на Руси жить хорошо»</w:t>
            </w:r>
          </w:p>
        </w:tc>
        <w:tc>
          <w:tcPr>
            <w:tcW w:w="9214" w:type="dxa"/>
            <w:tcBorders>
              <w:top w:val="single" w:sz="4" w:space="0" w:color="000000"/>
              <w:left w:val="single" w:sz="4" w:space="0" w:color="000000"/>
              <w:bottom w:val="single" w:sz="4" w:space="0" w:color="000000"/>
              <w:right w:val="single" w:sz="4" w:space="0" w:color="000000"/>
            </w:tcBorders>
          </w:tcPr>
          <w:p w14:paraId="36B8F1B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01DB1C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E38FC66"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4BA6B894" w14:textId="77777777">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12E9D11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F07C11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Н.А. Некрасов. Стихотворения (не менее двух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14:paraId="57885A3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Поэма «Кому на Руси жить хорошо» (1866) (обзорно). </w:t>
            </w:r>
          </w:p>
          <w:p w14:paraId="24FAB4C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Особенность лирического героя. Основные темы и идеи. Художественное своеобразие лирики Некрасова и её близость к народной поэзии. Чтение и анализ стихотворений. Подготовка сообщения / презентации / ролика / подкаста (по выбору) о поэтических текстах Н.А. Некрасова, ставшими впоследствии народными песнями</w:t>
            </w:r>
          </w:p>
        </w:tc>
        <w:tc>
          <w:tcPr>
            <w:tcW w:w="992" w:type="dxa"/>
            <w:tcBorders>
              <w:top w:val="single" w:sz="4" w:space="0" w:color="000000"/>
              <w:left w:val="single" w:sz="4" w:space="0" w:color="000000"/>
              <w:bottom w:val="single" w:sz="4" w:space="0" w:color="000000"/>
              <w:right w:val="single" w:sz="4" w:space="0" w:color="000000"/>
            </w:tcBorders>
          </w:tcPr>
          <w:p w14:paraId="40F6B96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543335E0" w14:textId="77777777" w:rsidR="00B40B36" w:rsidRDefault="00B40B36"/>
        </w:tc>
      </w:tr>
      <w:tr w:rsidR="00B40B36" w14:paraId="7B6FC75A" w14:textId="77777777">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5603D65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C419F0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2C7E422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02BBD890" w14:textId="77777777" w:rsidR="00B40B36" w:rsidRDefault="00B40B36"/>
        </w:tc>
      </w:tr>
      <w:tr w:rsidR="00B40B36" w14:paraId="2394F8DB" w14:textId="77777777">
        <w:trPr>
          <w:trHeight w:val="269"/>
        </w:trPr>
        <w:tc>
          <w:tcPr>
            <w:tcW w:w="3114" w:type="dxa"/>
            <w:vMerge/>
            <w:tcBorders>
              <w:top w:val="single" w:sz="4" w:space="0" w:color="000000"/>
              <w:left w:val="single" w:sz="4" w:space="0" w:color="000000"/>
              <w:bottom w:val="single" w:sz="4" w:space="0" w:color="000000"/>
              <w:right w:val="single" w:sz="4" w:space="0" w:color="000000"/>
            </w:tcBorders>
          </w:tcPr>
          <w:p w14:paraId="0A3FCD0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CA8226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 xml:space="preserve">Работа с инфоресурсами. Поэма «Кому на Руси жить хорошо»: сообщение (по выбору) «Эпопея крестьянской жизни: замысел и его воплощение»; «Фольклорная основа поэмы». </w:t>
            </w:r>
          </w:p>
          <w:p w14:paraId="693DE75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 xml:space="preserve">Выразительное чтение отрывка наизусть </w:t>
            </w:r>
          </w:p>
        </w:tc>
        <w:tc>
          <w:tcPr>
            <w:tcW w:w="992" w:type="dxa"/>
            <w:tcBorders>
              <w:top w:val="single" w:sz="4" w:space="0" w:color="000000"/>
              <w:left w:val="single" w:sz="4" w:space="0" w:color="000000"/>
              <w:bottom w:val="single" w:sz="4" w:space="0" w:color="000000"/>
              <w:right w:val="single" w:sz="4" w:space="0" w:color="000000"/>
            </w:tcBorders>
          </w:tcPr>
          <w:p w14:paraId="06E01D51"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ED16ED0" w14:textId="77777777" w:rsidR="00B40B36" w:rsidRDefault="00B40B36"/>
        </w:tc>
      </w:tr>
      <w:tr w:rsidR="00B40B36" w14:paraId="26544314" w14:textId="77777777">
        <w:trPr>
          <w:trHeight w:val="123"/>
        </w:trPr>
        <w:tc>
          <w:tcPr>
            <w:tcW w:w="3114" w:type="dxa"/>
            <w:vMerge w:val="restart"/>
            <w:tcBorders>
              <w:top w:val="single" w:sz="4" w:space="0" w:color="000000"/>
              <w:left w:val="single" w:sz="4" w:space="0" w:color="000000"/>
              <w:bottom w:val="single" w:sz="4" w:space="0" w:color="000000"/>
              <w:right w:val="single" w:sz="4" w:space="0" w:color="000000"/>
            </w:tcBorders>
          </w:tcPr>
          <w:p w14:paraId="251BB47D"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1.6.</w:t>
            </w:r>
          </w:p>
          <w:p w14:paraId="32E7EB77" w14:textId="77777777" w:rsidR="00B40B36" w:rsidRDefault="00EA6C2B" w:rsidP="00D215F7">
            <w:pPr>
              <w:spacing w:after="0" w:line="240" w:lineRule="auto"/>
              <w:rPr>
                <w:rFonts w:ascii="Times New Roman" w:hAnsi="Times New Roman"/>
                <w:b/>
                <w:sz w:val="24"/>
              </w:rPr>
            </w:pPr>
            <w:r>
              <w:rPr>
                <w:rFonts w:ascii="Times New Roman" w:hAnsi="Times New Roman"/>
                <w:b/>
                <w:sz w:val="24"/>
              </w:rPr>
              <w:t>Особенности сатиры в романе-хронике М. Е. Салтыкова-Щедрина «История одного города»</w:t>
            </w:r>
          </w:p>
          <w:p w14:paraId="0640F5B9"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p w14:paraId="051F643F"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hd w:val="clear" w:color="auto" w:fill="4BF357"/>
              </w:rPr>
            </w:pPr>
          </w:p>
        </w:tc>
        <w:tc>
          <w:tcPr>
            <w:tcW w:w="9214" w:type="dxa"/>
            <w:tcBorders>
              <w:top w:val="single" w:sz="4" w:space="0" w:color="000000"/>
              <w:left w:val="single" w:sz="4" w:space="0" w:color="000000"/>
              <w:bottom w:val="single" w:sz="4" w:space="0" w:color="000000"/>
              <w:right w:val="single" w:sz="4" w:space="0" w:color="000000"/>
            </w:tcBorders>
          </w:tcPr>
          <w:p w14:paraId="2055748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964C00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9289E7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01ACD8C0" w14:textId="77777777">
        <w:trPr>
          <w:trHeight w:val="1053"/>
        </w:trPr>
        <w:tc>
          <w:tcPr>
            <w:tcW w:w="3114" w:type="dxa"/>
            <w:vMerge/>
            <w:tcBorders>
              <w:top w:val="single" w:sz="4" w:space="0" w:color="000000"/>
              <w:left w:val="single" w:sz="4" w:space="0" w:color="000000"/>
              <w:bottom w:val="single" w:sz="4" w:space="0" w:color="000000"/>
              <w:right w:val="single" w:sz="4" w:space="0" w:color="000000"/>
            </w:tcBorders>
          </w:tcPr>
          <w:p w14:paraId="099E15E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0BA3AB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роман-хроника «История одного города» (не менее двух глав по выбору: главы «О корени происхождения глуповцев», «Опись градоначальникам», «Органчик», «Подтверждение покаяния» или другие.</w:t>
            </w:r>
          </w:p>
          <w:p w14:paraId="536C7B5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sz w:val="24"/>
              </w:rPr>
              <w:t>Художественные средства: иносказание, гротеск, гипербола, ирония, сатира. Эзопов язык</w:t>
            </w:r>
          </w:p>
        </w:tc>
        <w:tc>
          <w:tcPr>
            <w:tcW w:w="992" w:type="dxa"/>
            <w:tcBorders>
              <w:top w:val="single" w:sz="4" w:space="0" w:color="000000"/>
              <w:left w:val="single" w:sz="4" w:space="0" w:color="000000"/>
              <w:bottom w:val="single" w:sz="4" w:space="0" w:color="000000"/>
              <w:right w:val="single" w:sz="4" w:space="0" w:color="000000"/>
            </w:tcBorders>
          </w:tcPr>
          <w:p w14:paraId="03C49D2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28CDFE98" w14:textId="77777777" w:rsidR="00B40B36" w:rsidRDefault="00B40B36"/>
        </w:tc>
      </w:tr>
      <w:tr w:rsidR="00B40B36" w14:paraId="7973F331" w14:textId="77777777">
        <w:trPr>
          <w:trHeight w:val="211"/>
        </w:trPr>
        <w:tc>
          <w:tcPr>
            <w:tcW w:w="3114" w:type="dxa"/>
            <w:vMerge/>
            <w:tcBorders>
              <w:top w:val="single" w:sz="4" w:space="0" w:color="000000"/>
              <w:left w:val="single" w:sz="4" w:space="0" w:color="000000"/>
              <w:bottom w:val="single" w:sz="4" w:space="0" w:color="000000"/>
              <w:right w:val="single" w:sz="4" w:space="0" w:color="000000"/>
            </w:tcBorders>
          </w:tcPr>
          <w:p w14:paraId="5F03F4D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5D4098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227EB72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7245C3C3" w14:textId="77777777" w:rsidR="00B40B36" w:rsidRDefault="00B40B36"/>
        </w:tc>
      </w:tr>
      <w:tr w:rsidR="00B40B36" w14:paraId="591AAD0A"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045999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922C46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Работа с избранными</w:t>
            </w:r>
            <w:r>
              <w:rPr>
                <w:rFonts w:ascii="Times New Roman" w:hAnsi="Times New Roman"/>
                <w:b/>
                <w:sz w:val="24"/>
              </w:rPr>
              <w:t xml:space="preserve"> </w:t>
            </w:r>
            <w:r>
              <w:rPr>
                <w:rFonts w:ascii="Times New Roman" w:hAnsi="Times New Roman"/>
                <w:sz w:val="24"/>
              </w:rPr>
              <w:t>эпизодами, подготовка инсценировки, иллюстраций; подготовка материала о биографии М. Е. Салтыкова-Щедрина в виде ленты времени / инфографики / презентации / видеоролика / постера / коллажа / подкаста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14:paraId="05D6397B" w14:textId="77777777" w:rsidR="00B40B36" w:rsidRDefault="00B40B36">
            <w:pPr>
              <w:spacing w:after="0" w:line="240" w:lineRule="auto"/>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667D9C9" w14:textId="77777777" w:rsidR="00B40B36" w:rsidRDefault="00B40B36"/>
        </w:tc>
      </w:tr>
      <w:tr w:rsidR="00B40B36" w14:paraId="3278EF81"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F6D3B3C"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1.7.</w:t>
            </w:r>
          </w:p>
          <w:p w14:paraId="4C866E7F" w14:textId="77777777" w:rsidR="00B40B36" w:rsidRDefault="00EA6C2B" w:rsidP="00D215F7">
            <w:pPr>
              <w:spacing w:after="0" w:line="240" w:lineRule="auto"/>
              <w:rPr>
                <w:rFonts w:ascii="Times New Roman" w:hAnsi="Times New Roman"/>
                <w:b/>
                <w:sz w:val="24"/>
              </w:rPr>
            </w:pPr>
            <w:r>
              <w:rPr>
                <w:rFonts w:ascii="Times New Roman" w:hAnsi="Times New Roman"/>
                <w:b/>
                <w:sz w:val="24"/>
              </w:rPr>
              <w:t>Влияние творчества Ф. М. Достоевского на развитие русской литературы.</w:t>
            </w:r>
          </w:p>
          <w:p w14:paraId="5C49E829" w14:textId="77777777" w:rsidR="00B40B36" w:rsidRDefault="00EA6C2B" w:rsidP="00D215F7">
            <w:pPr>
              <w:spacing w:after="0" w:line="240" w:lineRule="auto"/>
              <w:rPr>
                <w:rFonts w:ascii="Times New Roman" w:hAnsi="Times New Roman"/>
                <w:sz w:val="24"/>
              </w:rPr>
            </w:pPr>
            <w:r>
              <w:rPr>
                <w:rFonts w:ascii="Times New Roman" w:hAnsi="Times New Roman"/>
                <w:b/>
                <w:sz w:val="24"/>
              </w:rPr>
              <w:t>Философская проблематика романа «Преступление и наказание»</w:t>
            </w:r>
          </w:p>
        </w:tc>
        <w:tc>
          <w:tcPr>
            <w:tcW w:w="9214" w:type="dxa"/>
            <w:tcBorders>
              <w:top w:val="single" w:sz="4" w:space="0" w:color="000000"/>
              <w:left w:val="single" w:sz="4" w:space="0" w:color="000000"/>
              <w:bottom w:val="single" w:sz="4" w:space="0" w:color="000000"/>
              <w:right w:val="single" w:sz="4" w:space="0" w:color="000000"/>
            </w:tcBorders>
          </w:tcPr>
          <w:p w14:paraId="1A5C478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1320A8B" w14:textId="77777777" w:rsidR="00B40B36" w:rsidRDefault="00EA6C2B">
            <w:pPr>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57CB6F48" w14:textId="77777777" w:rsidR="00B40B36" w:rsidRDefault="00B40B36">
            <w:pPr>
              <w:spacing w:after="0" w:line="240" w:lineRule="auto"/>
              <w:rPr>
                <w:rFonts w:ascii="Times New Roman" w:hAnsi="Times New Roman"/>
                <w:sz w:val="24"/>
              </w:rPr>
            </w:pPr>
          </w:p>
        </w:tc>
      </w:tr>
      <w:tr w:rsidR="00B40B36" w14:paraId="54B247B4" w14:textId="77777777">
        <w:trPr>
          <w:trHeight w:val="841"/>
        </w:trPr>
        <w:tc>
          <w:tcPr>
            <w:tcW w:w="3114" w:type="dxa"/>
            <w:vMerge/>
            <w:tcBorders>
              <w:top w:val="single" w:sz="4" w:space="0" w:color="000000"/>
              <w:left w:val="single" w:sz="4" w:space="0" w:color="000000"/>
              <w:bottom w:val="single" w:sz="4" w:space="0" w:color="000000"/>
              <w:right w:val="single" w:sz="4" w:space="0" w:color="000000"/>
            </w:tcBorders>
          </w:tcPr>
          <w:p w14:paraId="6488F33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4E86105"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роман «Преступление и наказание».</w:t>
            </w:r>
          </w:p>
          <w:p w14:paraId="11DEF24F" w14:textId="77777777" w:rsidR="00B40B36" w:rsidRDefault="00EA6C2B">
            <w:pPr>
              <w:spacing w:after="0" w:line="240" w:lineRule="auto"/>
              <w:jc w:val="both"/>
              <w:rPr>
                <w:rFonts w:ascii="Times New Roman" w:hAnsi="Times New Roman"/>
                <w:b/>
                <w:sz w:val="24"/>
              </w:rPr>
            </w:pPr>
            <w:r>
              <w:rPr>
                <w:rFonts w:ascii="Times New Roman" w:hAnsi="Times New Roman"/>
                <w:sz w:val="24"/>
              </w:rPr>
              <w:t>Творческая биография Ф.М. Достоевского. Образ главного героя романа «Преступление и наказание». Причины преступления: внешние и внутренние. Теория, путь к преступлению, крушение теории, наказание, покаяние и «воскрешение». Роль образа Сони Мармеладовой, значение эпизода чтения Евангелия. «Двойники» Раскольникова: теория Раскольникова устами Петра Петровича Лужина и Свидригайлова. Значение эпилога романа, сон Раскольникова на каторге. Внутреннее преображение как основа изменения мира к лучшему. «Самообман Раскольникова» (крах теории главного героя в романе; бесчеловечность раскольниковской «арифметики»; антигуманность теории в целом). Ф.М. Достоевский и современность. Экранизации романа. Жизнь литературного героя вне романа: образ Раскольникова в массовой культуре: элементы сюжета, знаковые художественные детали в основе комиксов, карикатур и в др. текстовых и графических формах. Мемориальные места, «маршрут»-экскурсия по местам, описанным в романе</w:t>
            </w:r>
          </w:p>
        </w:tc>
        <w:tc>
          <w:tcPr>
            <w:tcW w:w="992" w:type="dxa"/>
            <w:tcBorders>
              <w:top w:val="single" w:sz="4" w:space="0" w:color="000000"/>
              <w:left w:val="single" w:sz="4" w:space="0" w:color="000000"/>
              <w:bottom w:val="single" w:sz="4" w:space="0" w:color="000000"/>
              <w:right w:val="single" w:sz="4" w:space="0" w:color="000000"/>
            </w:tcBorders>
          </w:tcPr>
          <w:p w14:paraId="31026CF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451BC06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46A27F38" w14:textId="77777777" w:rsidTr="00BA542D">
        <w:trPr>
          <w:trHeight w:val="103"/>
        </w:trPr>
        <w:tc>
          <w:tcPr>
            <w:tcW w:w="3114" w:type="dxa"/>
            <w:vMerge/>
            <w:tcBorders>
              <w:top w:val="single" w:sz="4" w:space="0" w:color="000000"/>
              <w:left w:val="single" w:sz="4" w:space="0" w:color="000000"/>
              <w:bottom w:val="single" w:sz="4" w:space="0" w:color="000000"/>
              <w:right w:val="single" w:sz="4" w:space="0" w:color="000000"/>
            </w:tcBorders>
          </w:tcPr>
          <w:p w14:paraId="5675950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7E27F0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72F77A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030DE1F7"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075B0F92"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2F773E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A26D06B" w14:textId="77777777" w:rsidR="00B40B36" w:rsidRDefault="00EA6C2B">
            <w:pPr>
              <w:spacing w:after="0" w:line="240" w:lineRule="auto"/>
              <w:jc w:val="both"/>
              <w:rPr>
                <w:rFonts w:ascii="Times New Roman" w:hAnsi="Times New Roman"/>
                <w:b/>
                <w:sz w:val="24"/>
              </w:rPr>
            </w:pPr>
            <w:r>
              <w:rPr>
                <w:rFonts w:ascii="Times New Roman" w:hAnsi="Times New Roman"/>
                <w:sz w:val="24"/>
              </w:rPr>
              <w:t>Работа</w:t>
            </w:r>
            <w:r>
              <w:rPr>
                <w:rFonts w:ascii="Times New Roman" w:hAnsi="Times New Roman"/>
                <w:b/>
                <w:sz w:val="24"/>
              </w:rPr>
              <w:t xml:space="preserve"> с </w:t>
            </w:r>
            <w:r>
              <w:rPr>
                <w:rFonts w:ascii="Times New Roman" w:hAnsi="Times New Roman"/>
                <w:sz w:val="24"/>
              </w:rPr>
              <w:t>избранными эпизодами из романа «Преступление и наказание» (чтение и обсуждение). Работа в малых группах (задания по выбору): подготовка материала о биографии Ф.М. Достоевского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информационными ресурсами и картами, подготовка иллюстраций с вероятным маршрутом экскурсии по местам Петербурга, упомянутым в романе. Написание текста-опровержения теории Раскольникова</w:t>
            </w:r>
          </w:p>
        </w:tc>
        <w:tc>
          <w:tcPr>
            <w:tcW w:w="992" w:type="dxa"/>
            <w:tcBorders>
              <w:top w:val="single" w:sz="4" w:space="0" w:color="000000"/>
              <w:left w:val="single" w:sz="4" w:space="0" w:color="000000"/>
              <w:bottom w:val="single" w:sz="4" w:space="0" w:color="000000"/>
              <w:right w:val="single" w:sz="4" w:space="0" w:color="000000"/>
            </w:tcBorders>
          </w:tcPr>
          <w:p w14:paraId="4E166EBD"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tcBorders>
              <w:top w:val="single" w:sz="4" w:space="0" w:color="000000"/>
              <w:left w:val="single" w:sz="4" w:space="0" w:color="000000"/>
              <w:bottom w:val="single" w:sz="4" w:space="0" w:color="000000"/>
              <w:right w:val="single" w:sz="4" w:space="0" w:color="000000"/>
            </w:tcBorders>
          </w:tcPr>
          <w:p w14:paraId="4DA328A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33011259"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B710E68"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1.8.</w:t>
            </w:r>
          </w:p>
          <w:p w14:paraId="4B4298BA"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Судьба и творчество Л. Н. Толстого.</w:t>
            </w:r>
          </w:p>
          <w:p w14:paraId="54E9F574" w14:textId="77777777" w:rsidR="00B40B36" w:rsidRDefault="00EA6C2B" w:rsidP="00D215F7">
            <w:pPr>
              <w:spacing w:after="0" w:line="240" w:lineRule="auto"/>
              <w:rPr>
                <w:rFonts w:ascii="Times New Roman" w:hAnsi="Times New Roman"/>
                <w:sz w:val="24"/>
              </w:rPr>
            </w:pPr>
            <w:r>
              <w:rPr>
                <w:rFonts w:ascii="Times New Roman" w:hAnsi="Times New Roman"/>
                <w:b/>
                <w:sz w:val="24"/>
              </w:rPr>
              <w:t xml:space="preserve">«Мысль семейная» и «мысль народная» в </w:t>
            </w:r>
            <w:r>
              <w:rPr>
                <w:rFonts w:ascii="Times New Roman" w:hAnsi="Times New Roman"/>
                <w:b/>
                <w:sz w:val="24"/>
              </w:rPr>
              <w:lastRenderedPageBreak/>
              <w:t>романе-эпопее «Война и мир»</w:t>
            </w:r>
          </w:p>
        </w:tc>
        <w:tc>
          <w:tcPr>
            <w:tcW w:w="9214" w:type="dxa"/>
            <w:tcBorders>
              <w:top w:val="single" w:sz="4" w:space="0" w:color="000000"/>
              <w:left w:val="single" w:sz="4" w:space="0" w:color="000000"/>
              <w:bottom w:val="single" w:sz="4" w:space="0" w:color="000000"/>
              <w:right w:val="single" w:sz="4" w:space="0" w:color="000000"/>
            </w:tcBorders>
          </w:tcPr>
          <w:p w14:paraId="2E7A53D6" w14:textId="77777777" w:rsidR="00B40B36" w:rsidRDefault="00EA6C2B">
            <w:pPr>
              <w:spacing w:after="0" w:line="240" w:lineRule="auto"/>
              <w:jc w:val="both"/>
              <w:rPr>
                <w:rFonts w:ascii="Times New Roman" w:hAnsi="Times New Roman"/>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5EEF36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5AFCE599"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6AEAC03C"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B29AC2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8BE73D8" w14:textId="77777777" w:rsidR="00B40B36" w:rsidRDefault="00EA6C2B">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роман-эпопея «Война и мир».</w:t>
            </w:r>
          </w:p>
          <w:p w14:paraId="5D6EDBDD"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Основные этапы творчества Л.Н. Толстого, краткая формулировка толстовских идей. Роман-эпопея «Война и мир»: история создания, истоки замысла, жанровое своеобразие, смысл названия, экранизации романа, отражение нравственных идеалов Толстого в </w:t>
            </w:r>
            <w:r>
              <w:rPr>
                <w:rFonts w:ascii="Times New Roman" w:hAnsi="Times New Roman"/>
                <w:sz w:val="24"/>
              </w:rPr>
              <w:lastRenderedPageBreak/>
              <w:t>системе персонаж</w:t>
            </w:r>
            <w:r>
              <w:rPr>
                <w:rStyle w:val="1"/>
                <w:rFonts w:ascii="Times New Roman" w:hAnsi="Times New Roman"/>
                <w:sz w:val="24"/>
              </w:rPr>
              <w:t>ей. Образы солдат батареи Раевского. Платон Каратаев как воплощение идеала «простоты и правды». Сопоставление в романе-эпопеи образов Платона Каратаева и Тихона Щербатого. Истоки преображения главных героев: влияние "мысли народной" на князя Андрея и Пьера Безухова. «Мысль семейная» и «мысль народная». Роль народа и личности в</w:t>
            </w:r>
            <w:r>
              <w:rPr>
                <w:rFonts w:ascii="Times New Roman" w:hAnsi="Times New Roman"/>
                <w:sz w:val="24"/>
              </w:rPr>
              <w:t xml:space="preserve"> истории. </w:t>
            </w:r>
          </w:p>
        </w:tc>
        <w:tc>
          <w:tcPr>
            <w:tcW w:w="992" w:type="dxa"/>
            <w:tcBorders>
              <w:top w:val="single" w:sz="4" w:space="0" w:color="000000"/>
              <w:left w:val="single" w:sz="4" w:space="0" w:color="000000"/>
              <w:bottom w:val="single" w:sz="4" w:space="0" w:color="000000"/>
              <w:right w:val="single" w:sz="4" w:space="0" w:color="000000"/>
            </w:tcBorders>
          </w:tcPr>
          <w:p w14:paraId="00F5A88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B4FAE9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sz w:val="24"/>
              </w:rPr>
              <w:t>ОК 01, ОК 02, ОК 03, ОК 04, ОК 05, ОК 06, ОК 09</w:t>
            </w:r>
          </w:p>
        </w:tc>
      </w:tr>
      <w:tr w:rsidR="00B40B36" w14:paraId="2EC51D35"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ADDA54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41A426D"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6E731AD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0D8F894" w14:textId="77777777" w:rsidR="00B40B36" w:rsidRDefault="00B40B36"/>
        </w:tc>
      </w:tr>
      <w:tr w:rsidR="00B40B36" w14:paraId="73B00970"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AFE531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9C79012" w14:textId="6B744A9C" w:rsidR="00B40B36" w:rsidRDefault="00EA6C2B">
            <w:pPr>
              <w:spacing w:after="0" w:line="240" w:lineRule="auto"/>
              <w:jc w:val="both"/>
              <w:rPr>
                <w:rFonts w:ascii="Times New Roman" w:hAnsi="Times New Roman"/>
                <w:sz w:val="24"/>
              </w:rPr>
            </w:pPr>
            <w:r>
              <w:rPr>
                <w:rFonts w:ascii="Times New Roman" w:hAnsi="Times New Roman"/>
                <w:sz w:val="24"/>
              </w:rPr>
              <w:t>Подготовка материала о биографии Л.Н. Толстого в виде ленты времени / презентации / видеоролика / постера / коллажа / подкаста и соотнесении фактов личной биографии с художественным творчеством писателя. Работа с инфоресурсами: подготовка презентации / постер, коллаж / видеоролик или др. формате (по выбору) об истории создания романа-эпопеи «Война и мир» Л.Н. Толстого/ или написание рецензии на экранизацию романа «Война и мир».</w:t>
            </w:r>
          </w:p>
          <w:p w14:paraId="27EEEB24" w14:textId="77777777" w:rsidR="00B40B36" w:rsidRDefault="00EA6C2B">
            <w:pPr>
              <w:spacing w:after="0" w:line="240" w:lineRule="auto"/>
              <w:jc w:val="both"/>
              <w:rPr>
                <w:rFonts w:ascii="Times New Roman" w:hAnsi="Times New Roman"/>
                <w:i/>
                <w:sz w:val="24"/>
              </w:rPr>
            </w:pPr>
            <w:r>
              <w:rPr>
                <w:rFonts w:ascii="Times New Roman" w:hAnsi="Times New Roman"/>
                <w:i/>
                <w:sz w:val="24"/>
              </w:rPr>
              <w:t>Выразительное чтение отрывка наизусть</w:t>
            </w:r>
          </w:p>
        </w:tc>
        <w:tc>
          <w:tcPr>
            <w:tcW w:w="992" w:type="dxa"/>
            <w:tcBorders>
              <w:top w:val="single" w:sz="4" w:space="0" w:color="000000"/>
              <w:left w:val="single" w:sz="4" w:space="0" w:color="000000"/>
              <w:bottom w:val="single" w:sz="4" w:space="0" w:color="000000"/>
              <w:right w:val="single" w:sz="4" w:space="0" w:color="000000"/>
            </w:tcBorders>
          </w:tcPr>
          <w:p w14:paraId="13BF8D70"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6A1AE7F" w14:textId="77777777" w:rsidR="00B40B36" w:rsidRDefault="00B40B36"/>
        </w:tc>
      </w:tr>
      <w:tr w:rsidR="00B40B36" w14:paraId="6988A405" w14:textId="77777777">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14:paraId="4366FC95"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1.9.</w:t>
            </w:r>
          </w:p>
          <w:p w14:paraId="60F4B35F"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Творческий путь Н. С. Лескова.</w:t>
            </w:r>
          </w:p>
          <w:p w14:paraId="26923C26" w14:textId="77777777" w:rsidR="00B40B36" w:rsidRDefault="00EA6C2B" w:rsidP="00D215F7">
            <w:pPr>
              <w:spacing w:after="0" w:line="240" w:lineRule="auto"/>
              <w:rPr>
                <w:rFonts w:ascii="Times New Roman" w:hAnsi="Times New Roman"/>
                <w:sz w:val="24"/>
              </w:rPr>
            </w:pPr>
            <w:r>
              <w:rPr>
                <w:rFonts w:ascii="Times New Roman" w:hAnsi="Times New Roman"/>
                <w:b/>
                <w:sz w:val="24"/>
              </w:rPr>
              <w:t>Нравственный поиск героев в рассказах и повестях Н.С. Лескова</w:t>
            </w:r>
          </w:p>
        </w:tc>
        <w:tc>
          <w:tcPr>
            <w:tcW w:w="9214" w:type="dxa"/>
            <w:tcBorders>
              <w:top w:val="single" w:sz="4" w:space="0" w:color="000000"/>
              <w:left w:val="single" w:sz="4" w:space="0" w:color="000000"/>
              <w:bottom w:val="single" w:sz="4" w:space="0" w:color="000000"/>
              <w:right w:val="single" w:sz="4" w:space="0" w:color="000000"/>
            </w:tcBorders>
          </w:tcPr>
          <w:p w14:paraId="531A4237"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16B0B9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2A8E1B1"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p w14:paraId="53E73FD5" w14:textId="77777777" w:rsidR="00B40B36" w:rsidRDefault="00B40B36">
            <w:pPr>
              <w:spacing w:after="0" w:line="240" w:lineRule="auto"/>
              <w:rPr>
                <w:rFonts w:ascii="Times New Roman" w:hAnsi="Times New Roman"/>
                <w:sz w:val="24"/>
              </w:rPr>
            </w:pPr>
          </w:p>
        </w:tc>
      </w:tr>
      <w:tr w:rsidR="00B40B36" w14:paraId="241A2E17"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A09454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0B2CEF8"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Например, «Очарованный странник», «Однодум» и другие </w:t>
            </w:r>
          </w:p>
        </w:tc>
        <w:tc>
          <w:tcPr>
            <w:tcW w:w="992" w:type="dxa"/>
            <w:tcBorders>
              <w:top w:val="single" w:sz="4" w:space="0" w:color="000000"/>
              <w:left w:val="single" w:sz="4" w:space="0" w:color="000000"/>
              <w:bottom w:val="single" w:sz="4" w:space="0" w:color="000000"/>
              <w:right w:val="single" w:sz="4" w:space="0" w:color="000000"/>
            </w:tcBorders>
          </w:tcPr>
          <w:p w14:paraId="36BAB95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4650FC1" w14:textId="77777777" w:rsidR="00B40B36" w:rsidRDefault="00B40B36"/>
        </w:tc>
      </w:tr>
      <w:tr w:rsidR="00B40B36" w14:paraId="3361F976"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B66ED11"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6A16E4E" w14:textId="77777777" w:rsidR="00B40B36" w:rsidRDefault="00EA6C2B">
            <w:pPr>
              <w:spacing w:after="0" w:line="240"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0A118AF8"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E0CFD65" w14:textId="77777777" w:rsidR="00B40B36" w:rsidRDefault="00B40B36"/>
        </w:tc>
      </w:tr>
      <w:tr w:rsidR="00B40B36" w14:paraId="184498C5"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0AC01A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1C93392" w14:textId="77777777" w:rsidR="00B40B36" w:rsidRDefault="00EA6C2B">
            <w:pPr>
              <w:spacing w:after="0" w:line="240" w:lineRule="auto"/>
              <w:jc w:val="both"/>
              <w:rPr>
                <w:rFonts w:ascii="Times New Roman" w:hAnsi="Times New Roman"/>
                <w:sz w:val="24"/>
              </w:rPr>
            </w:pPr>
            <w:r>
              <w:rPr>
                <w:rFonts w:ascii="Times New Roman" w:hAnsi="Times New Roman"/>
                <w:sz w:val="24"/>
              </w:rPr>
              <w:t>Работа с отдельными эпизодами. Анализ и интерпретация образов художественных произведений в единстве формы и содержания. Работа с инфоресурсами: подготовка презентации / постер, коллаж / видеоролик или другом формате (по выбору) по теме «Неоднозначность заложенных смыслов и современного подтекста в художественных произведениях Н.С. Лескова»</w:t>
            </w:r>
          </w:p>
        </w:tc>
        <w:tc>
          <w:tcPr>
            <w:tcW w:w="992" w:type="dxa"/>
            <w:tcBorders>
              <w:top w:val="single" w:sz="4" w:space="0" w:color="000000"/>
              <w:left w:val="single" w:sz="4" w:space="0" w:color="000000"/>
              <w:bottom w:val="single" w:sz="4" w:space="0" w:color="000000"/>
              <w:right w:val="single" w:sz="4" w:space="0" w:color="000000"/>
            </w:tcBorders>
          </w:tcPr>
          <w:p w14:paraId="4ECC4D31"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EBA3309" w14:textId="77777777" w:rsidR="00B40B36" w:rsidRDefault="00B40B36"/>
        </w:tc>
      </w:tr>
      <w:tr w:rsidR="00B40B36" w14:paraId="769714B3" w14:textId="77777777">
        <w:trPr>
          <w:trHeight w:val="284"/>
        </w:trPr>
        <w:tc>
          <w:tcPr>
            <w:tcW w:w="3114" w:type="dxa"/>
            <w:vMerge w:val="restart"/>
            <w:tcBorders>
              <w:top w:val="single" w:sz="4" w:space="0" w:color="000000"/>
              <w:left w:val="single" w:sz="4" w:space="0" w:color="000000"/>
              <w:bottom w:val="single" w:sz="4" w:space="0" w:color="000000"/>
              <w:right w:val="single" w:sz="4" w:space="0" w:color="000000"/>
            </w:tcBorders>
          </w:tcPr>
          <w:p w14:paraId="1AA56F65"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1.10.</w:t>
            </w:r>
          </w:p>
          <w:p w14:paraId="57AF4783"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Человек и общество в рассказах А.П. Чехова. </w:t>
            </w:r>
          </w:p>
          <w:p w14:paraId="7A5753EA" w14:textId="77777777" w:rsidR="00B40B36" w:rsidRDefault="00EA6C2B" w:rsidP="00D215F7">
            <w:pPr>
              <w:spacing w:after="0" w:line="240" w:lineRule="auto"/>
              <w:rPr>
                <w:rFonts w:ascii="Times New Roman" w:hAnsi="Times New Roman"/>
                <w:b/>
                <w:sz w:val="24"/>
              </w:rPr>
            </w:pPr>
            <w:r>
              <w:rPr>
                <w:rFonts w:ascii="Times New Roman" w:hAnsi="Times New Roman"/>
                <w:b/>
                <w:sz w:val="24"/>
              </w:rPr>
              <w:t>Символическое звучание пьесы «Вишнёвый сад»</w:t>
            </w:r>
          </w:p>
          <w:p w14:paraId="033B245C" w14:textId="77777777" w:rsidR="00B40B36" w:rsidRDefault="00B40B36" w:rsidP="00D215F7">
            <w:pPr>
              <w:spacing w:after="0" w:line="240" w:lineRule="auto"/>
              <w:rPr>
                <w:rFonts w:ascii="Times New Roman" w:hAnsi="Times New Roman"/>
                <w:sz w:val="24"/>
              </w:rPr>
            </w:pPr>
          </w:p>
        </w:tc>
        <w:tc>
          <w:tcPr>
            <w:tcW w:w="9214" w:type="dxa"/>
            <w:tcBorders>
              <w:top w:val="single" w:sz="4" w:space="0" w:color="000000"/>
              <w:left w:val="single" w:sz="4" w:space="0" w:color="000000"/>
              <w:bottom w:val="single" w:sz="4" w:space="0" w:color="000000"/>
              <w:right w:val="single" w:sz="4" w:space="0" w:color="000000"/>
            </w:tcBorders>
          </w:tcPr>
          <w:p w14:paraId="0EEE83B7"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F3FAFF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94F69B4"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0C5117D"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D02100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32E1098"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(не менее одного по выбору): «Студент», «Ионыч», «Дама с собачкой», «Человек в футляре» и другие. Комедия «Вишневый сад».</w:t>
            </w:r>
          </w:p>
          <w:p w14:paraId="493F8391"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Малая проза А.П. Чехова. Человек и общество. Психологизм прозы Чехова: лаконичность повествования и скрытый лиризм. </w:t>
            </w:r>
          </w:p>
          <w:p w14:paraId="24A71E54" w14:textId="77777777" w:rsidR="00B40B36" w:rsidRDefault="00EA6C2B">
            <w:pPr>
              <w:spacing w:after="0" w:line="240" w:lineRule="auto"/>
              <w:jc w:val="both"/>
              <w:rPr>
                <w:rFonts w:ascii="Times New Roman" w:hAnsi="Times New Roman"/>
                <w:sz w:val="24"/>
              </w:rPr>
            </w:pPr>
            <w:r>
              <w:rPr>
                <w:rFonts w:ascii="Times New Roman" w:hAnsi="Times New Roman"/>
                <w:sz w:val="24"/>
              </w:rPr>
              <w:t>Пьеса «Вишнёвый сад» (1903). Новаторство Чехова-драматурга: своеобразие конфликта и системы персонажей, акцент на внутренней жизни персонажей, нарушение жанровых рамок. Сколько стоит вишневый сад: историко-культурные сведения. Эволюция драматургии второй половины XIX – начала XX века: от Островского к Чехову. Особенности чеховских диалогов. Речевые и портретные характеристики персонажей</w:t>
            </w:r>
          </w:p>
        </w:tc>
        <w:tc>
          <w:tcPr>
            <w:tcW w:w="992" w:type="dxa"/>
            <w:tcBorders>
              <w:top w:val="single" w:sz="4" w:space="0" w:color="000000"/>
              <w:left w:val="single" w:sz="4" w:space="0" w:color="000000"/>
              <w:bottom w:val="single" w:sz="4" w:space="0" w:color="000000"/>
              <w:right w:val="single" w:sz="4" w:space="0" w:color="000000"/>
            </w:tcBorders>
          </w:tcPr>
          <w:p w14:paraId="3A434F6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3495EC2" w14:textId="77777777" w:rsidR="00B40B36" w:rsidRDefault="00B40B36"/>
        </w:tc>
      </w:tr>
      <w:tr w:rsidR="00B40B36" w14:paraId="6836D639"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33CE08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17E2EBF" w14:textId="77777777" w:rsidR="00B40B36" w:rsidRDefault="00EA6C2B">
            <w:pPr>
              <w:spacing w:after="0" w:line="240"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0D44CD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2B9402A9" w14:textId="77777777" w:rsidR="00B40B36" w:rsidRDefault="00B40B36"/>
        </w:tc>
      </w:tr>
      <w:tr w:rsidR="00B40B36" w14:paraId="5E1AC3CA"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AC537D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AFB81CE" w14:textId="77777777" w:rsidR="00B40B36" w:rsidRDefault="00EA6C2B">
            <w:pPr>
              <w:spacing w:after="0" w:line="240" w:lineRule="auto"/>
              <w:jc w:val="both"/>
              <w:rPr>
                <w:rFonts w:ascii="Times New Roman" w:hAnsi="Times New Roman"/>
                <w:sz w:val="24"/>
              </w:rPr>
            </w:pPr>
            <w:r>
              <w:rPr>
                <w:rFonts w:ascii="Times New Roman" w:hAnsi="Times New Roman"/>
                <w:sz w:val="24"/>
              </w:rPr>
              <w:t>Инсценировка избранных эпизодов пьесы. Подготовка и участие в дискуссии «Как человек может влиять на окружающий мир и менять его к лучшему?» Работа с инфоресурсами: определение теории малых дел и соотнесение определения с содержанием рассказа/или написание рецензии на экранизацию «Вишневого сада»</w:t>
            </w:r>
          </w:p>
        </w:tc>
        <w:tc>
          <w:tcPr>
            <w:tcW w:w="992" w:type="dxa"/>
            <w:tcBorders>
              <w:top w:val="single" w:sz="4" w:space="0" w:color="000000"/>
              <w:left w:val="single" w:sz="4" w:space="0" w:color="000000"/>
              <w:bottom w:val="single" w:sz="4" w:space="0" w:color="000000"/>
              <w:right w:val="single" w:sz="4" w:space="0" w:color="000000"/>
            </w:tcBorders>
          </w:tcPr>
          <w:p w14:paraId="3DAF81BF"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11141EC" w14:textId="77777777" w:rsidR="00B40B36" w:rsidRDefault="00B40B36"/>
        </w:tc>
      </w:tr>
      <w:tr w:rsidR="00B40B36" w14:paraId="16E68D0F" w14:textId="7777777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43D5FA0B"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Раздел 2. Литературная критика второй половины XIX века</w:t>
            </w:r>
          </w:p>
        </w:tc>
        <w:tc>
          <w:tcPr>
            <w:tcW w:w="992" w:type="dxa"/>
            <w:tcBorders>
              <w:top w:val="single" w:sz="4" w:space="0" w:color="000000"/>
              <w:left w:val="single" w:sz="4" w:space="0" w:color="000000"/>
              <w:bottom w:val="single" w:sz="4" w:space="0" w:color="000000"/>
              <w:right w:val="single" w:sz="4" w:space="0" w:color="000000"/>
            </w:tcBorders>
          </w:tcPr>
          <w:p w14:paraId="02E653C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bookmarkEnd w:id="6"/>
          </w:p>
        </w:tc>
        <w:tc>
          <w:tcPr>
            <w:tcW w:w="1702" w:type="dxa"/>
            <w:tcBorders>
              <w:top w:val="single" w:sz="4" w:space="0" w:color="000000"/>
              <w:left w:val="single" w:sz="4" w:space="0" w:color="000000"/>
              <w:bottom w:val="single" w:sz="4" w:space="0" w:color="000000"/>
              <w:right w:val="single" w:sz="4" w:space="0" w:color="000000"/>
            </w:tcBorders>
          </w:tcPr>
          <w:p w14:paraId="59290D0D" w14:textId="77777777" w:rsidR="00B40B36" w:rsidRDefault="00B40B36">
            <w:pPr>
              <w:spacing w:after="0" w:line="240" w:lineRule="auto"/>
              <w:rPr>
                <w:rFonts w:ascii="Times New Roman" w:hAnsi="Times New Roman"/>
                <w:sz w:val="24"/>
              </w:rPr>
            </w:pPr>
          </w:p>
        </w:tc>
      </w:tr>
      <w:tr w:rsidR="00B40B36" w14:paraId="22128DF3"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5BE410F"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2.1.</w:t>
            </w:r>
          </w:p>
          <w:p w14:paraId="0ED2904E"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Литературная критика второй половины XIX века.</w:t>
            </w:r>
          </w:p>
          <w:p w14:paraId="3EF6A820"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Историко-литературное и нравственно-ценностное значение русской литературы в оценке Н.А. Добролюбова / Д.И. Писарева</w:t>
            </w:r>
          </w:p>
        </w:tc>
        <w:tc>
          <w:tcPr>
            <w:tcW w:w="9214" w:type="dxa"/>
            <w:tcBorders>
              <w:top w:val="single" w:sz="4" w:space="0" w:color="000000"/>
              <w:left w:val="single" w:sz="4" w:space="0" w:color="000000"/>
              <w:bottom w:val="single" w:sz="4" w:space="0" w:color="000000"/>
              <w:right w:val="single" w:sz="4" w:space="0" w:color="000000"/>
            </w:tcBorders>
          </w:tcPr>
          <w:p w14:paraId="179C9869"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D8FC43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F685F08"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6CB73E30"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CDC672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E6E7F76"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Статьи Н.А. Добролюбова «Луч света в темном царстве», «Что такое обломовщина?» / Д.И. Писарева «Базаров» и других (</w:t>
            </w:r>
            <w:r>
              <w:rPr>
                <w:rFonts w:ascii="Times New Roman" w:hAnsi="Times New Roman"/>
                <w:i/>
                <w:sz w:val="24"/>
              </w:rPr>
              <w:t>не менее двух статей по выбору</w:t>
            </w:r>
            <w:r>
              <w:rPr>
                <w:rFonts w:ascii="Times New Roman" w:hAnsi="Times New Roman"/>
                <w:sz w:val="24"/>
              </w:rPr>
              <w:t xml:space="preserve">). </w:t>
            </w:r>
          </w:p>
          <w:p w14:paraId="201CBD77" w14:textId="77777777" w:rsidR="00B40B36" w:rsidRDefault="00EA6C2B">
            <w:pPr>
              <w:spacing w:after="0" w:line="240" w:lineRule="auto"/>
              <w:jc w:val="both"/>
              <w:rPr>
                <w:rFonts w:ascii="Times New Roman" w:hAnsi="Times New Roman"/>
                <w:i/>
                <w:sz w:val="24"/>
              </w:rPr>
            </w:pPr>
            <w:r>
              <w:rPr>
                <w:rFonts w:ascii="Times New Roman" w:hAnsi="Times New Roman"/>
                <w:sz w:val="24"/>
              </w:rPr>
              <w:t>Осмысление содержания и ключевых проблем, историко-культурного и нравственно-ценностного взаимовлияния произведений русской классической литературы. Связь литературных произведений второй половины XIX века со временем написания и с современностью. Представления современников о литературном произведении как явлении словесного искусства. Анализ единиц различных языковых уровней и их роли в произведении</w:t>
            </w:r>
          </w:p>
        </w:tc>
        <w:tc>
          <w:tcPr>
            <w:tcW w:w="992" w:type="dxa"/>
            <w:tcBorders>
              <w:top w:val="single" w:sz="4" w:space="0" w:color="000000"/>
              <w:left w:val="single" w:sz="4" w:space="0" w:color="000000"/>
              <w:bottom w:val="single" w:sz="4" w:space="0" w:color="000000"/>
              <w:right w:val="single" w:sz="4" w:space="0" w:color="000000"/>
            </w:tcBorders>
          </w:tcPr>
          <w:p w14:paraId="099D51C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73570712" w14:textId="77777777" w:rsidR="00B40B36" w:rsidRDefault="00B40B36"/>
        </w:tc>
      </w:tr>
      <w:tr w:rsidR="00B40B36" w14:paraId="05CE5EFE"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CD9B2F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6B4A858"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6BAB0B4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BDCEF20" w14:textId="77777777" w:rsidR="00B40B36" w:rsidRDefault="00B40B36"/>
        </w:tc>
      </w:tr>
      <w:tr w:rsidR="00B40B36" w14:paraId="4E0A02FB"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91EEAD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2255A7C" w14:textId="77777777" w:rsidR="00B40B36" w:rsidRDefault="00EA6C2B">
            <w:pPr>
              <w:spacing w:after="0" w:line="240" w:lineRule="auto"/>
              <w:jc w:val="both"/>
              <w:rPr>
                <w:rFonts w:ascii="Times New Roman" w:hAnsi="Times New Roman"/>
                <w:sz w:val="24"/>
              </w:rPr>
            </w:pPr>
            <w:r>
              <w:rPr>
                <w:rFonts w:ascii="Times New Roman" w:hAnsi="Times New Roman"/>
                <w:sz w:val="24"/>
              </w:rPr>
              <w:t>Работа с избранными эпизодами в виде инфографики / презентации / видеоролика / постера / коллажа / подкаста или других форматах и соотнесении фактов личной биографии с художественным творчеством писателя</w:t>
            </w:r>
          </w:p>
        </w:tc>
        <w:tc>
          <w:tcPr>
            <w:tcW w:w="992" w:type="dxa"/>
            <w:tcBorders>
              <w:top w:val="single" w:sz="4" w:space="0" w:color="000000"/>
              <w:left w:val="single" w:sz="4" w:space="0" w:color="000000"/>
              <w:bottom w:val="single" w:sz="4" w:space="0" w:color="000000"/>
              <w:right w:val="single" w:sz="4" w:space="0" w:color="000000"/>
            </w:tcBorders>
          </w:tcPr>
          <w:p w14:paraId="3E0D08FC"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51E7F65" w14:textId="77777777" w:rsidR="00B40B36" w:rsidRDefault="00B40B36"/>
        </w:tc>
      </w:tr>
      <w:tr w:rsidR="00B40B36" w14:paraId="00E73D25" w14:textId="7777777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71214759"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Раздел 3. Литература конца XIX – начала XX вв.</w:t>
            </w:r>
          </w:p>
        </w:tc>
        <w:tc>
          <w:tcPr>
            <w:tcW w:w="992" w:type="dxa"/>
            <w:tcBorders>
              <w:top w:val="single" w:sz="4" w:space="0" w:color="000000"/>
              <w:left w:val="single" w:sz="4" w:space="0" w:color="000000"/>
              <w:bottom w:val="single" w:sz="4" w:space="0" w:color="000000"/>
              <w:right w:val="single" w:sz="4" w:space="0" w:color="000000"/>
            </w:tcBorders>
          </w:tcPr>
          <w:p w14:paraId="24BB1E5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8</w:t>
            </w:r>
          </w:p>
        </w:tc>
        <w:tc>
          <w:tcPr>
            <w:tcW w:w="1702" w:type="dxa"/>
            <w:tcBorders>
              <w:top w:val="single" w:sz="4" w:space="0" w:color="000000"/>
              <w:left w:val="single" w:sz="4" w:space="0" w:color="000000"/>
              <w:bottom w:val="single" w:sz="4" w:space="0" w:color="000000"/>
              <w:right w:val="single" w:sz="4" w:space="0" w:color="000000"/>
            </w:tcBorders>
          </w:tcPr>
          <w:p w14:paraId="3986BC01" w14:textId="77777777" w:rsidR="00B40B36" w:rsidRDefault="00B40B36">
            <w:pPr>
              <w:spacing w:after="0" w:line="240" w:lineRule="auto"/>
              <w:rPr>
                <w:rFonts w:ascii="Times New Roman" w:hAnsi="Times New Roman"/>
                <w:sz w:val="24"/>
              </w:rPr>
            </w:pPr>
          </w:p>
        </w:tc>
      </w:tr>
      <w:tr w:rsidR="00B40B36" w14:paraId="0CA8C94E" w14:textId="77777777" w:rsidTr="00D215F7">
        <w:trPr>
          <w:trHeight w:val="90"/>
        </w:trPr>
        <w:tc>
          <w:tcPr>
            <w:tcW w:w="3114" w:type="dxa"/>
            <w:vMerge w:val="restart"/>
            <w:tcBorders>
              <w:top w:val="single" w:sz="4" w:space="0" w:color="000000"/>
              <w:left w:val="single" w:sz="4" w:space="0" w:color="000000"/>
              <w:bottom w:val="single" w:sz="4" w:space="0" w:color="000000"/>
              <w:right w:val="single" w:sz="4" w:space="0" w:color="000000"/>
            </w:tcBorders>
          </w:tcPr>
          <w:p w14:paraId="4221728F"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Тема 3.1. </w:t>
            </w:r>
          </w:p>
          <w:p w14:paraId="1834A1AF" w14:textId="77777777" w:rsidR="00B40B36" w:rsidRDefault="00EA6C2B" w:rsidP="00D215F7">
            <w:pPr>
              <w:spacing w:after="0" w:line="240" w:lineRule="auto"/>
              <w:rPr>
                <w:rFonts w:ascii="Times New Roman" w:hAnsi="Times New Roman"/>
                <w:b/>
                <w:sz w:val="24"/>
              </w:rPr>
            </w:pPr>
            <w:r>
              <w:rPr>
                <w:rFonts w:ascii="Times New Roman" w:hAnsi="Times New Roman"/>
                <w:b/>
                <w:sz w:val="24"/>
              </w:rPr>
              <w:t>Нравственная сущность любви в произведениях А.И. Куприна</w:t>
            </w:r>
          </w:p>
        </w:tc>
        <w:tc>
          <w:tcPr>
            <w:tcW w:w="9214" w:type="dxa"/>
            <w:tcBorders>
              <w:top w:val="single" w:sz="4" w:space="0" w:color="000000"/>
              <w:left w:val="single" w:sz="4" w:space="0" w:color="000000"/>
              <w:bottom w:val="single" w:sz="4" w:space="0" w:color="000000"/>
              <w:right w:val="single" w:sz="4" w:space="0" w:color="000000"/>
            </w:tcBorders>
          </w:tcPr>
          <w:p w14:paraId="362B6B53" w14:textId="77777777" w:rsidR="00B40B36" w:rsidRDefault="00EA6C2B">
            <w:pPr>
              <w:spacing w:after="0" w:line="240" w:lineRule="auto"/>
              <w:jc w:val="both"/>
              <w:rPr>
                <w:rFonts w:ascii="Times New Roman" w:hAnsi="Times New Roman"/>
                <w:sz w:val="24"/>
              </w:rPr>
            </w:pPr>
            <w:r>
              <w:rPr>
                <w:rFonts w:ascii="Times New Roman" w:hAnsi="Times New Roman"/>
                <w:b/>
                <w:sz w:val="24"/>
              </w:rPr>
              <w:t>Содержание учебного материала</w:t>
            </w:r>
            <w:r>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3AC1243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E967239"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3083B12A"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23F6B9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60F2074"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«Гранатовый браслет», «Олеся»</w:t>
            </w:r>
          </w:p>
        </w:tc>
        <w:tc>
          <w:tcPr>
            <w:tcW w:w="992" w:type="dxa"/>
            <w:tcBorders>
              <w:top w:val="single" w:sz="4" w:space="0" w:color="000000"/>
              <w:left w:val="single" w:sz="4" w:space="0" w:color="000000"/>
              <w:bottom w:val="single" w:sz="4" w:space="0" w:color="000000"/>
              <w:right w:val="single" w:sz="4" w:space="0" w:color="000000"/>
            </w:tcBorders>
          </w:tcPr>
          <w:p w14:paraId="5D5CB62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8C45F2A" w14:textId="77777777" w:rsidR="00B40B36" w:rsidRDefault="00B40B36"/>
        </w:tc>
      </w:tr>
      <w:tr w:rsidR="00B40B36" w14:paraId="49048FD4"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730691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73D0A46" w14:textId="77777777" w:rsidR="00B40B36" w:rsidRDefault="00EA6C2B">
            <w:pPr>
              <w:spacing w:after="0" w:line="240" w:lineRule="auto"/>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6BBFF49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E1865C2" w14:textId="77777777" w:rsidR="00B40B36" w:rsidRDefault="00B40B36"/>
        </w:tc>
      </w:tr>
      <w:tr w:rsidR="00B40B36" w14:paraId="4996305B"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F0E956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D856A26"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Своеобразие сюжета. Герои о сущности любви. </w:t>
            </w:r>
          </w:p>
          <w:p w14:paraId="024631B0" w14:textId="77777777" w:rsidR="00B40B36" w:rsidRDefault="00EA6C2B">
            <w:pPr>
              <w:spacing w:after="0" w:line="240" w:lineRule="auto"/>
              <w:jc w:val="both"/>
              <w:rPr>
                <w:rFonts w:ascii="Times New Roman" w:hAnsi="Times New Roman"/>
                <w:sz w:val="24"/>
              </w:rPr>
            </w:pPr>
            <w:r>
              <w:rPr>
                <w:rFonts w:ascii="Times New Roman" w:hAnsi="Times New Roman"/>
                <w:sz w:val="24"/>
              </w:rPr>
              <w:t>Повесть «Гранатовый браслет»: Трагическая история любви Желткова. Развитие темы «маленького человека» в рассказе. Смысл финала. Символический смысл заглавия, роль эпиграфа. Авторская позиция. Традиции русской классической литературы в прозе Куприна. «Гранатовый браслет» в кино (А. Роом, 1964) / Повесть «Олеся»: тема «естественного человека» в повести. Мечты Олеси и реальная жизнь ее окружения. Трагизм любви героини. Осуждение пороков общества</w:t>
            </w:r>
          </w:p>
        </w:tc>
        <w:tc>
          <w:tcPr>
            <w:tcW w:w="992" w:type="dxa"/>
            <w:tcBorders>
              <w:top w:val="single" w:sz="4" w:space="0" w:color="000000"/>
              <w:left w:val="single" w:sz="4" w:space="0" w:color="000000"/>
              <w:bottom w:val="single" w:sz="4" w:space="0" w:color="000000"/>
              <w:right w:val="single" w:sz="4" w:space="0" w:color="000000"/>
            </w:tcBorders>
          </w:tcPr>
          <w:p w14:paraId="59ECE668"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05009D5" w14:textId="77777777" w:rsidR="00B40B36" w:rsidRDefault="00B40B36"/>
        </w:tc>
      </w:tr>
      <w:tr w:rsidR="00B40B36" w14:paraId="6B219655"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1C9F631"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 xml:space="preserve">Тема 3.2. </w:t>
            </w:r>
          </w:p>
          <w:p w14:paraId="5BF67530"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Решение нравственно-философских вопросов в произведениях Л.Н. Андреева</w:t>
            </w:r>
          </w:p>
        </w:tc>
        <w:tc>
          <w:tcPr>
            <w:tcW w:w="9214" w:type="dxa"/>
            <w:tcBorders>
              <w:top w:val="single" w:sz="4" w:space="0" w:color="000000"/>
              <w:left w:val="single" w:sz="4" w:space="0" w:color="000000"/>
              <w:bottom w:val="single" w:sz="4" w:space="0" w:color="000000"/>
              <w:right w:val="single" w:sz="4" w:space="0" w:color="000000"/>
            </w:tcBorders>
          </w:tcPr>
          <w:p w14:paraId="18FAA5E8"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2BB653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A27923A"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A81AC6E"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2911DD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43358D1"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«Иуда Искариот», «Большой шлем» и другие</w:t>
            </w:r>
          </w:p>
        </w:tc>
        <w:tc>
          <w:tcPr>
            <w:tcW w:w="992" w:type="dxa"/>
            <w:tcBorders>
              <w:top w:val="single" w:sz="4" w:space="0" w:color="000000"/>
              <w:left w:val="single" w:sz="4" w:space="0" w:color="000000"/>
              <w:bottom w:val="single" w:sz="4" w:space="0" w:color="000000"/>
              <w:right w:val="single" w:sz="4" w:space="0" w:color="000000"/>
            </w:tcBorders>
          </w:tcPr>
          <w:p w14:paraId="10E2FFE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6F7F1CD3" w14:textId="77777777" w:rsidR="00B40B36" w:rsidRDefault="00B40B36"/>
        </w:tc>
      </w:tr>
      <w:tr w:rsidR="00B40B36" w14:paraId="4C16A14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BC0F9C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53C722A" w14:textId="77777777" w:rsidR="00B40B36" w:rsidRDefault="00EA6C2B">
            <w:pPr>
              <w:spacing w:after="0" w:line="240"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AF4615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C4632C6" w14:textId="77777777" w:rsidR="00B40B36" w:rsidRDefault="00B40B36"/>
        </w:tc>
      </w:tr>
      <w:tr w:rsidR="00B40B36" w14:paraId="5F3EE970"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B37233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D4E2AA7"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 Основные этапы жизни и творчества Л.Н. Андреева. На перепутьях реализма и модернизма. Проблематика произведения. Трагическое мироощущение автора</w:t>
            </w:r>
          </w:p>
        </w:tc>
        <w:tc>
          <w:tcPr>
            <w:tcW w:w="992" w:type="dxa"/>
            <w:tcBorders>
              <w:top w:val="single" w:sz="4" w:space="0" w:color="000000"/>
              <w:left w:val="single" w:sz="4" w:space="0" w:color="000000"/>
              <w:bottom w:val="single" w:sz="4" w:space="0" w:color="000000"/>
              <w:right w:val="single" w:sz="4" w:space="0" w:color="000000"/>
            </w:tcBorders>
          </w:tcPr>
          <w:p w14:paraId="2AC71B51"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36FB351" w14:textId="77777777" w:rsidR="00B40B36" w:rsidRDefault="00B40B36"/>
        </w:tc>
      </w:tr>
      <w:tr w:rsidR="00B40B36" w14:paraId="311967EC"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B8E64AD"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3.3.</w:t>
            </w:r>
          </w:p>
          <w:p w14:paraId="70B90568"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Романические произведения М.А. Горького. </w:t>
            </w:r>
          </w:p>
          <w:p w14:paraId="05114858" w14:textId="77777777" w:rsidR="00B40B36" w:rsidRDefault="00EA6C2B" w:rsidP="00D215F7">
            <w:pPr>
              <w:spacing w:after="0" w:line="240" w:lineRule="auto"/>
              <w:rPr>
                <w:rFonts w:ascii="Times New Roman" w:hAnsi="Times New Roman"/>
                <w:b/>
                <w:sz w:val="24"/>
              </w:rPr>
            </w:pPr>
            <w:r>
              <w:rPr>
                <w:rFonts w:ascii="Times New Roman" w:hAnsi="Times New Roman"/>
                <w:b/>
                <w:sz w:val="24"/>
              </w:rPr>
              <w:t>Авторская позиция в социальной пьесе «На дне»</w:t>
            </w:r>
          </w:p>
        </w:tc>
        <w:tc>
          <w:tcPr>
            <w:tcW w:w="9214" w:type="dxa"/>
            <w:tcBorders>
              <w:top w:val="single" w:sz="4" w:space="0" w:color="000000"/>
              <w:left w:val="single" w:sz="4" w:space="0" w:color="000000"/>
              <w:bottom w:val="single" w:sz="4" w:space="0" w:color="000000"/>
              <w:right w:val="single" w:sz="4" w:space="0" w:color="000000"/>
            </w:tcBorders>
          </w:tcPr>
          <w:p w14:paraId="0310F844"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D11073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514DCF60"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BC99739" w14:textId="77777777">
        <w:trPr>
          <w:trHeight w:val="563"/>
        </w:trPr>
        <w:tc>
          <w:tcPr>
            <w:tcW w:w="3114" w:type="dxa"/>
            <w:vMerge/>
            <w:tcBorders>
              <w:top w:val="single" w:sz="4" w:space="0" w:color="000000"/>
              <w:left w:val="single" w:sz="4" w:space="0" w:color="000000"/>
              <w:bottom w:val="single" w:sz="4" w:space="0" w:color="000000"/>
              <w:right w:val="single" w:sz="4" w:space="0" w:color="000000"/>
            </w:tcBorders>
          </w:tcPr>
          <w:p w14:paraId="36B49E9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A3559EE"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(один по выбору): «Старуха Изергиль», «Макар Чудра», «Коновалов» и другие. Пьеса «На дне»</w:t>
            </w:r>
          </w:p>
        </w:tc>
        <w:tc>
          <w:tcPr>
            <w:tcW w:w="992" w:type="dxa"/>
            <w:tcBorders>
              <w:top w:val="single" w:sz="4" w:space="0" w:color="000000"/>
              <w:left w:val="single" w:sz="4" w:space="0" w:color="000000"/>
              <w:bottom w:val="single" w:sz="4" w:space="0" w:color="000000"/>
              <w:right w:val="single" w:sz="4" w:space="0" w:color="000000"/>
            </w:tcBorders>
          </w:tcPr>
          <w:p w14:paraId="7BC7CD1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B13A5BA" w14:textId="77777777" w:rsidR="00B40B36" w:rsidRDefault="00B40B36"/>
        </w:tc>
      </w:tr>
      <w:tr w:rsidR="00B40B36" w14:paraId="1B2DF676"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FBB70E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4E7FA74"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6280238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8E1029B" w14:textId="77777777" w:rsidR="00B40B36" w:rsidRDefault="00B40B36"/>
        </w:tc>
      </w:tr>
      <w:tr w:rsidR="00B40B36" w14:paraId="14E451DA"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D54D3E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A51FFE3" w14:textId="77777777" w:rsidR="00B40B36" w:rsidRDefault="00EA6C2B">
            <w:pPr>
              <w:spacing w:after="0" w:line="240" w:lineRule="auto"/>
              <w:jc w:val="both"/>
              <w:rPr>
                <w:rFonts w:ascii="Times New Roman" w:hAnsi="Times New Roman"/>
                <w:b/>
                <w:sz w:val="24"/>
              </w:rPr>
            </w:pPr>
            <w:r>
              <w:rPr>
                <w:rFonts w:ascii="Times New Roman" w:hAnsi="Times New Roman"/>
                <w:sz w:val="24"/>
              </w:rPr>
              <w:t>Рассказ-триптих «Старуха Изергиль». Романтизм ранних рассказов Горького. Проблема героя. Особенности композиции рассказа. Независимость и обреченность Изергиль. Индивидуализм Ларры. Подвиг Данко. Величие и бессмысленность его жертвы. Смысл противопоставления героев</w:t>
            </w:r>
          </w:p>
        </w:tc>
        <w:tc>
          <w:tcPr>
            <w:tcW w:w="992" w:type="dxa"/>
            <w:tcBorders>
              <w:top w:val="single" w:sz="4" w:space="0" w:color="000000"/>
              <w:left w:val="single" w:sz="4" w:space="0" w:color="000000"/>
              <w:bottom w:val="single" w:sz="4" w:space="0" w:color="000000"/>
              <w:right w:val="single" w:sz="4" w:space="0" w:color="000000"/>
            </w:tcBorders>
          </w:tcPr>
          <w:p w14:paraId="46D27F6E"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46F823E" w14:textId="77777777" w:rsidR="00B40B36" w:rsidRDefault="00B40B36"/>
        </w:tc>
      </w:tr>
      <w:tr w:rsidR="00B40B36" w14:paraId="6F93F7B9"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624DD0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F413928"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43A698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FF04500" w14:textId="77777777" w:rsidR="00B40B36" w:rsidRDefault="00B40B36"/>
        </w:tc>
      </w:tr>
      <w:tr w:rsidR="00B40B36" w14:paraId="2D865D87" w14:textId="77777777">
        <w:trPr>
          <w:trHeight w:val="1628"/>
        </w:trPr>
        <w:tc>
          <w:tcPr>
            <w:tcW w:w="3114" w:type="dxa"/>
            <w:vMerge/>
            <w:tcBorders>
              <w:top w:val="single" w:sz="4" w:space="0" w:color="000000"/>
              <w:left w:val="single" w:sz="4" w:space="0" w:color="000000"/>
              <w:bottom w:val="single" w:sz="4" w:space="0" w:color="000000"/>
              <w:right w:val="single" w:sz="4" w:space="0" w:color="000000"/>
            </w:tcBorders>
          </w:tcPr>
          <w:p w14:paraId="1A93759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613AFD3" w14:textId="77777777" w:rsidR="00B40B36" w:rsidRDefault="00EA6C2B">
            <w:pPr>
              <w:spacing w:after="0" w:line="240" w:lineRule="auto"/>
              <w:jc w:val="both"/>
              <w:rPr>
                <w:rFonts w:ascii="Times New Roman" w:hAnsi="Times New Roman"/>
                <w:sz w:val="24"/>
              </w:rPr>
            </w:pPr>
            <w:r>
              <w:rPr>
                <w:rFonts w:ascii="Times New Roman" w:hAnsi="Times New Roman"/>
                <w:sz w:val="24"/>
              </w:rPr>
              <w:t>«На дне» как социально-философская драма. Смысл названия пьесы. Система и конфликт персонажей. Обреченность обитателей ночлежки. Старик Лука и его жизненная философия. Спор о назначении человека. «Три правды» в пьесе и их трагическая конфронтация. Роль авторских ремарок, песен, цитат. Неоднозначность авторской позиции. М. Горький и Художественный театр. Сценическая история пьесы «На дне»</w:t>
            </w:r>
          </w:p>
        </w:tc>
        <w:tc>
          <w:tcPr>
            <w:tcW w:w="992" w:type="dxa"/>
            <w:tcBorders>
              <w:top w:val="single" w:sz="4" w:space="0" w:color="000000"/>
              <w:left w:val="single" w:sz="4" w:space="0" w:color="000000"/>
              <w:bottom w:val="single" w:sz="4" w:space="0" w:color="000000"/>
              <w:right w:val="single" w:sz="4" w:space="0" w:color="000000"/>
            </w:tcBorders>
          </w:tcPr>
          <w:p w14:paraId="5C4CF66F"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tcBorders>
              <w:top w:val="single" w:sz="4" w:space="0" w:color="000000"/>
              <w:left w:val="single" w:sz="4" w:space="0" w:color="000000"/>
              <w:bottom w:val="single" w:sz="4" w:space="0" w:color="000000"/>
              <w:right w:val="single" w:sz="4" w:space="0" w:color="000000"/>
            </w:tcBorders>
          </w:tcPr>
          <w:p w14:paraId="0F96F6CA" w14:textId="77777777" w:rsidR="00B40B36" w:rsidRDefault="00B40B36">
            <w:pPr>
              <w:spacing w:after="0" w:line="240" w:lineRule="auto"/>
              <w:rPr>
                <w:rFonts w:ascii="Times New Roman" w:hAnsi="Times New Roman"/>
                <w:sz w:val="24"/>
              </w:rPr>
            </w:pPr>
          </w:p>
        </w:tc>
      </w:tr>
      <w:tr w:rsidR="00B40B36" w14:paraId="3B99315A"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6BEDC16"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3.4. Стихотворения поэтов Серебряного века. Тематика и идейно-художественное своеобразие лирики</w:t>
            </w:r>
          </w:p>
        </w:tc>
        <w:tc>
          <w:tcPr>
            <w:tcW w:w="9214" w:type="dxa"/>
            <w:tcBorders>
              <w:top w:val="single" w:sz="4" w:space="0" w:color="000000"/>
              <w:left w:val="single" w:sz="4" w:space="0" w:color="000000"/>
              <w:bottom w:val="single" w:sz="4" w:space="0" w:color="000000"/>
              <w:right w:val="single" w:sz="4" w:space="0" w:color="000000"/>
            </w:tcBorders>
          </w:tcPr>
          <w:p w14:paraId="330DFBE1"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A84AFF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F5E9C27"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2F01A81" w14:textId="77777777">
        <w:trPr>
          <w:trHeight w:val="846"/>
        </w:trPr>
        <w:tc>
          <w:tcPr>
            <w:tcW w:w="3114" w:type="dxa"/>
            <w:vMerge/>
            <w:tcBorders>
              <w:top w:val="single" w:sz="4" w:space="0" w:color="000000"/>
              <w:left w:val="single" w:sz="4" w:space="0" w:color="000000"/>
              <w:bottom w:val="single" w:sz="4" w:space="0" w:color="000000"/>
              <w:right w:val="single" w:sz="4" w:space="0" w:color="000000"/>
            </w:tcBorders>
          </w:tcPr>
          <w:p w14:paraId="7F07117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D364F9C"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поэтов Серебряного века (не менее двух стихотворений одного поэта по выбору) Например, стихотворения К.Д. Бальмонта, М.А. Волошина, Н.С. Гумилева и других</w:t>
            </w:r>
          </w:p>
        </w:tc>
        <w:tc>
          <w:tcPr>
            <w:tcW w:w="992" w:type="dxa"/>
            <w:tcBorders>
              <w:top w:val="single" w:sz="4" w:space="0" w:color="000000"/>
              <w:left w:val="single" w:sz="4" w:space="0" w:color="000000"/>
              <w:bottom w:val="single" w:sz="4" w:space="0" w:color="000000"/>
              <w:right w:val="single" w:sz="4" w:space="0" w:color="000000"/>
            </w:tcBorders>
          </w:tcPr>
          <w:p w14:paraId="3798E8D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002A5449" w14:textId="77777777" w:rsidR="00B40B36" w:rsidRDefault="00B40B36"/>
        </w:tc>
      </w:tr>
      <w:tr w:rsidR="00B40B36" w14:paraId="24DF4306"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035CA9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AA9D128"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FC9BE4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99499DC" w14:textId="77777777" w:rsidR="00B40B36" w:rsidRDefault="00B40B36"/>
        </w:tc>
      </w:tr>
      <w:tr w:rsidR="00B40B36" w14:paraId="3AC7779D"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41AF63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963E522" w14:textId="77777777" w:rsidR="00B40B36" w:rsidRDefault="00EA6C2B">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другом формате (по выбору) по темам: «Серебряный век русской литературы»; «Эстетические программы модернистских объединений»; «Художественный мир поэта»; «Основные темы и мотивы лирики поэта» и другие. Чтение и исполнение поэтических произведений, сопоставление различных методов создания художественного образа, стилизация</w:t>
            </w:r>
          </w:p>
          <w:p w14:paraId="485A24B0" w14:textId="77777777" w:rsidR="00B40B36" w:rsidRDefault="00EA6C2B">
            <w:pPr>
              <w:spacing w:after="0" w:line="240" w:lineRule="auto"/>
              <w:jc w:val="both"/>
              <w:rPr>
                <w:rFonts w:ascii="Times New Roman" w:hAnsi="Times New Roman"/>
                <w:i/>
                <w:sz w:val="24"/>
              </w:rPr>
            </w:pPr>
            <w:r>
              <w:rPr>
                <w:rFonts w:ascii="Times New Roman" w:hAnsi="Times New Roman"/>
                <w:i/>
                <w:sz w:val="24"/>
              </w:rPr>
              <w:lastRenderedPageBreak/>
              <w:t>Выразительное чтение стихотворения наизусть (одно стихотворение по выбору)</w:t>
            </w:r>
          </w:p>
        </w:tc>
        <w:tc>
          <w:tcPr>
            <w:tcW w:w="992" w:type="dxa"/>
            <w:tcBorders>
              <w:top w:val="single" w:sz="4" w:space="0" w:color="000000"/>
              <w:left w:val="single" w:sz="4" w:space="0" w:color="000000"/>
              <w:bottom w:val="single" w:sz="4" w:space="0" w:color="000000"/>
              <w:right w:val="single" w:sz="4" w:space="0" w:color="000000"/>
            </w:tcBorders>
          </w:tcPr>
          <w:p w14:paraId="453E5DE3"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4A4A12A" w14:textId="77777777" w:rsidR="00B40B36" w:rsidRDefault="00B40B36"/>
        </w:tc>
      </w:tr>
      <w:tr w:rsidR="00B40B36" w14:paraId="68EAB1E3" w14:textId="7777777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11449416"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Раздел 4. Литература XX века</w:t>
            </w:r>
          </w:p>
        </w:tc>
        <w:tc>
          <w:tcPr>
            <w:tcW w:w="992" w:type="dxa"/>
            <w:tcBorders>
              <w:top w:val="single" w:sz="4" w:space="0" w:color="000000"/>
              <w:left w:val="single" w:sz="4" w:space="0" w:color="000000"/>
              <w:bottom w:val="single" w:sz="4" w:space="0" w:color="000000"/>
              <w:right w:val="single" w:sz="4" w:space="0" w:color="000000"/>
            </w:tcBorders>
          </w:tcPr>
          <w:p w14:paraId="0EF1BF8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46</w:t>
            </w:r>
          </w:p>
        </w:tc>
        <w:tc>
          <w:tcPr>
            <w:tcW w:w="1702" w:type="dxa"/>
            <w:tcBorders>
              <w:top w:val="single" w:sz="4" w:space="0" w:color="000000"/>
              <w:left w:val="single" w:sz="4" w:space="0" w:color="000000"/>
              <w:bottom w:val="single" w:sz="4" w:space="0" w:color="000000"/>
              <w:right w:val="single" w:sz="4" w:space="0" w:color="000000"/>
            </w:tcBorders>
          </w:tcPr>
          <w:p w14:paraId="6B4C4B1E" w14:textId="77777777" w:rsidR="00B40B36" w:rsidRDefault="00B40B36">
            <w:pPr>
              <w:spacing w:after="0" w:line="240" w:lineRule="auto"/>
              <w:rPr>
                <w:rFonts w:ascii="Times New Roman" w:hAnsi="Times New Roman"/>
                <w:sz w:val="24"/>
              </w:rPr>
            </w:pPr>
          </w:p>
        </w:tc>
      </w:tr>
      <w:tr w:rsidR="00B40B36" w14:paraId="42805F9C"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EB73233"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 Тема 4.1.</w:t>
            </w:r>
          </w:p>
          <w:p w14:paraId="250D951D"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Тематическое разнообразие и психологизм произведений И.А. Бунина</w:t>
            </w:r>
          </w:p>
        </w:tc>
        <w:tc>
          <w:tcPr>
            <w:tcW w:w="9214" w:type="dxa"/>
            <w:tcBorders>
              <w:top w:val="single" w:sz="4" w:space="0" w:color="000000"/>
              <w:left w:val="single" w:sz="4" w:space="0" w:color="000000"/>
              <w:bottom w:val="single" w:sz="4" w:space="0" w:color="000000"/>
              <w:right w:val="single" w:sz="4" w:space="0" w:color="000000"/>
            </w:tcBorders>
          </w:tcPr>
          <w:p w14:paraId="151E310F"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24CD6C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8D87154"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52A3148B"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1E0B11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3F5F1BB" w14:textId="77777777" w:rsidR="00B40B36" w:rsidRDefault="00EA6C2B">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(два по выбору): «Антоновские яблоки», «Чистый понедельник», «Господин из Сан-Франциско» и другие</w:t>
            </w:r>
          </w:p>
        </w:tc>
        <w:tc>
          <w:tcPr>
            <w:tcW w:w="992" w:type="dxa"/>
            <w:tcBorders>
              <w:top w:val="single" w:sz="4" w:space="0" w:color="000000"/>
              <w:left w:val="single" w:sz="4" w:space="0" w:color="000000"/>
              <w:bottom w:val="single" w:sz="4" w:space="0" w:color="000000"/>
              <w:right w:val="single" w:sz="4" w:space="0" w:color="000000"/>
            </w:tcBorders>
          </w:tcPr>
          <w:p w14:paraId="7D4765E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71C4580" w14:textId="77777777" w:rsidR="00B40B36" w:rsidRDefault="00B40B36"/>
        </w:tc>
      </w:tr>
      <w:tr w:rsidR="00B40B36" w14:paraId="5B879489"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557F88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AE7342E"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02C9A55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CD8281D" w14:textId="77777777" w:rsidR="00B40B36" w:rsidRDefault="00B40B36"/>
        </w:tc>
      </w:tr>
      <w:tr w:rsidR="00B40B36" w14:paraId="75DE60B6"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B5A3ED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029FBC0" w14:textId="77777777" w:rsidR="00B40B36" w:rsidRDefault="00EA6C2B">
            <w:pPr>
              <w:spacing w:after="0" w:line="240" w:lineRule="auto"/>
              <w:jc w:val="both"/>
              <w:rPr>
                <w:rFonts w:ascii="Times New Roman" w:hAnsi="Times New Roman"/>
                <w:sz w:val="24"/>
              </w:rPr>
            </w:pPr>
            <w:r>
              <w:rPr>
                <w:rFonts w:ascii="Times New Roman" w:hAnsi="Times New Roman"/>
                <w:sz w:val="24"/>
              </w:rPr>
              <w:t>Основные этапы жизни и творчества И.А. Бунина. Тема любви в произведениях И.А. Бунина. Образ Родины. Психологизм бунинской прозы. Пейзаж. Особенности языка: «живопись» словом, детали-символы, сочетание различных пластов лексики.</w:t>
            </w:r>
          </w:p>
          <w:p w14:paraId="75ABC465" w14:textId="77777777" w:rsidR="00B40B36" w:rsidRDefault="00EA6C2B">
            <w:pPr>
              <w:spacing w:after="0" w:line="240" w:lineRule="auto"/>
              <w:jc w:val="both"/>
              <w:rPr>
                <w:rFonts w:ascii="Times New Roman" w:hAnsi="Times New Roman"/>
                <w:b/>
                <w:sz w:val="24"/>
              </w:rPr>
            </w:pPr>
            <w:r>
              <w:rPr>
                <w:rFonts w:ascii="Times New Roman" w:hAnsi="Times New Roman"/>
                <w:sz w:val="24"/>
              </w:rPr>
              <w:t>Проза И. А. Бунина. Мотив запустения и увядания дворянских гнезд, образ «Руси уходящей». Судьба мира и цивилизации в осмыслении писателя. Тема трагической любви в рассказах Бунина. Традиции русской классической поэзии и психологической прозы в творчестве Бунина. Новаторство поэта</w:t>
            </w:r>
          </w:p>
        </w:tc>
        <w:tc>
          <w:tcPr>
            <w:tcW w:w="992" w:type="dxa"/>
            <w:tcBorders>
              <w:top w:val="single" w:sz="4" w:space="0" w:color="000000"/>
              <w:left w:val="single" w:sz="4" w:space="0" w:color="000000"/>
              <w:bottom w:val="single" w:sz="4" w:space="0" w:color="000000"/>
              <w:right w:val="single" w:sz="4" w:space="0" w:color="000000"/>
            </w:tcBorders>
          </w:tcPr>
          <w:p w14:paraId="599A5A1D"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17FFB75" w14:textId="77777777" w:rsidR="00B40B36" w:rsidRDefault="00B40B36"/>
        </w:tc>
      </w:tr>
      <w:tr w:rsidR="00B40B36" w14:paraId="7C55F8F4" w14:textId="77777777" w:rsidTr="00BA542D">
        <w:trPr>
          <w:trHeight w:val="79"/>
        </w:trPr>
        <w:tc>
          <w:tcPr>
            <w:tcW w:w="3114" w:type="dxa"/>
            <w:vMerge w:val="restart"/>
            <w:tcBorders>
              <w:top w:val="single" w:sz="4" w:space="0" w:color="000000"/>
              <w:left w:val="single" w:sz="4" w:space="0" w:color="000000"/>
              <w:bottom w:val="single" w:sz="4" w:space="0" w:color="000000"/>
              <w:right w:val="single" w:sz="4" w:space="0" w:color="000000"/>
            </w:tcBorders>
          </w:tcPr>
          <w:p w14:paraId="6F312292"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4.2.</w:t>
            </w:r>
          </w:p>
          <w:p w14:paraId="4B083000"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Тематика и основные мотивы лирики А.А. Блока.</w:t>
            </w:r>
          </w:p>
          <w:p w14:paraId="14265EAC" w14:textId="77777777" w:rsidR="00B40B36" w:rsidRDefault="00EA6C2B" w:rsidP="00D215F7">
            <w:pPr>
              <w:spacing w:after="0" w:line="240" w:lineRule="auto"/>
              <w:rPr>
                <w:rFonts w:ascii="Times New Roman" w:hAnsi="Times New Roman"/>
                <w:b/>
                <w:sz w:val="24"/>
              </w:rPr>
            </w:pPr>
            <w:r>
              <w:rPr>
                <w:rFonts w:ascii="Times New Roman" w:hAnsi="Times New Roman"/>
                <w:b/>
                <w:sz w:val="24"/>
              </w:rPr>
              <w:t>Символическое значение поэмы «Двенадцать»</w:t>
            </w:r>
          </w:p>
        </w:tc>
        <w:tc>
          <w:tcPr>
            <w:tcW w:w="9214" w:type="dxa"/>
            <w:tcBorders>
              <w:top w:val="single" w:sz="4" w:space="0" w:color="000000"/>
              <w:left w:val="single" w:sz="4" w:space="0" w:color="000000"/>
              <w:bottom w:val="single" w:sz="4" w:space="0" w:color="000000"/>
              <w:right w:val="single" w:sz="4" w:space="0" w:color="000000"/>
            </w:tcBorders>
          </w:tcPr>
          <w:p w14:paraId="1F0AAAD4"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7483F4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29B0BD2C"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2D153B4"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93C9CC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5576D1C" w14:textId="77777777" w:rsidR="00B40B36" w:rsidRDefault="00EA6C2B">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 </w:t>
            </w:r>
          </w:p>
          <w:p w14:paraId="3601BDD0" w14:textId="77777777" w:rsidR="00B40B36" w:rsidRDefault="00EA6C2B">
            <w:pPr>
              <w:spacing w:after="0" w:line="240" w:lineRule="auto"/>
              <w:rPr>
                <w:rFonts w:ascii="Times New Roman" w:hAnsi="Times New Roman"/>
                <w:b/>
                <w:sz w:val="24"/>
              </w:rPr>
            </w:pPr>
            <w:r>
              <w:rPr>
                <w:rFonts w:ascii="Times New Roman" w:hAnsi="Times New Roman"/>
                <w:sz w:val="24"/>
              </w:rPr>
              <w:t>Поэма «Двенадцать»</w:t>
            </w:r>
          </w:p>
        </w:tc>
        <w:tc>
          <w:tcPr>
            <w:tcW w:w="992" w:type="dxa"/>
            <w:tcBorders>
              <w:top w:val="single" w:sz="4" w:space="0" w:color="000000"/>
              <w:left w:val="single" w:sz="4" w:space="0" w:color="000000"/>
              <w:bottom w:val="single" w:sz="4" w:space="0" w:color="000000"/>
              <w:right w:val="single" w:sz="4" w:space="0" w:color="000000"/>
            </w:tcBorders>
          </w:tcPr>
          <w:p w14:paraId="7BDBAB1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53FFCC8" w14:textId="77777777" w:rsidR="00B40B36" w:rsidRDefault="00B40B36"/>
        </w:tc>
      </w:tr>
      <w:tr w:rsidR="00B40B36" w14:paraId="30FAC976"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385126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320F17D"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1DCEEA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3BB3C08" w14:textId="77777777" w:rsidR="00B40B36" w:rsidRDefault="00B40B36"/>
        </w:tc>
      </w:tr>
      <w:tr w:rsidR="00B40B36" w14:paraId="7F1F4363"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00F8371"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E325C26" w14:textId="77777777" w:rsidR="00B40B36" w:rsidRDefault="00EA6C2B">
            <w:pPr>
              <w:spacing w:after="0" w:line="240" w:lineRule="auto"/>
              <w:jc w:val="both"/>
              <w:rPr>
                <w:rFonts w:ascii="Times New Roman" w:hAnsi="Times New Roman"/>
                <w:sz w:val="24"/>
              </w:rPr>
            </w:pPr>
            <w:r>
              <w:rPr>
                <w:rFonts w:ascii="Times New Roman" w:hAnsi="Times New Roman"/>
                <w:sz w:val="24"/>
              </w:rPr>
              <w:t>Основные этапы жизни и творчества А.А. Блока. Поэт и символизм. Разнообразие мотивов лирики. Образ Прекрасной Дамы в поэзии А.А. Блока. Образ «страшного мира» в лирике А.А. Блока. Тема Родины.</w:t>
            </w:r>
          </w:p>
          <w:p w14:paraId="3D05C5F7" w14:textId="77777777" w:rsidR="00B40B36" w:rsidRDefault="00EA6C2B">
            <w:pPr>
              <w:spacing w:after="0" w:line="240" w:lineRule="auto"/>
              <w:jc w:val="both"/>
              <w:rPr>
                <w:rFonts w:ascii="Times New Roman" w:hAnsi="Times New Roman"/>
                <w:i/>
                <w:sz w:val="24"/>
              </w:rPr>
            </w:pPr>
            <w:r>
              <w:rPr>
                <w:rFonts w:ascii="Times New Roman" w:hAnsi="Times New Roman"/>
                <w:i/>
                <w:sz w:val="24"/>
              </w:rPr>
              <w:t>Выразительное чтение одного стихотворения по выбору</w:t>
            </w:r>
          </w:p>
        </w:tc>
        <w:tc>
          <w:tcPr>
            <w:tcW w:w="992" w:type="dxa"/>
            <w:tcBorders>
              <w:top w:val="single" w:sz="4" w:space="0" w:color="000000"/>
              <w:left w:val="single" w:sz="4" w:space="0" w:color="000000"/>
              <w:bottom w:val="single" w:sz="4" w:space="0" w:color="000000"/>
              <w:right w:val="single" w:sz="4" w:space="0" w:color="000000"/>
            </w:tcBorders>
          </w:tcPr>
          <w:p w14:paraId="21887C5C"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0C1790EB" w14:textId="77777777" w:rsidR="00B40B36" w:rsidRDefault="00B40B36"/>
        </w:tc>
      </w:tr>
      <w:tr w:rsidR="00B40B36" w14:paraId="353D6324"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D6919C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40E1DC9"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p w14:paraId="5C99A107" w14:textId="77777777" w:rsidR="00B40B36" w:rsidRDefault="00EA6C2B">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«Поэт и революция»; Поэма «Двенадцать»: история создания, многоплановость, сложность художественного мира поэмы»; «Герои поэмы «Двенадцать», сюжет, композиция, многозначность финала»; «Художественное своеобразие языка поэмы»</w:t>
            </w:r>
          </w:p>
        </w:tc>
        <w:tc>
          <w:tcPr>
            <w:tcW w:w="992" w:type="dxa"/>
            <w:tcBorders>
              <w:top w:val="single" w:sz="4" w:space="0" w:color="000000"/>
              <w:left w:val="single" w:sz="4" w:space="0" w:color="000000"/>
              <w:bottom w:val="single" w:sz="4" w:space="0" w:color="000000"/>
              <w:right w:val="single" w:sz="4" w:space="0" w:color="000000"/>
            </w:tcBorders>
          </w:tcPr>
          <w:p w14:paraId="0CC370D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40CDE0FF" w14:textId="77777777" w:rsidR="00B40B36" w:rsidRDefault="00B40B36"/>
        </w:tc>
      </w:tr>
      <w:tr w:rsidR="00B40B36" w14:paraId="473F2945"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F112104"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4.3.</w:t>
            </w:r>
          </w:p>
          <w:p w14:paraId="1F2C4E21"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Тематика и основные мотивы лирики В.В. Маяковского.</w:t>
            </w:r>
          </w:p>
          <w:p w14:paraId="01BDF9E5" w14:textId="1F3741C4" w:rsidR="00B40B36" w:rsidRDefault="00EA6C2B" w:rsidP="00D215F7">
            <w:pPr>
              <w:spacing w:after="0" w:line="240" w:lineRule="auto"/>
              <w:rPr>
                <w:rFonts w:ascii="Times New Roman" w:hAnsi="Times New Roman"/>
                <w:b/>
                <w:sz w:val="24"/>
              </w:rPr>
            </w:pPr>
            <w:r>
              <w:rPr>
                <w:rFonts w:ascii="Times New Roman" w:hAnsi="Times New Roman"/>
                <w:b/>
                <w:sz w:val="24"/>
              </w:rPr>
              <w:t>Поэтическое новаторство в поэме «Облако в штанах»</w:t>
            </w:r>
          </w:p>
        </w:tc>
        <w:tc>
          <w:tcPr>
            <w:tcW w:w="9214" w:type="dxa"/>
            <w:tcBorders>
              <w:top w:val="single" w:sz="4" w:space="0" w:color="000000"/>
              <w:left w:val="single" w:sz="4" w:space="0" w:color="000000"/>
              <w:bottom w:val="single" w:sz="4" w:space="0" w:color="000000"/>
              <w:right w:val="single" w:sz="4" w:space="0" w:color="000000"/>
            </w:tcBorders>
          </w:tcPr>
          <w:p w14:paraId="7028789E" w14:textId="77777777" w:rsidR="00B40B36" w:rsidRDefault="00EA6C2B">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BA8289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D2A9FBE"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608F22D5"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D1F0F7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BA10214" w14:textId="77777777" w:rsidR="00B40B36" w:rsidRDefault="00EA6C2B">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«А вы могли бы?», «Нате!», «Послушайте!», «Лиличка!», «Юбилейное», «Прозаседавшиеся», «Письмо Татьяне Яковлевой» и другие.</w:t>
            </w:r>
          </w:p>
          <w:p w14:paraId="3AD9756F" w14:textId="77777777" w:rsidR="00B40B36" w:rsidRDefault="00EA6C2B">
            <w:pPr>
              <w:spacing w:after="0" w:line="240" w:lineRule="auto"/>
              <w:rPr>
                <w:rFonts w:ascii="Times New Roman" w:hAnsi="Times New Roman"/>
                <w:b/>
                <w:sz w:val="24"/>
              </w:rPr>
            </w:pPr>
            <w:r>
              <w:t xml:space="preserve"> </w:t>
            </w:r>
            <w:r>
              <w:rPr>
                <w:rStyle w:val="1f6"/>
                <w:rFonts w:ascii="Times New Roman" w:hAnsi="Times New Roman"/>
                <w:sz w:val="24"/>
              </w:rPr>
              <w:t>Поэма</w:t>
            </w:r>
            <w:r>
              <w:t xml:space="preserve"> </w:t>
            </w:r>
            <w:r>
              <w:rPr>
                <w:rFonts w:ascii="Times New Roman" w:hAnsi="Times New Roman"/>
                <w:sz w:val="24"/>
              </w:rPr>
              <w:t>«Облако в штанах»</w:t>
            </w:r>
          </w:p>
        </w:tc>
        <w:tc>
          <w:tcPr>
            <w:tcW w:w="992" w:type="dxa"/>
            <w:tcBorders>
              <w:top w:val="single" w:sz="4" w:space="0" w:color="000000"/>
              <w:left w:val="single" w:sz="4" w:space="0" w:color="000000"/>
              <w:bottom w:val="single" w:sz="4" w:space="0" w:color="000000"/>
              <w:right w:val="single" w:sz="4" w:space="0" w:color="000000"/>
            </w:tcBorders>
          </w:tcPr>
          <w:p w14:paraId="437AF7B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5F7D2F5E" w14:textId="77777777" w:rsidR="00B40B36" w:rsidRDefault="00B40B36"/>
        </w:tc>
      </w:tr>
      <w:tr w:rsidR="00B40B36" w14:paraId="1B3E4C1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E381E9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9FB7A0C"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3F8618D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1674D5E4" w14:textId="77777777" w:rsidR="00B40B36" w:rsidRDefault="00B40B36"/>
        </w:tc>
      </w:tr>
      <w:tr w:rsidR="00B40B36" w14:paraId="7DCC8937"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FFAEEE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8AB926C" w14:textId="77777777" w:rsidR="00B40B36" w:rsidRDefault="00EA6C2B">
            <w:pPr>
              <w:spacing w:after="0" w:line="240" w:lineRule="auto"/>
              <w:jc w:val="both"/>
              <w:rPr>
                <w:rFonts w:ascii="Times New Roman" w:hAnsi="Times New Roman"/>
                <w:sz w:val="24"/>
              </w:rPr>
            </w:pPr>
            <w:r>
              <w:rPr>
                <w:rFonts w:ascii="Times New Roman" w:hAnsi="Times New Roman"/>
                <w:sz w:val="24"/>
              </w:rPr>
              <w:t>Новаторство поэтики Маяковского. Лирический герой ранних произведений поэта. Поэт и революция. Сатира в стихотворениях Маяковского. Поэтическое новаторство Маяковского (ритмика, рифма, строфика и графика стиха, неологизмы, гиперболичность). Своеобразие жанров и стилей лирики поэта. Стихи поэта в современной массовой культуре</w:t>
            </w:r>
          </w:p>
        </w:tc>
        <w:tc>
          <w:tcPr>
            <w:tcW w:w="992" w:type="dxa"/>
            <w:tcBorders>
              <w:top w:val="single" w:sz="4" w:space="0" w:color="000000"/>
              <w:left w:val="single" w:sz="4" w:space="0" w:color="000000"/>
              <w:bottom w:val="single" w:sz="4" w:space="0" w:color="000000"/>
              <w:right w:val="single" w:sz="4" w:space="0" w:color="000000"/>
            </w:tcBorders>
          </w:tcPr>
          <w:p w14:paraId="091CFACD"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7CE3B7A" w14:textId="77777777" w:rsidR="00B40B36" w:rsidRDefault="00B40B36"/>
        </w:tc>
      </w:tr>
      <w:tr w:rsidR="00B40B36" w14:paraId="26DEBFE1"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AB8F14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40CF2A8"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4FC5E3E8"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5C5230E" w14:textId="77777777" w:rsidR="00B40B36" w:rsidRDefault="00B40B36"/>
        </w:tc>
      </w:tr>
      <w:tr w:rsidR="00B40B36" w14:paraId="6769E500"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A73F4E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D8622EB" w14:textId="77777777" w:rsidR="00B40B36" w:rsidRDefault="00EA6C2B">
            <w:pPr>
              <w:spacing w:after="0" w:line="240" w:lineRule="auto"/>
              <w:jc w:val="both"/>
              <w:rPr>
                <w:rFonts w:ascii="Times New Roman" w:hAnsi="Times New Roman"/>
                <w:b/>
                <w:sz w:val="24"/>
              </w:rPr>
            </w:pPr>
            <w:r>
              <w:rPr>
                <w:rFonts w:ascii="Times New Roman" w:hAnsi="Times New Roman"/>
                <w:sz w:val="24"/>
              </w:rPr>
              <w:t>Поэма «Облако в штанах». Образ лирического героя-бунтаря и его возлюбленной. Новаторское открытие Маяковского в жанре поэмы: усиление лирического начала (превращение поэмы в лирический монолог). Работа с инфоресурсами: сообщения на тему «Художественный мир поэмы»; «Особенности рифмовки»</w:t>
            </w:r>
          </w:p>
        </w:tc>
        <w:tc>
          <w:tcPr>
            <w:tcW w:w="992" w:type="dxa"/>
            <w:tcBorders>
              <w:top w:val="single" w:sz="4" w:space="0" w:color="000000"/>
              <w:left w:val="single" w:sz="4" w:space="0" w:color="000000"/>
              <w:bottom w:val="single" w:sz="4" w:space="0" w:color="000000"/>
              <w:right w:val="single" w:sz="4" w:space="0" w:color="000000"/>
            </w:tcBorders>
          </w:tcPr>
          <w:p w14:paraId="7DF680A3"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4B1E34D" w14:textId="77777777" w:rsidR="00B40B36" w:rsidRDefault="00B40B36"/>
        </w:tc>
      </w:tr>
      <w:tr w:rsidR="00B40B36" w14:paraId="606EBE8B"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4831DB8"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Тема 4.4. </w:t>
            </w:r>
          </w:p>
          <w:p w14:paraId="15180B31"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Тематика и основные мотивы лирики С.А. Есенина. Образ Родины и деревни в стихотворениях</w:t>
            </w:r>
          </w:p>
        </w:tc>
        <w:tc>
          <w:tcPr>
            <w:tcW w:w="9214" w:type="dxa"/>
            <w:tcBorders>
              <w:top w:val="single" w:sz="4" w:space="0" w:color="000000"/>
              <w:left w:val="single" w:sz="4" w:space="0" w:color="000000"/>
              <w:bottom w:val="single" w:sz="4" w:space="0" w:color="000000"/>
              <w:right w:val="single" w:sz="4" w:space="0" w:color="000000"/>
            </w:tcBorders>
          </w:tcPr>
          <w:p w14:paraId="56720721"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F885CE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D60AA36"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7946B279"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390CE0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53D0C8E" w14:textId="77777777" w:rsidR="00B40B36" w:rsidRDefault="00EA6C2B">
            <w:pPr>
              <w:spacing w:after="0" w:line="240" w:lineRule="auto"/>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tc>
        <w:tc>
          <w:tcPr>
            <w:tcW w:w="992" w:type="dxa"/>
            <w:tcBorders>
              <w:top w:val="single" w:sz="4" w:space="0" w:color="000000"/>
              <w:left w:val="single" w:sz="4" w:space="0" w:color="000000"/>
              <w:bottom w:val="single" w:sz="4" w:space="0" w:color="000000"/>
              <w:right w:val="single" w:sz="4" w:space="0" w:color="000000"/>
            </w:tcBorders>
          </w:tcPr>
          <w:p w14:paraId="021782E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5B0566D4" w14:textId="77777777" w:rsidR="00B40B36" w:rsidRDefault="00B40B36"/>
        </w:tc>
      </w:tr>
      <w:tr w:rsidR="00B40B36" w14:paraId="4B6CB004"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839CC8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C6871EB"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5DE72F8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916D16B" w14:textId="77777777" w:rsidR="00B40B36" w:rsidRDefault="00B40B36"/>
        </w:tc>
      </w:tr>
      <w:tr w:rsidR="00B40B36" w14:paraId="047BAFB0"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3A9617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40E0906"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Работа с инфоресурсами, подготовка сообщения по темам: «Особенности лирики поэта и многообразие тематики стихотворений: чувство Родины/ образ родной деревни/ особая связь природы и человека/ любовная тема»; «Исповедальность лирики: отражение потерь и обретений на дороге жизни»; «Самобытность поэзии Есенина (народно-песенная основа, музыкальность)»; «Есенин на сцене, в кино и музыке». </w:t>
            </w:r>
          </w:p>
          <w:p w14:paraId="197CF463" w14:textId="77777777" w:rsidR="00B40B36" w:rsidRDefault="00EA6C2B">
            <w:pPr>
              <w:spacing w:after="0" w:line="240" w:lineRule="auto"/>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69B83F32"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C5D5B12" w14:textId="77777777" w:rsidR="00B40B36" w:rsidRDefault="00B40B36"/>
        </w:tc>
      </w:tr>
      <w:tr w:rsidR="00B40B36" w14:paraId="5A806E93"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80FA6DE"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4.5.</w:t>
            </w:r>
          </w:p>
          <w:p w14:paraId="2B814168"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Своеобразие поэзии первой половины ХХ века: О.Э. Мандельштам, М.И. Цветаева. Тематика </w:t>
            </w:r>
            <w:r>
              <w:rPr>
                <w:rFonts w:ascii="Times New Roman" w:hAnsi="Times New Roman"/>
                <w:b/>
                <w:sz w:val="24"/>
              </w:rPr>
              <w:lastRenderedPageBreak/>
              <w:t>и основные мотивы лирики</w:t>
            </w:r>
          </w:p>
        </w:tc>
        <w:tc>
          <w:tcPr>
            <w:tcW w:w="9214" w:type="dxa"/>
            <w:tcBorders>
              <w:top w:val="single" w:sz="4" w:space="0" w:color="000000"/>
              <w:left w:val="single" w:sz="4" w:space="0" w:color="000000"/>
              <w:bottom w:val="single" w:sz="4" w:space="0" w:color="000000"/>
              <w:right w:val="single" w:sz="4" w:space="0" w:color="000000"/>
            </w:tcBorders>
          </w:tcPr>
          <w:p w14:paraId="18B6F372" w14:textId="77777777" w:rsidR="00B40B36" w:rsidRDefault="00EA6C2B">
            <w:pPr>
              <w:spacing w:after="0" w:line="240" w:lineRule="auto"/>
              <w:jc w:val="both"/>
              <w:rPr>
                <w:rFonts w:ascii="Times New Roman" w:hAnsi="Times New Roman"/>
                <w:b/>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DA62CE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B14DD74"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47968693"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C1EE98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8F197A4" w14:textId="13E83A8A" w:rsidR="00B40B36" w:rsidRDefault="00EA6C2B">
            <w:pPr>
              <w:spacing w:after="0" w:line="240" w:lineRule="auto"/>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О.Э. Мандельштам. Стихотворения (не менее двух по выбору): «Бессонница. Гомер. Тугие паруса…», «За гремучую доблесть грядущих веков…», «Ленинград», «Мы живём, под </w:t>
            </w:r>
            <w:r w:rsidR="003130F6">
              <w:rPr>
                <w:rFonts w:ascii="Times New Roman" w:hAnsi="Times New Roman"/>
                <w:sz w:val="24"/>
              </w:rPr>
              <w:t>собою,</w:t>
            </w:r>
            <w:r>
              <w:rPr>
                <w:rFonts w:ascii="Times New Roman" w:hAnsi="Times New Roman"/>
                <w:sz w:val="24"/>
              </w:rPr>
              <w:t xml:space="preserve"> не чуя страны…» и др. </w:t>
            </w:r>
          </w:p>
          <w:p w14:paraId="07533FE1" w14:textId="4F1A8B83" w:rsidR="00B40B36" w:rsidRDefault="00EA6C2B">
            <w:pPr>
              <w:spacing w:after="0" w:line="240" w:lineRule="auto"/>
              <w:rPr>
                <w:rFonts w:ascii="Times New Roman" w:hAnsi="Times New Roman"/>
                <w:sz w:val="24"/>
              </w:rPr>
            </w:pPr>
            <w:r>
              <w:rPr>
                <w:rFonts w:ascii="Times New Roman" w:hAnsi="Times New Roman"/>
                <w:sz w:val="24"/>
              </w:rPr>
              <w:t xml:space="preserve">М. И. Цветаева. Стихотворения (не менее двух </w:t>
            </w:r>
            <w:r w:rsidR="003130F6">
              <w:rPr>
                <w:rFonts w:ascii="Times New Roman" w:hAnsi="Times New Roman"/>
                <w:sz w:val="24"/>
              </w:rPr>
              <w:t>п</w:t>
            </w:r>
            <w:r>
              <w:rPr>
                <w:rFonts w:ascii="Times New Roman" w:hAnsi="Times New Roman"/>
                <w:sz w:val="24"/>
              </w:rPr>
              <w:t xml:space="preserve">о выбору). Например, «Моим стихам, написанным так рано…», «Кто создан из камня, кто создан из глины…», «Идёшь, на </w:t>
            </w:r>
            <w:r>
              <w:rPr>
                <w:rFonts w:ascii="Times New Roman" w:hAnsi="Times New Roman"/>
                <w:sz w:val="24"/>
              </w:rPr>
              <w:lastRenderedPageBreak/>
              <w:t>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992" w:type="dxa"/>
            <w:tcBorders>
              <w:top w:val="single" w:sz="4" w:space="0" w:color="000000"/>
              <w:left w:val="single" w:sz="4" w:space="0" w:color="000000"/>
              <w:bottom w:val="single" w:sz="4" w:space="0" w:color="000000"/>
              <w:right w:val="single" w:sz="4" w:space="0" w:color="000000"/>
            </w:tcBorders>
          </w:tcPr>
          <w:p w14:paraId="1FC6514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w:t>
            </w:r>
          </w:p>
        </w:tc>
        <w:tc>
          <w:tcPr>
            <w:tcW w:w="1702" w:type="dxa"/>
            <w:vMerge/>
            <w:tcBorders>
              <w:top w:val="single" w:sz="4" w:space="0" w:color="000000"/>
              <w:left w:val="single" w:sz="4" w:space="0" w:color="000000"/>
              <w:bottom w:val="single" w:sz="4" w:space="0" w:color="000000"/>
              <w:right w:val="single" w:sz="4" w:space="0" w:color="000000"/>
            </w:tcBorders>
          </w:tcPr>
          <w:p w14:paraId="1629405A" w14:textId="77777777" w:rsidR="00B40B36" w:rsidRDefault="00B40B36"/>
        </w:tc>
      </w:tr>
      <w:tr w:rsidR="00B40B36" w14:paraId="76803D39"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4B592F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4D4C8BA"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p w14:paraId="22257917" w14:textId="77777777" w:rsidR="00B40B36" w:rsidRDefault="00EA6C2B">
            <w:pPr>
              <w:spacing w:after="0" w:line="240" w:lineRule="auto"/>
              <w:jc w:val="both"/>
              <w:rPr>
                <w:rFonts w:ascii="Times New Roman" w:hAnsi="Times New Roman"/>
                <w:i/>
                <w:sz w:val="24"/>
              </w:rPr>
            </w:pPr>
            <w:r>
              <w:rPr>
                <w:rFonts w:ascii="Times New Roman" w:hAnsi="Times New Roman"/>
                <w:sz w:val="24"/>
              </w:rPr>
              <w:t>Работа с инфоресурсами - сообщения по темам: «Страницы жизни и творчества О.Э. Мандельштама»; «Основные мотивы лирики поэта, философичность его поэзии». Групповая работа по теме «Многообразие тематики и проблематики в лирике М.И. Цветаевой: письменный анализ стихотворения»</w:t>
            </w:r>
          </w:p>
          <w:p w14:paraId="12A32207" w14:textId="77777777" w:rsidR="00B40B36" w:rsidRDefault="00EA6C2B">
            <w:pPr>
              <w:spacing w:after="0" w:line="240" w:lineRule="auto"/>
              <w:jc w:val="both"/>
              <w:rPr>
                <w:rFonts w:ascii="Times New Roman" w:hAnsi="Times New Roman"/>
                <w:sz w:val="24"/>
              </w:rPr>
            </w:pPr>
            <w:r>
              <w:rPr>
                <w:rFonts w:ascii="Times New Roman" w:hAnsi="Times New Roman"/>
                <w:i/>
                <w:sz w:val="24"/>
              </w:rPr>
              <w:t>Выразительное чтение не менее одного стихотворения наизусть по выбору</w:t>
            </w:r>
          </w:p>
        </w:tc>
        <w:tc>
          <w:tcPr>
            <w:tcW w:w="992" w:type="dxa"/>
            <w:tcBorders>
              <w:top w:val="single" w:sz="4" w:space="0" w:color="000000"/>
              <w:left w:val="single" w:sz="4" w:space="0" w:color="000000"/>
              <w:bottom w:val="single" w:sz="4" w:space="0" w:color="000000"/>
              <w:right w:val="single" w:sz="4" w:space="0" w:color="000000"/>
            </w:tcBorders>
          </w:tcPr>
          <w:p w14:paraId="175D22A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B06949D" w14:textId="77777777" w:rsidR="00B40B36" w:rsidRDefault="00B40B36"/>
        </w:tc>
      </w:tr>
      <w:tr w:rsidR="00B40B36" w14:paraId="01211EB3"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30B9AD04"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4.6.</w:t>
            </w:r>
          </w:p>
          <w:p w14:paraId="5E2F4F4A" w14:textId="77777777" w:rsidR="00B40B36" w:rsidRDefault="00EA6C2B" w:rsidP="00D215F7">
            <w:pPr>
              <w:spacing w:after="0" w:line="240" w:lineRule="auto"/>
              <w:rPr>
                <w:rFonts w:ascii="Times New Roman" w:hAnsi="Times New Roman"/>
                <w:b/>
                <w:sz w:val="24"/>
              </w:rPr>
            </w:pPr>
            <w:r>
              <w:rPr>
                <w:rFonts w:ascii="Times New Roman" w:hAnsi="Times New Roman"/>
                <w:b/>
                <w:sz w:val="24"/>
              </w:rPr>
              <w:t>Художественное творчество А.А. Ахматовой.</w:t>
            </w:r>
          </w:p>
          <w:p w14:paraId="5801A5BE"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Родины и судьбы в поэме «Реквием»</w:t>
            </w:r>
          </w:p>
        </w:tc>
        <w:tc>
          <w:tcPr>
            <w:tcW w:w="9214" w:type="dxa"/>
            <w:tcBorders>
              <w:top w:val="single" w:sz="4" w:space="0" w:color="000000"/>
              <w:left w:val="single" w:sz="4" w:space="0" w:color="000000"/>
              <w:bottom w:val="single" w:sz="4" w:space="0" w:color="000000"/>
              <w:right w:val="single" w:sz="4" w:space="0" w:color="000000"/>
            </w:tcBorders>
          </w:tcPr>
          <w:p w14:paraId="52405E63"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A71D92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CA56BB0"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16E2AF1C" w14:textId="77777777">
        <w:trPr>
          <w:trHeight w:val="351"/>
        </w:trPr>
        <w:tc>
          <w:tcPr>
            <w:tcW w:w="3114" w:type="dxa"/>
            <w:vMerge/>
            <w:tcBorders>
              <w:top w:val="single" w:sz="4" w:space="0" w:color="000000"/>
              <w:left w:val="single" w:sz="4" w:space="0" w:color="000000"/>
              <w:bottom w:val="single" w:sz="4" w:space="0" w:color="000000"/>
              <w:right w:val="single" w:sz="4" w:space="0" w:color="000000"/>
            </w:tcBorders>
          </w:tcPr>
          <w:p w14:paraId="6EA371B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F4F997D"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другие. </w:t>
            </w:r>
          </w:p>
          <w:p w14:paraId="7BBFFB0B" w14:textId="77777777" w:rsidR="00B40B36" w:rsidRDefault="00EA6C2B">
            <w:pPr>
              <w:spacing w:after="0" w:line="240" w:lineRule="auto"/>
              <w:jc w:val="both"/>
              <w:rPr>
                <w:rFonts w:ascii="Times New Roman" w:hAnsi="Times New Roman"/>
                <w:b/>
                <w:sz w:val="24"/>
              </w:rPr>
            </w:pPr>
            <w:r>
              <w:rPr>
                <w:rFonts w:ascii="Times New Roman" w:hAnsi="Times New Roman"/>
                <w:sz w:val="24"/>
              </w:rPr>
              <w:t>Поэма «Реквием»</w:t>
            </w:r>
          </w:p>
        </w:tc>
        <w:tc>
          <w:tcPr>
            <w:tcW w:w="992" w:type="dxa"/>
            <w:tcBorders>
              <w:top w:val="single" w:sz="4" w:space="0" w:color="000000"/>
              <w:left w:val="single" w:sz="4" w:space="0" w:color="000000"/>
              <w:bottom w:val="single" w:sz="4" w:space="0" w:color="000000"/>
              <w:right w:val="single" w:sz="4" w:space="0" w:color="000000"/>
            </w:tcBorders>
          </w:tcPr>
          <w:p w14:paraId="0F0EBC6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35E6202" w14:textId="77777777" w:rsidR="00B40B36" w:rsidRDefault="00B40B36"/>
        </w:tc>
      </w:tr>
      <w:tr w:rsidR="00B40B36" w14:paraId="612DD231"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1648A7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9216B32"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721A472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7529D719" w14:textId="77777777" w:rsidR="00B40B36" w:rsidRDefault="00B40B36"/>
        </w:tc>
      </w:tr>
      <w:tr w:rsidR="00B40B36" w14:paraId="5A3ADB99"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5E5823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0C208DF" w14:textId="77777777" w:rsidR="00B40B36" w:rsidRDefault="00EA6C2B">
            <w:pPr>
              <w:spacing w:after="0" w:line="240" w:lineRule="auto"/>
              <w:jc w:val="both"/>
              <w:rPr>
                <w:rFonts w:ascii="Times New Roman" w:hAnsi="Times New Roman"/>
                <w:sz w:val="24"/>
              </w:rPr>
            </w:pPr>
            <w:r>
              <w:rPr>
                <w:rFonts w:ascii="Times New Roman" w:hAnsi="Times New Roman"/>
                <w:sz w:val="24"/>
              </w:rPr>
              <w:t>Анализ художественного текста по вопросам: «Многообразие тематики лирики» / «Любовь как всепоглощающее чувство в лирике поэта».</w:t>
            </w:r>
          </w:p>
          <w:p w14:paraId="6EDB1B04" w14:textId="77777777" w:rsidR="00B40B36" w:rsidRDefault="00EA6C2B">
            <w:pPr>
              <w:spacing w:after="0" w:line="240" w:lineRule="auto"/>
              <w:jc w:val="both"/>
              <w:rPr>
                <w:rFonts w:ascii="Times New Roman" w:hAnsi="Times New Roman"/>
                <w:b/>
                <w:i/>
                <w:sz w:val="24"/>
              </w:rPr>
            </w:pPr>
            <w:r>
              <w:rPr>
                <w:rFonts w:ascii="Times New Roman" w:hAnsi="Times New Roman"/>
                <w:i/>
                <w:sz w:val="24"/>
              </w:rPr>
              <w:t>Выразительное чтение художественного текста наизусть</w:t>
            </w:r>
          </w:p>
        </w:tc>
        <w:tc>
          <w:tcPr>
            <w:tcW w:w="992" w:type="dxa"/>
            <w:tcBorders>
              <w:top w:val="single" w:sz="4" w:space="0" w:color="000000"/>
              <w:left w:val="single" w:sz="4" w:space="0" w:color="000000"/>
              <w:bottom w:val="single" w:sz="4" w:space="0" w:color="000000"/>
              <w:right w:val="single" w:sz="4" w:space="0" w:color="000000"/>
            </w:tcBorders>
          </w:tcPr>
          <w:p w14:paraId="66A857A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337440F" w14:textId="77777777" w:rsidR="00B40B36" w:rsidRDefault="00B40B36"/>
        </w:tc>
      </w:tr>
      <w:tr w:rsidR="00B40B36" w14:paraId="6B292583"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F0768D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A4E5F17"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BA2E4C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1</w:t>
            </w:r>
          </w:p>
        </w:tc>
        <w:tc>
          <w:tcPr>
            <w:tcW w:w="1702" w:type="dxa"/>
            <w:vMerge/>
            <w:tcBorders>
              <w:top w:val="single" w:sz="4" w:space="0" w:color="000000"/>
              <w:left w:val="single" w:sz="4" w:space="0" w:color="000000"/>
              <w:bottom w:val="single" w:sz="4" w:space="0" w:color="000000"/>
              <w:right w:val="single" w:sz="4" w:space="0" w:color="000000"/>
            </w:tcBorders>
          </w:tcPr>
          <w:p w14:paraId="232F5DAB" w14:textId="77777777" w:rsidR="00B40B36" w:rsidRDefault="00B40B36"/>
        </w:tc>
      </w:tr>
      <w:tr w:rsidR="00B40B36" w14:paraId="373F34B8"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490FBD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91B2F10" w14:textId="77777777" w:rsidR="00B40B36" w:rsidRDefault="00EA6C2B">
            <w:pPr>
              <w:spacing w:after="0" w:line="240" w:lineRule="auto"/>
              <w:jc w:val="both"/>
              <w:rPr>
                <w:rFonts w:ascii="Times New Roman" w:hAnsi="Times New Roman"/>
                <w:sz w:val="24"/>
              </w:rPr>
            </w:pPr>
            <w:r>
              <w:rPr>
                <w:rFonts w:ascii="Times New Roman" w:hAnsi="Times New Roman"/>
                <w:sz w:val="24"/>
              </w:rPr>
              <w:t>Поэма «Реквием». Гражданский пафос, тема Родины и судьбы в творчестве поэта. Трагедия народа и поэта. Смысл названия. Широта эпического обобщения в поэме «Реквием». Художественное своеобразие произведения. Работа с инфоресурсами: подготовка презентации / постера, коллажа / видеоролика или др. формате (по выбору) по темам «Аллюзии и реминисценции в поэме «Реквием» / «Жизнь и творчество А. Ахматовой в кино и музыке»</w:t>
            </w:r>
          </w:p>
        </w:tc>
        <w:tc>
          <w:tcPr>
            <w:tcW w:w="992" w:type="dxa"/>
            <w:tcBorders>
              <w:top w:val="single" w:sz="4" w:space="0" w:color="000000"/>
              <w:left w:val="single" w:sz="4" w:space="0" w:color="000000"/>
              <w:bottom w:val="single" w:sz="4" w:space="0" w:color="000000"/>
              <w:right w:val="single" w:sz="4" w:space="0" w:color="000000"/>
            </w:tcBorders>
          </w:tcPr>
          <w:p w14:paraId="52E97A96"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210BD68" w14:textId="77777777" w:rsidR="00B40B36" w:rsidRDefault="00B40B36"/>
        </w:tc>
      </w:tr>
      <w:tr w:rsidR="00B40B36" w14:paraId="1EFE19B2"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ED64CF1"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4.7.</w:t>
            </w:r>
          </w:p>
          <w:p w14:paraId="4E5261B6" w14:textId="77777777" w:rsidR="00B40B36" w:rsidRDefault="00EA6C2B" w:rsidP="00D215F7">
            <w:pPr>
              <w:spacing w:after="0" w:line="240" w:lineRule="auto"/>
              <w:rPr>
                <w:rFonts w:ascii="Times New Roman" w:hAnsi="Times New Roman"/>
                <w:b/>
                <w:sz w:val="24"/>
              </w:rPr>
            </w:pPr>
            <w:r>
              <w:rPr>
                <w:rFonts w:ascii="Times New Roman" w:hAnsi="Times New Roman"/>
                <w:b/>
                <w:sz w:val="24"/>
              </w:rPr>
              <w:t>Идейно-художественное своеобразие романа Н.А. Островского «Как закалялась сталь»</w:t>
            </w:r>
          </w:p>
        </w:tc>
        <w:tc>
          <w:tcPr>
            <w:tcW w:w="9214" w:type="dxa"/>
            <w:tcBorders>
              <w:top w:val="single" w:sz="4" w:space="0" w:color="000000"/>
              <w:left w:val="single" w:sz="4" w:space="0" w:color="000000"/>
              <w:bottom w:val="single" w:sz="4" w:space="0" w:color="000000"/>
              <w:right w:val="single" w:sz="4" w:space="0" w:color="000000"/>
            </w:tcBorders>
          </w:tcPr>
          <w:p w14:paraId="497B6ABE"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EBADCE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1B88620"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2E854B8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52C919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9DB1D9B"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«Как закалялась сталь» (избранные главы). </w:t>
            </w:r>
          </w:p>
        </w:tc>
        <w:tc>
          <w:tcPr>
            <w:tcW w:w="992" w:type="dxa"/>
            <w:tcBorders>
              <w:top w:val="single" w:sz="4" w:space="0" w:color="000000"/>
              <w:left w:val="single" w:sz="4" w:space="0" w:color="000000"/>
              <w:bottom w:val="single" w:sz="4" w:space="0" w:color="000000"/>
              <w:right w:val="single" w:sz="4" w:space="0" w:color="000000"/>
            </w:tcBorders>
          </w:tcPr>
          <w:p w14:paraId="160BC0E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5BF3AEC9" w14:textId="77777777" w:rsidR="00B40B36" w:rsidRDefault="00B40B36"/>
        </w:tc>
      </w:tr>
      <w:tr w:rsidR="00B40B36" w14:paraId="439ADFB7"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AB06E1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D7B2FBB"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9E3038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50C4AB6" w14:textId="77777777" w:rsidR="00B40B36" w:rsidRDefault="00B40B36"/>
        </w:tc>
      </w:tr>
      <w:tr w:rsidR="00B40B36" w14:paraId="3FD10253"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78540C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E12EF34"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История создания, идейно-художественное своеобразие романа «Как закалялась сталь». </w:t>
            </w:r>
          </w:p>
          <w:p w14:paraId="776F80B8" w14:textId="77777777" w:rsidR="00B40B36" w:rsidRDefault="00EA6C2B">
            <w:pPr>
              <w:spacing w:after="0" w:line="240" w:lineRule="auto"/>
              <w:jc w:val="both"/>
              <w:rPr>
                <w:rFonts w:ascii="Times New Roman" w:hAnsi="Times New Roman"/>
                <w:b/>
                <w:sz w:val="24"/>
              </w:rPr>
            </w:pPr>
            <w:r>
              <w:rPr>
                <w:rFonts w:ascii="Times New Roman" w:hAnsi="Times New Roman"/>
                <w:sz w:val="24"/>
              </w:rPr>
              <w:t>Сочинение по теме «Образ Павки Корчагина как символ мужества, героизма и силы духа»</w:t>
            </w:r>
          </w:p>
        </w:tc>
        <w:tc>
          <w:tcPr>
            <w:tcW w:w="992" w:type="dxa"/>
            <w:tcBorders>
              <w:top w:val="single" w:sz="4" w:space="0" w:color="000000"/>
              <w:left w:val="single" w:sz="4" w:space="0" w:color="000000"/>
              <w:bottom w:val="single" w:sz="4" w:space="0" w:color="000000"/>
              <w:right w:val="single" w:sz="4" w:space="0" w:color="000000"/>
            </w:tcBorders>
          </w:tcPr>
          <w:p w14:paraId="0BAA0317"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44540BB" w14:textId="77777777" w:rsidR="00B40B36" w:rsidRDefault="00B40B36"/>
        </w:tc>
      </w:tr>
      <w:tr w:rsidR="00B40B36" w14:paraId="7CD56BDD"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053136D" w14:textId="77777777" w:rsidR="00B40B36" w:rsidRDefault="00EA6C2B" w:rsidP="00D215F7">
            <w:pPr>
              <w:spacing w:after="0" w:line="240" w:lineRule="auto"/>
              <w:rPr>
                <w:rFonts w:ascii="Times New Roman" w:hAnsi="Times New Roman"/>
                <w:b/>
                <w:sz w:val="24"/>
              </w:rPr>
            </w:pPr>
            <w:r>
              <w:rPr>
                <w:rFonts w:ascii="Times New Roman" w:hAnsi="Times New Roman"/>
                <w:b/>
                <w:sz w:val="24"/>
              </w:rPr>
              <w:lastRenderedPageBreak/>
              <w:t>Тема 4.8.</w:t>
            </w:r>
          </w:p>
          <w:p w14:paraId="1E1D1E4E" w14:textId="77777777" w:rsidR="00B40B36" w:rsidRDefault="00EA6C2B" w:rsidP="00D215F7">
            <w:pPr>
              <w:spacing w:after="0" w:line="240" w:lineRule="auto"/>
              <w:rPr>
                <w:rFonts w:ascii="Times New Roman" w:hAnsi="Times New Roman"/>
                <w:b/>
                <w:sz w:val="24"/>
              </w:rPr>
            </w:pPr>
            <w:r>
              <w:rPr>
                <w:rFonts w:ascii="Times New Roman" w:hAnsi="Times New Roman"/>
                <w:b/>
                <w:sz w:val="24"/>
              </w:rPr>
              <w:t>М. А. Шолохов.</w:t>
            </w:r>
          </w:p>
          <w:p w14:paraId="5E206AC7" w14:textId="67A0F5BE" w:rsidR="00B40B36" w:rsidRDefault="00EA6C2B" w:rsidP="00D215F7">
            <w:pPr>
              <w:spacing w:after="0" w:line="240" w:lineRule="auto"/>
              <w:rPr>
                <w:rFonts w:ascii="Times New Roman" w:hAnsi="Times New Roman"/>
                <w:b/>
                <w:sz w:val="24"/>
              </w:rPr>
            </w:pPr>
            <w:r>
              <w:rPr>
                <w:rFonts w:ascii="Times New Roman" w:hAnsi="Times New Roman"/>
                <w:b/>
                <w:sz w:val="24"/>
              </w:rPr>
              <w:t xml:space="preserve">Проблема гуманизма и </w:t>
            </w:r>
            <w:r w:rsidR="004F71AC">
              <w:rPr>
                <w:rFonts w:ascii="Times New Roman" w:hAnsi="Times New Roman"/>
                <w:b/>
                <w:sz w:val="24"/>
              </w:rPr>
              <w:t>нравственный поиск</w:t>
            </w:r>
            <w:r>
              <w:rPr>
                <w:rFonts w:ascii="Times New Roman" w:hAnsi="Times New Roman"/>
                <w:b/>
                <w:sz w:val="24"/>
              </w:rPr>
              <w:t xml:space="preserve"> героев романа-эпопеи «Тихий Дон»</w:t>
            </w:r>
          </w:p>
        </w:tc>
        <w:tc>
          <w:tcPr>
            <w:tcW w:w="9214" w:type="dxa"/>
            <w:tcBorders>
              <w:top w:val="single" w:sz="4" w:space="0" w:color="000000"/>
              <w:left w:val="single" w:sz="4" w:space="0" w:color="000000"/>
              <w:bottom w:val="single" w:sz="4" w:space="0" w:color="000000"/>
              <w:right w:val="single" w:sz="4" w:space="0" w:color="000000"/>
            </w:tcBorders>
          </w:tcPr>
          <w:p w14:paraId="1CAD4955"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EE3111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sz w:val="24"/>
              </w:rPr>
              <w:t>4</w:t>
            </w:r>
          </w:p>
        </w:tc>
        <w:tc>
          <w:tcPr>
            <w:tcW w:w="1702" w:type="dxa"/>
            <w:vMerge w:val="restart"/>
            <w:tcBorders>
              <w:top w:val="single" w:sz="4" w:space="0" w:color="000000"/>
              <w:left w:val="single" w:sz="4" w:space="0" w:color="000000"/>
              <w:bottom w:val="single" w:sz="4" w:space="0" w:color="000000"/>
              <w:right w:val="single" w:sz="4" w:space="0" w:color="000000"/>
            </w:tcBorders>
          </w:tcPr>
          <w:p w14:paraId="281305E2"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5005F0D3" w14:textId="77777777">
        <w:trPr>
          <w:trHeight w:val="371"/>
        </w:trPr>
        <w:tc>
          <w:tcPr>
            <w:tcW w:w="3114" w:type="dxa"/>
            <w:vMerge/>
            <w:tcBorders>
              <w:top w:val="single" w:sz="4" w:space="0" w:color="000000"/>
              <w:left w:val="single" w:sz="4" w:space="0" w:color="000000"/>
              <w:bottom w:val="single" w:sz="4" w:space="0" w:color="000000"/>
              <w:right w:val="single" w:sz="4" w:space="0" w:color="000000"/>
            </w:tcBorders>
          </w:tcPr>
          <w:p w14:paraId="2298096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DAD81AB"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роман-эпопея «Тихий Дон» (избранные главы)</w:t>
            </w:r>
          </w:p>
        </w:tc>
        <w:tc>
          <w:tcPr>
            <w:tcW w:w="992" w:type="dxa"/>
            <w:tcBorders>
              <w:top w:val="single" w:sz="4" w:space="0" w:color="000000"/>
              <w:left w:val="single" w:sz="4" w:space="0" w:color="000000"/>
              <w:bottom w:val="single" w:sz="4" w:space="0" w:color="000000"/>
              <w:right w:val="single" w:sz="4" w:space="0" w:color="000000"/>
            </w:tcBorders>
          </w:tcPr>
          <w:p w14:paraId="4454616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74287B0F" w14:textId="77777777" w:rsidR="00B40B36" w:rsidRDefault="00B40B36"/>
        </w:tc>
      </w:tr>
      <w:tr w:rsidR="00B40B36" w14:paraId="1E341DE6"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EF4AA9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B4137D3"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700772B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4</w:t>
            </w:r>
          </w:p>
        </w:tc>
        <w:tc>
          <w:tcPr>
            <w:tcW w:w="1702" w:type="dxa"/>
            <w:vMerge/>
            <w:tcBorders>
              <w:top w:val="single" w:sz="4" w:space="0" w:color="000000"/>
              <w:left w:val="single" w:sz="4" w:space="0" w:color="000000"/>
              <w:bottom w:val="single" w:sz="4" w:space="0" w:color="000000"/>
              <w:right w:val="single" w:sz="4" w:space="0" w:color="000000"/>
            </w:tcBorders>
          </w:tcPr>
          <w:p w14:paraId="68C9BBBD" w14:textId="77777777" w:rsidR="00B40B36" w:rsidRDefault="00B40B36"/>
        </w:tc>
      </w:tr>
      <w:tr w:rsidR="00B40B36" w14:paraId="2159BCB1"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06BCB0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258E0E0" w14:textId="77777777" w:rsidR="00B40B36" w:rsidRDefault="00EA6C2B">
            <w:pPr>
              <w:spacing w:after="0" w:line="240" w:lineRule="auto"/>
              <w:jc w:val="both"/>
              <w:rPr>
                <w:rFonts w:ascii="Times New Roman" w:hAnsi="Times New Roman"/>
                <w:sz w:val="24"/>
              </w:rPr>
            </w:pPr>
            <w:r>
              <w:rPr>
                <w:rFonts w:ascii="Times New Roman" w:hAnsi="Times New Roman"/>
                <w:sz w:val="24"/>
              </w:rPr>
              <w:t>История создания произведения. Герои романа-эпопеи о всенародной трагедии. Семья Мелеховых. Образ Григория Мелехова. Любовь в его жизни. Герой в поисках своего пути среди «хода истории». Финал романа-эпопеи. Проблема гуманизма в произведении. Полемика вокруг авторства. Киноистория романа.</w:t>
            </w:r>
          </w:p>
          <w:p w14:paraId="36B7CB97" w14:textId="77777777" w:rsidR="00B40B36" w:rsidRDefault="00EA6C2B">
            <w:pPr>
              <w:spacing w:after="0" w:line="240" w:lineRule="auto"/>
              <w:jc w:val="both"/>
              <w:rPr>
                <w:rFonts w:ascii="Times New Roman" w:hAnsi="Times New Roman"/>
                <w:b/>
                <w:sz w:val="24"/>
              </w:rPr>
            </w:pPr>
            <w:r>
              <w:rPr>
                <w:rFonts w:ascii="Times New Roman" w:hAnsi="Times New Roman"/>
                <w:sz w:val="24"/>
              </w:rPr>
              <w:t>Основные этапы жизни и творчества М.А. Шолохова. Групповая работа «Анализ художественного текста» по вопросам: особенности жанра, система образов, тема семьи, нравственные ценности казачества. Трагедия народа и судьба одного человека. Традиции Л. Н. Толстого в прозе М. А. Шолохова</w:t>
            </w:r>
          </w:p>
        </w:tc>
        <w:tc>
          <w:tcPr>
            <w:tcW w:w="992" w:type="dxa"/>
            <w:tcBorders>
              <w:top w:val="single" w:sz="4" w:space="0" w:color="000000"/>
              <w:left w:val="single" w:sz="4" w:space="0" w:color="000000"/>
              <w:bottom w:val="single" w:sz="4" w:space="0" w:color="000000"/>
              <w:right w:val="single" w:sz="4" w:space="0" w:color="000000"/>
            </w:tcBorders>
          </w:tcPr>
          <w:p w14:paraId="440A2E01"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593C782" w14:textId="77777777" w:rsidR="00B40B36" w:rsidRDefault="00B40B36"/>
        </w:tc>
      </w:tr>
      <w:tr w:rsidR="00B40B36" w14:paraId="79FA08D6"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0AA88C73"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4.9.</w:t>
            </w:r>
          </w:p>
          <w:p w14:paraId="7F20C974" w14:textId="77777777" w:rsidR="00B40B36" w:rsidRDefault="00EA6C2B" w:rsidP="00D215F7">
            <w:pPr>
              <w:spacing w:after="0" w:line="240" w:lineRule="auto"/>
              <w:rPr>
                <w:rFonts w:ascii="Times New Roman" w:hAnsi="Times New Roman"/>
                <w:b/>
                <w:sz w:val="24"/>
              </w:rPr>
            </w:pPr>
            <w:r>
              <w:rPr>
                <w:rFonts w:ascii="Times New Roman" w:hAnsi="Times New Roman"/>
                <w:b/>
                <w:sz w:val="24"/>
              </w:rPr>
              <w:t>Особенности прозы М.А. Булгакова</w:t>
            </w:r>
          </w:p>
        </w:tc>
        <w:tc>
          <w:tcPr>
            <w:tcW w:w="9214" w:type="dxa"/>
            <w:tcBorders>
              <w:top w:val="single" w:sz="4" w:space="0" w:color="000000"/>
              <w:left w:val="single" w:sz="4" w:space="0" w:color="000000"/>
              <w:bottom w:val="single" w:sz="4" w:space="0" w:color="000000"/>
              <w:right w:val="single" w:sz="4" w:space="0" w:color="000000"/>
            </w:tcBorders>
          </w:tcPr>
          <w:p w14:paraId="27DD5164"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08832A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40D36BF"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58B777B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831F69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FCD308D"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«Мастер и Маргарита», роман «Белая гвардия» (один роман по выбору) </w:t>
            </w:r>
          </w:p>
          <w:p w14:paraId="7DCC988A" w14:textId="77777777" w:rsidR="00B40B36" w:rsidRDefault="00EA6C2B">
            <w:pPr>
              <w:spacing w:after="0" w:line="240" w:lineRule="auto"/>
              <w:jc w:val="both"/>
              <w:rPr>
                <w:rFonts w:ascii="Times New Roman" w:hAnsi="Times New Roman"/>
                <w:sz w:val="24"/>
              </w:rPr>
            </w:pPr>
            <w:r>
              <w:rPr>
                <w:rStyle w:val="1"/>
                <w:rFonts w:ascii="Times New Roman" w:hAnsi="Times New Roman"/>
                <w:sz w:val="24"/>
              </w:rPr>
              <w:t xml:space="preserve">Михаил Афанасьевич Булгаков (1891–1940) «Изгнанник, избранник»: сведения из биографии (с обобщением ранее изученного) </w:t>
            </w:r>
          </w:p>
          <w:p w14:paraId="2D04E823" w14:textId="77777777" w:rsidR="00B40B36" w:rsidRDefault="00EA6C2B">
            <w:pPr>
              <w:spacing w:after="0" w:line="240" w:lineRule="auto"/>
              <w:jc w:val="both"/>
              <w:rPr>
                <w:rFonts w:ascii="Times New Roman" w:hAnsi="Times New Roman"/>
                <w:sz w:val="24"/>
              </w:rPr>
            </w:pPr>
            <w:r>
              <w:rPr>
                <w:rStyle w:val="1"/>
                <w:rFonts w:ascii="Times New Roman" w:hAnsi="Times New Roman"/>
                <w:sz w:val="24"/>
              </w:rPr>
              <w:t xml:space="preserve">Роман «Мастер и Маргарита». История создания и издания романа. Жанр и композиция: прием «роман в романе». Библейский и бытовой уровни повествования. Реальность и фантастика (литературная среда Москвы; Воланд и его свита). Сатира. Основные проблемы романа: проблема предательства, проблема творчества и судьбы художника, проблема нравственного выбора. Тема идеальной любви (история Маргариты). Финал романа. Экранизации романа.      </w:t>
            </w:r>
          </w:p>
          <w:p w14:paraId="304A3FE3" w14:textId="77777777" w:rsidR="00B40B36" w:rsidRDefault="00EA6C2B">
            <w:pPr>
              <w:spacing w:after="0" w:line="240" w:lineRule="auto"/>
              <w:jc w:val="both"/>
              <w:rPr>
                <w:rFonts w:ascii="Times New Roman" w:hAnsi="Times New Roman"/>
                <w:sz w:val="24"/>
              </w:rPr>
            </w:pPr>
            <w:r>
              <w:rPr>
                <w:rStyle w:val="1"/>
                <w:rFonts w:ascii="Times New Roman" w:hAnsi="Times New Roman"/>
                <w:sz w:val="24"/>
              </w:rPr>
              <w:t xml:space="preserve">или </w:t>
            </w:r>
          </w:p>
          <w:p w14:paraId="2B81B1A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Style w:val="1"/>
                <w:rFonts w:ascii="Times New Roman" w:hAnsi="Times New Roman"/>
                <w:sz w:val="24"/>
              </w:rPr>
              <w:t>роман «Белая гвардия». История создания произведения. Смысл названия. Эпиграфы. Жанр и композиция. Система образов. Образ Дома и Города в вихре Гражданской войны. Нравственный выбор героев в эпоху распри и раздора. Честь как главное качество человека. Смысл финала. Литературные ассоциации в романе. Сценическая и киноистория романа</w:t>
            </w:r>
          </w:p>
        </w:tc>
        <w:tc>
          <w:tcPr>
            <w:tcW w:w="992" w:type="dxa"/>
            <w:tcBorders>
              <w:top w:val="single" w:sz="4" w:space="0" w:color="000000"/>
              <w:left w:val="single" w:sz="4" w:space="0" w:color="000000"/>
              <w:bottom w:val="single" w:sz="4" w:space="0" w:color="000000"/>
              <w:right w:val="single" w:sz="4" w:space="0" w:color="000000"/>
            </w:tcBorders>
          </w:tcPr>
          <w:p w14:paraId="2988DA0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022175F9" w14:textId="77777777" w:rsidR="00B40B36" w:rsidRDefault="00B40B36"/>
        </w:tc>
      </w:tr>
      <w:tr w:rsidR="00B40B36" w14:paraId="7C89B921"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179AD4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3F8A9C7"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7595E0E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1E0EA50" w14:textId="77777777" w:rsidR="00B40B36" w:rsidRDefault="00B40B36"/>
        </w:tc>
      </w:tr>
      <w:tr w:rsidR="00B40B36" w14:paraId="157F36F0"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A901E6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5EC03C2" w14:textId="77777777" w:rsidR="00B40B36" w:rsidRDefault="00EA6C2B">
            <w:pPr>
              <w:spacing w:after="0" w:line="240" w:lineRule="auto"/>
              <w:jc w:val="both"/>
              <w:rPr>
                <w:rFonts w:ascii="Times New Roman" w:hAnsi="Times New Roman"/>
                <w:b/>
                <w:sz w:val="24"/>
              </w:rPr>
            </w:pPr>
            <w:r>
              <w:rPr>
                <w:rFonts w:ascii="Times New Roman" w:hAnsi="Times New Roman"/>
                <w:sz w:val="24"/>
              </w:rPr>
              <w:t xml:space="preserve">Анализ художественного текста, работа в малых группах по темам: «Своеобразие жанра и композиции произведения. Многомерность исторического пространства»; «Система </w:t>
            </w:r>
            <w:r>
              <w:rPr>
                <w:rFonts w:ascii="Times New Roman" w:hAnsi="Times New Roman"/>
                <w:sz w:val="24"/>
              </w:rPr>
              <w:lastRenderedPageBreak/>
              <w:t>образов»; «Эпическая широта с изображенной панорамы и лиризм размышлений повествователя»; «Смысл финала»</w:t>
            </w:r>
          </w:p>
        </w:tc>
        <w:tc>
          <w:tcPr>
            <w:tcW w:w="992" w:type="dxa"/>
            <w:tcBorders>
              <w:top w:val="single" w:sz="4" w:space="0" w:color="000000"/>
              <w:left w:val="single" w:sz="4" w:space="0" w:color="000000"/>
              <w:bottom w:val="single" w:sz="4" w:space="0" w:color="000000"/>
              <w:right w:val="single" w:sz="4" w:space="0" w:color="000000"/>
            </w:tcBorders>
          </w:tcPr>
          <w:p w14:paraId="1A58D9E2"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DAB739D" w14:textId="77777777" w:rsidR="00B40B36" w:rsidRDefault="00B40B36"/>
        </w:tc>
      </w:tr>
      <w:tr w:rsidR="00B40B36" w14:paraId="704ECC3D"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C6B540D"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4.10.</w:t>
            </w:r>
          </w:p>
          <w:p w14:paraId="4C845FC6" w14:textId="77777777" w:rsidR="00B40B36" w:rsidRDefault="00EA6C2B" w:rsidP="00D215F7">
            <w:pPr>
              <w:spacing w:after="0" w:line="240" w:lineRule="auto"/>
              <w:rPr>
                <w:rFonts w:ascii="Times New Roman" w:hAnsi="Times New Roman"/>
                <w:b/>
                <w:sz w:val="24"/>
              </w:rPr>
            </w:pPr>
            <w:r>
              <w:rPr>
                <w:rFonts w:ascii="Times New Roman" w:hAnsi="Times New Roman"/>
                <w:b/>
                <w:sz w:val="24"/>
              </w:rPr>
              <w:t>Нравственная проблематика произведений А.П. Платонова</w:t>
            </w:r>
          </w:p>
        </w:tc>
        <w:tc>
          <w:tcPr>
            <w:tcW w:w="9214" w:type="dxa"/>
            <w:tcBorders>
              <w:top w:val="single" w:sz="4" w:space="0" w:color="000000"/>
              <w:left w:val="single" w:sz="4" w:space="0" w:color="000000"/>
              <w:bottom w:val="single" w:sz="4" w:space="0" w:color="000000"/>
              <w:right w:val="single" w:sz="4" w:space="0" w:color="000000"/>
            </w:tcBorders>
          </w:tcPr>
          <w:p w14:paraId="0D5AFBBC"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67815B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7E6E792"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4E5DB9F9" w14:textId="77777777">
        <w:trPr>
          <w:trHeight w:val="579"/>
        </w:trPr>
        <w:tc>
          <w:tcPr>
            <w:tcW w:w="3114" w:type="dxa"/>
            <w:vMerge/>
            <w:tcBorders>
              <w:top w:val="single" w:sz="4" w:space="0" w:color="000000"/>
              <w:left w:val="single" w:sz="4" w:space="0" w:color="000000"/>
              <w:bottom w:val="single" w:sz="4" w:space="0" w:color="000000"/>
              <w:right w:val="single" w:sz="4" w:space="0" w:color="000000"/>
            </w:tcBorders>
          </w:tcPr>
          <w:p w14:paraId="19FE384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8C18F80"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«В прекрасном и яростном мире», «Котлован», «Возвращение» и другие</w:t>
            </w:r>
          </w:p>
        </w:tc>
        <w:tc>
          <w:tcPr>
            <w:tcW w:w="992" w:type="dxa"/>
            <w:tcBorders>
              <w:top w:val="single" w:sz="4" w:space="0" w:color="000000"/>
              <w:left w:val="single" w:sz="4" w:space="0" w:color="000000"/>
              <w:bottom w:val="single" w:sz="4" w:space="0" w:color="000000"/>
              <w:right w:val="single" w:sz="4" w:space="0" w:color="000000"/>
            </w:tcBorders>
          </w:tcPr>
          <w:p w14:paraId="44AAF29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6D28B968" w14:textId="77777777" w:rsidR="00B40B36" w:rsidRDefault="00B40B36"/>
        </w:tc>
      </w:tr>
      <w:tr w:rsidR="00B40B36" w14:paraId="68697052"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CB4749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1E9138E"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559FF4A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74793169" w14:textId="77777777" w:rsidR="00B40B36" w:rsidRDefault="00B40B36"/>
        </w:tc>
      </w:tr>
      <w:tr w:rsidR="00B40B36" w14:paraId="0CA10505"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006D84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1A3D125" w14:textId="77777777" w:rsidR="00B40B36" w:rsidRDefault="00EA6C2B">
            <w:pPr>
              <w:spacing w:after="0" w:line="240" w:lineRule="auto"/>
              <w:jc w:val="both"/>
              <w:rPr>
                <w:rFonts w:ascii="Times New Roman" w:hAnsi="Times New Roman"/>
                <w:b/>
                <w:sz w:val="24"/>
              </w:rPr>
            </w:pPr>
            <w:r>
              <w:rPr>
                <w:rFonts w:ascii="Times New Roman" w:hAnsi="Times New Roman"/>
                <w:sz w:val="24"/>
              </w:rPr>
              <w:t>Этапы творческого пути Андрея Платонова (Андрей Платонович Климентов). Анализ художественного текста, работа в малых группах по темам: «Картины жизни и творчества А. П. Платонова»; «Утопические идеи произведений писателя»; «Особый тип платоновского героя»; «Высокий пафос и острая сатира произведений Платонова»; «Самобытность языка и стиля писателя»</w:t>
            </w:r>
          </w:p>
        </w:tc>
        <w:tc>
          <w:tcPr>
            <w:tcW w:w="992" w:type="dxa"/>
            <w:tcBorders>
              <w:top w:val="single" w:sz="4" w:space="0" w:color="000000"/>
              <w:left w:val="single" w:sz="4" w:space="0" w:color="000000"/>
              <w:bottom w:val="single" w:sz="4" w:space="0" w:color="000000"/>
              <w:right w:val="single" w:sz="4" w:space="0" w:color="000000"/>
            </w:tcBorders>
          </w:tcPr>
          <w:p w14:paraId="549B3881"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1D39250" w14:textId="77777777" w:rsidR="00B40B36" w:rsidRDefault="00B40B36"/>
        </w:tc>
      </w:tr>
      <w:tr w:rsidR="00B40B36" w14:paraId="23E64D09"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84A5142" w14:textId="77777777" w:rsidR="00B40B36" w:rsidRDefault="00EA6C2B" w:rsidP="00D215F7">
            <w:pPr>
              <w:spacing w:after="0" w:line="240" w:lineRule="auto"/>
              <w:rPr>
                <w:rFonts w:ascii="Times New Roman" w:hAnsi="Times New Roman"/>
                <w:b/>
                <w:sz w:val="24"/>
              </w:rPr>
            </w:pPr>
            <w:r>
              <w:rPr>
                <w:rFonts w:ascii="Times New Roman" w:hAnsi="Times New Roman"/>
                <w:b/>
                <w:sz w:val="24"/>
              </w:rPr>
              <w:t xml:space="preserve">Тема 4.11. </w:t>
            </w:r>
          </w:p>
          <w:p w14:paraId="761C0C8B" w14:textId="77777777" w:rsidR="00B40B36" w:rsidRDefault="00EA6C2B" w:rsidP="00D215F7">
            <w:pPr>
              <w:spacing w:after="0" w:line="240" w:lineRule="auto"/>
              <w:rPr>
                <w:rFonts w:ascii="Times New Roman" w:hAnsi="Times New Roman"/>
                <w:b/>
                <w:sz w:val="24"/>
              </w:rPr>
            </w:pPr>
            <w:r>
              <w:rPr>
                <w:rFonts w:ascii="Times New Roman" w:hAnsi="Times New Roman"/>
                <w:b/>
                <w:sz w:val="24"/>
              </w:rPr>
              <w:t>Основные мотивы лирики А.Т. Твардовского. Тема Великой Отечественной войны в стихотворениях поэта</w:t>
            </w:r>
          </w:p>
        </w:tc>
        <w:tc>
          <w:tcPr>
            <w:tcW w:w="9214" w:type="dxa"/>
            <w:tcBorders>
              <w:top w:val="single" w:sz="4" w:space="0" w:color="000000"/>
              <w:left w:val="single" w:sz="4" w:space="0" w:color="000000"/>
              <w:bottom w:val="single" w:sz="4" w:space="0" w:color="000000"/>
              <w:right w:val="single" w:sz="4" w:space="0" w:color="000000"/>
            </w:tcBorders>
          </w:tcPr>
          <w:p w14:paraId="2D1A19D9"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D5E5C4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8078782" w14:textId="77777777" w:rsidR="00B40B36" w:rsidRDefault="00EA6C2B">
            <w:pPr>
              <w:spacing w:after="0" w:line="240" w:lineRule="auto"/>
              <w:rPr>
                <w:rFonts w:ascii="Times New Roman" w:hAnsi="Times New Roman"/>
                <w:sz w:val="24"/>
              </w:rPr>
            </w:pPr>
            <w:r>
              <w:rPr>
                <w:rFonts w:ascii="Times New Roman" w:hAnsi="Times New Roman"/>
                <w:sz w:val="24"/>
              </w:rPr>
              <w:t>ОК 01, ОК 02, ОК 03, ОК 04, ОК 05, ОК 06, ОК 09</w:t>
            </w:r>
          </w:p>
        </w:tc>
      </w:tr>
      <w:tr w:rsidR="00B40B36" w14:paraId="0F46FE83"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5261EB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27476FF"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«Вся суть в одном единственном завете…», «Памяти матери» («В краю, куда их вывезли гуртом…»), «Я знаю, никакой моей вины…», «Дробится рваный цоколь монумента...» и другие</w:t>
            </w:r>
          </w:p>
        </w:tc>
        <w:tc>
          <w:tcPr>
            <w:tcW w:w="992" w:type="dxa"/>
            <w:tcBorders>
              <w:top w:val="single" w:sz="4" w:space="0" w:color="000000"/>
              <w:left w:val="single" w:sz="4" w:space="0" w:color="000000"/>
              <w:bottom w:val="single" w:sz="4" w:space="0" w:color="000000"/>
              <w:right w:val="single" w:sz="4" w:space="0" w:color="000000"/>
            </w:tcBorders>
          </w:tcPr>
          <w:p w14:paraId="3905D06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2F19E3DA" w14:textId="77777777" w:rsidR="00B40B36" w:rsidRDefault="00B40B36"/>
        </w:tc>
      </w:tr>
      <w:tr w:rsidR="00B40B36" w14:paraId="0F768541"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19E92A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B6DBB55"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p>
        </w:tc>
        <w:tc>
          <w:tcPr>
            <w:tcW w:w="992" w:type="dxa"/>
            <w:tcBorders>
              <w:top w:val="single" w:sz="4" w:space="0" w:color="000000"/>
              <w:left w:val="single" w:sz="4" w:space="0" w:color="000000"/>
              <w:bottom w:val="single" w:sz="4" w:space="0" w:color="000000"/>
              <w:right w:val="single" w:sz="4" w:space="0" w:color="000000"/>
            </w:tcBorders>
          </w:tcPr>
          <w:p w14:paraId="2BB88678"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610B7438" w14:textId="77777777" w:rsidR="00B40B36" w:rsidRDefault="00B40B36"/>
        </w:tc>
      </w:tr>
      <w:tr w:rsidR="00B40B36" w14:paraId="5683171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0E2BA3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50EEB9C" w14:textId="77777777" w:rsidR="00B40B36" w:rsidRDefault="00EA6C2B">
            <w:pPr>
              <w:spacing w:after="0" w:line="240" w:lineRule="auto"/>
              <w:jc w:val="both"/>
              <w:rPr>
                <w:rFonts w:ascii="Times New Roman" w:hAnsi="Times New Roman"/>
                <w:sz w:val="24"/>
              </w:rPr>
            </w:pPr>
            <w:r>
              <w:rPr>
                <w:rFonts w:ascii="Times New Roman" w:hAnsi="Times New Roman"/>
                <w:sz w:val="24"/>
              </w:rPr>
              <w:t>Выразительное чтение наизусть лирического произведения (по выбору из перечня)</w:t>
            </w:r>
          </w:p>
          <w:p w14:paraId="48717D6A" w14:textId="77777777" w:rsidR="00B40B36" w:rsidRDefault="00EA6C2B">
            <w:pPr>
              <w:spacing w:after="0" w:line="240" w:lineRule="auto"/>
              <w:jc w:val="both"/>
              <w:rPr>
                <w:rFonts w:ascii="Times New Roman" w:hAnsi="Times New Roman"/>
                <w:b/>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«Страницы жизни и творчества А.Т. Твардовского»; «Тематика и проблематика произведений автора»; «Основные мотивы лирики Твардовского»; «Поэт и время»; «Тема Великой Отечественной войны»; «Тема памяти. Доверительность и исповедальность лирической интонации Твардовского»</w:t>
            </w:r>
          </w:p>
        </w:tc>
        <w:tc>
          <w:tcPr>
            <w:tcW w:w="992" w:type="dxa"/>
            <w:tcBorders>
              <w:top w:val="single" w:sz="4" w:space="0" w:color="000000"/>
              <w:left w:val="single" w:sz="4" w:space="0" w:color="000000"/>
              <w:bottom w:val="single" w:sz="4" w:space="0" w:color="000000"/>
              <w:right w:val="single" w:sz="4" w:space="0" w:color="000000"/>
            </w:tcBorders>
          </w:tcPr>
          <w:p w14:paraId="44E518C2"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3F3AEBC" w14:textId="77777777" w:rsidR="00B40B36" w:rsidRDefault="00B40B36"/>
        </w:tc>
      </w:tr>
      <w:tr w:rsidR="00B40B36" w14:paraId="62F0DB90"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E1ADC45"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4.12.</w:t>
            </w:r>
          </w:p>
          <w:p w14:paraId="6781455D"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о Великой Отечественной войне. Историческая правда и нравственная проблематика произведений о Великой Отечественной войне</w:t>
            </w:r>
          </w:p>
        </w:tc>
        <w:tc>
          <w:tcPr>
            <w:tcW w:w="9214" w:type="dxa"/>
            <w:tcBorders>
              <w:top w:val="single" w:sz="4" w:space="0" w:color="000000"/>
              <w:left w:val="single" w:sz="4" w:space="0" w:color="000000"/>
              <w:bottom w:val="single" w:sz="4" w:space="0" w:color="000000"/>
              <w:right w:val="single" w:sz="4" w:space="0" w:color="000000"/>
            </w:tcBorders>
          </w:tcPr>
          <w:p w14:paraId="654EFC31"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22DC3D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0BFA38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314E4859"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D2410A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B9EF136"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проза о Великой Отечественной войне (по одному произведению не менее чем двух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Тема Великой Отечественной войны в прозе (обзор)</w:t>
            </w:r>
          </w:p>
        </w:tc>
        <w:tc>
          <w:tcPr>
            <w:tcW w:w="992" w:type="dxa"/>
            <w:tcBorders>
              <w:top w:val="single" w:sz="4" w:space="0" w:color="000000"/>
              <w:left w:val="single" w:sz="4" w:space="0" w:color="000000"/>
              <w:bottom w:val="single" w:sz="4" w:space="0" w:color="000000"/>
              <w:right w:val="single" w:sz="4" w:space="0" w:color="000000"/>
            </w:tcBorders>
          </w:tcPr>
          <w:p w14:paraId="1B98A71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A4E1A28" w14:textId="77777777" w:rsidR="00B40B36" w:rsidRDefault="00B40B36"/>
        </w:tc>
      </w:tr>
      <w:tr w:rsidR="00B40B36" w14:paraId="0A3D847C"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33A53A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FA8E96B"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E0F71F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194884C" w14:textId="77777777" w:rsidR="00B40B36" w:rsidRDefault="00B40B36"/>
        </w:tc>
      </w:tr>
      <w:tr w:rsidR="00B40B36" w14:paraId="439BFF87"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510375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A285B47" w14:textId="77777777" w:rsidR="00B40B36" w:rsidRDefault="00EA6C2B">
            <w:pPr>
              <w:spacing w:after="0" w:line="240" w:lineRule="auto"/>
              <w:jc w:val="both"/>
              <w:rPr>
                <w:rFonts w:ascii="Times New Roman" w:hAnsi="Times New Roman"/>
                <w:b/>
                <w:sz w:val="24"/>
              </w:rPr>
            </w:pPr>
            <w:r>
              <w:rPr>
                <w:rFonts w:ascii="Times New Roman" w:hAnsi="Times New Roman"/>
                <w:sz w:val="24"/>
              </w:rPr>
              <w:t>Работа в малых группах с инфоресурсами: по темам «Чтение и анализ ключевого эпизода из произведений не менее двух писателей»; «Человек на войне. Историческая правда художественных произведений о Великой Отечественной войне»; «Своеобразие «лейтенантской» прозы»; «Героизм и мужество защитников Отечества»; «Традиции реалистической прозы о войне в русской литературе». Экранизация произведений о Великой Отечественной войне</w:t>
            </w:r>
          </w:p>
        </w:tc>
        <w:tc>
          <w:tcPr>
            <w:tcW w:w="992" w:type="dxa"/>
            <w:tcBorders>
              <w:top w:val="single" w:sz="4" w:space="0" w:color="000000"/>
              <w:left w:val="single" w:sz="4" w:space="0" w:color="000000"/>
              <w:bottom w:val="single" w:sz="4" w:space="0" w:color="000000"/>
              <w:right w:val="single" w:sz="4" w:space="0" w:color="000000"/>
            </w:tcBorders>
          </w:tcPr>
          <w:p w14:paraId="494275B4"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15AA5C1A" w14:textId="77777777" w:rsidR="00B40B36" w:rsidRDefault="00B40B36"/>
        </w:tc>
      </w:tr>
      <w:tr w:rsidR="00B40B36" w14:paraId="0AD53853"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2A6ACB8"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4.13.</w:t>
            </w:r>
          </w:p>
          <w:p w14:paraId="5F3CDE0B"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Жизненная правда и нравственная проблематика романов А.А. Фадеева «Молодая гвардия» и В.О. Богомолова «В августе сорок четвёртого»</w:t>
            </w:r>
          </w:p>
        </w:tc>
        <w:tc>
          <w:tcPr>
            <w:tcW w:w="9214" w:type="dxa"/>
            <w:tcBorders>
              <w:top w:val="single" w:sz="4" w:space="0" w:color="000000"/>
              <w:left w:val="single" w:sz="4" w:space="0" w:color="000000"/>
              <w:bottom w:val="single" w:sz="4" w:space="0" w:color="000000"/>
              <w:right w:val="single" w:sz="4" w:space="0" w:color="000000"/>
            </w:tcBorders>
          </w:tcPr>
          <w:p w14:paraId="3D1F259C"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EF2B4C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00F023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064ACBCD"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0DE861F"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3CC0F0D"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роман А.А. Фадеева «Молодая гвардия», В.О. Богомолова «В августе сорок четвёртого»</w:t>
            </w:r>
          </w:p>
        </w:tc>
        <w:tc>
          <w:tcPr>
            <w:tcW w:w="992" w:type="dxa"/>
            <w:tcBorders>
              <w:top w:val="single" w:sz="4" w:space="0" w:color="000000"/>
              <w:left w:val="single" w:sz="4" w:space="0" w:color="000000"/>
              <w:bottom w:val="single" w:sz="4" w:space="0" w:color="000000"/>
              <w:right w:val="single" w:sz="4" w:space="0" w:color="000000"/>
            </w:tcBorders>
          </w:tcPr>
          <w:p w14:paraId="266A63FB"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A8A4A21" w14:textId="77777777" w:rsidR="00B40B36" w:rsidRDefault="00B40B36"/>
        </w:tc>
      </w:tr>
      <w:tr w:rsidR="00B40B36" w14:paraId="104D86BE"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E793BF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BFE0099"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2A6991E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2F0FE83F" w14:textId="77777777" w:rsidR="00B40B36" w:rsidRDefault="00B40B36"/>
        </w:tc>
      </w:tr>
      <w:tr w:rsidR="00B40B36" w14:paraId="216F922C" w14:textId="77777777">
        <w:trPr>
          <w:trHeight w:val="1239"/>
        </w:trPr>
        <w:tc>
          <w:tcPr>
            <w:tcW w:w="3114" w:type="dxa"/>
            <w:vMerge/>
            <w:tcBorders>
              <w:top w:val="single" w:sz="4" w:space="0" w:color="000000"/>
              <w:left w:val="single" w:sz="4" w:space="0" w:color="000000"/>
              <w:bottom w:val="single" w:sz="4" w:space="0" w:color="000000"/>
              <w:right w:val="single" w:sz="4" w:space="0" w:color="000000"/>
            </w:tcBorders>
          </w:tcPr>
          <w:p w14:paraId="0936CFF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6D3E469" w14:textId="77777777" w:rsidR="00B40B36" w:rsidRDefault="00EA6C2B">
            <w:pPr>
              <w:spacing w:after="0" w:line="240" w:lineRule="auto"/>
              <w:jc w:val="both"/>
              <w:rPr>
                <w:rFonts w:ascii="Times New Roman" w:hAnsi="Times New Roman"/>
                <w:b/>
                <w:sz w:val="24"/>
              </w:rPr>
            </w:pPr>
            <w:r>
              <w:rPr>
                <w:rFonts w:ascii="Times New Roman" w:hAnsi="Times New Roman"/>
                <w:sz w:val="24"/>
              </w:rPr>
              <w:t>Чтение и анализ эпизодов романа. Жизненная правда и художественный вымысел. Система образов в романе «Молодая гвардия». Героизм и мужество молодогвардейцев. Экранизация романа. Групповая работа по вопросам: «Чтение и анализ эпизодов романа» / «Мужество и героизм защитников Родины» / «Экранизации романа»</w:t>
            </w:r>
          </w:p>
        </w:tc>
        <w:tc>
          <w:tcPr>
            <w:tcW w:w="992" w:type="dxa"/>
            <w:tcBorders>
              <w:top w:val="single" w:sz="4" w:space="0" w:color="000000"/>
              <w:left w:val="single" w:sz="4" w:space="0" w:color="000000"/>
              <w:bottom w:val="single" w:sz="4" w:space="0" w:color="000000"/>
              <w:right w:val="single" w:sz="4" w:space="0" w:color="000000"/>
            </w:tcBorders>
          </w:tcPr>
          <w:p w14:paraId="59EE48CA"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56B5383" w14:textId="77777777" w:rsidR="00B40B36" w:rsidRDefault="00B40B36"/>
        </w:tc>
      </w:tr>
      <w:tr w:rsidR="00B40B36" w14:paraId="1C7BB1E6"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04763B2"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4.14.</w:t>
            </w:r>
          </w:p>
          <w:p w14:paraId="5DC888F7"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о Великой Отечественной войне. Проблема исторической памяти в стихотворениях о Великой Отечественной войне</w:t>
            </w:r>
          </w:p>
          <w:p w14:paraId="713B5BBF"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0D3B9D6F"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313664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A48233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6267C39B"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06491E1"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D3D4FF6"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поэзия о Великой Отечественной войне. Стихотворения (по одному стихотворению не менее чем двух поэтов по выбору) Ю. В. Друниной, М. В. Исаковского, Ю. Д. Левитанского, С. С. Орлова, Д. С. Самойлова, К. М. Симонова, Б. А. Слуцкого</w:t>
            </w:r>
          </w:p>
        </w:tc>
        <w:tc>
          <w:tcPr>
            <w:tcW w:w="992" w:type="dxa"/>
            <w:tcBorders>
              <w:top w:val="single" w:sz="4" w:space="0" w:color="000000"/>
              <w:left w:val="single" w:sz="4" w:space="0" w:color="000000"/>
              <w:bottom w:val="single" w:sz="4" w:space="0" w:color="000000"/>
              <w:right w:val="single" w:sz="4" w:space="0" w:color="000000"/>
            </w:tcBorders>
          </w:tcPr>
          <w:p w14:paraId="7431676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2659E9B6" w14:textId="77777777" w:rsidR="00B40B36" w:rsidRDefault="00B40B36"/>
        </w:tc>
      </w:tr>
      <w:tr w:rsidR="00B40B36" w14:paraId="28668382"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1C7FF01"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08EA035"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6AA4D8B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11B8913" w14:textId="77777777" w:rsidR="00B40B36" w:rsidRDefault="00B40B36"/>
        </w:tc>
      </w:tr>
      <w:tr w:rsidR="00B40B36" w14:paraId="7F279274"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FCFD16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2A0C7E3" w14:textId="77777777" w:rsidR="00B40B36" w:rsidRDefault="00EA6C2B">
            <w:pPr>
              <w:spacing w:after="0" w:line="240" w:lineRule="auto"/>
              <w:jc w:val="both"/>
              <w:rPr>
                <w:rFonts w:ascii="Times New Roman" w:hAnsi="Times New Roman"/>
                <w:sz w:val="24"/>
              </w:rPr>
            </w:pPr>
            <w:r>
              <w:rPr>
                <w:rFonts w:ascii="Times New Roman" w:hAnsi="Times New Roman"/>
                <w:sz w:val="24"/>
              </w:rPr>
              <w:t>Анализ и чтение не менее двух стихотворений, их сопоставление. Проблема исторической памяти в лирических произведениях о Великой Отечественной войне.</w:t>
            </w:r>
          </w:p>
          <w:p w14:paraId="4D21324B" w14:textId="77777777" w:rsidR="00B40B36" w:rsidRDefault="00EA6C2B">
            <w:pPr>
              <w:spacing w:after="0" w:line="240" w:lineRule="auto"/>
              <w:jc w:val="both"/>
              <w:rPr>
                <w:rFonts w:ascii="Times New Roman" w:hAnsi="Times New Roman"/>
                <w:b/>
                <w:i/>
                <w:sz w:val="24"/>
              </w:rPr>
            </w:pPr>
            <w:r>
              <w:rPr>
                <w:rFonts w:ascii="Times New Roman" w:hAnsi="Times New Roman"/>
                <w:i/>
                <w:sz w:val="24"/>
              </w:rPr>
              <w:t>Выразительное чтение художественного произведения наизусть / Литературно-музыкальная композиция / Киноурок (просмотр и обсуждение отрывков) / 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14:paraId="0D93577E"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89033FE" w14:textId="77777777" w:rsidR="00B40B36" w:rsidRDefault="00B40B36"/>
        </w:tc>
      </w:tr>
      <w:tr w:rsidR="00B40B36" w14:paraId="58E833D5"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C2A5DA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4.15.</w:t>
            </w:r>
          </w:p>
          <w:p w14:paraId="7057D710"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Драматургия о Великой Отечественной войне. Нравственно-ценностное звучание пьесы В.С. Розова «Вечно живые»</w:t>
            </w:r>
          </w:p>
        </w:tc>
        <w:tc>
          <w:tcPr>
            <w:tcW w:w="9214" w:type="dxa"/>
            <w:tcBorders>
              <w:top w:val="single" w:sz="4" w:space="0" w:color="000000"/>
              <w:left w:val="single" w:sz="4" w:space="0" w:color="000000"/>
              <w:bottom w:val="single" w:sz="4" w:space="0" w:color="000000"/>
              <w:right w:val="single" w:sz="4" w:space="0" w:color="000000"/>
            </w:tcBorders>
          </w:tcPr>
          <w:p w14:paraId="74E26344"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C071B9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7BB563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2CE10434"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F194BC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87C92CA"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пьеса В.С. Розова «Вечно живые»</w:t>
            </w:r>
          </w:p>
        </w:tc>
        <w:tc>
          <w:tcPr>
            <w:tcW w:w="992" w:type="dxa"/>
            <w:tcBorders>
              <w:top w:val="single" w:sz="4" w:space="0" w:color="000000"/>
              <w:left w:val="single" w:sz="4" w:space="0" w:color="000000"/>
              <w:bottom w:val="single" w:sz="4" w:space="0" w:color="000000"/>
              <w:right w:val="single" w:sz="4" w:space="0" w:color="000000"/>
            </w:tcBorders>
          </w:tcPr>
          <w:p w14:paraId="0E18418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5395977A" w14:textId="77777777" w:rsidR="00B40B36" w:rsidRDefault="00B40B36"/>
        </w:tc>
      </w:tr>
      <w:tr w:rsidR="00B40B36" w14:paraId="33FB012B"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F6B136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9D478C9"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72AA87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4A8D90DB" w14:textId="77777777" w:rsidR="00B40B36" w:rsidRDefault="00B40B36"/>
        </w:tc>
      </w:tr>
      <w:tr w:rsidR="00B40B36" w14:paraId="596BBA3B"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F689FC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BC6178B" w14:textId="77777777" w:rsidR="00B40B36" w:rsidRDefault="00EA6C2B">
            <w:pPr>
              <w:spacing w:after="0" w:line="240" w:lineRule="auto"/>
              <w:jc w:val="both"/>
              <w:rPr>
                <w:rFonts w:ascii="Times New Roman" w:hAnsi="Times New Roman"/>
                <w:b/>
                <w:sz w:val="24"/>
              </w:rPr>
            </w:pPr>
            <w:r>
              <w:rPr>
                <w:rFonts w:ascii="Times New Roman" w:hAnsi="Times New Roman"/>
                <w:sz w:val="24"/>
              </w:rPr>
              <w:t>Киноурок (просмотр и обсуждение отрывков) / Чтение и анализ фрагментов пьесы. Художественное своеобразие и сценическое воплощение драматического произведения / Просмотр и обсуждение телеспектакля</w:t>
            </w:r>
          </w:p>
        </w:tc>
        <w:tc>
          <w:tcPr>
            <w:tcW w:w="992" w:type="dxa"/>
            <w:tcBorders>
              <w:top w:val="single" w:sz="4" w:space="0" w:color="000000"/>
              <w:left w:val="single" w:sz="4" w:space="0" w:color="000000"/>
              <w:bottom w:val="single" w:sz="4" w:space="0" w:color="000000"/>
              <w:right w:val="single" w:sz="4" w:space="0" w:color="000000"/>
            </w:tcBorders>
          </w:tcPr>
          <w:p w14:paraId="6981F43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9825E62" w14:textId="77777777" w:rsidR="00B40B36" w:rsidRDefault="00B40B36"/>
        </w:tc>
      </w:tr>
      <w:tr w:rsidR="00B40B36" w14:paraId="5346F078"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4D4411A"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4.16.</w:t>
            </w:r>
          </w:p>
          <w:p w14:paraId="2DD249DA"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Идейно-художественное своеобразие лирики Б. Л. Пастернака.</w:t>
            </w:r>
          </w:p>
        </w:tc>
        <w:tc>
          <w:tcPr>
            <w:tcW w:w="9214" w:type="dxa"/>
            <w:tcBorders>
              <w:top w:val="single" w:sz="4" w:space="0" w:color="000000"/>
              <w:left w:val="single" w:sz="4" w:space="0" w:color="000000"/>
              <w:bottom w:val="single" w:sz="4" w:space="0" w:color="000000"/>
              <w:right w:val="single" w:sz="4" w:space="0" w:color="000000"/>
            </w:tcBorders>
          </w:tcPr>
          <w:p w14:paraId="77680E01" w14:textId="77777777" w:rsidR="00B40B36" w:rsidRDefault="00EA6C2B">
            <w:pPr>
              <w:spacing w:after="0" w:line="240" w:lineRule="auto"/>
              <w:jc w:val="both"/>
              <w:rPr>
                <w:rFonts w:ascii="Times New Roman" w:hAnsi="Times New Roman"/>
                <w:i/>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6DEE261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437FF38"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31C8426E"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383FF5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9E86F78"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w:t>
            </w:r>
          </w:p>
        </w:tc>
        <w:tc>
          <w:tcPr>
            <w:tcW w:w="992" w:type="dxa"/>
            <w:tcBorders>
              <w:top w:val="single" w:sz="4" w:space="0" w:color="000000"/>
              <w:left w:val="single" w:sz="4" w:space="0" w:color="000000"/>
              <w:bottom w:val="single" w:sz="4" w:space="0" w:color="000000"/>
              <w:right w:val="single" w:sz="4" w:space="0" w:color="000000"/>
            </w:tcBorders>
          </w:tcPr>
          <w:p w14:paraId="450942E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0F57AE59" w14:textId="77777777" w:rsidR="00B40B36" w:rsidRDefault="00B40B36"/>
        </w:tc>
      </w:tr>
      <w:tr w:rsidR="00B40B36" w14:paraId="564B1150"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AA9555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D3BF392"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FFC29B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07DA21B0" w14:textId="77777777" w:rsidR="00B40B36" w:rsidRDefault="00B40B36"/>
        </w:tc>
      </w:tr>
      <w:tr w:rsidR="00B40B36" w14:paraId="57BF2203"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8E402A1"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E45A8C9" w14:textId="77777777" w:rsidR="00B40B36" w:rsidRDefault="00EA6C2B">
            <w:pPr>
              <w:spacing w:after="0" w:line="240" w:lineRule="auto"/>
              <w:jc w:val="both"/>
              <w:rPr>
                <w:rFonts w:ascii="Times New Roman" w:hAnsi="Times New Roman"/>
                <w:b/>
                <w:sz w:val="24"/>
              </w:rPr>
            </w:pPr>
            <w:r>
              <w:rPr>
                <w:rFonts w:ascii="Times New Roman" w:hAnsi="Times New Roman"/>
                <w:sz w:val="24"/>
              </w:rPr>
              <w:t>Работа в микрогруппах с инфоресурсами: подготовка презентации / постера, коллажа / видеоролика или др. формате (по выбору) по темам «Тематика и проблематика лирики поэта»; «Тема поэта и поэзии»; «Любовная лирика Б.Л. Пастернака»; «Тема человека и природы»; «Философская глубина лирики Пастернака»</w:t>
            </w:r>
          </w:p>
        </w:tc>
        <w:tc>
          <w:tcPr>
            <w:tcW w:w="992" w:type="dxa"/>
            <w:tcBorders>
              <w:top w:val="single" w:sz="4" w:space="0" w:color="000000"/>
              <w:left w:val="single" w:sz="4" w:space="0" w:color="000000"/>
              <w:bottom w:val="single" w:sz="4" w:space="0" w:color="000000"/>
              <w:right w:val="single" w:sz="4" w:space="0" w:color="000000"/>
            </w:tcBorders>
          </w:tcPr>
          <w:p w14:paraId="5169201A"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90173AA" w14:textId="77777777" w:rsidR="00B40B36" w:rsidRDefault="00B40B36"/>
        </w:tc>
      </w:tr>
      <w:tr w:rsidR="00B40B36" w14:paraId="0DC974A3"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5A88C473"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4.17.</w:t>
            </w:r>
          </w:p>
          <w:p w14:paraId="4BE5572E"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А. И. Солженицын.</w:t>
            </w:r>
          </w:p>
          <w:p w14:paraId="384E4CAA"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Социально-нравственная проблематика «лагерной» темы в произведениях А.И. Солженицына</w:t>
            </w:r>
          </w:p>
          <w:p w14:paraId="2EDFDE24"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5D59D063"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99C407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A627258"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73FF0F9C"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48C3C74"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2F7DA34"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«Один день Ивана Денисовича», «Архипелаг ГУЛАГ» (фрагменты книги по выбору, например, глава «Поэзия под плитой, правда под камнем» и другие)</w:t>
            </w:r>
          </w:p>
        </w:tc>
        <w:tc>
          <w:tcPr>
            <w:tcW w:w="992" w:type="dxa"/>
            <w:tcBorders>
              <w:top w:val="single" w:sz="4" w:space="0" w:color="000000"/>
              <w:left w:val="single" w:sz="4" w:space="0" w:color="000000"/>
              <w:bottom w:val="single" w:sz="4" w:space="0" w:color="000000"/>
              <w:right w:val="single" w:sz="4" w:space="0" w:color="000000"/>
            </w:tcBorders>
          </w:tcPr>
          <w:p w14:paraId="497AA8E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01AD64C2" w14:textId="77777777" w:rsidR="00B40B36" w:rsidRDefault="00B40B36"/>
        </w:tc>
      </w:tr>
      <w:tr w:rsidR="00B40B36" w14:paraId="20245914"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B06C92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E60139E"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6DD798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298CF875" w14:textId="77777777" w:rsidR="00B40B36" w:rsidRDefault="00B40B36"/>
        </w:tc>
      </w:tr>
      <w:tr w:rsidR="00B40B36" w14:paraId="5BAF6788"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D7A0D1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E53EC83"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Заполнение Чек-листа «Автобиографизм прозы писателя». </w:t>
            </w:r>
          </w:p>
          <w:p w14:paraId="34A5454B" w14:textId="77777777" w:rsidR="00B40B36" w:rsidRDefault="00EA6C2B">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«Своеобразие раскрытия «лагерной» темы»; «Анализ рассказа «Один день Ивана Денисовича», творческая судьба произведения»; «Приемы создания образа в повести «Один день Ивана Денисовича»: детали портрета, ночные пейзажи, связанные с героем, речь и поступки».</w:t>
            </w:r>
          </w:p>
          <w:p w14:paraId="436010B5" w14:textId="77777777" w:rsidR="00B40B36" w:rsidRDefault="00EA6C2B">
            <w:pPr>
              <w:spacing w:after="0" w:line="240" w:lineRule="auto"/>
              <w:jc w:val="both"/>
              <w:rPr>
                <w:rFonts w:ascii="Times New Roman" w:hAnsi="Times New Roman"/>
                <w:sz w:val="24"/>
              </w:rPr>
            </w:pPr>
            <w:r>
              <w:rPr>
                <w:rFonts w:ascii="Times New Roman" w:hAnsi="Times New Roman"/>
                <w:sz w:val="24"/>
              </w:rPr>
              <w:t>Анализ кинофрагмента из фильма «Архипелаг ГУЛАГ».</w:t>
            </w:r>
          </w:p>
          <w:p w14:paraId="576DCE03" w14:textId="77777777" w:rsidR="00B40B36" w:rsidRDefault="00EA6C2B">
            <w:pPr>
              <w:spacing w:after="0" w:line="240" w:lineRule="auto"/>
              <w:jc w:val="both"/>
              <w:rPr>
                <w:rFonts w:ascii="Times New Roman" w:hAnsi="Times New Roman"/>
                <w:sz w:val="24"/>
              </w:rPr>
            </w:pPr>
            <w:r>
              <w:rPr>
                <w:rFonts w:ascii="Times New Roman" w:hAnsi="Times New Roman"/>
                <w:sz w:val="24"/>
              </w:rPr>
              <w:t>Мини – рецензия «Человек и история страны в контексте трагической эпохи в книге писателя</w:t>
            </w:r>
          </w:p>
        </w:tc>
        <w:tc>
          <w:tcPr>
            <w:tcW w:w="992" w:type="dxa"/>
            <w:tcBorders>
              <w:top w:val="single" w:sz="4" w:space="0" w:color="000000"/>
              <w:left w:val="single" w:sz="4" w:space="0" w:color="000000"/>
              <w:bottom w:val="single" w:sz="4" w:space="0" w:color="000000"/>
              <w:right w:val="single" w:sz="4" w:space="0" w:color="000000"/>
            </w:tcBorders>
          </w:tcPr>
          <w:p w14:paraId="2A853643"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537F74C4" w14:textId="77777777" w:rsidR="00B40B36" w:rsidRDefault="00B40B36"/>
        </w:tc>
      </w:tr>
      <w:tr w:rsidR="00B40B36" w14:paraId="08E87426"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323AE8F"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4.18.</w:t>
            </w:r>
          </w:p>
          <w:p w14:paraId="3AECA234"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Нравственные искания героев рассказов В.М. Шукшина</w:t>
            </w:r>
          </w:p>
        </w:tc>
        <w:tc>
          <w:tcPr>
            <w:tcW w:w="9214" w:type="dxa"/>
            <w:tcBorders>
              <w:top w:val="single" w:sz="4" w:space="0" w:color="000000"/>
              <w:left w:val="single" w:sz="4" w:space="0" w:color="000000"/>
              <w:bottom w:val="single" w:sz="4" w:space="0" w:color="000000"/>
              <w:right w:val="single" w:sz="4" w:space="0" w:color="000000"/>
            </w:tcBorders>
          </w:tcPr>
          <w:p w14:paraId="23178148"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7C7593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i/>
                <w:sz w:val="24"/>
              </w:rPr>
            </w:pPr>
            <w:r>
              <w:rPr>
                <w:rFonts w:ascii="Times New Roman" w:hAnsi="Times New Roman"/>
                <w:b/>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5B62CF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4318C528"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8BC9CE9"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6DC7EF2" w14:textId="77777777" w:rsidR="00B40B36" w:rsidRDefault="00EA6C2B">
            <w:pPr>
              <w:spacing w:after="0" w:line="240" w:lineRule="auto"/>
              <w:jc w:val="both"/>
              <w:rPr>
                <w:rFonts w:ascii="Times New Roman" w:hAnsi="Times New Roman"/>
                <w:b/>
                <w:sz w:val="24"/>
              </w:rPr>
            </w:pPr>
            <w:r>
              <w:rPr>
                <w:rFonts w:ascii="Times New Roman" w:hAnsi="Times New Roman"/>
                <w:i/>
                <w:sz w:val="24"/>
              </w:rPr>
              <w:t>Для чтения и изучения:</w:t>
            </w:r>
            <w:r>
              <w:rPr>
                <w:rFonts w:ascii="Times New Roman" w:hAnsi="Times New Roman"/>
                <w:sz w:val="24"/>
              </w:rPr>
              <w:t xml:space="preserve"> рассказы (не менее двух по выбору) «Срезал», «Обида», «Микроскоп», «Мастер», «Крепкий мужик», «Сапожки»</w:t>
            </w:r>
          </w:p>
        </w:tc>
        <w:tc>
          <w:tcPr>
            <w:tcW w:w="992" w:type="dxa"/>
            <w:tcBorders>
              <w:top w:val="single" w:sz="4" w:space="0" w:color="000000"/>
              <w:left w:val="single" w:sz="4" w:space="0" w:color="000000"/>
              <w:bottom w:val="single" w:sz="4" w:space="0" w:color="000000"/>
              <w:right w:val="single" w:sz="4" w:space="0" w:color="000000"/>
            </w:tcBorders>
          </w:tcPr>
          <w:p w14:paraId="63FEDDC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38E3F22" w14:textId="77777777" w:rsidR="00B40B36" w:rsidRDefault="00B40B36"/>
        </w:tc>
      </w:tr>
      <w:tr w:rsidR="00B40B36" w14:paraId="0ABB6165"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850662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F6B98BF"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DCFA22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18D09BD" w14:textId="77777777" w:rsidR="00B40B36" w:rsidRDefault="00B40B36"/>
        </w:tc>
      </w:tr>
      <w:tr w:rsidR="00B40B36" w14:paraId="1D6BBC8A"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19408F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7293BE2" w14:textId="77777777" w:rsidR="00B40B36" w:rsidRDefault="00EA6C2B">
            <w:pPr>
              <w:spacing w:after="0" w:line="240" w:lineRule="auto"/>
              <w:jc w:val="both"/>
              <w:rPr>
                <w:rFonts w:ascii="Times New Roman" w:hAnsi="Times New Roman"/>
                <w:sz w:val="24"/>
              </w:rPr>
            </w:pPr>
            <w:r>
              <w:rPr>
                <w:rFonts w:ascii="Times New Roman" w:hAnsi="Times New Roman"/>
                <w:sz w:val="24"/>
              </w:rPr>
              <w:t>Реферат на тему «Нравственные искания героев рассказов В.М. Шукшина»</w:t>
            </w:r>
          </w:p>
          <w:p w14:paraId="43EB1781" w14:textId="77777777" w:rsidR="00B40B36" w:rsidRDefault="00EA6C2B">
            <w:pPr>
              <w:spacing w:after="0" w:line="240" w:lineRule="auto"/>
              <w:jc w:val="both"/>
              <w:rPr>
                <w:rFonts w:ascii="Times New Roman" w:hAnsi="Times New Roman"/>
                <w:b/>
                <w:sz w:val="24"/>
              </w:rPr>
            </w:pPr>
            <w:r>
              <w:rPr>
                <w:rFonts w:ascii="Times New Roman" w:hAnsi="Times New Roman"/>
                <w:sz w:val="24"/>
              </w:rPr>
              <w:t>Составление таблицы «Герой-чудик В. Шукшина и «маленький человек» в литературе Х1Х века: сходство и отличие» / Речевая характеристика героев / Открытый финал шукшинских произведений</w:t>
            </w:r>
          </w:p>
        </w:tc>
        <w:tc>
          <w:tcPr>
            <w:tcW w:w="992" w:type="dxa"/>
            <w:tcBorders>
              <w:top w:val="single" w:sz="4" w:space="0" w:color="000000"/>
              <w:left w:val="single" w:sz="4" w:space="0" w:color="000000"/>
              <w:bottom w:val="single" w:sz="4" w:space="0" w:color="000000"/>
              <w:right w:val="single" w:sz="4" w:space="0" w:color="000000"/>
            </w:tcBorders>
          </w:tcPr>
          <w:p w14:paraId="2CF197DE"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B5BD79F" w14:textId="77777777" w:rsidR="00B40B36" w:rsidRDefault="00B40B36"/>
        </w:tc>
      </w:tr>
      <w:tr w:rsidR="00B40B36" w14:paraId="48D3676B"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92CC270"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4.19.</w:t>
            </w:r>
          </w:p>
          <w:p w14:paraId="552C2764" w14:textId="7D06DB55"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Взаимосвязь нравственных, философских и экологических проблем в произведениях В.</w:t>
            </w:r>
            <w:r w:rsidR="00BE0E2A">
              <w:rPr>
                <w:rFonts w:ascii="Times New Roman" w:hAnsi="Times New Roman"/>
                <w:b/>
                <w:sz w:val="24"/>
              </w:rPr>
              <w:t xml:space="preserve"> </w:t>
            </w:r>
            <w:r>
              <w:rPr>
                <w:rFonts w:ascii="Times New Roman" w:hAnsi="Times New Roman"/>
                <w:b/>
                <w:sz w:val="24"/>
              </w:rPr>
              <w:t xml:space="preserve">Г. Распутина </w:t>
            </w:r>
          </w:p>
          <w:p w14:paraId="19F005F7"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28219805" w14:textId="77777777" w:rsidR="00B40B36" w:rsidRDefault="00EA6C2B">
            <w:pPr>
              <w:spacing w:after="0" w:line="240" w:lineRule="auto"/>
              <w:jc w:val="both"/>
              <w:rPr>
                <w:rFonts w:ascii="Times New Roman" w:hAnsi="Times New Roman"/>
                <w:i/>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BD1AFA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264BE66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3E52F6FD"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713357D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9BD1F54"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рассказы и повести (одно произведение по выбору) «Живи и помни», «Прощание с Матёрой»</w:t>
            </w:r>
          </w:p>
        </w:tc>
        <w:tc>
          <w:tcPr>
            <w:tcW w:w="992" w:type="dxa"/>
            <w:tcBorders>
              <w:top w:val="single" w:sz="4" w:space="0" w:color="000000"/>
              <w:left w:val="single" w:sz="4" w:space="0" w:color="000000"/>
              <w:bottom w:val="single" w:sz="4" w:space="0" w:color="000000"/>
              <w:right w:val="single" w:sz="4" w:space="0" w:color="000000"/>
            </w:tcBorders>
          </w:tcPr>
          <w:p w14:paraId="4767C61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73271B65" w14:textId="77777777" w:rsidR="00B40B36" w:rsidRDefault="00B40B36"/>
        </w:tc>
      </w:tr>
      <w:tr w:rsidR="00B40B36" w14:paraId="4A3AAF04" w14:textId="77777777">
        <w:trPr>
          <w:trHeight w:val="232"/>
        </w:trPr>
        <w:tc>
          <w:tcPr>
            <w:tcW w:w="3114" w:type="dxa"/>
            <w:vMerge/>
            <w:tcBorders>
              <w:top w:val="single" w:sz="4" w:space="0" w:color="000000"/>
              <w:left w:val="single" w:sz="4" w:space="0" w:color="000000"/>
              <w:bottom w:val="single" w:sz="4" w:space="0" w:color="000000"/>
              <w:right w:val="single" w:sz="4" w:space="0" w:color="000000"/>
            </w:tcBorders>
          </w:tcPr>
          <w:p w14:paraId="0FDA272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F1C8B1C"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51194C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4E8472F3" w14:textId="77777777" w:rsidR="00B40B36" w:rsidRDefault="00B40B36"/>
        </w:tc>
      </w:tr>
      <w:tr w:rsidR="00B40B36" w14:paraId="6E37D2F1"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859050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A225F1E"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Чтение и анализ фрагментов повести В. Распутина. Выявление основных нравственных проблем (верность заветам предков, преданность родной земле, проблема отцов и детей, проблема экологии и др.). Характеристика образов «старинных старух», представителей молодого поколения). </w:t>
            </w:r>
          </w:p>
          <w:p w14:paraId="33A7D49F" w14:textId="77777777" w:rsidR="00B40B36" w:rsidRDefault="00EA6C2B">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другом формате (на выбор) по темам «Символика в повести В. Распутина …»; «Изображение патриархальной русской деревни», «Тема памяти и преемственности поколений»; «Взаимосвязь нравственных и экологических проблем в произведениях В. Г. Распутина»;</w:t>
            </w:r>
          </w:p>
          <w:p w14:paraId="48949F9E" w14:textId="77777777" w:rsidR="00B40B36" w:rsidRDefault="00EA6C2B">
            <w:pPr>
              <w:spacing w:after="0" w:line="240" w:lineRule="auto"/>
              <w:jc w:val="both"/>
              <w:rPr>
                <w:rFonts w:ascii="Times New Roman" w:hAnsi="Times New Roman"/>
                <w:i/>
                <w:sz w:val="24"/>
              </w:rPr>
            </w:pPr>
            <w:r>
              <w:rPr>
                <w:rFonts w:ascii="Times New Roman" w:hAnsi="Times New Roman"/>
                <w:sz w:val="24"/>
              </w:rPr>
              <w:t>Просмотр кинофрагмента «Прощание» (1981) и его обсуждение (драма Э. Климова и Л. Шепетко по мотивам повести В.Г. Распутина)</w:t>
            </w:r>
          </w:p>
        </w:tc>
        <w:tc>
          <w:tcPr>
            <w:tcW w:w="992" w:type="dxa"/>
            <w:tcBorders>
              <w:top w:val="single" w:sz="4" w:space="0" w:color="000000"/>
              <w:left w:val="single" w:sz="4" w:space="0" w:color="000000"/>
              <w:bottom w:val="single" w:sz="4" w:space="0" w:color="000000"/>
              <w:right w:val="single" w:sz="4" w:space="0" w:color="000000"/>
            </w:tcBorders>
          </w:tcPr>
          <w:p w14:paraId="08BC51A9"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B956B08" w14:textId="77777777" w:rsidR="00B40B36" w:rsidRDefault="00B40B36"/>
        </w:tc>
      </w:tr>
      <w:tr w:rsidR="00B40B36" w14:paraId="7327F257"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6EA45ADD"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4.20.</w:t>
            </w:r>
          </w:p>
          <w:p w14:paraId="323EBF1B"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Идейно-художественное своеобразие лирики Н. М. Рубцова</w:t>
            </w:r>
          </w:p>
        </w:tc>
        <w:tc>
          <w:tcPr>
            <w:tcW w:w="9214" w:type="dxa"/>
            <w:tcBorders>
              <w:top w:val="single" w:sz="4" w:space="0" w:color="000000"/>
              <w:left w:val="single" w:sz="4" w:space="0" w:color="000000"/>
              <w:bottom w:val="single" w:sz="4" w:space="0" w:color="000000"/>
              <w:right w:val="single" w:sz="4" w:space="0" w:color="000000"/>
            </w:tcBorders>
          </w:tcPr>
          <w:p w14:paraId="2C363B29"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3788714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86DB0E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472B416B"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E88F9CD"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7E4139A"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стихотворения (не менее двух по выбору) «Звезда полей», «Тихая моя родина!..», «В горнице моей светло…», «Привет, Россия…», «Русский огонёк», «Я буду скакать по холмам задремавшей отчизны...»</w:t>
            </w:r>
          </w:p>
        </w:tc>
        <w:tc>
          <w:tcPr>
            <w:tcW w:w="992" w:type="dxa"/>
            <w:tcBorders>
              <w:top w:val="single" w:sz="4" w:space="0" w:color="000000"/>
              <w:left w:val="single" w:sz="4" w:space="0" w:color="000000"/>
              <w:bottom w:val="single" w:sz="4" w:space="0" w:color="000000"/>
              <w:right w:val="single" w:sz="4" w:space="0" w:color="000000"/>
            </w:tcBorders>
          </w:tcPr>
          <w:p w14:paraId="13D0C48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4B1030C1" w14:textId="77777777" w:rsidR="00B40B36" w:rsidRDefault="00B40B36"/>
        </w:tc>
      </w:tr>
      <w:tr w:rsidR="00B40B36" w14:paraId="60F21494"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1796F8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AB856BA"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CE3D86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2BF13E5C" w14:textId="77777777" w:rsidR="00B40B36" w:rsidRDefault="00B40B36"/>
        </w:tc>
      </w:tr>
      <w:tr w:rsidR="00B40B36" w14:paraId="066F6C2A"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20C64B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0803FA7" w14:textId="77777777" w:rsidR="00B40B36" w:rsidRDefault="00EA6C2B">
            <w:pPr>
              <w:spacing w:after="0" w:line="240" w:lineRule="auto"/>
              <w:jc w:val="both"/>
              <w:rPr>
                <w:rFonts w:ascii="Times New Roman" w:hAnsi="Times New Roman"/>
                <w:sz w:val="24"/>
              </w:rPr>
            </w:pPr>
            <w:r>
              <w:rPr>
                <w:rFonts w:ascii="Times New Roman" w:hAnsi="Times New Roman"/>
                <w:sz w:val="24"/>
              </w:rPr>
              <w:t>Работа с инфоресурсами: подготовка презентации / постера, коллажа / видеоролика или др. формате (по выбору) по темам «Тема Родины в лирике поэта», «Задушевность и музыкальность поэтического слова Рубцова».</w:t>
            </w:r>
          </w:p>
          <w:p w14:paraId="0316E9F3" w14:textId="77777777" w:rsidR="00B40B36" w:rsidRDefault="00EA6C2B">
            <w:pPr>
              <w:spacing w:after="0" w:line="240" w:lineRule="auto"/>
              <w:jc w:val="both"/>
              <w:rPr>
                <w:rFonts w:ascii="Times New Roman" w:hAnsi="Times New Roman"/>
                <w:i/>
                <w:sz w:val="24"/>
              </w:rPr>
            </w:pPr>
            <w:r>
              <w:rPr>
                <w:rFonts w:ascii="Times New Roman" w:hAnsi="Times New Roman"/>
                <w:i/>
                <w:sz w:val="24"/>
              </w:rPr>
              <w:t xml:space="preserve"> Выразительное чтение стихотворений наизусть (не менее одного по выбору)</w:t>
            </w:r>
          </w:p>
        </w:tc>
        <w:tc>
          <w:tcPr>
            <w:tcW w:w="992" w:type="dxa"/>
            <w:tcBorders>
              <w:top w:val="single" w:sz="4" w:space="0" w:color="000000"/>
              <w:left w:val="single" w:sz="4" w:space="0" w:color="000000"/>
              <w:bottom w:val="single" w:sz="4" w:space="0" w:color="000000"/>
              <w:right w:val="single" w:sz="4" w:space="0" w:color="000000"/>
            </w:tcBorders>
          </w:tcPr>
          <w:p w14:paraId="2119C18E"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42339DB" w14:textId="77777777" w:rsidR="00B40B36" w:rsidRDefault="00B40B36"/>
        </w:tc>
      </w:tr>
      <w:tr w:rsidR="00B40B36" w14:paraId="2A56CADD"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B95466B"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4.21.</w:t>
            </w:r>
          </w:p>
          <w:p w14:paraId="28BB7BCC" w14:textId="0B1933E2"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Философские мотивы в лирике И. А. Бродского</w:t>
            </w:r>
          </w:p>
        </w:tc>
        <w:tc>
          <w:tcPr>
            <w:tcW w:w="9214" w:type="dxa"/>
            <w:tcBorders>
              <w:top w:val="single" w:sz="4" w:space="0" w:color="000000"/>
              <w:left w:val="single" w:sz="4" w:space="0" w:color="000000"/>
              <w:bottom w:val="single" w:sz="4" w:space="0" w:color="000000"/>
              <w:right w:val="single" w:sz="4" w:space="0" w:color="000000"/>
            </w:tcBorders>
          </w:tcPr>
          <w:p w14:paraId="3B88FD94"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1174E0A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BDAF78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0B3CDE81"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EB14B7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2A7E8A5"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 с</w:t>
            </w:r>
            <w:r>
              <w:rPr>
                <w:rFonts w:ascii="Times New Roman" w:hAnsi="Times New Roman"/>
                <w:sz w:val="24"/>
              </w:rPr>
              <w:t>тихотворения (не менее трёх по выбору)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w:t>
            </w:r>
          </w:p>
        </w:tc>
        <w:tc>
          <w:tcPr>
            <w:tcW w:w="992" w:type="dxa"/>
            <w:tcBorders>
              <w:top w:val="single" w:sz="4" w:space="0" w:color="000000"/>
              <w:left w:val="single" w:sz="4" w:space="0" w:color="000000"/>
              <w:bottom w:val="single" w:sz="4" w:space="0" w:color="000000"/>
              <w:right w:val="single" w:sz="4" w:space="0" w:color="000000"/>
            </w:tcBorders>
          </w:tcPr>
          <w:p w14:paraId="0E94DD6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7FFF967B" w14:textId="77777777" w:rsidR="00B40B36" w:rsidRDefault="00B40B36"/>
        </w:tc>
      </w:tr>
      <w:tr w:rsidR="00B40B36" w14:paraId="61F2A07D"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930AB0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B1E96F8"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7F9276F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0EBD261" w14:textId="77777777" w:rsidR="00B40B36" w:rsidRDefault="00B40B36"/>
        </w:tc>
      </w:tr>
      <w:tr w:rsidR="00B40B36" w14:paraId="7EEC1565"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403BFAA"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EDCB7F3" w14:textId="77777777" w:rsidR="00B40B36" w:rsidRDefault="00EA6C2B">
            <w:pPr>
              <w:spacing w:after="0" w:line="240" w:lineRule="auto"/>
              <w:jc w:val="both"/>
              <w:rPr>
                <w:rFonts w:ascii="Times New Roman" w:hAnsi="Times New Roman"/>
                <w:i/>
                <w:sz w:val="24"/>
              </w:rPr>
            </w:pPr>
            <w:r>
              <w:rPr>
                <w:rFonts w:ascii="Times New Roman" w:hAnsi="Times New Roman"/>
                <w:i/>
                <w:sz w:val="24"/>
              </w:rPr>
              <w:t>Выразительное чтение стихотворений.</w:t>
            </w:r>
          </w:p>
          <w:p w14:paraId="44899AED"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Работа с инфоресурсами: подготовка презентации / постера, коллажа / видеоролика или др. формате (по выбору) по темам «Основные темы лирических произведений поэта»; </w:t>
            </w:r>
            <w:r>
              <w:rPr>
                <w:rFonts w:ascii="Times New Roman" w:hAnsi="Times New Roman"/>
                <w:sz w:val="24"/>
              </w:rPr>
              <w:lastRenderedPageBreak/>
              <w:t>«Тема памяти»; «Философские мотивы в лирике Бродского»; «Своеобразие поэтического мышления и языка поэта Бродского»</w:t>
            </w:r>
          </w:p>
        </w:tc>
        <w:tc>
          <w:tcPr>
            <w:tcW w:w="992" w:type="dxa"/>
            <w:tcBorders>
              <w:top w:val="single" w:sz="4" w:space="0" w:color="000000"/>
              <w:left w:val="single" w:sz="4" w:space="0" w:color="000000"/>
              <w:bottom w:val="single" w:sz="4" w:space="0" w:color="000000"/>
              <w:right w:val="single" w:sz="4" w:space="0" w:color="000000"/>
            </w:tcBorders>
          </w:tcPr>
          <w:p w14:paraId="6E095208"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769CF83C" w14:textId="77777777" w:rsidR="00B40B36" w:rsidRDefault="00B40B36"/>
        </w:tc>
      </w:tr>
      <w:tr w:rsidR="00B40B36" w14:paraId="387843D7" w14:textId="7777777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41FDD0C8"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Раздел 5. Проза второй половины XX – начала XXI веков</w:t>
            </w:r>
          </w:p>
        </w:tc>
        <w:tc>
          <w:tcPr>
            <w:tcW w:w="992" w:type="dxa"/>
            <w:tcBorders>
              <w:top w:val="single" w:sz="4" w:space="0" w:color="000000"/>
              <w:left w:val="single" w:sz="4" w:space="0" w:color="000000"/>
              <w:bottom w:val="single" w:sz="4" w:space="0" w:color="000000"/>
              <w:right w:val="single" w:sz="4" w:space="0" w:color="000000"/>
            </w:tcBorders>
          </w:tcPr>
          <w:p w14:paraId="413F63B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37E071BD"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529F73AA"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78CF6352"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5.1.</w:t>
            </w:r>
          </w:p>
          <w:p w14:paraId="4722474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Проза второй половины XX – начала XXI века.</w:t>
            </w:r>
          </w:p>
          <w:p w14:paraId="0915972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Социально-философская проблематика и нравственные искания героев произведений русской литературы</w:t>
            </w:r>
            <w:r>
              <w:t xml:space="preserve"> </w:t>
            </w:r>
            <w:r>
              <w:rPr>
                <w:rFonts w:ascii="Times New Roman" w:hAnsi="Times New Roman"/>
                <w:b/>
                <w:sz w:val="24"/>
              </w:rPr>
              <w:t xml:space="preserve">второй половины XX – начала XXI века </w:t>
            </w:r>
          </w:p>
        </w:tc>
        <w:tc>
          <w:tcPr>
            <w:tcW w:w="9214" w:type="dxa"/>
            <w:tcBorders>
              <w:top w:val="single" w:sz="4" w:space="0" w:color="000000"/>
              <w:left w:val="single" w:sz="4" w:space="0" w:color="000000"/>
              <w:bottom w:val="single" w:sz="4" w:space="0" w:color="000000"/>
              <w:right w:val="single" w:sz="4" w:space="0" w:color="000000"/>
            </w:tcBorders>
          </w:tcPr>
          <w:p w14:paraId="1C54B8FE"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949AB7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A448B4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36E60E02"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A2510EE"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B0761F1"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проза второй половины XX – начала XXI века. Рассказы, повести, романы (по одному произведению не менее чем двух прозаиков по выбору): Ф.А. Абрамов (повесть «Пелагея» и другие);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Захар Прилепин (рассказ из сборника «Собаки и другие люди»); А.Н. и Б.Н. Стругацкие (повесть «Понедельник начинается в субботу»); Ю.В. Трифонов (повести «Обмен»)</w:t>
            </w:r>
          </w:p>
        </w:tc>
        <w:tc>
          <w:tcPr>
            <w:tcW w:w="992" w:type="dxa"/>
            <w:tcBorders>
              <w:top w:val="single" w:sz="4" w:space="0" w:color="000000"/>
              <w:left w:val="single" w:sz="4" w:space="0" w:color="000000"/>
              <w:bottom w:val="single" w:sz="4" w:space="0" w:color="000000"/>
              <w:right w:val="single" w:sz="4" w:space="0" w:color="000000"/>
            </w:tcBorders>
          </w:tcPr>
          <w:p w14:paraId="3545081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454DE6F" w14:textId="77777777" w:rsidR="00B40B36" w:rsidRDefault="00B40B36"/>
        </w:tc>
      </w:tr>
      <w:tr w:rsidR="00B40B36" w14:paraId="0098200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2B439B8"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7171D43"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CCA6FE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5D32CABA" w14:textId="77777777" w:rsidR="00B40B36" w:rsidRDefault="00B40B36"/>
        </w:tc>
      </w:tr>
      <w:tr w:rsidR="00B40B36" w14:paraId="5985EED5"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671294C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EE33C89" w14:textId="77777777" w:rsidR="00B40B36" w:rsidRDefault="00EA6C2B">
            <w:pPr>
              <w:spacing w:after="0" w:line="240" w:lineRule="auto"/>
              <w:jc w:val="both"/>
              <w:rPr>
                <w:rFonts w:ascii="Times New Roman" w:hAnsi="Times New Roman"/>
                <w:i/>
                <w:sz w:val="24"/>
              </w:rPr>
            </w:pPr>
            <w:r>
              <w:rPr>
                <w:rFonts w:ascii="Times New Roman" w:hAnsi="Times New Roman"/>
                <w:sz w:val="24"/>
              </w:rPr>
              <w:t>Урок-конференция: представление презентации / постера, коллажа / видеоролика или другом формате (по выбору) по темам «Проблематика произведений писателя …»; «Нравственные искания героев произведений писателя…»; «Разнообразие повествовательных форм в изображении жизни современного общества писателя …»</w:t>
            </w:r>
          </w:p>
        </w:tc>
        <w:tc>
          <w:tcPr>
            <w:tcW w:w="992" w:type="dxa"/>
            <w:tcBorders>
              <w:top w:val="single" w:sz="4" w:space="0" w:color="000000"/>
              <w:left w:val="single" w:sz="4" w:space="0" w:color="000000"/>
              <w:bottom w:val="single" w:sz="4" w:space="0" w:color="000000"/>
              <w:right w:val="single" w:sz="4" w:space="0" w:color="000000"/>
            </w:tcBorders>
          </w:tcPr>
          <w:p w14:paraId="7E9644AF"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5D5E382" w14:textId="77777777" w:rsidR="00B40B36" w:rsidRDefault="00B40B36"/>
        </w:tc>
      </w:tr>
      <w:tr w:rsidR="00B40B36" w14:paraId="31D131CB" w14:textId="7777777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02283DD8"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Раздел 6. Поэзия второй половины XX – начала XXI века</w:t>
            </w:r>
          </w:p>
        </w:tc>
        <w:tc>
          <w:tcPr>
            <w:tcW w:w="992" w:type="dxa"/>
            <w:tcBorders>
              <w:top w:val="single" w:sz="4" w:space="0" w:color="000000"/>
              <w:left w:val="single" w:sz="4" w:space="0" w:color="000000"/>
              <w:bottom w:val="single" w:sz="4" w:space="0" w:color="000000"/>
              <w:right w:val="single" w:sz="4" w:space="0" w:color="000000"/>
            </w:tcBorders>
          </w:tcPr>
          <w:p w14:paraId="5CD9407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158BDE0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006B476B"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17019A1"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6.1.</w:t>
            </w:r>
          </w:p>
          <w:p w14:paraId="04940A03"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Поэзия второй половины XX – начала XXI века.</w:t>
            </w:r>
          </w:p>
          <w:p w14:paraId="3E50C45F"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Тематика и основные мотивы лирики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14:paraId="3B8A3B97"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411CE9D8"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0D43E31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2DC3AF49"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E9F7C7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77765C2"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поэзия второй половины XX – начала XXI века. Стихотворения (по одному произведению не менее чем двух поэтов по выбору) В. С. Высоцкого, Н. А. Заболоцкого, Л. Н. Мартынова, Б. Ш. Окуджавы, А. А. Тарковского, Р. И. Рождественского, Ю. П. Кузнецова, А. А. Вознесенского, Б. А. Ахмадулиной, Е. А. Евтушенко, А. С. Кушнера, О. Г. Чухонцева </w:t>
            </w:r>
          </w:p>
        </w:tc>
        <w:tc>
          <w:tcPr>
            <w:tcW w:w="992" w:type="dxa"/>
            <w:tcBorders>
              <w:top w:val="single" w:sz="4" w:space="0" w:color="000000"/>
              <w:left w:val="single" w:sz="4" w:space="0" w:color="000000"/>
              <w:bottom w:val="single" w:sz="4" w:space="0" w:color="000000"/>
              <w:right w:val="single" w:sz="4" w:space="0" w:color="000000"/>
            </w:tcBorders>
          </w:tcPr>
          <w:p w14:paraId="7A87981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3EE3370C" w14:textId="77777777" w:rsidR="00B40B36" w:rsidRDefault="00B40B36"/>
        </w:tc>
      </w:tr>
      <w:tr w:rsidR="00B40B36" w14:paraId="149CC7A2"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47285AE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7233885C"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3E031FB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8E497B5" w14:textId="77777777" w:rsidR="00B40B36" w:rsidRDefault="00B40B36"/>
        </w:tc>
      </w:tr>
      <w:tr w:rsidR="00B40B36" w14:paraId="01D1705F"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5DA3534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DBE2122" w14:textId="60E81D12" w:rsidR="00B40B36" w:rsidRDefault="00EA6C2B">
            <w:pPr>
              <w:spacing w:after="0" w:line="240" w:lineRule="auto"/>
              <w:jc w:val="both"/>
              <w:rPr>
                <w:rFonts w:ascii="Times New Roman" w:hAnsi="Times New Roman"/>
                <w:sz w:val="24"/>
              </w:rPr>
            </w:pPr>
            <w:r>
              <w:rPr>
                <w:rFonts w:ascii="Times New Roman" w:hAnsi="Times New Roman"/>
                <w:sz w:val="24"/>
              </w:rPr>
              <w:t>Урок-конференция: представление презентации / постера, коллажа / видеоролика или др. формате (по выбору) «Тематика и проблематика лирики поэта» / «Художественные приемы и особенности поэтического языка автора»</w:t>
            </w:r>
            <w:r w:rsidR="00BE0E2A">
              <w:rPr>
                <w:rFonts w:ascii="Times New Roman" w:hAnsi="Times New Roman"/>
                <w:sz w:val="24"/>
              </w:rPr>
              <w:t>.</w:t>
            </w:r>
          </w:p>
          <w:p w14:paraId="6209EF7D" w14:textId="77777777" w:rsidR="00B40B36" w:rsidRDefault="00EA6C2B">
            <w:pPr>
              <w:spacing w:after="0" w:line="240" w:lineRule="auto"/>
              <w:jc w:val="both"/>
              <w:rPr>
                <w:rFonts w:ascii="Times New Roman" w:hAnsi="Times New Roman"/>
                <w:i/>
                <w:sz w:val="24"/>
              </w:rPr>
            </w:pPr>
            <w:r>
              <w:rPr>
                <w:rFonts w:ascii="Times New Roman" w:hAnsi="Times New Roman"/>
                <w:i/>
                <w:sz w:val="24"/>
              </w:rPr>
              <w:t xml:space="preserve">Выразительное чтение наизусть одного стихотворения из изученных </w:t>
            </w:r>
          </w:p>
        </w:tc>
        <w:tc>
          <w:tcPr>
            <w:tcW w:w="992" w:type="dxa"/>
            <w:tcBorders>
              <w:top w:val="single" w:sz="4" w:space="0" w:color="000000"/>
              <w:left w:val="single" w:sz="4" w:space="0" w:color="000000"/>
              <w:bottom w:val="single" w:sz="4" w:space="0" w:color="000000"/>
              <w:right w:val="single" w:sz="4" w:space="0" w:color="000000"/>
            </w:tcBorders>
          </w:tcPr>
          <w:p w14:paraId="32357BF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48E12EE9" w14:textId="77777777" w:rsidR="00B40B36" w:rsidRDefault="00B40B36"/>
        </w:tc>
      </w:tr>
      <w:tr w:rsidR="00B40B36" w14:paraId="16C2176B" w14:textId="7777777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5AD0AA2D" w14:textId="77777777" w:rsidR="00B40B36" w:rsidRDefault="00EA6C2B" w:rsidP="00D215F7">
            <w:pPr>
              <w:spacing w:after="0" w:line="240" w:lineRule="auto"/>
              <w:rPr>
                <w:rFonts w:ascii="Times New Roman" w:hAnsi="Times New Roman"/>
                <w:b/>
                <w:i/>
                <w:sz w:val="24"/>
              </w:rPr>
            </w:pPr>
            <w:r>
              <w:rPr>
                <w:rFonts w:ascii="Times New Roman" w:hAnsi="Times New Roman"/>
                <w:b/>
                <w:sz w:val="24"/>
              </w:rPr>
              <w:t>Раздел 7. Драматургия второй половины ХХ – начала XXI века</w:t>
            </w:r>
          </w:p>
        </w:tc>
        <w:tc>
          <w:tcPr>
            <w:tcW w:w="992" w:type="dxa"/>
            <w:tcBorders>
              <w:top w:val="single" w:sz="4" w:space="0" w:color="000000"/>
              <w:left w:val="single" w:sz="4" w:space="0" w:color="000000"/>
              <w:bottom w:val="single" w:sz="4" w:space="0" w:color="000000"/>
              <w:right w:val="single" w:sz="4" w:space="0" w:color="000000"/>
            </w:tcBorders>
          </w:tcPr>
          <w:p w14:paraId="121D6D0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0DEB4BA8"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5AF8A3CF"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F091DDE"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7.1.</w:t>
            </w:r>
          </w:p>
          <w:p w14:paraId="0BCB97C2"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lastRenderedPageBreak/>
              <w:t>Драматургия второй</w:t>
            </w:r>
          </w:p>
          <w:p w14:paraId="1C89933E"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половины ХХ – начала</w:t>
            </w:r>
          </w:p>
          <w:p w14:paraId="64E279FA"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XXI века.</w:t>
            </w:r>
          </w:p>
          <w:p w14:paraId="5F6E5E76"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проблемы второй половины XX – начала XXI века</w:t>
            </w:r>
          </w:p>
        </w:tc>
        <w:tc>
          <w:tcPr>
            <w:tcW w:w="9214" w:type="dxa"/>
            <w:tcBorders>
              <w:top w:val="single" w:sz="4" w:space="0" w:color="000000"/>
              <w:left w:val="single" w:sz="4" w:space="0" w:color="000000"/>
              <w:bottom w:val="single" w:sz="4" w:space="0" w:color="000000"/>
              <w:right w:val="single" w:sz="4" w:space="0" w:color="000000"/>
            </w:tcBorders>
          </w:tcPr>
          <w:p w14:paraId="282AAB43" w14:textId="77777777" w:rsidR="00B40B36" w:rsidRDefault="00EA6C2B">
            <w:pPr>
              <w:spacing w:after="0" w:line="240" w:lineRule="auto"/>
              <w:rPr>
                <w:rFonts w:ascii="Times New Roman" w:hAnsi="Times New Roman"/>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07F8ED6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73B7530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08C8C04C"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FB110A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6D8589E" w14:textId="77777777" w:rsidR="00B40B36" w:rsidRDefault="00EA6C2B">
            <w:pPr>
              <w:spacing w:after="0" w:line="240" w:lineRule="auto"/>
              <w:jc w:val="both"/>
              <w:rPr>
                <w:rFonts w:ascii="Times New Roman" w:hAnsi="Times New Roman"/>
                <w:i/>
                <w:sz w:val="24"/>
              </w:rPr>
            </w:pPr>
            <w:r>
              <w:rPr>
                <w:rFonts w:ascii="Times New Roman" w:hAnsi="Times New Roman"/>
                <w:i/>
                <w:sz w:val="24"/>
              </w:rPr>
              <w:t>Для чтения и изучения:</w:t>
            </w:r>
            <w:r>
              <w:rPr>
                <w:rFonts w:ascii="Times New Roman" w:hAnsi="Times New Roman"/>
                <w:sz w:val="24"/>
              </w:rPr>
              <w:t xml:space="preserve"> драматургия второй половины ХХ – начала XXI века (произведение одного из драматургов по выбору): А. Н. Арбузов «Иркутская история»; А. В. Вампилов «Старший сын» и другие</w:t>
            </w:r>
          </w:p>
        </w:tc>
        <w:tc>
          <w:tcPr>
            <w:tcW w:w="992" w:type="dxa"/>
            <w:tcBorders>
              <w:top w:val="single" w:sz="4" w:space="0" w:color="000000"/>
              <w:left w:val="single" w:sz="4" w:space="0" w:color="000000"/>
              <w:bottom w:val="single" w:sz="4" w:space="0" w:color="000000"/>
              <w:right w:val="single" w:sz="4" w:space="0" w:color="000000"/>
            </w:tcBorders>
          </w:tcPr>
          <w:p w14:paraId="04CC749A"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2A1EB33" w14:textId="77777777" w:rsidR="00B40B36" w:rsidRDefault="00B40B36"/>
        </w:tc>
      </w:tr>
      <w:tr w:rsidR="00B40B36" w14:paraId="1AC88555"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885E30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3624419" w14:textId="77777777" w:rsidR="00B40B36" w:rsidRDefault="00EA6C2B">
            <w:pPr>
              <w:spacing w:after="0" w:line="240" w:lineRule="auto"/>
              <w:jc w:val="both"/>
              <w:rPr>
                <w:rFonts w:ascii="Times New Roman" w:hAnsi="Times New Roman"/>
                <w:i/>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4BDB6FC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C5B6F45" w14:textId="77777777" w:rsidR="00B40B36" w:rsidRDefault="00B40B36"/>
        </w:tc>
      </w:tr>
      <w:tr w:rsidR="00B40B36" w14:paraId="3EA6ACD6"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19AFCA8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7F841F5" w14:textId="77777777" w:rsidR="00B40B36" w:rsidRDefault="00EA6C2B">
            <w:pPr>
              <w:spacing w:after="0" w:line="240" w:lineRule="auto"/>
              <w:jc w:val="both"/>
              <w:rPr>
                <w:rFonts w:ascii="Times New Roman" w:hAnsi="Times New Roman"/>
                <w:sz w:val="24"/>
              </w:rPr>
            </w:pPr>
            <w:r>
              <w:rPr>
                <w:rFonts w:ascii="Times New Roman" w:hAnsi="Times New Roman"/>
                <w:sz w:val="24"/>
              </w:rPr>
              <w:t>Киноурок / просмотр телеспектакля.</w:t>
            </w:r>
          </w:p>
          <w:p w14:paraId="5A0702FC" w14:textId="77777777" w:rsidR="00B40B36" w:rsidRDefault="00EA6C2B">
            <w:pPr>
              <w:spacing w:after="0" w:line="240" w:lineRule="auto"/>
              <w:jc w:val="both"/>
              <w:rPr>
                <w:rFonts w:ascii="Times New Roman" w:hAnsi="Times New Roman"/>
                <w:sz w:val="24"/>
              </w:rPr>
            </w:pPr>
            <w:r>
              <w:rPr>
                <w:rFonts w:ascii="Times New Roman" w:hAnsi="Times New Roman"/>
                <w:sz w:val="24"/>
              </w:rPr>
              <w:t>Рецензия / отзыв «Особенности драматургии второй половины ХХ – начала ХХI веков на примере одной пьесы. Основные темы и проблемы пьесы»</w:t>
            </w:r>
          </w:p>
        </w:tc>
        <w:tc>
          <w:tcPr>
            <w:tcW w:w="992" w:type="dxa"/>
            <w:tcBorders>
              <w:top w:val="single" w:sz="4" w:space="0" w:color="000000"/>
              <w:left w:val="single" w:sz="4" w:space="0" w:color="000000"/>
              <w:bottom w:val="single" w:sz="4" w:space="0" w:color="000000"/>
              <w:right w:val="single" w:sz="4" w:space="0" w:color="000000"/>
            </w:tcBorders>
          </w:tcPr>
          <w:p w14:paraId="5A0A531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59236A02" w14:textId="77777777" w:rsidR="00B40B36" w:rsidRDefault="00B40B36"/>
        </w:tc>
      </w:tr>
      <w:tr w:rsidR="00B40B36" w14:paraId="40A6381C" w14:textId="7777777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1B416CFB"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Раздел 8. Литература народов России</w:t>
            </w:r>
          </w:p>
        </w:tc>
        <w:tc>
          <w:tcPr>
            <w:tcW w:w="992" w:type="dxa"/>
            <w:tcBorders>
              <w:top w:val="single" w:sz="4" w:space="0" w:color="000000"/>
              <w:left w:val="single" w:sz="4" w:space="0" w:color="000000"/>
              <w:bottom w:val="single" w:sz="4" w:space="0" w:color="000000"/>
              <w:right w:val="single" w:sz="4" w:space="0" w:color="000000"/>
            </w:tcBorders>
          </w:tcPr>
          <w:p w14:paraId="37FE877D"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3AA0A9FE"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p>
        </w:tc>
      </w:tr>
      <w:tr w:rsidR="00B40B36" w14:paraId="29B23E65"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43C364E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8.1</w:t>
            </w:r>
          </w:p>
          <w:p w14:paraId="3A031736"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Литература народов России.</w:t>
            </w:r>
          </w:p>
          <w:p w14:paraId="239E40EB"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Идейно-художественное своеобразие литературы народов России и её взаимосвязь с русской литературой</w:t>
            </w:r>
          </w:p>
        </w:tc>
        <w:tc>
          <w:tcPr>
            <w:tcW w:w="9214" w:type="dxa"/>
            <w:tcBorders>
              <w:top w:val="single" w:sz="4" w:space="0" w:color="000000"/>
              <w:left w:val="single" w:sz="4" w:space="0" w:color="000000"/>
              <w:bottom w:val="single" w:sz="4" w:space="0" w:color="000000"/>
              <w:right w:val="single" w:sz="4" w:space="0" w:color="000000"/>
            </w:tcBorders>
          </w:tcPr>
          <w:p w14:paraId="092D4A18" w14:textId="77777777" w:rsidR="00B40B36" w:rsidRDefault="00EA6C2B">
            <w:pPr>
              <w:spacing w:after="0" w:line="240"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29804294"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val="restart"/>
            <w:tcBorders>
              <w:top w:val="single" w:sz="4" w:space="0" w:color="000000"/>
              <w:left w:val="single" w:sz="4" w:space="0" w:color="000000"/>
              <w:bottom w:val="single" w:sz="4" w:space="0" w:color="000000"/>
              <w:right w:val="single" w:sz="4" w:space="0" w:color="000000"/>
            </w:tcBorders>
          </w:tcPr>
          <w:p w14:paraId="3886E2A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2B5D20AB"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61069BB"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EB4F7E3" w14:textId="77777777" w:rsidR="00B40B36" w:rsidRDefault="00EA6C2B">
            <w:pPr>
              <w:spacing w:after="0" w:line="240" w:lineRule="auto"/>
              <w:jc w:val="both"/>
              <w:rPr>
                <w:rFonts w:ascii="Times New Roman" w:hAnsi="Times New Roman"/>
                <w:sz w:val="24"/>
              </w:rPr>
            </w:pPr>
            <w:r>
              <w:rPr>
                <w:rFonts w:ascii="Times New Roman" w:hAnsi="Times New Roman"/>
                <w:i/>
                <w:sz w:val="24"/>
              </w:rPr>
              <w:t>Для чтения и изучения:</w:t>
            </w:r>
            <w:r>
              <w:rPr>
                <w:rFonts w:ascii="Times New Roman" w:hAnsi="Times New Roman"/>
                <w:sz w:val="24"/>
              </w:rPr>
              <w:t xml:space="preserve"> рассказы, повести, стихотворения (не менее одного произведения по выбору): стихотворения Г. Тукая, К. Хетагурова; 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 </w:t>
            </w:r>
          </w:p>
        </w:tc>
        <w:tc>
          <w:tcPr>
            <w:tcW w:w="992" w:type="dxa"/>
            <w:tcBorders>
              <w:top w:val="single" w:sz="4" w:space="0" w:color="000000"/>
              <w:left w:val="single" w:sz="4" w:space="0" w:color="000000"/>
              <w:bottom w:val="single" w:sz="4" w:space="0" w:color="000000"/>
              <w:right w:val="single" w:sz="4" w:space="0" w:color="000000"/>
            </w:tcBorders>
          </w:tcPr>
          <w:p w14:paraId="6F9687D8"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7CE65523" w14:textId="77777777" w:rsidR="00B40B36" w:rsidRDefault="00B40B36"/>
        </w:tc>
      </w:tr>
      <w:tr w:rsidR="00B40B36" w14:paraId="1D5C8A00"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2EBB0AD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89B1E29"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1E0FF1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FA7A472" w14:textId="77777777" w:rsidR="00B40B36" w:rsidRDefault="00B40B36"/>
        </w:tc>
      </w:tr>
      <w:tr w:rsidR="00B40B36" w14:paraId="350233EE"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0226DAA6"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79ED212" w14:textId="77777777" w:rsidR="00B40B36" w:rsidRDefault="00EA6C2B">
            <w:pPr>
              <w:spacing w:after="0" w:line="240" w:lineRule="auto"/>
              <w:jc w:val="both"/>
              <w:rPr>
                <w:rFonts w:ascii="Times New Roman" w:hAnsi="Times New Roman"/>
                <w:sz w:val="24"/>
              </w:rPr>
            </w:pPr>
            <w:r>
              <w:rPr>
                <w:rFonts w:ascii="Times New Roman" w:hAnsi="Times New Roman"/>
                <w:sz w:val="24"/>
              </w:rPr>
              <w:t xml:space="preserve">Взаимовлияние русской художественной литературы и литературы народов России. Историко-культурный контекст и контекст творчества автора художественного произведения. </w:t>
            </w:r>
          </w:p>
          <w:p w14:paraId="12EDC620" w14:textId="77777777" w:rsidR="00B40B36" w:rsidRDefault="00EA6C2B">
            <w:pPr>
              <w:spacing w:after="0" w:line="240" w:lineRule="auto"/>
              <w:jc w:val="both"/>
              <w:rPr>
                <w:rFonts w:ascii="Times New Roman" w:hAnsi="Times New Roman"/>
                <w:i/>
                <w:sz w:val="24"/>
              </w:rPr>
            </w:pPr>
            <w:r>
              <w:rPr>
                <w:rFonts w:ascii="Times New Roman" w:hAnsi="Times New Roman"/>
                <w:i/>
                <w:sz w:val="24"/>
              </w:rPr>
              <w:t>Подготовка сценария литературно-музыкальной композиции / культурно - массового мероприятия</w:t>
            </w:r>
          </w:p>
        </w:tc>
        <w:tc>
          <w:tcPr>
            <w:tcW w:w="992" w:type="dxa"/>
            <w:tcBorders>
              <w:top w:val="single" w:sz="4" w:space="0" w:color="000000"/>
              <w:left w:val="single" w:sz="4" w:space="0" w:color="000000"/>
              <w:bottom w:val="single" w:sz="4" w:space="0" w:color="000000"/>
              <w:right w:val="single" w:sz="4" w:space="0" w:color="000000"/>
            </w:tcBorders>
          </w:tcPr>
          <w:p w14:paraId="46D66BFA"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2AF9320F" w14:textId="77777777" w:rsidR="00B40B36" w:rsidRDefault="00B40B36"/>
        </w:tc>
      </w:tr>
      <w:tr w:rsidR="00B40B36" w14:paraId="7FB38D8A" w14:textId="77777777">
        <w:trPr>
          <w:trHeight w:val="20"/>
        </w:trPr>
        <w:tc>
          <w:tcPr>
            <w:tcW w:w="12328" w:type="dxa"/>
            <w:gridSpan w:val="2"/>
            <w:tcBorders>
              <w:top w:val="single" w:sz="4" w:space="0" w:color="000000"/>
              <w:left w:val="single" w:sz="4" w:space="0" w:color="000000"/>
              <w:bottom w:val="single" w:sz="4" w:space="0" w:color="000000"/>
              <w:right w:val="single" w:sz="4" w:space="0" w:color="000000"/>
            </w:tcBorders>
          </w:tcPr>
          <w:p w14:paraId="308EFA11" w14:textId="77777777" w:rsidR="00B40B36" w:rsidRDefault="00EA6C2B" w:rsidP="00D215F7">
            <w:pPr>
              <w:spacing w:after="0" w:line="240" w:lineRule="auto"/>
              <w:rPr>
                <w:rFonts w:ascii="Times New Roman" w:hAnsi="Times New Roman"/>
                <w:b/>
                <w:sz w:val="24"/>
              </w:rPr>
            </w:pPr>
            <w:r>
              <w:rPr>
                <w:rFonts w:ascii="Times New Roman" w:hAnsi="Times New Roman"/>
                <w:b/>
                <w:sz w:val="24"/>
              </w:rPr>
              <w:t>Раздел 9. Зарубежная литература</w:t>
            </w:r>
          </w:p>
        </w:tc>
        <w:tc>
          <w:tcPr>
            <w:tcW w:w="992" w:type="dxa"/>
            <w:tcBorders>
              <w:top w:val="single" w:sz="4" w:space="0" w:color="000000"/>
              <w:left w:val="single" w:sz="4" w:space="0" w:color="000000"/>
              <w:bottom w:val="single" w:sz="4" w:space="0" w:color="000000"/>
              <w:right w:val="single" w:sz="4" w:space="0" w:color="000000"/>
            </w:tcBorders>
          </w:tcPr>
          <w:p w14:paraId="781C386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4</w:t>
            </w:r>
          </w:p>
        </w:tc>
        <w:tc>
          <w:tcPr>
            <w:tcW w:w="1702" w:type="dxa"/>
            <w:tcBorders>
              <w:top w:val="single" w:sz="4" w:space="0" w:color="000000"/>
              <w:left w:val="single" w:sz="4" w:space="0" w:color="000000"/>
              <w:bottom w:val="single" w:sz="4" w:space="0" w:color="000000"/>
              <w:right w:val="single" w:sz="4" w:space="0" w:color="000000"/>
            </w:tcBorders>
          </w:tcPr>
          <w:p w14:paraId="6DAC227A"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5CEA8A4A"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2649E4A4"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9.1</w:t>
            </w:r>
          </w:p>
          <w:p w14:paraId="7BD524A4"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Основные темы и мотивы зарубежной поэзии и прозы второй 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14:paraId="3AEBA934" w14:textId="77777777" w:rsidR="00B40B36" w:rsidRDefault="00EA6C2B">
            <w:pPr>
              <w:spacing w:after="0" w:line="240" w:lineRule="auto"/>
              <w:jc w:val="both"/>
              <w:rPr>
                <w:rFonts w:ascii="Times New Roman" w:hAnsi="Times New Roman"/>
                <w:i/>
                <w:sz w:val="24"/>
              </w:rPr>
            </w:pPr>
            <w:r>
              <w:rPr>
                <w:rFonts w:ascii="Times New Roman" w:hAnsi="Times New Roman"/>
                <w:b/>
                <w:sz w:val="24"/>
              </w:rPr>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7DC7130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59318C9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42997A45" w14:textId="77777777" w:rsidTr="002626D0">
        <w:trPr>
          <w:trHeight w:val="270"/>
        </w:trPr>
        <w:tc>
          <w:tcPr>
            <w:tcW w:w="3114" w:type="dxa"/>
            <w:vMerge/>
            <w:tcBorders>
              <w:top w:val="single" w:sz="4" w:space="0" w:color="000000"/>
              <w:left w:val="single" w:sz="4" w:space="0" w:color="000000"/>
              <w:bottom w:val="single" w:sz="4" w:space="0" w:color="000000"/>
              <w:right w:val="single" w:sz="4" w:space="0" w:color="000000"/>
            </w:tcBorders>
          </w:tcPr>
          <w:p w14:paraId="2CC81D23"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1412A2E8" w14:textId="77777777" w:rsidR="00B40B36" w:rsidRDefault="00EA6C2B">
            <w:pPr>
              <w:spacing w:after="0" w:line="240" w:lineRule="auto"/>
              <w:jc w:val="both"/>
              <w:rPr>
                <w:rFonts w:ascii="Times New Roman" w:hAnsi="Times New Roman"/>
                <w:sz w:val="24"/>
              </w:rPr>
            </w:pPr>
            <w:r>
              <w:rPr>
                <w:rFonts w:ascii="Times New Roman" w:hAnsi="Times New Roman"/>
                <w:i/>
                <w:sz w:val="24"/>
              </w:rPr>
              <w:t xml:space="preserve">Для чтения и изучения: </w:t>
            </w:r>
            <w:r>
              <w:rPr>
                <w:rFonts w:ascii="Times New Roman" w:hAnsi="Times New Roman"/>
                <w:sz w:val="24"/>
              </w:rPr>
              <w:t>Зарубежная проза второй половины XIX века-- XX века (</w:t>
            </w:r>
            <w:r>
              <w:rPr>
                <w:rFonts w:ascii="Times New Roman" w:hAnsi="Times New Roman"/>
                <w:i/>
                <w:sz w:val="24"/>
              </w:rPr>
              <w:t>одно произведение по выбору</w:t>
            </w:r>
            <w:r>
              <w:rPr>
                <w:rFonts w:ascii="Times New Roman" w:hAnsi="Times New Roman"/>
                <w:sz w:val="24"/>
              </w:rPr>
              <w:t>). Например, произведения Р.Брэдбери «451 градус по Фаренгейту»; Э. Хемингуэя «Старик и море».</w:t>
            </w:r>
          </w:p>
          <w:p w14:paraId="2A0053EE" w14:textId="77777777" w:rsidR="00B40B36" w:rsidRDefault="00EA6C2B">
            <w:pPr>
              <w:spacing w:after="0" w:line="240" w:lineRule="auto"/>
              <w:jc w:val="both"/>
              <w:rPr>
                <w:rFonts w:ascii="Times New Roman" w:hAnsi="Times New Roman"/>
                <w:sz w:val="24"/>
              </w:rPr>
            </w:pPr>
            <w:r>
              <w:rPr>
                <w:rFonts w:ascii="Times New Roman" w:hAnsi="Times New Roman"/>
                <w:sz w:val="24"/>
              </w:rPr>
              <w:t>Зарубежная поэзия второй половины XIX века -- XX века (не менее двух стихотворений одного из поэтов по выбору). Например, стихотворения А. Рембо, Ш. Бодлера</w:t>
            </w:r>
          </w:p>
        </w:tc>
        <w:tc>
          <w:tcPr>
            <w:tcW w:w="992" w:type="dxa"/>
            <w:tcBorders>
              <w:top w:val="single" w:sz="4" w:space="0" w:color="000000"/>
              <w:left w:val="single" w:sz="4" w:space="0" w:color="000000"/>
              <w:bottom w:val="single" w:sz="4" w:space="0" w:color="000000"/>
              <w:right w:val="single" w:sz="4" w:space="0" w:color="000000"/>
            </w:tcBorders>
          </w:tcPr>
          <w:p w14:paraId="69A0AD65"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w:t>
            </w:r>
          </w:p>
        </w:tc>
        <w:tc>
          <w:tcPr>
            <w:tcW w:w="1702" w:type="dxa"/>
            <w:vMerge/>
            <w:tcBorders>
              <w:top w:val="single" w:sz="4" w:space="0" w:color="000000"/>
              <w:left w:val="single" w:sz="4" w:space="0" w:color="000000"/>
              <w:bottom w:val="single" w:sz="4" w:space="0" w:color="000000"/>
              <w:right w:val="single" w:sz="4" w:space="0" w:color="000000"/>
            </w:tcBorders>
          </w:tcPr>
          <w:p w14:paraId="5428F706" w14:textId="77777777" w:rsidR="00B40B36" w:rsidRDefault="00B40B36"/>
        </w:tc>
      </w:tr>
      <w:tr w:rsidR="00B40B36" w14:paraId="7AFFB679" w14:textId="77777777">
        <w:trPr>
          <w:trHeight w:val="20"/>
        </w:trPr>
        <w:tc>
          <w:tcPr>
            <w:tcW w:w="3114" w:type="dxa"/>
            <w:vMerge w:val="restart"/>
            <w:tcBorders>
              <w:top w:val="single" w:sz="4" w:space="0" w:color="000000"/>
              <w:left w:val="single" w:sz="4" w:space="0" w:color="000000"/>
              <w:bottom w:val="single" w:sz="4" w:space="0" w:color="000000"/>
              <w:right w:val="single" w:sz="4" w:space="0" w:color="000000"/>
            </w:tcBorders>
          </w:tcPr>
          <w:p w14:paraId="14F481C9"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9.2</w:t>
            </w:r>
          </w:p>
          <w:p w14:paraId="0323B1E6"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 xml:space="preserve">Отражение социальных проблем в зарубежной драматургии второй </w:t>
            </w:r>
            <w:r>
              <w:rPr>
                <w:rFonts w:ascii="Times New Roman" w:hAnsi="Times New Roman"/>
                <w:b/>
                <w:sz w:val="24"/>
              </w:rPr>
              <w:lastRenderedPageBreak/>
              <w:t>половины XIX века - XX века</w:t>
            </w:r>
          </w:p>
        </w:tc>
        <w:tc>
          <w:tcPr>
            <w:tcW w:w="9214" w:type="dxa"/>
            <w:tcBorders>
              <w:top w:val="single" w:sz="4" w:space="0" w:color="000000"/>
              <w:left w:val="single" w:sz="4" w:space="0" w:color="000000"/>
              <w:bottom w:val="single" w:sz="4" w:space="0" w:color="000000"/>
              <w:right w:val="single" w:sz="4" w:space="0" w:color="000000"/>
            </w:tcBorders>
          </w:tcPr>
          <w:p w14:paraId="0B6C68AC" w14:textId="77777777" w:rsidR="00B40B36" w:rsidRDefault="00EA6C2B">
            <w:pPr>
              <w:spacing w:after="0" w:line="240" w:lineRule="auto"/>
              <w:jc w:val="both"/>
              <w:rPr>
                <w:rFonts w:ascii="Times New Roman" w:hAnsi="Times New Roman"/>
                <w:sz w:val="24"/>
              </w:rPr>
            </w:pPr>
            <w:r>
              <w:rPr>
                <w:rFonts w:ascii="Times New Roman" w:hAnsi="Times New Roman"/>
                <w:b/>
                <w:sz w:val="24"/>
              </w:rPr>
              <w:lastRenderedPageBreak/>
              <w:t>Содержание учебного материала</w:t>
            </w:r>
          </w:p>
        </w:tc>
        <w:tc>
          <w:tcPr>
            <w:tcW w:w="992" w:type="dxa"/>
            <w:tcBorders>
              <w:top w:val="single" w:sz="4" w:space="0" w:color="000000"/>
              <w:left w:val="single" w:sz="4" w:space="0" w:color="000000"/>
              <w:bottom w:val="single" w:sz="4" w:space="0" w:color="000000"/>
              <w:right w:val="single" w:sz="4" w:space="0" w:color="000000"/>
            </w:tcBorders>
          </w:tcPr>
          <w:p w14:paraId="58F8571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4A31FE9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2592CB6A" w14:textId="77777777">
        <w:trPr>
          <w:trHeight w:val="20"/>
        </w:trPr>
        <w:tc>
          <w:tcPr>
            <w:tcW w:w="3114" w:type="dxa"/>
            <w:vMerge/>
            <w:tcBorders>
              <w:top w:val="single" w:sz="4" w:space="0" w:color="000000"/>
              <w:left w:val="single" w:sz="4" w:space="0" w:color="000000"/>
              <w:bottom w:val="single" w:sz="4" w:space="0" w:color="000000"/>
              <w:right w:val="single" w:sz="4" w:space="0" w:color="000000"/>
            </w:tcBorders>
          </w:tcPr>
          <w:p w14:paraId="3F0829D5"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7399D2E" w14:textId="77777777" w:rsidR="00B40B36" w:rsidRDefault="00EA6C2B">
            <w:pPr>
              <w:spacing w:after="0" w:line="240" w:lineRule="auto"/>
              <w:jc w:val="both"/>
              <w:rPr>
                <w:rFonts w:ascii="Times New Roman" w:hAnsi="Times New Roman"/>
                <w:sz w:val="24"/>
                <w:shd w:val="clear" w:color="auto" w:fill="4BF357"/>
              </w:rPr>
            </w:pPr>
            <w:r>
              <w:rPr>
                <w:rFonts w:ascii="Times New Roman" w:hAnsi="Times New Roman"/>
                <w:i/>
                <w:sz w:val="24"/>
              </w:rPr>
              <w:t>Для чтения и изучения:</w:t>
            </w:r>
            <w:r>
              <w:rPr>
                <w:rFonts w:ascii="Times New Roman" w:hAnsi="Times New Roman"/>
                <w:sz w:val="24"/>
              </w:rPr>
              <w:t xml:space="preserve"> зарубежная драматургия второй половины XIX века (</w:t>
            </w:r>
            <w:r>
              <w:rPr>
                <w:rFonts w:ascii="Times New Roman" w:hAnsi="Times New Roman"/>
                <w:i/>
                <w:sz w:val="24"/>
              </w:rPr>
              <w:t>одно произведение по выбору</w:t>
            </w:r>
            <w:r>
              <w:rPr>
                <w:rFonts w:ascii="Times New Roman" w:hAnsi="Times New Roman"/>
                <w:sz w:val="24"/>
              </w:rPr>
              <w:t>). Например, пьеса Г. Ибсена «Кукольный дом»,</w:t>
            </w:r>
            <w:r>
              <w:rPr>
                <w:rStyle w:val="1f6"/>
                <w:rFonts w:ascii="Times New Roman" w:hAnsi="Times New Roman"/>
                <w:sz w:val="24"/>
              </w:rPr>
              <w:t xml:space="preserve"> </w:t>
            </w:r>
            <w:r>
              <w:rPr>
                <w:rFonts w:ascii="Times New Roman" w:hAnsi="Times New Roman"/>
                <w:sz w:val="24"/>
              </w:rPr>
              <w:t>Б. Брехта «Мамаша Кураж и ее дети»; М. Метерлинка «Синяя птица»; О. Уайльда «Идеальный муж»; Т. Уильямса «Трамвай «Желание»; Б. Шоу «Пигмалион» и другие.</w:t>
            </w:r>
          </w:p>
        </w:tc>
        <w:tc>
          <w:tcPr>
            <w:tcW w:w="992" w:type="dxa"/>
            <w:tcBorders>
              <w:top w:val="single" w:sz="4" w:space="0" w:color="000000"/>
              <w:left w:val="single" w:sz="4" w:space="0" w:color="000000"/>
              <w:bottom w:val="single" w:sz="4" w:space="0" w:color="000000"/>
              <w:right w:val="single" w:sz="4" w:space="0" w:color="000000"/>
            </w:tcBorders>
          </w:tcPr>
          <w:p w14:paraId="384FCE85"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68B291DD" w14:textId="77777777" w:rsidR="00B40B36" w:rsidRDefault="00B40B36"/>
        </w:tc>
      </w:tr>
      <w:tr w:rsidR="00B40B36" w14:paraId="3741E0D2" w14:textId="77777777" w:rsidTr="00BE0E2A">
        <w:trPr>
          <w:trHeight w:val="90"/>
        </w:trPr>
        <w:tc>
          <w:tcPr>
            <w:tcW w:w="3114" w:type="dxa"/>
            <w:vMerge/>
            <w:tcBorders>
              <w:top w:val="single" w:sz="4" w:space="0" w:color="000000"/>
              <w:left w:val="single" w:sz="4" w:space="0" w:color="000000"/>
              <w:bottom w:val="single" w:sz="4" w:space="0" w:color="000000"/>
              <w:right w:val="single" w:sz="4" w:space="0" w:color="000000"/>
            </w:tcBorders>
          </w:tcPr>
          <w:p w14:paraId="0B926C3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0B4E3122"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Практическое занятие</w:t>
            </w:r>
          </w:p>
        </w:tc>
        <w:tc>
          <w:tcPr>
            <w:tcW w:w="992" w:type="dxa"/>
            <w:tcBorders>
              <w:top w:val="single" w:sz="4" w:space="0" w:color="000000"/>
              <w:left w:val="single" w:sz="4" w:space="0" w:color="000000"/>
              <w:bottom w:val="single" w:sz="4" w:space="0" w:color="000000"/>
              <w:right w:val="single" w:sz="4" w:space="0" w:color="000000"/>
            </w:tcBorders>
          </w:tcPr>
          <w:p w14:paraId="51BF8CD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3C8AE361" w14:textId="77777777" w:rsidR="00B40B36" w:rsidRDefault="00B40B36"/>
        </w:tc>
      </w:tr>
      <w:tr w:rsidR="00B40B36" w14:paraId="114B78FE" w14:textId="77777777">
        <w:trPr>
          <w:trHeight w:val="1163"/>
        </w:trPr>
        <w:tc>
          <w:tcPr>
            <w:tcW w:w="3114" w:type="dxa"/>
            <w:vMerge/>
            <w:tcBorders>
              <w:top w:val="single" w:sz="4" w:space="0" w:color="000000"/>
              <w:left w:val="single" w:sz="4" w:space="0" w:color="000000"/>
              <w:bottom w:val="single" w:sz="4" w:space="0" w:color="000000"/>
              <w:right w:val="single" w:sz="4" w:space="0" w:color="000000"/>
            </w:tcBorders>
          </w:tcPr>
          <w:p w14:paraId="755AB74C"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3436C4BD" w14:textId="77777777" w:rsidR="00B40B36" w:rsidRDefault="00EA6C2B">
            <w:pPr>
              <w:spacing w:after="0" w:line="240" w:lineRule="auto"/>
              <w:jc w:val="both"/>
              <w:rPr>
                <w:rFonts w:ascii="Times New Roman" w:hAnsi="Times New Roman"/>
                <w:sz w:val="24"/>
              </w:rPr>
            </w:pPr>
            <w:r>
              <w:rPr>
                <w:rFonts w:ascii="Times New Roman" w:hAnsi="Times New Roman"/>
                <w:sz w:val="24"/>
              </w:rPr>
              <w:t>Работа в группе с инфоресурсами: поиск информации по теме «Интерпретация драматического произведения в разных видах искусства». Сопоставление произведений русской и зарубежной литературы и сравнение их с художественными интерпретациями в других видах искусств (графика, живопись, театр, кино, музыка и другие)</w:t>
            </w:r>
          </w:p>
        </w:tc>
        <w:tc>
          <w:tcPr>
            <w:tcW w:w="992" w:type="dxa"/>
            <w:tcBorders>
              <w:top w:val="single" w:sz="4" w:space="0" w:color="000000"/>
              <w:left w:val="single" w:sz="4" w:space="0" w:color="000000"/>
              <w:bottom w:val="single" w:sz="4" w:space="0" w:color="000000"/>
              <w:right w:val="single" w:sz="4" w:space="0" w:color="000000"/>
            </w:tcBorders>
          </w:tcPr>
          <w:p w14:paraId="34265051"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p>
        </w:tc>
        <w:tc>
          <w:tcPr>
            <w:tcW w:w="1702" w:type="dxa"/>
            <w:vMerge/>
            <w:tcBorders>
              <w:top w:val="single" w:sz="4" w:space="0" w:color="000000"/>
              <w:left w:val="single" w:sz="4" w:space="0" w:color="000000"/>
              <w:bottom w:val="single" w:sz="4" w:space="0" w:color="000000"/>
              <w:right w:val="single" w:sz="4" w:space="0" w:color="000000"/>
            </w:tcBorders>
          </w:tcPr>
          <w:p w14:paraId="3CE3FC1B" w14:textId="77777777" w:rsidR="00B40B36" w:rsidRDefault="00B40B36"/>
        </w:tc>
      </w:tr>
      <w:tr w:rsidR="00B40B36" w14:paraId="3AF85362" w14:textId="77777777">
        <w:trPr>
          <w:trHeight w:val="361"/>
        </w:trPr>
        <w:tc>
          <w:tcPr>
            <w:tcW w:w="12328" w:type="dxa"/>
            <w:gridSpan w:val="2"/>
            <w:tcBorders>
              <w:top w:val="single" w:sz="4" w:space="0" w:color="000000"/>
              <w:left w:val="single" w:sz="4" w:space="0" w:color="000000"/>
              <w:bottom w:val="single" w:sz="4" w:space="0" w:color="000000"/>
              <w:right w:val="single" w:sz="4" w:space="0" w:color="000000"/>
            </w:tcBorders>
          </w:tcPr>
          <w:p w14:paraId="176D724E"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rPr>
            </w:pPr>
            <w:r>
              <w:rPr>
                <w:rFonts w:ascii="Times New Roman" w:hAnsi="Times New Roman"/>
                <w:b/>
                <w:sz w:val="24"/>
              </w:rPr>
              <w:t>Прикладной модуль «Профессионально-ориентированное содержание раздела» (право выбора времени проведения остается за образовательной организацией)</w:t>
            </w:r>
            <w:r>
              <w:rPr>
                <w:rFonts w:ascii="Times New Roman" w:hAnsi="Times New Roman"/>
                <w:b/>
                <w:sz w:val="24"/>
                <w:vertAlign w:val="superscript"/>
              </w:rPr>
              <w:footnoteReference w:id="6"/>
            </w:r>
          </w:p>
        </w:tc>
        <w:tc>
          <w:tcPr>
            <w:tcW w:w="992" w:type="dxa"/>
            <w:tcBorders>
              <w:top w:val="single" w:sz="4" w:space="0" w:color="000000"/>
              <w:left w:val="single" w:sz="4" w:space="0" w:color="000000"/>
              <w:bottom w:val="single" w:sz="4" w:space="0" w:color="000000"/>
              <w:right w:val="single" w:sz="4" w:space="0" w:color="000000"/>
            </w:tcBorders>
          </w:tcPr>
          <w:p w14:paraId="5CC6DF7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12</w:t>
            </w:r>
          </w:p>
        </w:tc>
        <w:tc>
          <w:tcPr>
            <w:tcW w:w="1702" w:type="dxa"/>
            <w:tcBorders>
              <w:top w:val="single" w:sz="4" w:space="0" w:color="000000"/>
              <w:left w:val="single" w:sz="4" w:space="0" w:color="000000"/>
              <w:bottom w:val="single" w:sz="4" w:space="0" w:color="000000"/>
              <w:right w:val="single" w:sz="4" w:space="0" w:color="000000"/>
            </w:tcBorders>
          </w:tcPr>
          <w:p w14:paraId="5478D7B6"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sz w:val="24"/>
              </w:rPr>
            </w:pPr>
          </w:p>
        </w:tc>
      </w:tr>
      <w:tr w:rsidR="00B40B36" w14:paraId="37AD8C86" w14:textId="77777777">
        <w:trPr>
          <w:trHeight w:val="787"/>
        </w:trPr>
        <w:tc>
          <w:tcPr>
            <w:tcW w:w="3114" w:type="dxa"/>
            <w:vMerge w:val="restart"/>
            <w:tcBorders>
              <w:top w:val="single" w:sz="4" w:space="0" w:color="000000"/>
              <w:left w:val="single" w:sz="4" w:space="0" w:color="000000"/>
              <w:bottom w:val="single" w:sz="4" w:space="0" w:color="000000"/>
              <w:right w:val="single" w:sz="4" w:space="0" w:color="000000"/>
            </w:tcBorders>
          </w:tcPr>
          <w:p w14:paraId="63A3B083"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«Дело мастера боится»</w:t>
            </w:r>
          </w:p>
        </w:tc>
        <w:tc>
          <w:tcPr>
            <w:tcW w:w="9214" w:type="dxa"/>
            <w:tcBorders>
              <w:top w:val="single" w:sz="4" w:space="0" w:color="000000"/>
              <w:left w:val="single" w:sz="4" w:space="0" w:color="000000"/>
              <w:bottom w:val="single" w:sz="4" w:space="0" w:color="000000"/>
              <w:right w:val="single" w:sz="4" w:space="0" w:color="000000"/>
            </w:tcBorders>
          </w:tcPr>
          <w:p w14:paraId="19B7909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3232EC7D" w14:textId="77777777" w:rsidR="00B40B36" w:rsidRDefault="00EA6C2B">
            <w:pPr>
              <w:spacing w:after="0" w:line="240" w:lineRule="auto"/>
              <w:jc w:val="both"/>
              <w:rPr>
                <w:rFonts w:ascii="Times New Roman" w:hAnsi="Times New Roman"/>
                <w:b/>
                <w:sz w:val="24"/>
              </w:rPr>
            </w:pPr>
            <w:r>
              <w:rPr>
                <w:rFonts w:ascii="Times New Roman" w:hAnsi="Times New Roman"/>
                <w:sz w:val="24"/>
              </w:rPr>
              <w:t>«Что значит быть мастером своего дела?» Дискуссия на основе высказываний писателей о профессиональном мастерстве и работы с информационными ресурсами</w:t>
            </w:r>
          </w:p>
        </w:tc>
        <w:tc>
          <w:tcPr>
            <w:tcW w:w="992" w:type="dxa"/>
            <w:tcBorders>
              <w:top w:val="single" w:sz="4" w:space="0" w:color="000000"/>
              <w:left w:val="single" w:sz="4" w:space="0" w:color="000000"/>
              <w:bottom w:val="single" w:sz="4" w:space="0" w:color="000000"/>
              <w:right w:val="single" w:sz="4" w:space="0" w:color="000000"/>
            </w:tcBorders>
          </w:tcPr>
          <w:p w14:paraId="66A7460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3A35A952"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62A43800" w14:textId="77777777" w:rsidTr="00BA542D">
        <w:trPr>
          <w:trHeight w:val="962"/>
        </w:trPr>
        <w:tc>
          <w:tcPr>
            <w:tcW w:w="3114" w:type="dxa"/>
            <w:vMerge/>
            <w:tcBorders>
              <w:top w:val="single" w:sz="4" w:space="0" w:color="000000"/>
              <w:left w:val="single" w:sz="4" w:space="0" w:color="000000"/>
              <w:bottom w:val="single" w:sz="4" w:space="0" w:color="000000"/>
              <w:right w:val="single" w:sz="4" w:space="0" w:color="000000"/>
            </w:tcBorders>
          </w:tcPr>
          <w:p w14:paraId="17F4D37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2660329A" w14:textId="77777777" w:rsidR="00B40B36" w:rsidRDefault="00EA6C2B">
            <w:pPr>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анализ высказываний писателей о мастерстве</w:t>
            </w:r>
            <w:r>
              <w:rPr>
                <w:rFonts w:ascii="Times New Roman" w:hAnsi="Times New Roman"/>
                <w:b/>
                <w:sz w:val="24"/>
              </w:rPr>
              <w:t xml:space="preserve">; </w:t>
            </w:r>
            <w:r>
              <w:rPr>
                <w:rFonts w:ascii="Times New Roman" w:hAnsi="Times New Roman"/>
                <w:sz w:val="24"/>
              </w:rPr>
              <w:t>групповая работа с информационными ресурсами: поиск информации о мастерах своего дела (в избранной профессии), подготовка сообщений; участие в дискуссии «Что значит быть мастером своего дела?»</w:t>
            </w:r>
          </w:p>
        </w:tc>
        <w:tc>
          <w:tcPr>
            <w:tcW w:w="992" w:type="dxa"/>
            <w:tcBorders>
              <w:top w:val="single" w:sz="4" w:space="0" w:color="000000"/>
              <w:left w:val="single" w:sz="4" w:space="0" w:color="000000"/>
              <w:bottom w:val="single" w:sz="4" w:space="0" w:color="000000"/>
              <w:right w:val="single" w:sz="4" w:space="0" w:color="000000"/>
            </w:tcBorders>
          </w:tcPr>
          <w:p w14:paraId="5381F94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tcBorders>
              <w:top w:val="single" w:sz="4" w:space="0" w:color="000000"/>
              <w:left w:val="single" w:sz="4" w:space="0" w:color="000000"/>
              <w:bottom w:val="single" w:sz="4" w:space="0" w:color="000000"/>
              <w:right w:val="single" w:sz="4" w:space="0" w:color="000000"/>
            </w:tcBorders>
          </w:tcPr>
          <w:p w14:paraId="3C45605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4C8D453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ПК …</w:t>
            </w:r>
          </w:p>
        </w:tc>
      </w:tr>
      <w:tr w:rsidR="00B40B36" w14:paraId="154855C8" w14:textId="77777777">
        <w:trPr>
          <w:trHeight w:val="418"/>
        </w:trPr>
        <w:tc>
          <w:tcPr>
            <w:tcW w:w="3114" w:type="dxa"/>
            <w:vMerge w:val="restart"/>
            <w:tcBorders>
              <w:top w:val="single" w:sz="4" w:space="0" w:color="000000"/>
              <w:left w:val="single" w:sz="4" w:space="0" w:color="000000"/>
              <w:bottom w:val="single" w:sz="4" w:space="0" w:color="000000"/>
              <w:right w:val="single" w:sz="4" w:space="0" w:color="000000"/>
            </w:tcBorders>
          </w:tcPr>
          <w:p w14:paraId="5105319D"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Тема «Ты профессией астронома метростроевца не удивишь!..»</w:t>
            </w:r>
          </w:p>
          <w:p w14:paraId="4F4D372A" w14:textId="77777777" w:rsidR="00B40B36" w:rsidRDefault="00B40B36"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p>
        </w:tc>
        <w:tc>
          <w:tcPr>
            <w:tcW w:w="9214" w:type="dxa"/>
            <w:tcBorders>
              <w:top w:val="single" w:sz="4" w:space="0" w:color="000000"/>
              <w:left w:val="single" w:sz="4" w:space="0" w:color="000000"/>
              <w:bottom w:val="single" w:sz="4" w:space="0" w:color="000000"/>
              <w:right w:val="single" w:sz="4" w:space="0" w:color="000000"/>
            </w:tcBorders>
          </w:tcPr>
          <w:p w14:paraId="604A2C0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18873C3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Стереотипы, связанные с той или иной профессией, представления о будущей профессии. Социальный рейтинг и социальная значимость получаемой профессии, представления о ее востребованности и престижности (по материалам СМИ, электронным источникам, свидетельствам профессионалов отрасли); правда и 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w:t>
            </w:r>
          </w:p>
        </w:tc>
        <w:tc>
          <w:tcPr>
            <w:tcW w:w="992" w:type="dxa"/>
            <w:tcBorders>
              <w:top w:val="single" w:sz="4" w:space="0" w:color="000000"/>
              <w:left w:val="single" w:sz="4" w:space="0" w:color="000000"/>
              <w:bottom w:val="single" w:sz="4" w:space="0" w:color="000000"/>
              <w:right w:val="single" w:sz="4" w:space="0" w:color="000000"/>
            </w:tcBorders>
          </w:tcPr>
          <w:p w14:paraId="171CFA1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4DB4345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tc>
      </w:tr>
      <w:tr w:rsidR="00B40B36" w14:paraId="7FB5D878" w14:textId="77777777">
        <w:trPr>
          <w:trHeight w:val="559"/>
        </w:trPr>
        <w:tc>
          <w:tcPr>
            <w:tcW w:w="3114" w:type="dxa"/>
            <w:vMerge/>
            <w:tcBorders>
              <w:top w:val="single" w:sz="4" w:space="0" w:color="000000"/>
              <w:left w:val="single" w:sz="4" w:space="0" w:color="000000"/>
              <w:bottom w:val="single" w:sz="4" w:space="0" w:color="000000"/>
              <w:right w:val="single" w:sz="4" w:space="0" w:color="000000"/>
            </w:tcBorders>
          </w:tcPr>
          <w:p w14:paraId="130F964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5804D33F"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 xml:space="preserve">«Написание текста в духе «ожидания / реальность» о том, как вы себе представляли обучение по профессии и каким оно оказалось на деле, а также какие заблуждения или стереотипы могут быть у людей, незнакомых с вашей будущей профессией изнутри, и какова она в реальности (каждый 2-4 предложения) с использованием противительных синтаксический конструкций (по аналогии с избранным эпизодом). Работа с инфоресурсами: поиск информации по теме «Правда и </w:t>
            </w:r>
            <w:r>
              <w:rPr>
                <w:rFonts w:ascii="Times New Roman" w:hAnsi="Times New Roman"/>
                <w:sz w:val="24"/>
              </w:rPr>
              <w:lastRenderedPageBreak/>
              <w:t>заблуждения, связанные с восприятием получаемой профессии»; подготовка сообщения разного формата о стереотипах, заблуждениях, неверных представлениях, связанных в обществе с получаемой профессией и ее социальной значимостью; участие в дискуссии «Как люди моей профессии меняют мир к лучшему?»</w:t>
            </w:r>
          </w:p>
        </w:tc>
        <w:tc>
          <w:tcPr>
            <w:tcW w:w="992" w:type="dxa"/>
            <w:tcBorders>
              <w:top w:val="single" w:sz="4" w:space="0" w:color="000000"/>
              <w:left w:val="single" w:sz="4" w:space="0" w:color="000000"/>
              <w:bottom w:val="single" w:sz="4" w:space="0" w:color="000000"/>
              <w:right w:val="single" w:sz="4" w:space="0" w:color="000000"/>
            </w:tcBorders>
          </w:tcPr>
          <w:p w14:paraId="4C28ED3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2</w:t>
            </w:r>
          </w:p>
        </w:tc>
        <w:tc>
          <w:tcPr>
            <w:tcW w:w="1702" w:type="dxa"/>
            <w:tcBorders>
              <w:top w:val="single" w:sz="4" w:space="0" w:color="000000"/>
              <w:left w:val="single" w:sz="4" w:space="0" w:color="000000"/>
              <w:bottom w:val="single" w:sz="4" w:space="0" w:color="000000"/>
              <w:right w:val="single" w:sz="4" w:space="0" w:color="000000"/>
            </w:tcBorders>
          </w:tcPr>
          <w:p w14:paraId="5921C600"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p>
        </w:tc>
      </w:tr>
      <w:tr w:rsidR="00B40B36" w14:paraId="41CA8B1F" w14:textId="77777777">
        <w:trPr>
          <w:trHeight w:val="321"/>
        </w:trPr>
        <w:tc>
          <w:tcPr>
            <w:tcW w:w="3114" w:type="dxa"/>
            <w:vMerge w:val="restart"/>
            <w:tcBorders>
              <w:top w:val="single" w:sz="4" w:space="0" w:color="000000"/>
              <w:left w:val="single" w:sz="4" w:space="0" w:color="000000"/>
              <w:bottom w:val="single" w:sz="4" w:space="0" w:color="000000"/>
              <w:right w:val="single" w:sz="4" w:space="0" w:color="000000"/>
            </w:tcBorders>
          </w:tcPr>
          <w:p w14:paraId="7E3E7810"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«Каждый должен быть величествен в своем деле»: пути совершенствования в профессии/ специальность</w:t>
            </w:r>
          </w:p>
        </w:tc>
        <w:tc>
          <w:tcPr>
            <w:tcW w:w="9214" w:type="dxa"/>
            <w:tcBorders>
              <w:top w:val="single" w:sz="4" w:space="0" w:color="000000"/>
              <w:left w:val="single" w:sz="4" w:space="0" w:color="000000"/>
              <w:bottom w:val="single" w:sz="4" w:space="0" w:color="000000"/>
              <w:right w:val="single" w:sz="4" w:space="0" w:color="000000"/>
            </w:tcBorders>
          </w:tcPr>
          <w:p w14:paraId="3D91036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7F3CA7E3" w14:textId="77777777" w:rsidR="00B40B36" w:rsidRDefault="00EA6C2B">
            <w:pPr>
              <w:spacing w:after="0" w:line="240" w:lineRule="auto"/>
              <w:jc w:val="both"/>
              <w:rPr>
                <w:rFonts w:ascii="Times New Roman" w:hAnsi="Times New Roman"/>
                <w:b/>
                <w:sz w:val="24"/>
              </w:rPr>
            </w:pPr>
            <w:r>
              <w:rPr>
                <w:rFonts w:ascii="Times New Roman" w:hAnsi="Times New Roman"/>
                <w:sz w:val="24"/>
              </w:rPr>
              <w:t>Обобщение и систематизация знаний о профессиональном мастерстве в художественных произведениях писателей и поэтов второй половины XIX - ХХI в.в.</w:t>
            </w:r>
            <w:r>
              <w:rPr>
                <w:rFonts w:ascii="Times New Roman" w:hAnsi="Times New Roman"/>
                <w:b/>
                <w:sz w:val="24"/>
              </w:rPr>
              <w:t xml:space="preserve"> </w:t>
            </w:r>
            <w:r>
              <w:rPr>
                <w:rFonts w:ascii="Times New Roman" w:hAnsi="Times New Roman"/>
                <w:sz w:val="24"/>
              </w:rPr>
              <w:t>Знакомство с профессиональными журналами и информационными ресурсами, посвященными профессиональной деятельности</w:t>
            </w:r>
          </w:p>
        </w:tc>
        <w:tc>
          <w:tcPr>
            <w:tcW w:w="992" w:type="dxa"/>
            <w:tcBorders>
              <w:top w:val="single" w:sz="4" w:space="0" w:color="000000"/>
              <w:left w:val="single" w:sz="4" w:space="0" w:color="000000"/>
              <w:bottom w:val="single" w:sz="4" w:space="0" w:color="000000"/>
              <w:right w:val="single" w:sz="4" w:space="0" w:color="000000"/>
            </w:tcBorders>
          </w:tcPr>
          <w:p w14:paraId="55019A0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397E4A5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3CF5EE7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b/>
                <w:i/>
                <w:sz w:val="24"/>
              </w:rPr>
              <w:t>ПК</w:t>
            </w:r>
            <w:r>
              <w:rPr>
                <w:rFonts w:ascii="Times New Roman" w:hAnsi="Times New Roman"/>
                <w:b/>
                <w:i/>
                <w:sz w:val="24"/>
                <w:vertAlign w:val="superscript"/>
              </w:rPr>
              <w:t>2</w:t>
            </w:r>
            <w:r>
              <w:rPr>
                <w:rFonts w:ascii="Times New Roman" w:hAnsi="Times New Roman"/>
                <w:b/>
                <w:i/>
                <w:sz w:val="24"/>
              </w:rPr>
              <w:t>…</w:t>
            </w:r>
          </w:p>
        </w:tc>
      </w:tr>
      <w:tr w:rsidR="00B40B36" w14:paraId="2D0B350F" w14:textId="77777777">
        <w:trPr>
          <w:trHeight w:val="892"/>
        </w:trPr>
        <w:tc>
          <w:tcPr>
            <w:tcW w:w="3114" w:type="dxa"/>
            <w:vMerge/>
            <w:tcBorders>
              <w:top w:val="single" w:sz="4" w:space="0" w:color="000000"/>
              <w:left w:val="single" w:sz="4" w:space="0" w:color="000000"/>
              <w:bottom w:val="single" w:sz="4" w:space="0" w:color="000000"/>
              <w:right w:val="single" w:sz="4" w:space="0" w:color="000000"/>
            </w:tcBorders>
          </w:tcPr>
          <w:p w14:paraId="1248051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6FF75116" w14:textId="77777777" w:rsidR="00B40B36" w:rsidRDefault="00EA6C2B">
            <w:pPr>
              <w:spacing w:after="0" w:line="240" w:lineRule="auto"/>
              <w:jc w:val="both"/>
              <w:rPr>
                <w:rFonts w:ascii="Times New Roman" w:hAnsi="Times New Roman"/>
                <w:b/>
                <w:sz w:val="24"/>
              </w:rPr>
            </w:pPr>
            <w:r>
              <w:rPr>
                <w:rFonts w:ascii="Times New Roman" w:hAnsi="Times New Roman"/>
                <w:b/>
                <w:sz w:val="24"/>
              </w:rPr>
              <w:t>Практические занятия</w:t>
            </w:r>
            <w:r>
              <w:rPr>
                <w:rFonts w:ascii="Times New Roman" w:hAnsi="Times New Roman"/>
                <w:sz w:val="24"/>
              </w:rPr>
              <w:t>: организация виртуальной выставки профессиональных журналов, посвященных разным профессиям; создание устного высказывания-рассуждения «Зачем нужно регулярно просматривать специализированный журнал …»</w:t>
            </w:r>
          </w:p>
        </w:tc>
        <w:tc>
          <w:tcPr>
            <w:tcW w:w="992" w:type="dxa"/>
            <w:tcBorders>
              <w:top w:val="single" w:sz="4" w:space="0" w:color="000000"/>
              <w:left w:val="single" w:sz="4" w:space="0" w:color="000000"/>
              <w:bottom w:val="single" w:sz="4" w:space="0" w:color="000000"/>
              <w:right w:val="single" w:sz="4" w:space="0" w:color="000000"/>
            </w:tcBorders>
          </w:tcPr>
          <w:p w14:paraId="7DEEB91E"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4A40A51D" w14:textId="77777777" w:rsidR="00B40B36" w:rsidRDefault="00B40B36"/>
        </w:tc>
      </w:tr>
      <w:tr w:rsidR="00B40B36" w14:paraId="3E381E22" w14:textId="77777777">
        <w:trPr>
          <w:trHeight w:val="683"/>
        </w:trPr>
        <w:tc>
          <w:tcPr>
            <w:tcW w:w="3114" w:type="dxa"/>
            <w:vMerge w:val="restart"/>
            <w:tcBorders>
              <w:top w:val="single" w:sz="4" w:space="0" w:color="000000"/>
              <w:left w:val="single" w:sz="4" w:space="0" w:color="000000"/>
              <w:bottom w:val="single" w:sz="4" w:space="0" w:color="000000"/>
              <w:right w:val="single" w:sz="4" w:space="0" w:color="000000"/>
            </w:tcBorders>
          </w:tcPr>
          <w:p w14:paraId="21FF4D07"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«Как написать резюме, чтобы найти хорошую работу»</w:t>
            </w:r>
          </w:p>
        </w:tc>
        <w:tc>
          <w:tcPr>
            <w:tcW w:w="9214" w:type="dxa"/>
            <w:tcBorders>
              <w:top w:val="single" w:sz="4" w:space="0" w:color="000000"/>
              <w:left w:val="single" w:sz="4" w:space="0" w:color="000000"/>
              <w:bottom w:val="single" w:sz="4" w:space="0" w:color="000000"/>
              <w:right w:val="single" w:sz="4" w:space="0" w:color="000000"/>
            </w:tcBorders>
          </w:tcPr>
          <w:p w14:paraId="5A3AD172" w14:textId="77777777" w:rsidR="00B40B36" w:rsidRDefault="00EA6C2B">
            <w:pPr>
              <w:spacing w:after="0" w:line="240" w:lineRule="auto"/>
              <w:jc w:val="both"/>
              <w:rPr>
                <w:rFonts w:ascii="Times New Roman" w:hAnsi="Times New Roman"/>
                <w:b/>
                <w:sz w:val="24"/>
              </w:rPr>
            </w:pPr>
            <w:r>
              <w:rPr>
                <w:rFonts w:ascii="Times New Roman" w:hAnsi="Times New Roman"/>
                <w:b/>
                <w:sz w:val="24"/>
              </w:rPr>
              <w:t>Содержание учебного материала</w:t>
            </w:r>
          </w:p>
          <w:p w14:paraId="1D81DC55" w14:textId="77777777" w:rsidR="00B40B36" w:rsidRDefault="00EA6C2B">
            <w:pPr>
              <w:spacing w:after="0" w:line="240" w:lineRule="auto"/>
              <w:jc w:val="both"/>
              <w:rPr>
                <w:rFonts w:ascii="Times New Roman" w:hAnsi="Times New Roman"/>
                <w:b/>
                <w:sz w:val="24"/>
              </w:rPr>
            </w:pPr>
            <w:r>
              <w:rPr>
                <w:rFonts w:ascii="Times New Roman" w:hAnsi="Times New Roman"/>
                <w:sz w:val="24"/>
              </w:rPr>
              <w:t xml:space="preserve">Роль профессии в положении человека в социуме. </w:t>
            </w:r>
            <w:r>
              <w:rPr>
                <w:rFonts w:ascii="Times New Roman" w:hAnsi="Times New Roman"/>
                <w:b/>
                <w:i/>
                <w:sz w:val="24"/>
              </w:rPr>
              <w:t>Резюме</w:t>
            </w:r>
            <w:r>
              <w:rPr>
                <w:rFonts w:ascii="Times New Roman" w:hAnsi="Times New Roman"/>
                <w:sz w:val="24"/>
              </w:rPr>
              <w:t> как описание способностей человека, которые делают его конкурентоспособным на рынке труда. Цель резюме – привлечь к себе внимание работодателя при первом, как привило, заочном знакомстве, произвести благоприятное впечатление и побудить пригласить вас на личную встречу. Как презентовать себя в резюме, чтобы выглядеть в глазах работодателя именно таким сотрудником, каков ему необходим. Резюме</w:t>
            </w:r>
            <w:r>
              <w:rPr>
                <w:rFonts w:ascii="Times New Roman" w:hAnsi="Times New Roman"/>
                <w:i/>
                <w:sz w:val="24"/>
              </w:rPr>
              <w:t xml:space="preserve"> </w:t>
            </w:r>
            <w:r>
              <w:rPr>
                <w:rFonts w:ascii="Times New Roman" w:hAnsi="Times New Roman"/>
                <w:sz w:val="24"/>
              </w:rPr>
              <w:t xml:space="preserve">– официальный документ, правила написания которого регламентированы руководством по делопроизводству. Структура резюме. Резюме проектное и резюме действительное. </w:t>
            </w:r>
          </w:p>
        </w:tc>
        <w:tc>
          <w:tcPr>
            <w:tcW w:w="992" w:type="dxa"/>
            <w:tcBorders>
              <w:top w:val="single" w:sz="4" w:space="0" w:color="000000"/>
              <w:left w:val="single" w:sz="4" w:space="0" w:color="000000"/>
              <w:bottom w:val="single" w:sz="4" w:space="0" w:color="000000"/>
              <w:right w:val="single" w:sz="4" w:space="0" w:color="000000"/>
            </w:tcBorders>
          </w:tcPr>
          <w:p w14:paraId="19EE5B2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82BE2CC"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76A8A11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b/>
                <w:i/>
                <w:sz w:val="24"/>
              </w:rPr>
              <w:t>ПК</w:t>
            </w:r>
            <w:r>
              <w:rPr>
                <w:rFonts w:ascii="Times New Roman" w:hAnsi="Times New Roman"/>
                <w:b/>
                <w:i/>
                <w:sz w:val="24"/>
                <w:vertAlign w:val="superscript"/>
              </w:rPr>
              <w:t>2</w:t>
            </w:r>
            <w:r>
              <w:rPr>
                <w:rFonts w:ascii="Times New Roman" w:hAnsi="Times New Roman"/>
                <w:b/>
                <w:i/>
                <w:sz w:val="24"/>
              </w:rPr>
              <w:t>…</w:t>
            </w:r>
          </w:p>
        </w:tc>
      </w:tr>
      <w:tr w:rsidR="00B40B36" w14:paraId="75B444E3" w14:textId="77777777">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09E8DC17"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5501ABF" w14:textId="77777777" w:rsidR="00B40B36" w:rsidRDefault="00EA6C2B">
            <w:pPr>
              <w:spacing w:after="0" w:line="240" w:lineRule="auto"/>
              <w:jc w:val="both"/>
              <w:rPr>
                <w:rFonts w:ascii="Times New Roman" w:hAnsi="Times New Roman"/>
                <w:b/>
                <w:sz w:val="24"/>
              </w:rPr>
            </w:pPr>
            <w:r>
              <w:rPr>
                <w:rFonts w:ascii="Times New Roman" w:hAnsi="Times New Roman"/>
                <w:b/>
                <w:sz w:val="24"/>
              </w:rPr>
              <w:t xml:space="preserve">Практические занятия: </w:t>
            </w:r>
            <w:r>
              <w:rPr>
                <w:rFonts w:ascii="Times New Roman" w:hAnsi="Times New Roman"/>
                <w:sz w:val="24"/>
              </w:rPr>
              <w:t>Отличие</w:t>
            </w:r>
            <w:r>
              <w:rPr>
                <w:rFonts w:ascii="Times New Roman" w:hAnsi="Times New Roman"/>
                <w:b/>
                <w:sz w:val="24"/>
              </w:rPr>
              <w:t xml:space="preserve"> </w:t>
            </w:r>
            <w:r>
              <w:rPr>
                <w:rFonts w:ascii="Times New Roman" w:hAnsi="Times New Roman"/>
                <w:sz w:val="24"/>
              </w:rPr>
              <w:t>нормативных документов от видов текстов (сопоставление фрагмента из художественного текста и официальных документов). Работа с образцовым документом резюме.</w:t>
            </w:r>
            <w:r>
              <w:rPr>
                <w:rFonts w:ascii="Times New Roman" w:hAnsi="Times New Roman"/>
                <w:b/>
                <w:sz w:val="24"/>
              </w:rPr>
              <w:t xml:space="preserve"> </w:t>
            </w:r>
            <w:r>
              <w:rPr>
                <w:rFonts w:ascii="Times New Roman" w:hAnsi="Times New Roman"/>
                <w:sz w:val="24"/>
              </w:rPr>
              <w:t>Составление своего действительного резюме (по аналогии с образцовым текстом). Взаимопроверка составленных резюме</w:t>
            </w:r>
          </w:p>
        </w:tc>
        <w:tc>
          <w:tcPr>
            <w:tcW w:w="992" w:type="dxa"/>
            <w:tcBorders>
              <w:top w:val="single" w:sz="4" w:space="0" w:color="000000"/>
              <w:left w:val="single" w:sz="4" w:space="0" w:color="000000"/>
              <w:bottom w:val="single" w:sz="4" w:space="0" w:color="000000"/>
              <w:right w:val="single" w:sz="4" w:space="0" w:color="000000"/>
            </w:tcBorders>
          </w:tcPr>
          <w:p w14:paraId="2D1EFAA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1883071B" w14:textId="77777777" w:rsidR="00B40B36" w:rsidRDefault="00B40B36"/>
        </w:tc>
      </w:tr>
      <w:tr w:rsidR="00B40B36" w14:paraId="6E8AAFD1" w14:textId="77777777">
        <w:trPr>
          <w:trHeight w:val="682"/>
        </w:trPr>
        <w:tc>
          <w:tcPr>
            <w:tcW w:w="3114" w:type="dxa"/>
            <w:vMerge w:val="restart"/>
            <w:tcBorders>
              <w:top w:val="single" w:sz="4" w:space="0" w:color="000000"/>
              <w:left w:val="single" w:sz="4" w:space="0" w:color="000000"/>
              <w:bottom w:val="single" w:sz="4" w:space="0" w:color="000000"/>
              <w:right w:val="single" w:sz="4" w:space="0" w:color="000000"/>
            </w:tcBorders>
          </w:tcPr>
          <w:p w14:paraId="1FC3AD81"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«Говори, говори…»: диалог как средство характеристики человека»</w:t>
            </w:r>
          </w:p>
        </w:tc>
        <w:tc>
          <w:tcPr>
            <w:tcW w:w="9214" w:type="dxa"/>
            <w:tcBorders>
              <w:top w:val="single" w:sz="4" w:space="0" w:color="000000"/>
              <w:left w:val="single" w:sz="4" w:space="0" w:color="000000"/>
              <w:bottom w:val="single" w:sz="4" w:space="0" w:color="000000"/>
              <w:right w:val="single" w:sz="4" w:space="0" w:color="000000"/>
            </w:tcBorders>
          </w:tcPr>
          <w:p w14:paraId="30E3FD3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Содержание учебного материала</w:t>
            </w:r>
          </w:p>
          <w:p w14:paraId="3575E82B"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Вербальные средства коммуникации в ситуациях бытового, делового и профессионального общения. Отличие профессионального диалога от делового, бытового. Стилистические группы слов. Роль диалога в профессиональной деятельности. Требования к профессиональному диалогу  </w:t>
            </w:r>
          </w:p>
        </w:tc>
        <w:tc>
          <w:tcPr>
            <w:tcW w:w="992" w:type="dxa"/>
            <w:tcBorders>
              <w:top w:val="single" w:sz="4" w:space="0" w:color="000000"/>
              <w:left w:val="single" w:sz="4" w:space="0" w:color="000000"/>
              <w:bottom w:val="single" w:sz="4" w:space="0" w:color="000000"/>
              <w:right w:val="single" w:sz="4" w:space="0" w:color="000000"/>
            </w:tcBorders>
          </w:tcPr>
          <w:p w14:paraId="0758948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6C4625BA" w14:textId="77777777" w:rsidR="00B40B36" w:rsidRDefault="00EA6C2B">
            <w:pPr>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5A223CFE" w14:textId="77777777" w:rsidR="00B40B36" w:rsidRDefault="00EA6C2B">
            <w:pPr>
              <w:spacing w:after="0" w:line="240" w:lineRule="auto"/>
              <w:jc w:val="center"/>
              <w:rPr>
                <w:rFonts w:ascii="Times New Roman" w:hAnsi="Times New Roman"/>
                <w:sz w:val="24"/>
              </w:rPr>
            </w:pPr>
            <w:r>
              <w:rPr>
                <w:rFonts w:ascii="Times New Roman" w:hAnsi="Times New Roman"/>
                <w:b/>
                <w:i/>
                <w:sz w:val="24"/>
              </w:rPr>
              <w:t>ПК</w:t>
            </w:r>
            <w:r>
              <w:rPr>
                <w:rFonts w:ascii="Times New Roman" w:hAnsi="Times New Roman"/>
                <w:b/>
                <w:i/>
                <w:sz w:val="24"/>
                <w:vertAlign w:val="superscript"/>
              </w:rPr>
              <w:t>2</w:t>
            </w:r>
            <w:r>
              <w:rPr>
                <w:rFonts w:ascii="Times New Roman" w:hAnsi="Times New Roman"/>
                <w:b/>
                <w:i/>
                <w:sz w:val="24"/>
              </w:rPr>
              <w:t>…</w:t>
            </w:r>
          </w:p>
        </w:tc>
      </w:tr>
      <w:tr w:rsidR="00B40B36" w14:paraId="7B44861D" w14:textId="77777777">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5987D312"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AB933F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b/>
                <w:sz w:val="24"/>
              </w:rPr>
              <w:t>Практические занятия</w:t>
            </w:r>
            <w:r>
              <w:rPr>
                <w:rFonts w:ascii="Times New Roman" w:hAnsi="Times New Roman"/>
                <w:sz w:val="24"/>
              </w:rPr>
              <w:t xml:space="preserve">: создание проблемной ситуации: нужен ли профессиональный диалог? Чтение и анализ диалогов; создание рекомендаций к составлению </w:t>
            </w:r>
            <w:r>
              <w:rPr>
                <w:rFonts w:ascii="Times New Roman" w:hAnsi="Times New Roman"/>
                <w:sz w:val="24"/>
              </w:rPr>
              <w:lastRenderedPageBreak/>
              <w:t>профессионального диалога; работа (в парах) над созданием «профессионального диалога» (в соответствии с будущей профессией/специальностью) в различных ситуациях: специалист – руководитель», «клиент – специалист», «специалист – специалист»</w:t>
            </w:r>
          </w:p>
        </w:tc>
        <w:tc>
          <w:tcPr>
            <w:tcW w:w="992" w:type="dxa"/>
            <w:tcBorders>
              <w:top w:val="single" w:sz="4" w:space="0" w:color="000000"/>
              <w:left w:val="single" w:sz="4" w:space="0" w:color="000000"/>
              <w:bottom w:val="single" w:sz="4" w:space="0" w:color="000000"/>
              <w:right w:val="single" w:sz="4" w:space="0" w:color="000000"/>
            </w:tcBorders>
          </w:tcPr>
          <w:p w14:paraId="3E0BE0E0"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lastRenderedPageBreak/>
              <w:t>2</w:t>
            </w:r>
          </w:p>
        </w:tc>
        <w:tc>
          <w:tcPr>
            <w:tcW w:w="1702" w:type="dxa"/>
            <w:vMerge/>
            <w:tcBorders>
              <w:top w:val="single" w:sz="4" w:space="0" w:color="000000"/>
              <w:left w:val="single" w:sz="4" w:space="0" w:color="000000"/>
              <w:bottom w:val="single" w:sz="4" w:space="0" w:color="000000"/>
              <w:right w:val="single" w:sz="4" w:space="0" w:color="000000"/>
            </w:tcBorders>
          </w:tcPr>
          <w:p w14:paraId="68BED028" w14:textId="77777777" w:rsidR="00B40B36" w:rsidRDefault="00B40B36"/>
        </w:tc>
      </w:tr>
      <w:tr w:rsidR="00B40B36" w14:paraId="28F77B94" w14:textId="77777777">
        <w:trPr>
          <w:trHeight w:val="682"/>
        </w:trPr>
        <w:tc>
          <w:tcPr>
            <w:tcW w:w="3114" w:type="dxa"/>
            <w:vMerge w:val="restart"/>
            <w:tcBorders>
              <w:top w:val="single" w:sz="4" w:space="0" w:color="000000"/>
              <w:left w:val="single" w:sz="4" w:space="0" w:color="000000"/>
              <w:bottom w:val="single" w:sz="4" w:space="0" w:color="000000"/>
              <w:right w:val="single" w:sz="4" w:space="0" w:color="000000"/>
            </w:tcBorders>
          </w:tcPr>
          <w:p w14:paraId="0EDA02D8" w14:textId="77777777" w:rsidR="00B40B36" w:rsidRDefault="00EA6C2B" w:rsidP="00D215F7">
            <w:pPr>
              <w:spacing w:after="0" w:line="240" w:lineRule="auto"/>
              <w:rPr>
                <w:rFonts w:ascii="Times New Roman" w:hAnsi="Times New Roman"/>
                <w:b/>
                <w:sz w:val="24"/>
              </w:rPr>
            </w:pPr>
            <w:r>
              <w:rPr>
                <w:rFonts w:ascii="Times New Roman" w:hAnsi="Times New Roman"/>
                <w:b/>
                <w:sz w:val="24"/>
              </w:rPr>
              <w:t>Тема «Прогресс – это форма человеческого существования»: профессии в мире НТП»</w:t>
            </w:r>
          </w:p>
        </w:tc>
        <w:tc>
          <w:tcPr>
            <w:tcW w:w="9214" w:type="dxa"/>
            <w:tcBorders>
              <w:top w:val="single" w:sz="4" w:space="0" w:color="000000"/>
              <w:left w:val="single" w:sz="4" w:space="0" w:color="000000"/>
              <w:bottom w:val="single" w:sz="4" w:space="0" w:color="000000"/>
              <w:right w:val="single" w:sz="4" w:space="0" w:color="000000"/>
            </w:tcBorders>
          </w:tcPr>
          <w:p w14:paraId="5CABD921"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Pr>
                <w:rFonts w:ascii="Times New Roman" w:hAnsi="Times New Roman"/>
                <w:b/>
                <w:sz w:val="24"/>
              </w:rPr>
              <w:t>Содержание учебного материала</w:t>
            </w:r>
          </w:p>
          <w:p w14:paraId="47B5BDD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 xml:space="preserve">Научно-технический прогресс и человечество. Зависимость цивилизации от современных технологий. Проблемы человека и общества, связанные с научно-техническим прогрессом (рассуждение с опорой на текст). Ответственность ученого за свои научные открытия. Наука – двигатель прогресса </w:t>
            </w:r>
          </w:p>
        </w:tc>
        <w:tc>
          <w:tcPr>
            <w:tcW w:w="992" w:type="dxa"/>
            <w:tcBorders>
              <w:top w:val="single" w:sz="4" w:space="0" w:color="000000"/>
              <w:left w:val="single" w:sz="4" w:space="0" w:color="000000"/>
              <w:bottom w:val="single" w:sz="4" w:space="0" w:color="000000"/>
              <w:right w:val="single" w:sz="4" w:space="0" w:color="000000"/>
            </w:tcBorders>
          </w:tcPr>
          <w:p w14:paraId="224024A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vMerge w:val="restart"/>
            <w:tcBorders>
              <w:top w:val="single" w:sz="4" w:space="0" w:color="000000"/>
              <w:left w:val="single" w:sz="4" w:space="0" w:color="000000"/>
              <w:bottom w:val="single" w:sz="4" w:space="0" w:color="000000"/>
              <w:right w:val="single" w:sz="4" w:space="0" w:color="000000"/>
            </w:tcBorders>
          </w:tcPr>
          <w:p w14:paraId="11CA6B04"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sz w:val="24"/>
              </w:rPr>
              <w:t>ОК 01, ОК 02, ОК 03, ОК 04, ОК 05, ОК 06, ОК 09</w:t>
            </w:r>
          </w:p>
          <w:p w14:paraId="1D783E37"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rPr>
            </w:pPr>
            <w:r>
              <w:rPr>
                <w:rFonts w:ascii="Times New Roman" w:hAnsi="Times New Roman"/>
                <w:b/>
                <w:i/>
                <w:sz w:val="24"/>
              </w:rPr>
              <w:t>ПК</w:t>
            </w:r>
            <w:r>
              <w:rPr>
                <w:rFonts w:ascii="Times New Roman" w:hAnsi="Times New Roman"/>
                <w:b/>
                <w:i/>
                <w:sz w:val="24"/>
                <w:vertAlign w:val="superscript"/>
              </w:rPr>
              <w:t>2</w:t>
            </w:r>
            <w:r>
              <w:rPr>
                <w:rFonts w:ascii="Times New Roman" w:hAnsi="Times New Roman"/>
                <w:b/>
                <w:i/>
                <w:sz w:val="24"/>
              </w:rPr>
              <w:t>…</w:t>
            </w:r>
          </w:p>
        </w:tc>
      </w:tr>
      <w:tr w:rsidR="00B40B36" w14:paraId="7A4B0B2A" w14:textId="77777777">
        <w:trPr>
          <w:trHeight w:val="682"/>
        </w:trPr>
        <w:tc>
          <w:tcPr>
            <w:tcW w:w="3114" w:type="dxa"/>
            <w:vMerge/>
            <w:tcBorders>
              <w:top w:val="single" w:sz="4" w:space="0" w:color="000000"/>
              <w:left w:val="single" w:sz="4" w:space="0" w:color="000000"/>
              <w:bottom w:val="single" w:sz="4" w:space="0" w:color="000000"/>
              <w:right w:val="single" w:sz="4" w:space="0" w:color="000000"/>
            </w:tcBorders>
          </w:tcPr>
          <w:p w14:paraId="394CAE10" w14:textId="77777777" w:rsidR="00B40B36" w:rsidRDefault="00B40B36" w:rsidP="00D215F7"/>
        </w:tc>
        <w:tc>
          <w:tcPr>
            <w:tcW w:w="9214" w:type="dxa"/>
            <w:tcBorders>
              <w:top w:val="single" w:sz="4" w:space="0" w:color="000000"/>
              <w:left w:val="single" w:sz="4" w:space="0" w:color="000000"/>
              <w:bottom w:val="single" w:sz="4" w:space="0" w:color="000000"/>
              <w:right w:val="single" w:sz="4" w:space="0" w:color="000000"/>
            </w:tcBorders>
          </w:tcPr>
          <w:p w14:paraId="4DBE78B9"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rPr>
            </w:pPr>
            <w:r>
              <w:rPr>
                <w:rFonts w:ascii="Times New Roman" w:hAnsi="Times New Roman"/>
                <w:b/>
                <w:sz w:val="24"/>
              </w:rPr>
              <w:t>Практические занятия:</w:t>
            </w:r>
            <w:r>
              <w:rPr>
                <w:rFonts w:ascii="Times New Roman" w:hAnsi="Times New Roman"/>
                <w:sz w:val="24"/>
              </w:rPr>
              <w:t xml:space="preserve"> </w:t>
            </w:r>
          </w:p>
          <w:p w14:paraId="1F2A340A"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Pr>
                <w:rFonts w:ascii="Times New Roman" w:hAnsi="Times New Roman"/>
                <w:sz w:val="24"/>
              </w:rPr>
              <w:t>Сочинение на тему (по выбору): «Возможно ли остановить прогресс?», «Профессии в мире НТП: у всех ли профессий есть будущее», «Профессии, «рожденные» НТП в последние десятилетия»</w:t>
            </w:r>
          </w:p>
        </w:tc>
        <w:tc>
          <w:tcPr>
            <w:tcW w:w="992" w:type="dxa"/>
            <w:tcBorders>
              <w:top w:val="single" w:sz="4" w:space="0" w:color="000000"/>
              <w:left w:val="single" w:sz="4" w:space="0" w:color="000000"/>
              <w:bottom w:val="single" w:sz="4" w:space="0" w:color="000000"/>
              <w:right w:val="single" w:sz="4" w:space="0" w:color="000000"/>
            </w:tcBorders>
          </w:tcPr>
          <w:p w14:paraId="311B2D83"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i/>
                <w:sz w:val="24"/>
              </w:rPr>
              <w:t>2</w:t>
            </w:r>
          </w:p>
        </w:tc>
        <w:tc>
          <w:tcPr>
            <w:tcW w:w="1702" w:type="dxa"/>
            <w:vMerge/>
            <w:tcBorders>
              <w:top w:val="single" w:sz="4" w:space="0" w:color="000000"/>
              <w:left w:val="single" w:sz="4" w:space="0" w:color="000000"/>
              <w:bottom w:val="single" w:sz="4" w:space="0" w:color="000000"/>
              <w:right w:val="single" w:sz="4" w:space="0" w:color="000000"/>
            </w:tcBorders>
          </w:tcPr>
          <w:p w14:paraId="7AADD82C" w14:textId="77777777" w:rsidR="00B40B36" w:rsidRDefault="00B40B36"/>
        </w:tc>
      </w:tr>
      <w:tr w:rsidR="00B40B36" w14:paraId="7B4DE233" w14:textId="77777777">
        <w:trPr>
          <w:trHeight w:val="373"/>
        </w:trPr>
        <w:tc>
          <w:tcPr>
            <w:tcW w:w="12328" w:type="dxa"/>
            <w:gridSpan w:val="2"/>
            <w:tcBorders>
              <w:top w:val="single" w:sz="4" w:space="0" w:color="000000"/>
              <w:left w:val="single" w:sz="4" w:space="0" w:color="000000"/>
              <w:bottom w:val="single" w:sz="4" w:space="0" w:color="000000"/>
              <w:right w:val="single" w:sz="4" w:space="0" w:color="000000"/>
            </w:tcBorders>
          </w:tcPr>
          <w:p w14:paraId="2BF83BC7"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Промежуточная аттестация по дисциплине (дифференцированный зачет)</w:t>
            </w:r>
          </w:p>
        </w:tc>
        <w:tc>
          <w:tcPr>
            <w:tcW w:w="992" w:type="dxa"/>
            <w:tcBorders>
              <w:top w:val="single" w:sz="4" w:space="0" w:color="000000"/>
              <w:left w:val="single" w:sz="4" w:space="0" w:color="000000"/>
              <w:bottom w:val="single" w:sz="4" w:space="0" w:color="000000"/>
              <w:right w:val="single" w:sz="4" w:space="0" w:color="000000"/>
            </w:tcBorders>
          </w:tcPr>
          <w:p w14:paraId="6D19FBF6"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rPr>
            </w:pPr>
            <w:r>
              <w:rPr>
                <w:rFonts w:ascii="Times New Roman" w:hAnsi="Times New Roman"/>
                <w:b/>
                <w:sz w:val="24"/>
              </w:rPr>
              <w:t>2</w:t>
            </w:r>
          </w:p>
        </w:tc>
        <w:tc>
          <w:tcPr>
            <w:tcW w:w="1702" w:type="dxa"/>
            <w:tcBorders>
              <w:top w:val="single" w:sz="4" w:space="0" w:color="000000"/>
              <w:left w:val="single" w:sz="4" w:space="0" w:color="000000"/>
              <w:bottom w:val="single" w:sz="4" w:space="0" w:color="000000"/>
              <w:right w:val="single" w:sz="4" w:space="0" w:color="000000"/>
            </w:tcBorders>
          </w:tcPr>
          <w:p w14:paraId="18E3EED3" w14:textId="77777777" w:rsidR="00B40B36" w:rsidRDefault="00B40B36">
            <w:pPr>
              <w:spacing w:after="0" w:line="240" w:lineRule="auto"/>
              <w:rPr>
                <w:rFonts w:ascii="Times New Roman" w:hAnsi="Times New Roman"/>
                <w:b/>
                <w:sz w:val="24"/>
              </w:rPr>
            </w:pPr>
          </w:p>
        </w:tc>
      </w:tr>
      <w:tr w:rsidR="00B40B36" w14:paraId="222E70C7" w14:textId="77777777">
        <w:trPr>
          <w:trHeight w:val="255"/>
        </w:trPr>
        <w:tc>
          <w:tcPr>
            <w:tcW w:w="12328" w:type="dxa"/>
            <w:gridSpan w:val="2"/>
            <w:tcBorders>
              <w:top w:val="single" w:sz="4" w:space="0" w:color="000000"/>
              <w:left w:val="single" w:sz="4" w:space="0" w:color="000000"/>
              <w:bottom w:val="single" w:sz="4" w:space="0" w:color="000000"/>
              <w:right w:val="single" w:sz="4" w:space="0" w:color="000000"/>
            </w:tcBorders>
          </w:tcPr>
          <w:p w14:paraId="75EBBEA7" w14:textId="77777777" w:rsidR="00B40B36" w:rsidRDefault="00EA6C2B" w:rsidP="00D215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
                <w:sz w:val="24"/>
              </w:rPr>
            </w:pPr>
            <w:r>
              <w:rPr>
                <w:rFonts w:ascii="Times New Roman" w:hAnsi="Times New Roman"/>
                <w:b/>
                <w:sz w:val="24"/>
              </w:rPr>
              <w:t>Всего:</w:t>
            </w:r>
          </w:p>
        </w:tc>
        <w:tc>
          <w:tcPr>
            <w:tcW w:w="992" w:type="dxa"/>
            <w:tcBorders>
              <w:top w:val="single" w:sz="4" w:space="0" w:color="000000"/>
              <w:left w:val="single" w:sz="4" w:space="0" w:color="000000"/>
              <w:bottom w:val="single" w:sz="4" w:space="0" w:color="000000"/>
              <w:right w:val="single" w:sz="4" w:space="0" w:color="000000"/>
            </w:tcBorders>
          </w:tcPr>
          <w:p w14:paraId="6FFDFDE2" w14:textId="77777777" w:rsidR="00B40B36" w:rsidRDefault="00EA6C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sz w:val="24"/>
              </w:rPr>
            </w:pPr>
            <w:r>
              <w:rPr>
                <w:rFonts w:ascii="Times New Roman" w:hAnsi="Times New Roman"/>
                <w:b/>
                <w:i/>
                <w:sz w:val="24"/>
              </w:rPr>
              <w:t>108</w:t>
            </w:r>
          </w:p>
        </w:tc>
        <w:tc>
          <w:tcPr>
            <w:tcW w:w="1702" w:type="dxa"/>
            <w:tcBorders>
              <w:top w:val="single" w:sz="4" w:space="0" w:color="000000"/>
              <w:left w:val="single" w:sz="4" w:space="0" w:color="000000"/>
              <w:bottom w:val="single" w:sz="4" w:space="0" w:color="000000"/>
              <w:right w:val="single" w:sz="4" w:space="0" w:color="000000"/>
            </w:tcBorders>
          </w:tcPr>
          <w:p w14:paraId="7E01B29F" w14:textId="77777777" w:rsidR="00B40B36" w:rsidRDefault="00B40B36">
            <w:pPr>
              <w:spacing w:after="0" w:line="240" w:lineRule="auto"/>
              <w:rPr>
                <w:rFonts w:ascii="Times New Roman" w:hAnsi="Times New Roman"/>
                <w:sz w:val="24"/>
              </w:rPr>
            </w:pPr>
          </w:p>
        </w:tc>
      </w:tr>
    </w:tbl>
    <w:p w14:paraId="6AA9553C" w14:textId="77777777" w:rsidR="00B40B36" w:rsidRDefault="00B40B36">
      <w:pPr>
        <w:tabs>
          <w:tab w:val="left" w:pos="1633"/>
        </w:tabs>
        <w:spacing w:after="0" w:line="240" w:lineRule="auto"/>
        <w:jc w:val="both"/>
        <w:rPr>
          <w:rFonts w:ascii="Times New Roman" w:hAnsi="Times New Roman"/>
          <w:i/>
          <w:sz w:val="24"/>
        </w:rPr>
      </w:pPr>
    </w:p>
    <w:p w14:paraId="7D37E1EB" w14:textId="77777777" w:rsidR="00B40B36" w:rsidRDefault="00B40B36">
      <w:pPr>
        <w:tabs>
          <w:tab w:val="left" w:pos="1633"/>
          <w:tab w:val="left" w:pos="6521"/>
        </w:tabs>
        <w:spacing w:after="0" w:line="240" w:lineRule="auto"/>
        <w:jc w:val="both"/>
        <w:rPr>
          <w:rFonts w:ascii="Times New Roman" w:hAnsi="Times New Roman"/>
          <w:i/>
          <w:sz w:val="24"/>
        </w:rPr>
      </w:pPr>
    </w:p>
    <w:p w14:paraId="63E2EFA0" w14:textId="77777777" w:rsidR="00B40B36" w:rsidRDefault="00B40B36">
      <w:pPr>
        <w:tabs>
          <w:tab w:val="left" w:pos="1633"/>
        </w:tabs>
        <w:spacing w:after="0" w:line="240" w:lineRule="auto"/>
        <w:jc w:val="both"/>
        <w:rPr>
          <w:rFonts w:ascii="Times New Roman" w:hAnsi="Times New Roman"/>
          <w:i/>
          <w:sz w:val="24"/>
        </w:rPr>
      </w:pPr>
    </w:p>
    <w:p w14:paraId="140FC5B0" w14:textId="77777777" w:rsidR="00B40B36" w:rsidRDefault="00EA6C2B">
      <w:pPr>
        <w:tabs>
          <w:tab w:val="left" w:pos="1633"/>
        </w:tabs>
        <w:spacing w:after="0" w:line="240" w:lineRule="auto"/>
        <w:rPr>
          <w:rFonts w:ascii="Times New Roman" w:hAnsi="Times New Roman"/>
          <w:sz w:val="24"/>
        </w:rPr>
      </w:pPr>
      <w:r>
        <w:rPr>
          <w:rFonts w:ascii="Times New Roman" w:hAnsi="Times New Roman"/>
          <w:sz w:val="24"/>
        </w:rPr>
        <w:tab/>
      </w:r>
    </w:p>
    <w:p w14:paraId="3C1FAE61" w14:textId="77777777" w:rsidR="00B40B36" w:rsidRDefault="00B40B36">
      <w:pPr>
        <w:sectPr w:rsidR="00B40B36">
          <w:footerReference w:type="even" r:id="rId16"/>
          <w:footerReference w:type="default" r:id="rId17"/>
          <w:pgSz w:w="16840" w:h="11907" w:orient="landscape"/>
          <w:pgMar w:top="851" w:right="822" w:bottom="851" w:left="992" w:header="709" w:footer="709" w:gutter="0"/>
          <w:cols w:space="720"/>
        </w:sectPr>
      </w:pPr>
    </w:p>
    <w:p w14:paraId="267196FB" w14:textId="77777777" w:rsidR="00B40B36" w:rsidRDefault="00EA6C2B" w:rsidP="00CE5230">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rPr>
      </w:pPr>
      <w:bookmarkStart w:id="7" w:name="__RefHeading___4"/>
      <w:bookmarkEnd w:id="7"/>
      <w:r>
        <w:rPr>
          <w:b/>
          <w:sz w:val="28"/>
        </w:rPr>
        <w:lastRenderedPageBreak/>
        <w:t xml:space="preserve"> Примерный перечень художественной литературы для выразительного чтения наизусть</w:t>
      </w:r>
      <w:r>
        <w:rPr>
          <w:b/>
          <w:sz w:val="28"/>
          <w:vertAlign w:val="superscript"/>
        </w:rPr>
        <w:footnoteReference w:id="7"/>
      </w:r>
    </w:p>
    <w:p w14:paraId="6EB9E98E" w14:textId="77777777" w:rsidR="00B40B36" w:rsidRDefault="00B40B36">
      <w:pPr>
        <w:pStyle w:val="ac"/>
        <w:ind w:left="450"/>
        <w:rPr>
          <w:sz w:val="28"/>
        </w:rPr>
      </w:pPr>
    </w:p>
    <w:p w14:paraId="6D41ECA3" w14:textId="0848F67D" w:rsidR="00B40B36" w:rsidRPr="00CE5230" w:rsidRDefault="00EA6C2B" w:rsidP="00CE5230">
      <w:pPr>
        <w:tabs>
          <w:tab w:val="left" w:pos="851"/>
          <w:tab w:val="left" w:pos="1134"/>
        </w:tabs>
        <w:jc w:val="both"/>
        <w:rPr>
          <w:rFonts w:ascii="Times New Roman" w:hAnsi="Times New Roman"/>
          <w:i/>
          <w:sz w:val="28"/>
        </w:rPr>
      </w:pPr>
      <w:r w:rsidRPr="00CE5230">
        <w:rPr>
          <w:rFonts w:ascii="Times New Roman" w:hAnsi="Times New Roman"/>
          <w:i/>
          <w:sz w:val="28"/>
        </w:rPr>
        <w:t>Раздел «Литература второй половины XIX века»</w:t>
      </w:r>
    </w:p>
    <w:p w14:paraId="15201364" w14:textId="77777777" w:rsidR="00B40B36" w:rsidRDefault="00EA6C2B">
      <w:pPr>
        <w:pStyle w:val="ac"/>
        <w:numPr>
          <w:ilvl w:val="0"/>
          <w:numId w:val="7"/>
        </w:numPr>
        <w:tabs>
          <w:tab w:val="left" w:pos="851"/>
          <w:tab w:val="left" w:pos="1134"/>
        </w:tabs>
        <w:ind w:left="0" w:firstLine="709"/>
        <w:jc w:val="both"/>
        <w:rPr>
          <w:rFonts w:ascii="Times New Roman" w:hAnsi="Times New Roman"/>
          <w:sz w:val="28"/>
        </w:rPr>
      </w:pPr>
      <w:r>
        <w:rPr>
          <w:rFonts w:ascii="Times New Roman" w:hAnsi="Times New Roman"/>
          <w:sz w:val="28"/>
        </w:rPr>
        <w:t>А. Н. Островский. «Гроза», фрагмент (например, монолог Кулигина от слов «Жестокие нравы, сударь, в нашем городе...» до слов «Я, говорит, потрачусь, да уж и ему станет в копейку»);</w:t>
      </w:r>
    </w:p>
    <w:p w14:paraId="0A94A5A5" w14:textId="77777777" w:rsidR="00B40B36" w:rsidRDefault="00EA6C2B">
      <w:pPr>
        <w:pStyle w:val="ac"/>
        <w:numPr>
          <w:ilvl w:val="0"/>
          <w:numId w:val="7"/>
        </w:numPr>
        <w:tabs>
          <w:tab w:val="left" w:pos="851"/>
          <w:tab w:val="left" w:pos="1134"/>
        </w:tabs>
        <w:ind w:left="0" w:firstLine="709"/>
        <w:jc w:val="both"/>
        <w:rPr>
          <w:rFonts w:ascii="Times New Roman" w:hAnsi="Times New Roman"/>
          <w:sz w:val="28"/>
        </w:rPr>
      </w:pPr>
      <w:r>
        <w:rPr>
          <w:rFonts w:ascii="Times New Roman" w:hAnsi="Times New Roman"/>
          <w:sz w:val="28"/>
        </w:rPr>
        <w:t>Ф.И. Тютчева или А.А. Фета, стихотворение;</w:t>
      </w:r>
    </w:p>
    <w:p w14:paraId="03A354E8" w14:textId="77777777" w:rsidR="00B40B36" w:rsidRDefault="00EA6C2B">
      <w:pPr>
        <w:pStyle w:val="ac"/>
        <w:numPr>
          <w:ilvl w:val="0"/>
          <w:numId w:val="7"/>
        </w:numPr>
        <w:tabs>
          <w:tab w:val="left" w:pos="851"/>
          <w:tab w:val="left" w:pos="1134"/>
        </w:tabs>
        <w:ind w:left="0" w:firstLine="709"/>
        <w:jc w:val="both"/>
        <w:rPr>
          <w:rFonts w:ascii="Times New Roman" w:hAnsi="Times New Roman"/>
          <w:sz w:val="28"/>
        </w:rPr>
      </w:pPr>
      <w:r>
        <w:rPr>
          <w:rFonts w:ascii="Times New Roman" w:hAnsi="Times New Roman"/>
          <w:sz w:val="28"/>
        </w:rPr>
        <w:t>Н.А. Некрасов, отрывок из поэмы «Кому на Руси жить хорошо», фрагмент;</w:t>
      </w:r>
    </w:p>
    <w:p w14:paraId="6FC294F1" w14:textId="1DF69CC1" w:rsidR="00CE5230" w:rsidRPr="00CE5230" w:rsidRDefault="00EA6C2B" w:rsidP="00CE5230">
      <w:pPr>
        <w:pStyle w:val="ac"/>
        <w:numPr>
          <w:ilvl w:val="0"/>
          <w:numId w:val="7"/>
        </w:numPr>
        <w:tabs>
          <w:tab w:val="left" w:pos="851"/>
          <w:tab w:val="left" w:pos="1134"/>
        </w:tabs>
        <w:ind w:left="0" w:firstLine="709"/>
        <w:jc w:val="both"/>
        <w:rPr>
          <w:rFonts w:ascii="Times New Roman" w:hAnsi="Times New Roman"/>
          <w:sz w:val="28"/>
        </w:rPr>
      </w:pPr>
      <w:r>
        <w:rPr>
          <w:rFonts w:ascii="Times New Roman" w:hAnsi="Times New Roman"/>
          <w:sz w:val="28"/>
        </w:rPr>
        <w:t>Л. Н. Толстой, отрывок из романа-эпопеи «Война и мир».</w:t>
      </w:r>
    </w:p>
    <w:p w14:paraId="21B525C6" w14:textId="241C6104" w:rsidR="00B40B36" w:rsidRPr="00CE5230" w:rsidRDefault="00EA6C2B" w:rsidP="00CE5230">
      <w:pPr>
        <w:tabs>
          <w:tab w:val="left" w:pos="851"/>
          <w:tab w:val="left" w:pos="1134"/>
        </w:tabs>
        <w:jc w:val="both"/>
        <w:rPr>
          <w:rFonts w:ascii="Times New Roman" w:hAnsi="Times New Roman"/>
          <w:sz w:val="28"/>
        </w:rPr>
      </w:pPr>
      <w:r w:rsidRPr="00CE5230">
        <w:rPr>
          <w:rFonts w:ascii="Times New Roman" w:hAnsi="Times New Roman"/>
          <w:i/>
          <w:sz w:val="28"/>
        </w:rPr>
        <w:t>Раздел «Литература конца XIX – начала XX вв.»</w:t>
      </w:r>
    </w:p>
    <w:p w14:paraId="3D76E1F0" w14:textId="77777777" w:rsidR="00B40B36" w:rsidRDefault="00EA6C2B">
      <w:pPr>
        <w:pStyle w:val="ac"/>
        <w:numPr>
          <w:ilvl w:val="0"/>
          <w:numId w:val="8"/>
        </w:numPr>
        <w:tabs>
          <w:tab w:val="left" w:pos="851"/>
          <w:tab w:val="left" w:pos="1134"/>
        </w:tabs>
        <w:jc w:val="both"/>
        <w:rPr>
          <w:rFonts w:ascii="Times New Roman" w:hAnsi="Times New Roman"/>
          <w:sz w:val="28"/>
        </w:rPr>
      </w:pPr>
      <w:r>
        <w:rPr>
          <w:rFonts w:ascii="Times New Roman" w:hAnsi="Times New Roman"/>
          <w:sz w:val="28"/>
        </w:rPr>
        <w:t>К.Д. Бальмонт, М.А. Волошин, Н.С. Гумилев и другие представители поэтов Серебряного века, стихотворения.</w:t>
      </w:r>
    </w:p>
    <w:p w14:paraId="14C69932" w14:textId="39C0D92E" w:rsidR="00B40B36" w:rsidRPr="00CE5230" w:rsidRDefault="00EA6C2B" w:rsidP="00CE5230">
      <w:pPr>
        <w:tabs>
          <w:tab w:val="left" w:pos="851"/>
          <w:tab w:val="left" w:pos="1134"/>
        </w:tabs>
        <w:jc w:val="both"/>
        <w:rPr>
          <w:rFonts w:ascii="Times New Roman" w:hAnsi="Times New Roman"/>
          <w:i/>
          <w:sz w:val="28"/>
        </w:rPr>
      </w:pPr>
      <w:r w:rsidRPr="00CE5230">
        <w:rPr>
          <w:rFonts w:ascii="Times New Roman" w:hAnsi="Times New Roman"/>
          <w:i/>
          <w:sz w:val="28"/>
        </w:rPr>
        <w:t>Раздел «Литература XX века»</w:t>
      </w:r>
    </w:p>
    <w:p w14:paraId="21EFC0F3" w14:textId="77777777" w:rsidR="00B40B36" w:rsidRDefault="00EA6C2B">
      <w:pPr>
        <w:pStyle w:val="ac"/>
        <w:numPr>
          <w:ilvl w:val="0"/>
          <w:numId w:val="9"/>
        </w:numPr>
        <w:tabs>
          <w:tab w:val="left" w:pos="851"/>
          <w:tab w:val="left" w:pos="1134"/>
        </w:tabs>
        <w:ind w:left="0" w:firstLine="709"/>
        <w:jc w:val="both"/>
        <w:rPr>
          <w:rFonts w:ascii="Times New Roman" w:hAnsi="Times New Roman"/>
          <w:sz w:val="28"/>
        </w:rPr>
      </w:pPr>
      <w:r>
        <w:rPr>
          <w:rFonts w:ascii="Times New Roman" w:hAnsi="Times New Roman"/>
          <w:sz w:val="28"/>
        </w:rPr>
        <w:t>А.А. Блок, стихотворение</w:t>
      </w:r>
    </w:p>
    <w:p w14:paraId="05C9DD15" w14:textId="77777777" w:rsidR="00B40B36" w:rsidRDefault="00EA6C2B">
      <w:pPr>
        <w:pStyle w:val="ac"/>
        <w:numPr>
          <w:ilvl w:val="0"/>
          <w:numId w:val="9"/>
        </w:numPr>
        <w:tabs>
          <w:tab w:val="left" w:pos="851"/>
          <w:tab w:val="left" w:pos="1134"/>
        </w:tabs>
        <w:ind w:left="0" w:firstLine="709"/>
        <w:jc w:val="both"/>
        <w:rPr>
          <w:rFonts w:ascii="Times New Roman" w:hAnsi="Times New Roman"/>
          <w:sz w:val="28"/>
        </w:rPr>
      </w:pPr>
      <w:r>
        <w:rPr>
          <w:rFonts w:ascii="Times New Roman" w:hAnsi="Times New Roman"/>
          <w:sz w:val="28"/>
        </w:rPr>
        <w:t>С.А. Есенин, стихотворение</w:t>
      </w:r>
    </w:p>
    <w:p w14:paraId="2C3327F3" w14:textId="77777777" w:rsidR="00B40B36" w:rsidRDefault="00EA6C2B">
      <w:pPr>
        <w:pStyle w:val="ac"/>
        <w:numPr>
          <w:ilvl w:val="0"/>
          <w:numId w:val="9"/>
        </w:numPr>
        <w:tabs>
          <w:tab w:val="left" w:pos="851"/>
          <w:tab w:val="left" w:pos="1134"/>
        </w:tabs>
        <w:ind w:left="0" w:firstLine="709"/>
        <w:jc w:val="both"/>
        <w:rPr>
          <w:rFonts w:ascii="Times New Roman" w:hAnsi="Times New Roman"/>
          <w:sz w:val="28"/>
        </w:rPr>
      </w:pPr>
      <w:r>
        <w:rPr>
          <w:rFonts w:ascii="Times New Roman" w:hAnsi="Times New Roman"/>
          <w:sz w:val="28"/>
        </w:rPr>
        <w:t>А.А. Ахматова, стихотворение</w:t>
      </w:r>
    </w:p>
    <w:p w14:paraId="41906D65" w14:textId="77777777" w:rsidR="00B40B36" w:rsidRDefault="00EA6C2B">
      <w:pPr>
        <w:pStyle w:val="ac"/>
        <w:numPr>
          <w:ilvl w:val="0"/>
          <w:numId w:val="9"/>
        </w:numPr>
        <w:tabs>
          <w:tab w:val="left" w:pos="851"/>
          <w:tab w:val="left" w:pos="1134"/>
        </w:tabs>
        <w:ind w:left="0" w:firstLine="709"/>
        <w:jc w:val="both"/>
        <w:rPr>
          <w:rFonts w:ascii="Times New Roman" w:hAnsi="Times New Roman"/>
          <w:sz w:val="28"/>
        </w:rPr>
      </w:pPr>
      <w:r>
        <w:rPr>
          <w:rFonts w:ascii="Times New Roman" w:hAnsi="Times New Roman"/>
          <w:sz w:val="28"/>
        </w:rPr>
        <w:t>Ю. В. Друнин, М.В. Исаковский, Ю. Д. Левитанский, Д. С. Самойлов, К.М. Симонов, С. С. Орлов, Б. А. Слуцкий, стихотворения.</w:t>
      </w:r>
    </w:p>
    <w:p w14:paraId="5CC1868B" w14:textId="77777777" w:rsidR="00B40B36" w:rsidRPr="001567EA" w:rsidRDefault="00EA6C2B" w:rsidP="001567EA">
      <w:pPr>
        <w:tabs>
          <w:tab w:val="left" w:pos="851"/>
          <w:tab w:val="left" w:pos="1134"/>
        </w:tabs>
        <w:jc w:val="both"/>
        <w:rPr>
          <w:rFonts w:ascii="Times New Roman" w:hAnsi="Times New Roman"/>
          <w:i/>
          <w:sz w:val="28"/>
        </w:rPr>
      </w:pPr>
      <w:r w:rsidRPr="001567EA">
        <w:rPr>
          <w:rFonts w:ascii="Times New Roman" w:hAnsi="Times New Roman"/>
          <w:i/>
          <w:sz w:val="28"/>
        </w:rPr>
        <w:t>Раздел «Поэзия второй половины XX – начала XXI века»</w:t>
      </w:r>
    </w:p>
    <w:p w14:paraId="07536DF2" w14:textId="77777777" w:rsidR="00B40B36" w:rsidRDefault="00EA6C2B">
      <w:pPr>
        <w:pStyle w:val="ac"/>
        <w:numPr>
          <w:ilvl w:val="0"/>
          <w:numId w:val="10"/>
        </w:numPr>
        <w:tabs>
          <w:tab w:val="left" w:pos="851"/>
          <w:tab w:val="left" w:pos="1134"/>
        </w:tabs>
        <w:ind w:left="0" w:firstLine="709"/>
        <w:jc w:val="both"/>
        <w:rPr>
          <w:rFonts w:ascii="Times New Roman" w:hAnsi="Times New Roman"/>
          <w:sz w:val="28"/>
        </w:rPr>
      </w:pPr>
      <w:r>
        <w:rPr>
          <w:rFonts w:ascii="Times New Roman" w:hAnsi="Times New Roman"/>
          <w:sz w:val="28"/>
        </w:rPr>
        <w:t xml:space="preserve">В. С. Высоцкий, Н. А. Заболоцкий, Л. Н. Мартынов, Б. Ш. Окуджава, А. А. Тарковский, Р. И. Рождественский, Ю. П. Кузнецов, А. А. Вознесенский, Б. А. Ахмадулина, Е. А. Евтушенко, А. С. Кушнер, О. Г. Чухонцев, стихотворение </w:t>
      </w:r>
    </w:p>
    <w:p w14:paraId="26ADA286" w14:textId="77777777" w:rsidR="00B40B36" w:rsidRDefault="00B40B36">
      <w:pPr>
        <w:ind w:firstLine="709"/>
        <w:jc w:val="both"/>
        <w:rPr>
          <w:rFonts w:ascii="Times New Roman" w:hAnsi="Times New Roman"/>
          <w:i/>
          <w:sz w:val="24"/>
        </w:rPr>
      </w:pPr>
    </w:p>
    <w:p w14:paraId="6E40BEB3" w14:textId="77777777" w:rsidR="00B40B36" w:rsidRDefault="00EA6C2B">
      <w:pPr>
        <w:rPr>
          <w:rFonts w:ascii="Times New Roman" w:hAnsi="Times New Roman"/>
          <w:b/>
          <w:i/>
          <w:sz w:val="24"/>
        </w:rPr>
      </w:pPr>
      <w:r>
        <w:rPr>
          <w:rFonts w:ascii="Times New Roman" w:hAnsi="Times New Roman"/>
          <w:b/>
          <w:i/>
          <w:sz w:val="24"/>
        </w:rPr>
        <w:br w:type="page"/>
      </w:r>
    </w:p>
    <w:p w14:paraId="44E0D8EE" w14:textId="6814A803" w:rsidR="00B40B36" w:rsidRDefault="00CE5230" w:rsidP="00CE5230">
      <w:pPr>
        <w:pStyle w:val="10"/>
        <w:ind w:left="360" w:firstLine="0"/>
        <w:rPr>
          <w:b/>
          <w:sz w:val="28"/>
        </w:rPr>
      </w:pPr>
      <w:bookmarkStart w:id="8" w:name="__RefHeading___5"/>
      <w:bookmarkEnd w:id="8"/>
      <w:r>
        <w:rPr>
          <w:b/>
          <w:sz w:val="28"/>
        </w:rPr>
        <w:lastRenderedPageBreak/>
        <w:t xml:space="preserve">4. </w:t>
      </w:r>
      <w:r w:rsidR="00EA6C2B">
        <w:rPr>
          <w:b/>
          <w:sz w:val="28"/>
        </w:rPr>
        <w:t>Условия реализации программы</w:t>
      </w:r>
    </w:p>
    <w:p w14:paraId="00EEFEB4" w14:textId="77777777" w:rsidR="00B40B36" w:rsidRDefault="00B40B36">
      <w:pPr>
        <w:pStyle w:val="ac"/>
        <w:spacing w:after="0" w:line="240" w:lineRule="auto"/>
        <w:ind w:left="360"/>
        <w:rPr>
          <w:i/>
        </w:rPr>
      </w:pPr>
    </w:p>
    <w:p w14:paraId="6BADE381" w14:textId="3D94C632" w:rsidR="00B40B36" w:rsidRDefault="00CE5230">
      <w:pPr>
        <w:spacing w:after="0" w:line="240" w:lineRule="auto"/>
        <w:ind w:firstLine="709"/>
        <w:jc w:val="both"/>
        <w:rPr>
          <w:rFonts w:ascii="Times New Roman" w:hAnsi="Times New Roman"/>
          <w:sz w:val="28"/>
        </w:rPr>
      </w:pPr>
      <w:r>
        <w:rPr>
          <w:rStyle w:val="1"/>
          <w:rFonts w:ascii="Times New Roman" w:hAnsi="Times New Roman"/>
          <w:sz w:val="28"/>
        </w:rPr>
        <w:t>4</w:t>
      </w:r>
      <w:r w:rsidR="00EA6C2B">
        <w:rPr>
          <w:rStyle w:val="1"/>
          <w:rFonts w:ascii="Times New Roman" w:hAnsi="Times New Roman"/>
          <w:sz w:val="28"/>
        </w:rPr>
        <w:t>.1. Для реализации программы дисциплины должны быть предусмотрены следующие специальные помещения:</w:t>
      </w:r>
    </w:p>
    <w:p w14:paraId="08FDBAD6"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xml:space="preserve">Оборудование учебного кабинета: </w:t>
      </w:r>
    </w:p>
    <w:p w14:paraId="08F56336"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посадочные места по количеству обучающихся;</w:t>
      </w:r>
    </w:p>
    <w:p w14:paraId="48EBBC53"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рабочее место преподавателя;</w:t>
      </w:r>
    </w:p>
    <w:p w14:paraId="16A48E5A"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комплект учебно-наглядных пособий;</w:t>
      </w:r>
    </w:p>
    <w:p w14:paraId="41F5D023"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комплект электронных видеоматериалов;</w:t>
      </w:r>
    </w:p>
    <w:p w14:paraId="0E3EA676"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задания для контрольных работ;</w:t>
      </w:r>
    </w:p>
    <w:p w14:paraId="1484A4E2"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профессионально ориентированные задания;</w:t>
      </w:r>
    </w:p>
    <w:p w14:paraId="3FB6256E"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материалы текущей и промежуточной аттестации.</w:t>
      </w:r>
    </w:p>
    <w:p w14:paraId="49C6B0B2"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Помещение кабинета должно соответствовать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14:paraId="66757E4B"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Технические средства обучения:</w:t>
      </w:r>
    </w:p>
    <w:p w14:paraId="447AF716"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персональный компьютер с лицензионным программным обеспечением;</w:t>
      </w:r>
    </w:p>
    <w:p w14:paraId="3C65D9CA"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 проектор с экраном.</w:t>
      </w:r>
    </w:p>
    <w:p w14:paraId="2A60E936"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Залы библиотеки:</w:t>
      </w:r>
    </w:p>
    <w:p w14:paraId="62DF7363"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Библиотека (фонд художественной литературы должен соответствовать перечню изучаемых произведений), читальный зал с компьютерами, оснащенными выходом в сеть Интернет.</w:t>
      </w:r>
    </w:p>
    <w:p w14:paraId="315A94B4" w14:textId="77777777" w:rsidR="00B40B36" w:rsidRDefault="00EA6C2B">
      <w:pPr>
        <w:spacing w:after="0" w:line="240" w:lineRule="auto"/>
        <w:ind w:firstLine="709"/>
        <w:jc w:val="both"/>
        <w:rPr>
          <w:rFonts w:ascii="Times New Roman" w:hAnsi="Times New Roman"/>
          <w:sz w:val="28"/>
        </w:rPr>
      </w:pPr>
      <w:r>
        <w:rPr>
          <w:rStyle w:val="1"/>
          <w:rFonts w:ascii="Times New Roman" w:hAnsi="Times New Roman"/>
          <w:sz w:val="28"/>
        </w:rPr>
        <w:t>Приводится перечень средств обучения, включая тренажеры, модели, макеты, оборудование, технические средства, в т. ч. аудиовизуальные, компьютерные и телекоммуникационные и т. п. (количество не указывается).</w:t>
      </w:r>
    </w:p>
    <w:p w14:paraId="7B077AE7" w14:textId="77777777" w:rsidR="00B40B36" w:rsidRDefault="00B40B36">
      <w:pPr>
        <w:spacing w:after="0" w:line="240" w:lineRule="auto"/>
        <w:ind w:firstLine="709"/>
        <w:jc w:val="both"/>
        <w:rPr>
          <w:rFonts w:ascii="Times New Roman" w:hAnsi="Times New Roman"/>
          <w:sz w:val="28"/>
        </w:rPr>
      </w:pPr>
    </w:p>
    <w:p w14:paraId="6902F4FD" w14:textId="5FBAEED4" w:rsidR="00B40B36" w:rsidRDefault="00CE5230">
      <w:pPr>
        <w:spacing w:after="0" w:line="240" w:lineRule="auto"/>
        <w:ind w:firstLine="709"/>
        <w:jc w:val="both"/>
        <w:rPr>
          <w:rFonts w:ascii="Times New Roman" w:hAnsi="Times New Roman"/>
          <w:sz w:val="28"/>
        </w:rPr>
      </w:pPr>
      <w:r>
        <w:rPr>
          <w:rStyle w:val="1"/>
          <w:rFonts w:ascii="Times New Roman" w:hAnsi="Times New Roman"/>
          <w:sz w:val="28"/>
        </w:rPr>
        <w:t>4</w:t>
      </w:r>
      <w:r w:rsidR="00EA6C2B">
        <w:rPr>
          <w:rStyle w:val="1"/>
          <w:rFonts w:ascii="Times New Roman" w:hAnsi="Times New Roman"/>
          <w:sz w:val="28"/>
        </w:rPr>
        <w:t>.2. Информационное обеспечение обучения:</w:t>
      </w:r>
    </w:p>
    <w:p w14:paraId="317D7E87" w14:textId="77777777" w:rsidR="00B40B36" w:rsidRDefault="00EA6C2B">
      <w:pPr>
        <w:spacing w:after="0" w:line="240" w:lineRule="auto"/>
        <w:ind w:firstLine="425"/>
        <w:jc w:val="both"/>
        <w:rPr>
          <w:rFonts w:ascii="Times New Roman" w:hAnsi="Times New Roman"/>
          <w:sz w:val="24"/>
        </w:rPr>
      </w:pPr>
      <w:r>
        <w:rPr>
          <w:rStyle w:val="1"/>
          <w:rFonts w:ascii="Times New Roman" w:hAnsi="Times New Roman"/>
          <w:sz w:val="28"/>
        </w:rPr>
        <w:t>Для реализации программы библиотечный фонд образовательной организации должен иметь печатные и/или электронные образовательны</w:t>
      </w:r>
      <w:r>
        <w:rPr>
          <w:rFonts w:ascii="Times New Roman" w:hAnsi="Times New Roman"/>
          <w:sz w:val="28"/>
        </w:rPr>
        <w:t>е и информационные ресурсы, допущенные к использованию при реализации образовательных программ СПО, на базе основного общего образования.</w:t>
      </w:r>
      <w:r>
        <w:rPr>
          <w:rFonts w:ascii="Times New Roman" w:hAnsi="Times New Roman"/>
          <w:sz w:val="24"/>
        </w:rPr>
        <w:br w:type="page"/>
      </w:r>
    </w:p>
    <w:p w14:paraId="366BDB1C" w14:textId="212E4528" w:rsidR="00B40B36" w:rsidRDefault="00BA542D" w:rsidP="00BA542D">
      <w:pPr>
        <w:pStyle w:val="1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bookmarkStart w:id="9" w:name="__RefHeading___6"/>
      <w:bookmarkEnd w:id="9"/>
      <w:r>
        <w:rPr>
          <w:b/>
          <w:caps/>
        </w:rPr>
        <w:lastRenderedPageBreak/>
        <w:t xml:space="preserve">5. </w:t>
      </w:r>
      <w:r w:rsidR="00EA6C2B">
        <w:rPr>
          <w:b/>
        </w:rPr>
        <w:t>Контроль и оценка результатов освоения дисциплины</w:t>
      </w:r>
    </w:p>
    <w:p w14:paraId="0C4E09A1" w14:textId="77777777" w:rsidR="00BA542D" w:rsidRDefault="00BA542D" w:rsidP="00BA542D">
      <w:pPr>
        <w:pStyle w:val="ac"/>
        <w:tabs>
          <w:tab w:val="left" w:pos="284"/>
        </w:tabs>
        <w:spacing w:after="0" w:line="240" w:lineRule="auto"/>
        <w:ind w:left="0"/>
        <w:jc w:val="both"/>
        <w:rPr>
          <w:rFonts w:ascii="Times New Roman" w:hAnsi="Times New Roman"/>
          <w:b/>
          <w:sz w:val="24"/>
        </w:rPr>
      </w:pPr>
    </w:p>
    <w:p w14:paraId="348D7FFE" w14:textId="41DB11FE" w:rsidR="00B40B36" w:rsidRDefault="00EA6C2B" w:rsidP="00BA542D">
      <w:pPr>
        <w:pStyle w:val="ac"/>
        <w:tabs>
          <w:tab w:val="left" w:pos="284"/>
        </w:tabs>
        <w:spacing w:after="0" w:line="240" w:lineRule="auto"/>
        <w:ind w:left="0"/>
        <w:jc w:val="both"/>
        <w:rPr>
          <w:rFonts w:ascii="Times New Roman" w:hAnsi="Times New Roman"/>
          <w:sz w:val="24"/>
        </w:rPr>
      </w:pPr>
      <w:r>
        <w:rPr>
          <w:rFonts w:ascii="Times New Roman" w:hAnsi="Times New Roman"/>
          <w:b/>
          <w:sz w:val="24"/>
        </w:rPr>
        <w:t>Контроль</w:t>
      </w:r>
      <w:r>
        <w:rPr>
          <w:rFonts w:ascii="Times New Roman" w:hAnsi="Times New Roman"/>
          <w:sz w:val="24"/>
        </w:rPr>
        <w:t xml:space="preserve"> </w:t>
      </w:r>
      <w:r>
        <w:rPr>
          <w:rFonts w:ascii="Times New Roman" w:hAnsi="Times New Roman"/>
          <w:b/>
          <w:sz w:val="24"/>
        </w:rPr>
        <w:t>и оценка</w:t>
      </w:r>
      <w:r>
        <w:rPr>
          <w:rFonts w:ascii="Times New Roman" w:hAnsi="Times New Roman"/>
          <w:sz w:val="24"/>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337402A0" w14:textId="77777777" w:rsidR="00B40B36" w:rsidRDefault="00B40B36">
      <w:pPr>
        <w:spacing w:after="0" w:line="240" w:lineRule="auto"/>
        <w:jc w:val="both"/>
        <w:rPr>
          <w:rFonts w:ascii="Times New Roman" w:hAnsi="Times New Roman"/>
          <w:b/>
          <w:sz w:val="24"/>
        </w:rPr>
      </w:pPr>
    </w:p>
    <w:tbl>
      <w:tblPr>
        <w:tblStyle w:val="afb"/>
        <w:tblW w:w="0" w:type="auto"/>
        <w:tblLayout w:type="fixed"/>
        <w:tblLook w:val="04A0" w:firstRow="1" w:lastRow="0" w:firstColumn="1" w:lastColumn="0" w:noHBand="0" w:noVBand="1"/>
      </w:tblPr>
      <w:tblGrid>
        <w:gridCol w:w="3200"/>
        <w:gridCol w:w="3716"/>
        <w:gridCol w:w="2599"/>
      </w:tblGrid>
      <w:tr w:rsidR="00B40B36" w14:paraId="1D83E6B7" w14:textId="77777777">
        <w:tc>
          <w:tcPr>
            <w:tcW w:w="3200" w:type="dxa"/>
          </w:tcPr>
          <w:p w14:paraId="04957551" w14:textId="77777777" w:rsidR="00B40B36" w:rsidRDefault="00EA6C2B">
            <w:pPr>
              <w:ind w:left="57" w:right="57"/>
              <w:jc w:val="center"/>
              <w:rPr>
                <w:rFonts w:ascii="Times New Roman" w:hAnsi="Times New Roman"/>
                <w:b/>
                <w:sz w:val="24"/>
              </w:rPr>
            </w:pPr>
            <w:r>
              <w:rPr>
                <w:rFonts w:ascii="Times New Roman" w:hAnsi="Times New Roman"/>
                <w:b/>
                <w:sz w:val="24"/>
              </w:rPr>
              <w:t>Общая/профессиональная компетенция</w:t>
            </w:r>
          </w:p>
        </w:tc>
        <w:tc>
          <w:tcPr>
            <w:tcW w:w="3716" w:type="dxa"/>
          </w:tcPr>
          <w:p w14:paraId="74C258F3" w14:textId="77777777" w:rsidR="00B40B36" w:rsidRDefault="00EA6C2B">
            <w:pPr>
              <w:ind w:left="-66"/>
              <w:jc w:val="center"/>
              <w:rPr>
                <w:rFonts w:ascii="Times New Roman" w:hAnsi="Times New Roman"/>
                <w:sz w:val="24"/>
              </w:rPr>
            </w:pPr>
            <w:r>
              <w:rPr>
                <w:rFonts w:ascii="Times New Roman" w:hAnsi="Times New Roman"/>
                <w:b/>
                <w:sz w:val="24"/>
              </w:rPr>
              <w:t>Раздел/Тема</w:t>
            </w:r>
          </w:p>
        </w:tc>
        <w:tc>
          <w:tcPr>
            <w:tcW w:w="2599" w:type="dxa"/>
          </w:tcPr>
          <w:p w14:paraId="5EDB48C7" w14:textId="77777777" w:rsidR="00B40B36" w:rsidRDefault="00EA6C2B">
            <w:pPr>
              <w:jc w:val="center"/>
              <w:rPr>
                <w:rFonts w:ascii="Times New Roman" w:hAnsi="Times New Roman"/>
                <w:sz w:val="24"/>
              </w:rPr>
            </w:pPr>
            <w:r>
              <w:rPr>
                <w:rFonts w:ascii="Times New Roman" w:hAnsi="Times New Roman"/>
                <w:b/>
                <w:sz w:val="24"/>
              </w:rPr>
              <w:t>Тип оценочных мероприятия</w:t>
            </w:r>
          </w:p>
        </w:tc>
      </w:tr>
      <w:tr w:rsidR="00B40B36" w14:paraId="0FBC1400" w14:textId="77777777">
        <w:tc>
          <w:tcPr>
            <w:tcW w:w="3200" w:type="dxa"/>
          </w:tcPr>
          <w:p w14:paraId="6836CDF3" w14:textId="77777777" w:rsidR="00B40B36" w:rsidRDefault="00EA6C2B">
            <w:pPr>
              <w:ind w:left="57" w:right="57"/>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3716" w:type="dxa"/>
          </w:tcPr>
          <w:p w14:paraId="1987CA75" w14:textId="77777777" w:rsidR="00B40B36" w:rsidRDefault="00EA6C2B">
            <w:pPr>
              <w:ind w:left="-66" w:right="57"/>
              <w:rPr>
                <w:rFonts w:ascii="Times New Roman" w:hAnsi="Times New Roman"/>
                <w:sz w:val="24"/>
              </w:rPr>
            </w:pPr>
            <w:r>
              <w:rPr>
                <w:rFonts w:ascii="Times New Roman" w:hAnsi="Times New Roman"/>
                <w:sz w:val="24"/>
              </w:rPr>
              <w:t>Введение</w:t>
            </w:r>
          </w:p>
          <w:p w14:paraId="096EA28E" w14:textId="77777777" w:rsidR="00B40B36" w:rsidRDefault="00EA6C2B">
            <w:pPr>
              <w:ind w:left="-66" w:right="57"/>
              <w:rPr>
                <w:rFonts w:ascii="Times New Roman" w:hAnsi="Times New Roman"/>
                <w:sz w:val="24"/>
              </w:rPr>
            </w:pPr>
            <w:r>
              <w:rPr>
                <w:rFonts w:ascii="Times New Roman" w:hAnsi="Times New Roman"/>
                <w:sz w:val="24"/>
              </w:rPr>
              <w:t>Р 1, Темы 1.1, 1.2, 1.3, 1.4, 1.5, 1.6, 1.7, 1.8, 1.9, 1.10,1.11</w:t>
            </w:r>
          </w:p>
          <w:p w14:paraId="745ECFF7" w14:textId="77777777" w:rsidR="00B40B36" w:rsidRDefault="00EA6C2B">
            <w:pPr>
              <w:ind w:left="-66" w:right="57"/>
              <w:rPr>
                <w:rFonts w:ascii="Times New Roman" w:hAnsi="Times New Roman"/>
                <w:sz w:val="24"/>
              </w:rPr>
            </w:pPr>
            <w:r>
              <w:rPr>
                <w:rFonts w:ascii="Times New Roman" w:hAnsi="Times New Roman"/>
                <w:sz w:val="24"/>
              </w:rPr>
              <w:t>Р 2, Тема 2.1</w:t>
            </w:r>
          </w:p>
          <w:p w14:paraId="745D2147" w14:textId="77777777" w:rsidR="00B40B36" w:rsidRDefault="00EA6C2B">
            <w:pPr>
              <w:ind w:left="-66" w:right="57"/>
              <w:rPr>
                <w:rFonts w:ascii="Times New Roman" w:hAnsi="Times New Roman"/>
                <w:sz w:val="24"/>
              </w:rPr>
            </w:pPr>
            <w:r>
              <w:rPr>
                <w:rFonts w:ascii="Times New Roman" w:hAnsi="Times New Roman"/>
                <w:sz w:val="24"/>
              </w:rPr>
              <w:t>Р 3, Темы 3.1, 3.2, 3.3, 3.4</w:t>
            </w:r>
          </w:p>
          <w:p w14:paraId="33D28606" w14:textId="77777777" w:rsidR="00B40B36" w:rsidRDefault="00EA6C2B">
            <w:pPr>
              <w:ind w:left="-66" w:right="57"/>
              <w:rPr>
                <w:rFonts w:ascii="Times New Roman" w:hAnsi="Times New Roman"/>
                <w:sz w:val="24"/>
              </w:rPr>
            </w:pPr>
            <w:r>
              <w:rPr>
                <w:rFonts w:ascii="Times New Roman" w:hAnsi="Times New Roman"/>
                <w:sz w:val="24"/>
              </w:rPr>
              <w:t>Р 4, Темы 4.1-4.21</w:t>
            </w:r>
          </w:p>
          <w:p w14:paraId="2E6C56F1" w14:textId="77777777" w:rsidR="00B40B36" w:rsidRDefault="00EA6C2B">
            <w:pPr>
              <w:ind w:left="-66" w:right="57"/>
              <w:rPr>
                <w:rFonts w:ascii="Times New Roman" w:hAnsi="Times New Roman"/>
                <w:sz w:val="24"/>
              </w:rPr>
            </w:pPr>
            <w:r>
              <w:rPr>
                <w:rFonts w:ascii="Times New Roman" w:hAnsi="Times New Roman"/>
                <w:sz w:val="24"/>
              </w:rPr>
              <w:t>Р 5, Темы 5.1,</w:t>
            </w:r>
          </w:p>
          <w:p w14:paraId="0D502F53" w14:textId="77777777" w:rsidR="00B40B36" w:rsidRDefault="00EA6C2B">
            <w:pPr>
              <w:ind w:left="-66" w:right="57"/>
              <w:rPr>
                <w:rFonts w:ascii="Times New Roman" w:hAnsi="Times New Roman"/>
                <w:sz w:val="24"/>
              </w:rPr>
            </w:pPr>
            <w:r>
              <w:rPr>
                <w:rFonts w:ascii="Times New Roman" w:hAnsi="Times New Roman"/>
                <w:sz w:val="24"/>
              </w:rPr>
              <w:t>Р 6, Темы 6.1,</w:t>
            </w:r>
          </w:p>
          <w:p w14:paraId="58343979" w14:textId="77777777" w:rsidR="00B40B36" w:rsidRDefault="00EA6C2B">
            <w:pPr>
              <w:ind w:left="-66" w:right="57"/>
              <w:rPr>
                <w:rFonts w:ascii="Times New Roman" w:hAnsi="Times New Roman"/>
                <w:sz w:val="24"/>
              </w:rPr>
            </w:pPr>
            <w:r>
              <w:rPr>
                <w:rFonts w:ascii="Times New Roman" w:hAnsi="Times New Roman"/>
                <w:sz w:val="24"/>
              </w:rPr>
              <w:t>Р 7, Темы 7.1.</w:t>
            </w:r>
          </w:p>
          <w:p w14:paraId="668DCB3E" w14:textId="77777777" w:rsidR="00B40B36" w:rsidRDefault="00EA6C2B">
            <w:pPr>
              <w:ind w:left="-66" w:right="57"/>
              <w:rPr>
                <w:rFonts w:ascii="Times New Roman" w:hAnsi="Times New Roman"/>
                <w:sz w:val="24"/>
              </w:rPr>
            </w:pPr>
            <w:r>
              <w:rPr>
                <w:rFonts w:ascii="Times New Roman" w:hAnsi="Times New Roman"/>
                <w:sz w:val="24"/>
              </w:rPr>
              <w:t>Р 8, Темы 8.1</w:t>
            </w:r>
          </w:p>
          <w:p w14:paraId="68BB0621" w14:textId="77777777" w:rsidR="00B40B36" w:rsidRDefault="00EA6C2B">
            <w:pPr>
              <w:ind w:left="-66" w:right="57"/>
              <w:rPr>
                <w:rFonts w:ascii="Times New Roman" w:hAnsi="Times New Roman"/>
                <w:sz w:val="24"/>
              </w:rPr>
            </w:pPr>
            <w:r>
              <w:rPr>
                <w:rFonts w:ascii="Times New Roman" w:hAnsi="Times New Roman"/>
                <w:sz w:val="24"/>
              </w:rPr>
              <w:t>Р 9, Темы 9.1, 9.2</w:t>
            </w:r>
          </w:p>
          <w:p w14:paraId="69E6FC73" w14:textId="77777777" w:rsidR="00B40B36" w:rsidRDefault="00EA6C2B">
            <w:pPr>
              <w:ind w:left="-66" w:right="57"/>
              <w:rPr>
                <w:rFonts w:ascii="Times New Roman" w:hAnsi="Times New Roman"/>
                <w:sz w:val="24"/>
              </w:rPr>
            </w:pPr>
            <w:r>
              <w:rPr>
                <w:rFonts w:ascii="Times New Roman" w:hAnsi="Times New Roman"/>
                <w:sz w:val="24"/>
              </w:rPr>
              <w:t>ПМ, По/с</w:t>
            </w:r>
          </w:p>
        </w:tc>
        <w:tc>
          <w:tcPr>
            <w:tcW w:w="2599" w:type="dxa"/>
            <w:vMerge w:val="restart"/>
          </w:tcPr>
          <w:p w14:paraId="5D6FA729" w14:textId="77777777" w:rsidR="00B40B36" w:rsidRDefault="00EA6C2B">
            <w:pPr>
              <w:ind w:left="57" w:right="57"/>
              <w:rPr>
                <w:rFonts w:ascii="Times New Roman" w:hAnsi="Times New Roman"/>
                <w:sz w:val="24"/>
              </w:rPr>
            </w:pPr>
            <w:r>
              <w:rPr>
                <w:rFonts w:ascii="Times New Roman" w:hAnsi="Times New Roman"/>
                <w:sz w:val="24"/>
              </w:rPr>
              <w:t>наблюдение за выполнением мотивационных заданий;</w:t>
            </w:r>
          </w:p>
          <w:p w14:paraId="1F6CB281" w14:textId="77777777" w:rsidR="00B40B36" w:rsidRDefault="00EA6C2B">
            <w:pPr>
              <w:ind w:left="57" w:right="57"/>
              <w:rPr>
                <w:rFonts w:ascii="Times New Roman" w:hAnsi="Times New Roman"/>
                <w:sz w:val="24"/>
              </w:rPr>
            </w:pPr>
            <w:r>
              <w:rPr>
                <w:rFonts w:ascii="Times New Roman" w:hAnsi="Times New Roman"/>
                <w:sz w:val="24"/>
              </w:rPr>
              <w:t>наблюдение за выполнением практической работы;</w:t>
            </w:r>
          </w:p>
          <w:p w14:paraId="2808B3D7" w14:textId="77777777" w:rsidR="00B40B36" w:rsidRDefault="00EA6C2B">
            <w:pPr>
              <w:ind w:left="57" w:right="57"/>
              <w:rPr>
                <w:rFonts w:ascii="Times New Roman" w:hAnsi="Times New Roman"/>
                <w:sz w:val="24"/>
              </w:rPr>
            </w:pPr>
            <w:r>
              <w:rPr>
                <w:rFonts w:ascii="Times New Roman" w:hAnsi="Times New Roman"/>
                <w:sz w:val="24"/>
              </w:rPr>
              <w:t>контрольная работа;</w:t>
            </w:r>
          </w:p>
          <w:p w14:paraId="70E802B0" w14:textId="77777777" w:rsidR="00B40B36" w:rsidRDefault="00EA6C2B">
            <w:pPr>
              <w:ind w:left="57" w:right="57"/>
              <w:rPr>
                <w:rFonts w:ascii="Times New Roman" w:hAnsi="Times New Roman"/>
                <w:sz w:val="24"/>
              </w:rPr>
            </w:pPr>
            <w:r>
              <w:rPr>
                <w:rFonts w:ascii="Times New Roman" w:hAnsi="Times New Roman"/>
                <w:sz w:val="24"/>
              </w:rPr>
              <w:t>выполнение заданий на дифференцированном зачете</w:t>
            </w:r>
          </w:p>
        </w:tc>
      </w:tr>
      <w:tr w:rsidR="00B40B36" w14:paraId="165206CC" w14:textId="77777777">
        <w:tc>
          <w:tcPr>
            <w:tcW w:w="3200" w:type="dxa"/>
          </w:tcPr>
          <w:p w14:paraId="3D57F36E" w14:textId="77777777" w:rsidR="00B40B36" w:rsidRDefault="00EA6C2B">
            <w:pPr>
              <w:ind w:left="57" w:right="57"/>
              <w:rPr>
                <w:rFonts w:ascii="Times New Roman" w:hAnsi="Times New Roman"/>
                <w:sz w:val="24"/>
              </w:rPr>
            </w:pPr>
            <w:r>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716" w:type="dxa"/>
          </w:tcPr>
          <w:p w14:paraId="72229BF9" w14:textId="77777777" w:rsidR="00B40B36" w:rsidRDefault="00EA6C2B">
            <w:pPr>
              <w:ind w:left="-66" w:right="57"/>
              <w:rPr>
                <w:rFonts w:ascii="Times New Roman" w:hAnsi="Times New Roman"/>
                <w:sz w:val="24"/>
              </w:rPr>
            </w:pPr>
            <w:r>
              <w:rPr>
                <w:rFonts w:ascii="Times New Roman" w:hAnsi="Times New Roman"/>
                <w:sz w:val="24"/>
              </w:rPr>
              <w:t>Введение</w:t>
            </w:r>
          </w:p>
          <w:p w14:paraId="34C69791" w14:textId="77777777" w:rsidR="00B40B36" w:rsidRDefault="00EA6C2B">
            <w:pPr>
              <w:ind w:left="-66" w:right="57"/>
              <w:rPr>
                <w:rFonts w:ascii="Times New Roman" w:hAnsi="Times New Roman"/>
                <w:sz w:val="24"/>
              </w:rPr>
            </w:pPr>
            <w:r>
              <w:rPr>
                <w:rFonts w:ascii="Times New Roman" w:hAnsi="Times New Roman"/>
                <w:sz w:val="24"/>
              </w:rPr>
              <w:t>Р 1, Темы 1.1, 1.2, 1.3, 1.4, 1.5, 1.6, 1.7, 1.8, 1.9, 1.10,1.11</w:t>
            </w:r>
          </w:p>
          <w:p w14:paraId="41B1761C" w14:textId="77777777" w:rsidR="00B40B36" w:rsidRDefault="00EA6C2B">
            <w:pPr>
              <w:ind w:left="-66" w:right="57"/>
              <w:rPr>
                <w:rFonts w:ascii="Times New Roman" w:hAnsi="Times New Roman"/>
                <w:sz w:val="24"/>
              </w:rPr>
            </w:pPr>
            <w:r>
              <w:rPr>
                <w:rFonts w:ascii="Times New Roman" w:hAnsi="Times New Roman"/>
                <w:sz w:val="24"/>
              </w:rPr>
              <w:t>Р 2, Тема 2.1</w:t>
            </w:r>
          </w:p>
          <w:p w14:paraId="500CE13E" w14:textId="77777777" w:rsidR="00B40B36" w:rsidRDefault="00EA6C2B">
            <w:pPr>
              <w:ind w:left="-66" w:right="57"/>
              <w:rPr>
                <w:rFonts w:ascii="Times New Roman" w:hAnsi="Times New Roman"/>
                <w:sz w:val="24"/>
              </w:rPr>
            </w:pPr>
            <w:r>
              <w:rPr>
                <w:rFonts w:ascii="Times New Roman" w:hAnsi="Times New Roman"/>
                <w:sz w:val="24"/>
              </w:rPr>
              <w:t>Р 3, Темы 3.1, 3.2, 3.3, 3.4</w:t>
            </w:r>
          </w:p>
          <w:p w14:paraId="1929F5E5" w14:textId="77777777" w:rsidR="00B40B36" w:rsidRDefault="00EA6C2B">
            <w:pPr>
              <w:ind w:left="-66" w:right="57"/>
              <w:rPr>
                <w:rFonts w:ascii="Times New Roman" w:hAnsi="Times New Roman"/>
                <w:sz w:val="24"/>
              </w:rPr>
            </w:pPr>
            <w:r>
              <w:rPr>
                <w:rFonts w:ascii="Times New Roman" w:hAnsi="Times New Roman"/>
                <w:sz w:val="24"/>
              </w:rPr>
              <w:t>Р 4, Темы 4.1-4.21</w:t>
            </w:r>
          </w:p>
          <w:p w14:paraId="79CB1B05" w14:textId="77777777" w:rsidR="00B40B36" w:rsidRDefault="00EA6C2B">
            <w:pPr>
              <w:ind w:left="-66" w:right="57"/>
              <w:rPr>
                <w:rFonts w:ascii="Times New Roman" w:hAnsi="Times New Roman"/>
                <w:sz w:val="24"/>
              </w:rPr>
            </w:pPr>
            <w:r>
              <w:rPr>
                <w:rFonts w:ascii="Times New Roman" w:hAnsi="Times New Roman"/>
                <w:sz w:val="24"/>
              </w:rPr>
              <w:t>Р 5, Темы 5.1,</w:t>
            </w:r>
          </w:p>
          <w:p w14:paraId="7FD87DEE" w14:textId="77777777" w:rsidR="00B40B36" w:rsidRDefault="00EA6C2B">
            <w:pPr>
              <w:ind w:left="-66" w:right="57"/>
              <w:rPr>
                <w:rFonts w:ascii="Times New Roman" w:hAnsi="Times New Roman"/>
                <w:sz w:val="24"/>
              </w:rPr>
            </w:pPr>
            <w:r>
              <w:rPr>
                <w:rFonts w:ascii="Times New Roman" w:hAnsi="Times New Roman"/>
                <w:sz w:val="24"/>
              </w:rPr>
              <w:t>Р 6, Темы 6.1,</w:t>
            </w:r>
          </w:p>
          <w:p w14:paraId="2F64220D" w14:textId="77777777" w:rsidR="00B40B36" w:rsidRDefault="00EA6C2B">
            <w:pPr>
              <w:ind w:left="-66" w:right="57"/>
              <w:rPr>
                <w:rFonts w:ascii="Times New Roman" w:hAnsi="Times New Roman"/>
                <w:sz w:val="24"/>
              </w:rPr>
            </w:pPr>
            <w:r>
              <w:rPr>
                <w:rFonts w:ascii="Times New Roman" w:hAnsi="Times New Roman"/>
                <w:sz w:val="24"/>
              </w:rPr>
              <w:t>Р 7, Темы 7.1.</w:t>
            </w:r>
          </w:p>
          <w:p w14:paraId="2F7B19AD" w14:textId="77777777" w:rsidR="00B40B36" w:rsidRDefault="00EA6C2B">
            <w:pPr>
              <w:ind w:left="-66" w:right="57"/>
              <w:rPr>
                <w:rFonts w:ascii="Times New Roman" w:hAnsi="Times New Roman"/>
                <w:sz w:val="24"/>
              </w:rPr>
            </w:pPr>
            <w:r>
              <w:rPr>
                <w:rFonts w:ascii="Times New Roman" w:hAnsi="Times New Roman"/>
                <w:sz w:val="24"/>
              </w:rPr>
              <w:t>Р 8, Темы 8.1</w:t>
            </w:r>
          </w:p>
          <w:p w14:paraId="2094CA3B" w14:textId="77777777" w:rsidR="00B40B36" w:rsidRDefault="00EA6C2B">
            <w:pPr>
              <w:ind w:left="-66" w:right="57"/>
              <w:rPr>
                <w:rFonts w:ascii="Times New Roman" w:hAnsi="Times New Roman"/>
                <w:sz w:val="24"/>
              </w:rPr>
            </w:pPr>
            <w:r>
              <w:rPr>
                <w:rFonts w:ascii="Times New Roman" w:hAnsi="Times New Roman"/>
                <w:sz w:val="24"/>
              </w:rPr>
              <w:t>Р 9, Темы 9.1, 9.2</w:t>
            </w:r>
          </w:p>
          <w:p w14:paraId="071EFEBF" w14:textId="77777777" w:rsidR="00B40B36" w:rsidRDefault="00EA6C2B">
            <w:pPr>
              <w:ind w:left="-66" w:right="57"/>
              <w:rPr>
                <w:rFonts w:ascii="Times New Roman" w:hAnsi="Times New Roman"/>
                <w:sz w:val="24"/>
              </w:rPr>
            </w:pPr>
            <w:r>
              <w:rPr>
                <w:rFonts w:ascii="Times New Roman" w:hAnsi="Times New Roman"/>
                <w:sz w:val="24"/>
              </w:rPr>
              <w:t>ПМ, По/с</w:t>
            </w:r>
          </w:p>
        </w:tc>
        <w:tc>
          <w:tcPr>
            <w:tcW w:w="2599" w:type="dxa"/>
            <w:vMerge/>
          </w:tcPr>
          <w:p w14:paraId="4B1F9989" w14:textId="77777777" w:rsidR="00B40B36" w:rsidRDefault="00B40B36"/>
        </w:tc>
      </w:tr>
      <w:tr w:rsidR="00B40B36" w14:paraId="017452E3" w14:textId="77777777">
        <w:tc>
          <w:tcPr>
            <w:tcW w:w="3200" w:type="dxa"/>
          </w:tcPr>
          <w:p w14:paraId="63DB7468" w14:textId="2A59FCBE" w:rsidR="00B40B36" w:rsidRDefault="00EA6C2B">
            <w:pPr>
              <w:ind w:left="57" w:right="57"/>
              <w:rPr>
                <w:rFonts w:ascii="Times New Roman" w:hAnsi="Times New Roman"/>
                <w:sz w:val="24"/>
              </w:rPr>
            </w:pPr>
            <w:r>
              <w:rPr>
                <w:rFonts w:ascii="Times New Roman" w:hAnsi="Times New Roman"/>
                <w:sz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sidR="00F50E63">
              <w:rPr>
                <w:rFonts w:ascii="Times New Roman" w:hAnsi="Times New Roman"/>
                <w:sz w:val="24"/>
              </w:rPr>
              <w:t xml:space="preserve"> правовой и</w:t>
            </w:r>
            <w:r>
              <w:rPr>
                <w:rFonts w:ascii="Times New Roman" w:hAnsi="Times New Roman"/>
                <w:sz w:val="24"/>
              </w:rPr>
              <w:t xml:space="preserve"> финансовой грамотности в различных жизненных ситуациях</w:t>
            </w:r>
          </w:p>
        </w:tc>
        <w:tc>
          <w:tcPr>
            <w:tcW w:w="3716" w:type="dxa"/>
          </w:tcPr>
          <w:p w14:paraId="750DB1BD" w14:textId="77777777" w:rsidR="00B40B36" w:rsidRDefault="00EA6C2B">
            <w:pPr>
              <w:ind w:left="-66" w:right="57"/>
              <w:rPr>
                <w:rFonts w:ascii="Times New Roman" w:hAnsi="Times New Roman"/>
                <w:sz w:val="24"/>
              </w:rPr>
            </w:pPr>
            <w:r>
              <w:rPr>
                <w:rFonts w:ascii="Times New Roman" w:hAnsi="Times New Roman"/>
                <w:sz w:val="24"/>
              </w:rPr>
              <w:t>Введение</w:t>
            </w:r>
          </w:p>
          <w:p w14:paraId="29689872" w14:textId="77777777" w:rsidR="00B40B36" w:rsidRDefault="00EA6C2B">
            <w:pPr>
              <w:ind w:left="-66" w:right="57"/>
              <w:rPr>
                <w:rFonts w:ascii="Times New Roman" w:hAnsi="Times New Roman"/>
                <w:sz w:val="24"/>
              </w:rPr>
            </w:pPr>
            <w:r>
              <w:rPr>
                <w:rFonts w:ascii="Times New Roman" w:hAnsi="Times New Roman"/>
                <w:sz w:val="24"/>
              </w:rPr>
              <w:t>Р 1, Темы 1.1, 1.2, 1.3, 1.4, 1.5, 1.6, 1.7, 1.8, 1.9, 1.10,1.11</w:t>
            </w:r>
          </w:p>
          <w:p w14:paraId="2CAD1FC3" w14:textId="77777777" w:rsidR="00B40B36" w:rsidRDefault="00EA6C2B">
            <w:pPr>
              <w:ind w:left="-66" w:right="57"/>
              <w:rPr>
                <w:rFonts w:ascii="Times New Roman" w:hAnsi="Times New Roman"/>
                <w:sz w:val="24"/>
              </w:rPr>
            </w:pPr>
            <w:r>
              <w:rPr>
                <w:rFonts w:ascii="Times New Roman" w:hAnsi="Times New Roman"/>
                <w:sz w:val="24"/>
              </w:rPr>
              <w:t>Р 2, Тема 2.1</w:t>
            </w:r>
          </w:p>
          <w:p w14:paraId="08A84739" w14:textId="77777777" w:rsidR="00B40B36" w:rsidRDefault="00EA6C2B">
            <w:pPr>
              <w:ind w:left="-66" w:right="57"/>
              <w:rPr>
                <w:rFonts w:ascii="Times New Roman" w:hAnsi="Times New Roman"/>
                <w:sz w:val="24"/>
              </w:rPr>
            </w:pPr>
            <w:r>
              <w:rPr>
                <w:rFonts w:ascii="Times New Roman" w:hAnsi="Times New Roman"/>
                <w:sz w:val="24"/>
              </w:rPr>
              <w:t>Р 3, Темы 3.1, 3.2, 3.3, 3.4</w:t>
            </w:r>
          </w:p>
          <w:p w14:paraId="3AC0FED8" w14:textId="77777777" w:rsidR="00B40B36" w:rsidRDefault="00EA6C2B">
            <w:pPr>
              <w:ind w:left="-66" w:right="57"/>
              <w:rPr>
                <w:rFonts w:ascii="Times New Roman" w:hAnsi="Times New Roman"/>
                <w:sz w:val="24"/>
              </w:rPr>
            </w:pPr>
            <w:r>
              <w:rPr>
                <w:rFonts w:ascii="Times New Roman" w:hAnsi="Times New Roman"/>
                <w:sz w:val="24"/>
              </w:rPr>
              <w:t>Р 4, Темы 4.1-4.21</w:t>
            </w:r>
          </w:p>
          <w:p w14:paraId="18FD7399" w14:textId="77777777" w:rsidR="00B40B36" w:rsidRDefault="00EA6C2B">
            <w:pPr>
              <w:ind w:left="-66" w:right="57"/>
              <w:rPr>
                <w:rFonts w:ascii="Times New Roman" w:hAnsi="Times New Roman"/>
                <w:sz w:val="24"/>
              </w:rPr>
            </w:pPr>
            <w:r>
              <w:rPr>
                <w:rFonts w:ascii="Times New Roman" w:hAnsi="Times New Roman"/>
                <w:sz w:val="24"/>
              </w:rPr>
              <w:t>Р 5, Темы 5.1,</w:t>
            </w:r>
          </w:p>
          <w:p w14:paraId="4E4860DD" w14:textId="77777777" w:rsidR="00B40B36" w:rsidRDefault="00EA6C2B">
            <w:pPr>
              <w:ind w:left="-66" w:right="57"/>
              <w:rPr>
                <w:rFonts w:ascii="Times New Roman" w:hAnsi="Times New Roman"/>
                <w:sz w:val="24"/>
              </w:rPr>
            </w:pPr>
            <w:r>
              <w:rPr>
                <w:rFonts w:ascii="Times New Roman" w:hAnsi="Times New Roman"/>
                <w:sz w:val="24"/>
              </w:rPr>
              <w:t>Р 6, Темы 6.1,</w:t>
            </w:r>
          </w:p>
          <w:p w14:paraId="49B8E589" w14:textId="77777777" w:rsidR="00B40B36" w:rsidRDefault="00EA6C2B">
            <w:pPr>
              <w:ind w:left="-66" w:right="57"/>
              <w:rPr>
                <w:rFonts w:ascii="Times New Roman" w:hAnsi="Times New Roman"/>
                <w:sz w:val="24"/>
              </w:rPr>
            </w:pPr>
            <w:r>
              <w:rPr>
                <w:rFonts w:ascii="Times New Roman" w:hAnsi="Times New Roman"/>
                <w:sz w:val="24"/>
              </w:rPr>
              <w:t>Р 7, Темы 7.1.</w:t>
            </w:r>
          </w:p>
          <w:p w14:paraId="554A9E26" w14:textId="77777777" w:rsidR="00B40B36" w:rsidRDefault="00EA6C2B">
            <w:pPr>
              <w:ind w:left="-66" w:right="57"/>
              <w:rPr>
                <w:rFonts w:ascii="Times New Roman" w:hAnsi="Times New Roman"/>
                <w:sz w:val="24"/>
              </w:rPr>
            </w:pPr>
            <w:r>
              <w:rPr>
                <w:rFonts w:ascii="Times New Roman" w:hAnsi="Times New Roman"/>
                <w:sz w:val="24"/>
              </w:rPr>
              <w:t>Р 8, Темы 8.1</w:t>
            </w:r>
          </w:p>
          <w:p w14:paraId="2AA1E86E" w14:textId="77777777" w:rsidR="00B40B36" w:rsidRDefault="00EA6C2B">
            <w:pPr>
              <w:ind w:left="-66" w:right="57"/>
              <w:rPr>
                <w:rFonts w:ascii="Times New Roman" w:hAnsi="Times New Roman"/>
                <w:sz w:val="24"/>
              </w:rPr>
            </w:pPr>
            <w:r>
              <w:rPr>
                <w:rFonts w:ascii="Times New Roman" w:hAnsi="Times New Roman"/>
                <w:sz w:val="24"/>
              </w:rPr>
              <w:t>Р 9, Темы 9.1, 9.2</w:t>
            </w:r>
          </w:p>
          <w:p w14:paraId="205E8886" w14:textId="77777777" w:rsidR="00B40B36" w:rsidRDefault="00EA6C2B">
            <w:pPr>
              <w:ind w:left="-66" w:right="57"/>
              <w:rPr>
                <w:rFonts w:ascii="Times New Roman" w:hAnsi="Times New Roman"/>
                <w:sz w:val="24"/>
              </w:rPr>
            </w:pPr>
            <w:r>
              <w:rPr>
                <w:rFonts w:ascii="Times New Roman" w:hAnsi="Times New Roman"/>
                <w:sz w:val="24"/>
              </w:rPr>
              <w:t>ПМ, По/с</w:t>
            </w:r>
          </w:p>
        </w:tc>
        <w:tc>
          <w:tcPr>
            <w:tcW w:w="2599" w:type="dxa"/>
            <w:vMerge/>
          </w:tcPr>
          <w:p w14:paraId="65A837DF" w14:textId="77777777" w:rsidR="00B40B36" w:rsidRDefault="00B40B36"/>
        </w:tc>
      </w:tr>
      <w:tr w:rsidR="00B40B36" w14:paraId="34E57439" w14:textId="77777777">
        <w:tc>
          <w:tcPr>
            <w:tcW w:w="3200" w:type="dxa"/>
          </w:tcPr>
          <w:p w14:paraId="669C7F04" w14:textId="77777777" w:rsidR="00B40B36" w:rsidRDefault="00EA6C2B">
            <w:pPr>
              <w:ind w:left="57" w:right="57"/>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3716" w:type="dxa"/>
          </w:tcPr>
          <w:p w14:paraId="1CC1B145" w14:textId="77777777" w:rsidR="00B40B36" w:rsidRDefault="00EA6C2B">
            <w:pPr>
              <w:ind w:left="-66" w:right="57"/>
              <w:rPr>
                <w:rFonts w:ascii="Times New Roman" w:hAnsi="Times New Roman"/>
                <w:sz w:val="24"/>
              </w:rPr>
            </w:pPr>
            <w:r>
              <w:rPr>
                <w:rFonts w:ascii="Times New Roman" w:hAnsi="Times New Roman"/>
                <w:sz w:val="24"/>
              </w:rPr>
              <w:t>Введение</w:t>
            </w:r>
          </w:p>
          <w:p w14:paraId="4DBA69D3" w14:textId="77777777" w:rsidR="00B40B36" w:rsidRDefault="00EA6C2B">
            <w:pPr>
              <w:ind w:left="-66" w:right="57"/>
              <w:rPr>
                <w:rFonts w:ascii="Times New Roman" w:hAnsi="Times New Roman"/>
                <w:sz w:val="24"/>
              </w:rPr>
            </w:pPr>
            <w:r>
              <w:rPr>
                <w:rFonts w:ascii="Times New Roman" w:hAnsi="Times New Roman"/>
                <w:sz w:val="24"/>
              </w:rPr>
              <w:t>Р 1, Темы 1.1, 1.2, 1.3, 1.4, 1.5, 1.6, 1.7, 1.8, 1.9, 1.10,1.11</w:t>
            </w:r>
          </w:p>
          <w:p w14:paraId="037AA19E" w14:textId="77777777" w:rsidR="00B40B36" w:rsidRDefault="00EA6C2B">
            <w:pPr>
              <w:ind w:left="-66" w:right="57"/>
              <w:rPr>
                <w:rFonts w:ascii="Times New Roman" w:hAnsi="Times New Roman"/>
                <w:sz w:val="24"/>
              </w:rPr>
            </w:pPr>
            <w:r>
              <w:rPr>
                <w:rFonts w:ascii="Times New Roman" w:hAnsi="Times New Roman"/>
                <w:sz w:val="24"/>
              </w:rPr>
              <w:t>Р 2, Тема 2.1</w:t>
            </w:r>
          </w:p>
          <w:p w14:paraId="1296D556" w14:textId="77777777" w:rsidR="00B40B36" w:rsidRDefault="00EA6C2B">
            <w:pPr>
              <w:ind w:left="-66" w:right="57"/>
              <w:rPr>
                <w:rFonts w:ascii="Times New Roman" w:hAnsi="Times New Roman"/>
                <w:sz w:val="24"/>
              </w:rPr>
            </w:pPr>
            <w:r>
              <w:rPr>
                <w:rFonts w:ascii="Times New Roman" w:hAnsi="Times New Roman"/>
                <w:sz w:val="24"/>
              </w:rPr>
              <w:t>Р 3, Темы 3.1, 3.2, 3.3, 3.4</w:t>
            </w:r>
          </w:p>
          <w:p w14:paraId="3F82FACA" w14:textId="77777777" w:rsidR="00B40B36" w:rsidRDefault="00EA6C2B">
            <w:pPr>
              <w:ind w:left="-66" w:right="57"/>
              <w:rPr>
                <w:rFonts w:ascii="Times New Roman" w:hAnsi="Times New Roman"/>
                <w:sz w:val="24"/>
              </w:rPr>
            </w:pPr>
            <w:r>
              <w:rPr>
                <w:rFonts w:ascii="Times New Roman" w:hAnsi="Times New Roman"/>
                <w:sz w:val="24"/>
              </w:rPr>
              <w:t>Р 4, Темы 4.1-4.21</w:t>
            </w:r>
          </w:p>
          <w:p w14:paraId="1EDBFA37" w14:textId="77777777" w:rsidR="00B40B36" w:rsidRDefault="00EA6C2B">
            <w:pPr>
              <w:ind w:left="-66" w:right="57"/>
              <w:rPr>
                <w:rFonts w:ascii="Times New Roman" w:hAnsi="Times New Roman"/>
                <w:sz w:val="24"/>
              </w:rPr>
            </w:pPr>
            <w:r>
              <w:rPr>
                <w:rFonts w:ascii="Times New Roman" w:hAnsi="Times New Roman"/>
                <w:sz w:val="24"/>
              </w:rPr>
              <w:t>Р 5, Темы 5.1,</w:t>
            </w:r>
          </w:p>
          <w:p w14:paraId="781AD9DB" w14:textId="77777777" w:rsidR="00B40B36" w:rsidRDefault="00EA6C2B">
            <w:pPr>
              <w:ind w:left="-66" w:right="57"/>
              <w:rPr>
                <w:rFonts w:ascii="Times New Roman" w:hAnsi="Times New Roman"/>
                <w:sz w:val="24"/>
              </w:rPr>
            </w:pPr>
            <w:r>
              <w:rPr>
                <w:rFonts w:ascii="Times New Roman" w:hAnsi="Times New Roman"/>
                <w:sz w:val="24"/>
              </w:rPr>
              <w:t>Р 6, Темы 6.1,</w:t>
            </w:r>
          </w:p>
          <w:p w14:paraId="3924AA82" w14:textId="77777777" w:rsidR="00B40B36" w:rsidRDefault="00EA6C2B">
            <w:pPr>
              <w:ind w:left="-66" w:right="57"/>
              <w:rPr>
                <w:rFonts w:ascii="Times New Roman" w:hAnsi="Times New Roman"/>
                <w:sz w:val="24"/>
              </w:rPr>
            </w:pPr>
            <w:r>
              <w:rPr>
                <w:rFonts w:ascii="Times New Roman" w:hAnsi="Times New Roman"/>
                <w:sz w:val="24"/>
              </w:rPr>
              <w:lastRenderedPageBreak/>
              <w:t>Р 7, Темы 7.1.</w:t>
            </w:r>
          </w:p>
          <w:p w14:paraId="4EAE121F" w14:textId="77777777" w:rsidR="00B40B36" w:rsidRDefault="00EA6C2B">
            <w:pPr>
              <w:ind w:left="-66" w:right="57"/>
              <w:rPr>
                <w:rFonts w:ascii="Times New Roman" w:hAnsi="Times New Roman"/>
                <w:sz w:val="24"/>
              </w:rPr>
            </w:pPr>
            <w:r>
              <w:rPr>
                <w:rFonts w:ascii="Times New Roman" w:hAnsi="Times New Roman"/>
                <w:sz w:val="24"/>
              </w:rPr>
              <w:t>Р 8, Темы 8.1</w:t>
            </w:r>
          </w:p>
          <w:p w14:paraId="06FA0163" w14:textId="77777777" w:rsidR="00B40B36" w:rsidRDefault="00EA6C2B">
            <w:pPr>
              <w:ind w:left="-66" w:right="57"/>
              <w:rPr>
                <w:rFonts w:ascii="Times New Roman" w:hAnsi="Times New Roman"/>
                <w:sz w:val="24"/>
              </w:rPr>
            </w:pPr>
            <w:r>
              <w:rPr>
                <w:rFonts w:ascii="Times New Roman" w:hAnsi="Times New Roman"/>
                <w:sz w:val="24"/>
              </w:rPr>
              <w:t>Р 9, Темы 9.1, 9.2</w:t>
            </w:r>
          </w:p>
          <w:p w14:paraId="4013E970" w14:textId="77777777" w:rsidR="00B40B36" w:rsidRDefault="00EA6C2B">
            <w:pPr>
              <w:ind w:left="-66" w:right="57"/>
              <w:rPr>
                <w:rFonts w:ascii="Times New Roman" w:hAnsi="Times New Roman"/>
                <w:sz w:val="24"/>
              </w:rPr>
            </w:pPr>
            <w:r>
              <w:rPr>
                <w:rFonts w:ascii="Times New Roman" w:hAnsi="Times New Roman"/>
                <w:sz w:val="24"/>
              </w:rPr>
              <w:t>ПМ, По/с</w:t>
            </w:r>
          </w:p>
        </w:tc>
        <w:tc>
          <w:tcPr>
            <w:tcW w:w="2599" w:type="dxa"/>
            <w:vMerge/>
          </w:tcPr>
          <w:p w14:paraId="56EF498C" w14:textId="77777777" w:rsidR="00B40B36" w:rsidRDefault="00B40B36"/>
        </w:tc>
      </w:tr>
      <w:tr w:rsidR="00B40B36" w14:paraId="42EA0D57" w14:textId="77777777">
        <w:tc>
          <w:tcPr>
            <w:tcW w:w="3200" w:type="dxa"/>
          </w:tcPr>
          <w:p w14:paraId="61A88BEB" w14:textId="77777777" w:rsidR="00B40B36" w:rsidRDefault="00EA6C2B">
            <w:pPr>
              <w:ind w:left="57" w:right="57"/>
              <w:rPr>
                <w:rFonts w:ascii="Times New Roman" w:hAnsi="Times New Roman"/>
                <w:b/>
                <w:i/>
                <w:sz w:val="24"/>
              </w:rPr>
            </w:pPr>
            <w:r>
              <w:rPr>
                <w:rFonts w:ascii="Times New Roman" w:hAnsi="Times New Roman"/>
                <w:sz w:val="24"/>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3716" w:type="dxa"/>
          </w:tcPr>
          <w:p w14:paraId="1A0C8EB7" w14:textId="77777777" w:rsidR="00B40B36" w:rsidRDefault="00EA6C2B">
            <w:pPr>
              <w:ind w:left="-66" w:right="57"/>
              <w:rPr>
                <w:rFonts w:ascii="Times New Roman" w:hAnsi="Times New Roman"/>
                <w:sz w:val="24"/>
              </w:rPr>
            </w:pPr>
            <w:r>
              <w:rPr>
                <w:rFonts w:ascii="Times New Roman" w:hAnsi="Times New Roman"/>
                <w:sz w:val="24"/>
              </w:rPr>
              <w:t>Введение</w:t>
            </w:r>
          </w:p>
          <w:p w14:paraId="6ECBBBDF" w14:textId="77777777" w:rsidR="00B40B36" w:rsidRDefault="00EA6C2B">
            <w:pPr>
              <w:ind w:left="-66" w:right="57"/>
              <w:rPr>
                <w:rFonts w:ascii="Times New Roman" w:hAnsi="Times New Roman"/>
                <w:sz w:val="24"/>
              </w:rPr>
            </w:pPr>
            <w:r>
              <w:rPr>
                <w:rFonts w:ascii="Times New Roman" w:hAnsi="Times New Roman"/>
                <w:sz w:val="24"/>
              </w:rPr>
              <w:t>Р 1, Темы 1.1, 1.2, 1.3, 1.4, 1.5, 1.6, 1.7, 1.8, 1.9, 1.10,1.11</w:t>
            </w:r>
          </w:p>
          <w:p w14:paraId="18F35F76" w14:textId="77777777" w:rsidR="00B40B36" w:rsidRDefault="00EA6C2B">
            <w:pPr>
              <w:ind w:left="-66" w:right="57"/>
              <w:rPr>
                <w:rFonts w:ascii="Times New Roman" w:hAnsi="Times New Roman"/>
                <w:sz w:val="24"/>
              </w:rPr>
            </w:pPr>
            <w:r>
              <w:rPr>
                <w:rFonts w:ascii="Times New Roman" w:hAnsi="Times New Roman"/>
                <w:sz w:val="24"/>
              </w:rPr>
              <w:t>Р 2, Тема 2.1</w:t>
            </w:r>
          </w:p>
          <w:p w14:paraId="4BA1F8AD" w14:textId="77777777" w:rsidR="00B40B36" w:rsidRDefault="00EA6C2B">
            <w:pPr>
              <w:ind w:left="-66" w:right="57"/>
              <w:rPr>
                <w:rFonts w:ascii="Times New Roman" w:hAnsi="Times New Roman"/>
                <w:sz w:val="24"/>
              </w:rPr>
            </w:pPr>
            <w:r>
              <w:rPr>
                <w:rFonts w:ascii="Times New Roman" w:hAnsi="Times New Roman"/>
                <w:sz w:val="24"/>
              </w:rPr>
              <w:t>Р 3, Темы 3.1, 3.2, 3.3, 3.4</w:t>
            </w:r>
          </w:p>
          <w:p w14:paraId="1FCDD147" w14:textId="77777777" w:rsidR="00B40B36" w:rsidRDefault="00EA6C2B">
            <w:pPr>
              <w:ind w:left="-66" w:right="57"/>
              <w:rPr>
                <w:rFonts w:ascii="Times New Roman" w:hAnsi="Times New Roman"/>
                <w:sz w:val="24"/>
              </w:rPr>
            </w:pPr>
            <w:r>
              <w:rPr>
                <w:rFonts w:ascii="Times New Roman" w:hAnsi="Times New Roman"/>
                <w:sz w:val="24"/>
              </w:rPr>
              <w:t>Р 4, Темы 4.1-4.21</w:t>
            </w:r>
          </w:p>
          <w:p w14:paraId="35E24EC2" w14:textId="77777777" w:rsidR="00B40B36" w:rsidRDefault="00EA6C2B">
            <w:pPr>
              <w:ind w:left="-66" w:right="57"/>
              <w:rPr>
                <w:rFonts w:ascii="Times New Roman" w:hAnsi="Times New Roman"/>
                <w:sz w:val="24"/>
              </w:rPr>
            </w:pPr>
            <w:r>
              <w:rPr>
                <w:rFonts w:ascii="Times New Roman" w:hAnsi="Times New Roman"/>
                <w:sz w:val="24"/>
              </w:rPr>
              <w:t>Р 5, Темы 5.1,</w:t>
            </w:r>
          </w:p>
          <w:p w14:paraId="45F44AA2" w14:textId="77777777" w:rsidR="00B40B36" w:rsidRDefault="00EA6C2B">
            <w:pPr>
              <w:ind w:left="-66" w:right="57"/>
              <w:rPr>
                <w:rFonts w:ascii="Times New Roman" w:hAnsi="Times New Roman"/>
                <w:sz w:val="24"/>
              </w:rPr>
            </w:pPr>
            <w:r>
              <w:rPr>
                <w:rFonts w:ascii="Times New Roman" w:hAnsi="Times New Roman"/>
                <w:sz w:val="24"/>
              </w:rPr>
              <w:t>Р 6, Темы 6.1,</w:t>
            </w:r>
          </w:p>
          <w:p w14:paraId="47E000BE" w14:textId="77777777" w:rsidR="00B40B36" w:rsidRDefault="00EA6C2B">
            <w:pPr>
              <w:ind w:left="-66" w:right="57"/>
              <w:rPr>
                <w:rFonts w:ascii="Times New Roman" w:hAnsi="Times New Roman"/>
                <w:sz w:val="24"/>
              </w:rPr>
            </w:pPr>
            <w:r>
              <w:rPr>
                <w:rFonts w:ascii="Times New Roman" w:hAnsi="Times New Roman"/>
                <w:sz w:val="24"/>
              </w:rPr>
              <w:t>Р 7, Темы 7.1.</w:t>
            </w:r>
          </w:p>
          <w:p w14:paraId="77895555" w14:textId="77777777" w:rsidR="00B40B36" w:rsidRDefault="00EA6C2B">
            <w:pPr>
              <w:ind w:left="-66" w:right="57"/>
              <w:rPr>
                <w:rFonts w:ascii="Times New Roman" w:hAnsi="Times New Roman"/>
                <w:sz w:val="24"/>
              </w:rPr>
            </w:pPr>
            <w:r>
              <w:rPr>
                <w:rFonts w:ascii="Times New Roman" w:hAnsi="Times New Roman"/>
                <w:sz w:val="24"/>
              </w:rPr>
              <w:t>Р 8, Темы 8.1</w:t>
            </w:r>
          </w:p>
          <w:p w14:paraId="6A9B95B0" w14:textId="77777777" w:rsidR="00B40B36" w:rsidRDefault="00EA6C2B">
            <w:pPr>
              <w:ind w:left="-66" w:right="57"/>
              <w:rPr>
                <w:rFonts w:ascii="Times New Roman" w:hAnsi="Times New Roman"/>
                <w:sz w:val="24"/>
              </w:rPr>
            </w:pPr>
            <w:r>
              <w:rPr>
                <w:rFonts w:ascii="Times New Roman" w:hAnsi="Times New Roman"/>
                <w:sz w:val="24"/>
              </w:rPr>
              <w:t>Р 9, Темы 9.1, 9.2</w:t>
            </w:r>
          </w:p>
          <w:p w14:paraId="6DCA6BDC" w14:textId="77777777" w:rsidR="00B40B36" w:rsidRDefault="00EA6C2B">
            <w:pPr>
              <w:ind w:left="-66" w:right="57"/>
              <w:rPr>
                <w:rFonts w:ascii="Times New Roman" w:hAnsi="Times New Roman"/>
                <w:sz w:val="24"/>
              </w:rPr>
            </w:pPr>
            <w:r>
              <w:rPr>
                <w:rFonts w:ascii="Times New Roman" w:hAnsi="Times New Roman"/>
                <w:sz w:val="24"/>
              </w:rPr>
              <w:t>ПМ, По/с</w:t>
            </w:r>
          </w:p>
        </w:tc>
        <w:tc>
          <w:tcPr>
            <w:tcW w:w="2599" w:type="dxa"/>
            <w:vMerge/>
          </w:tcPr>
          <w:p w14:paraId="0998B87B" w14:textId="77777777" w:rsidR="00B40B36" w:rsidRDefault="00B40B36"/>
        </w:tc>
      </w:tr>
      <w:tr w:rsidR="00B40B36" w14:paraId="3A0D6EAC" w14:textId="77777777">
        <w:tc>
          <w:tcPr>
            <w:tcW w:w="3200" w:type="dxa"/>
          </w:tcPr>
          <w:p w14:paraId="280EA776" w14:textId="5B9A11EF" w:rsidR="00B40B36" w:rsidRDefault="00F50E63">
            <w:pPr>
              <w:ind w:left="57" w:right="57"/>
              <w:rPr>
                <w:rFonts w:ascii="Times New Roman" w:hAnsi="Times New Roman"/>
                <w:sz w:val="24"/>
              </w:rPr>
            </w:pPr>
            <w:r>
              <w:rPr>
                <w:rFonts w:ascii="Times New Roman" w:hAnsi="Times New Roman"/>
                <w:color w:val="auto"/>
                <w:sz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716" w:type="dxa"/>
          </w:tcPr>
          <w:p w14:paraId="553B2013" w14:textId="77777777" w:rsidR="00B40B36" w:rsidRDefault="00EA6C2B">
            <w:pPr>
              <w:ind w:left="-66" w:right="57"/>
              <w:rPr>
                <w:rFonts w:ascii="Times New Roman" w:hAnsi="Times New Roman"/>
                <w:sz w:val="24"/>
              </w:rPr>
            </w:pPr>
            <w:r>
              <w:rPr>
                <w:rFonts w:ascii="Times New Roman" w:hAnsi="Times New Roman"/>
                <w:sz w:val="24"/>
              </w:rPr>
              <w:t>Введение</w:t>
            </w:r>
          </w:p>
          <w:p w14:paraId="584A5A4F" w14:textId="77777777" w:rsidR="00B40B36" w:rsidRDefault="00EA6C2B">
            <w:pPr>
              <w:ind w:left="-66" w:right="57"/>
              <w:rPr>
                <w:rFonts w:ascii="Times New Roman" w:hAnsi="Times New Roman"/>
                <w:sz w:val="24"/>
              </w:rPr>
            </w:pPr>
            <w:r>
              <w:rPr>
                <w:rFonts w:ascii="Times New Roman" w:hAnsi="Times New Roman"/>
                <w:sz w:val="24"/>
              </w:rPr>
              <w:t>Р 1, Темы 1.1, 1.2, 1.3, 1.4, 1.5, 1.6, 1.7, 1.8, 1.9, 1.10,1.11</w:t>
            </w:r>
          </w:p>
          <w:p w14:paraId="377767A2" w14:textId="77777777" w:rsidR="00B40B36" w:rsidRDefault="00EA6C2B">
            <w:pPr>
              <w:ind w:left="-66" w:right="57"/>
              <w:rPr>
                <w:rFonts w:ascii="Times New Roman" w:hAnsi="Times New Roman"/>
                <w:sz w:val="24"/>
              </w:rPr>
            </w:pPr>
            <w:r>
              <w:rPr>
                <w:rFonts w:ascii="Times New Roman" w:hAnsi="Times New Roman"/>
                <w:sz w:val="24"/>
              </w:rPr>
              <w:t>Р 2, Тема 2.1</w:t>
            </w:r>
          </w:p>
          <w:p w14:paraId="7ACF9102" w14:textId="77777777" w:rsidR="00B40B36" w:rsidRDefault="00EA6C2B">
            <w:pPr>
              <w:ind w:left="-66" w:right="57"/>
              <w:rPr>
                <w:rFonts w:ascii="Times New Roman" w:hAnsi="Times New Roman"/>
                <w:sz w:val="24"/>
              </w:rPr>
            </w:pPr>
            <w:r>
              <w:rPr>
                <w:rFonts w:ascii="Times New Roman" w:hAnsi="Times New Roman"/>
                <w:sz w:val="24"/>
              </w:rPr>
              <w:t>Р 3, Темы 3.1, 3.2, 3.3, 3.4</w:t>
            </w:r>
          </w:p>
          <w:p w14:paraId="07FAEDCB" w14:textId="77777777" w:rsidR="00B40B36" w:rsidRDefault="00EA6C2B">
            <w:pPr>
              <w:ind w:left="-66" w:right="57"/>
              <w:rPr>
                <w:rFonts w:ascii="Times New Roman" w:hAnsi="Times New Roman"/>
                <w:sz w:val="24"/>
              </w:rPr>
            </w:pPr>
            <w:r>
              <w:rPr>
                <w:rFonts w:ascii="Times New Roman" w:hAnsi="Times New Roman"/>
                <w:sz w:val="24"/>
              </w:rPr>
              <w:t>Р 4, Темы 4.1-4.21</w:t>
            </w:r>
          </w:p>
          <w:p w14:paraId="40814629" w14:textId="77777777" w:rsidR="00B40B36" w:rsidRDefault="00EA6C2B">
            <w:pPr>
              <w:ind w:left="-66" w:right="57"/>
              <w:rPr>
                <w:rFonts w:ascii="Times New Roman" w:hAnsi="Times New Roman"/>
                <w:sz w:val="24"/>
              </w:rPr>
            </w:pPr>
            <w:r>
              <w:rPr>
                <w:rFonts w:ascii="Times New Roman" w:hAnsi="Times New Roman"/>
                <w:sz w:val="24"/>
              </w:rPr>
              <w:t>Р 5, Темы 5.1,</w:t>
            </w:r>
          </w:p>
          <w:p w14:paraId="3A6D5C53" w14:textId="77777777" w:rsidR="00B40B36" w:rsidRDefault="00EA6C2B">
            <w:pPr>
              <w:ind w:left="-66" w:right="57"/>
              <w:rPr>
                <w:rFonts w:ascii="Times New Roman" w:hAnsi="Times New Roman"/>
                <w:sz w:val="24"/>
              </w:rPr>
            </w:pPr>
            <w:r>
              <w:rPr>
                <w:rFonts w:ascii="Times New Roman" w:hAnsi="Times New Roman"/>
                <w:sz w:val="24"/>
              </w:rPr>
              <w:t>Р 6, Темы 6.1,</w:t>
            </w:r>
          </w:p>
          <w:p w14:paraId="107BB64B" w14:textId="77777777" w:rsidR="00B40B36" w:rsidRDefault="00EA6C2B">
            <w:pPr>
              <w:ind w:left="-66" w:right="57"/>
              <w:rPr>
                <w:rFonts w:ascii="Times New Roman" w:hAnsi="Times New Roman"/>
                <w:sz w:val="24"/>
              </w:rPr>
            </w:pPr>
            <w:r>
              <w:rPr>
                <w:rFonts w:ascii="Times New Roman" w:hAnsi="Times New Roman"/>
                <w:sz w:val="24"/>
              </w:rPr>
              <w:t>Р 7, Темы 7.1.</w:t>
            </w:r>
          </w:p>
          <w:p w14:paraId="750D226D" w14:textId="77777777" w:rsidR="00B40B36" w:rsidRDefault="00EA6C2B">
            <w:pPr>
              <w:ind w:left="-66" w:right="57"/>
              <w:rPr>
                <w:rFonts w:ascii="Times New Roman" w:hAnsi="Times New Roman"/>
                <w:sz w:val="24"/>
              </w:rPr>
            </w:pPr>
            <w:r>
              <w:rPr>
                <w:rFonts w:ascii="Times New Roman" w:hAnsi="Times New Roman"/>
                <w:sz w:val="24"/>
              </w:rPr>
              <w:t>Р 8, Темы 8.1</w:t>
            </w:r>
          </w:p>
          <w:p w14:paraId="13EE9EDF" w14:textId="77777777" w:rsidR="00B40B36" w:rsidRDefault="00EA6C2B">
            <w:pPr>
              <w:ind w:left="-66" w:right="57"/>
              <w:rPr>
                <w:rFonts w:ascii="Times New Roman" w:hAnsi="Times New Roman"/>
                <w:sz w:val="24"/>
              </w:rPr>
            </w:pPr>
            <w:r>
              <w:rPr>
                <w:rFonts w:ascii="Times New Roman" w:hAnsi="Times New Roman"/>
                <w:sz w:val="24"/>
              </w:rPr>
              <w:t>Р 9, Темы 9.1, 9.2</w:t>
            </w:r>
          </w:p>
          <w:p w14:paraId="44517A72" w14:textId="77777777" w:rsidR="00B40B36" w:rsidRDefault="00EA6C2B">
            <w:pPr>
              <w:ind w:left="-66" w:right="57"/>
              <w:rPr>
                <w:rFonts w:ascii="Times New Roman" w:hAnsi="Times New Roman"/>
                <w:sz w:val="24"/>
              </w:rPr>
            </w:pPr>
            <w:r>
              <w:rPr>
                <w:rFonts w:ascii="Times New Roman" w:hAnsi="Times New Roman"/>
                <w:sz w:val="24"/>
              </w:rPr>
              <w:t>ПМ, По/с</w:t>
            </w:r>
          </w:p>
        </w:tc>
        <w:tc>
          <w:tcPr>
            <w:tcW w:w="2599" w:type="dxa"/>
            <w:vMerge/>
          </w:tcPr>
          <w:p w14:paraId="04D3526A" w14:textId="77777777" w:rsidR="00B40B36" w:rsidRDefault="00B40B36"/>
        </w:tc>
      </w:tr>
      <w:tr w:rsidR="00B40B36" w14:paraId="79E85D03" w14:textId="77777777">
        <w:tc>
          <w:tcPr>
            <w:tcW w:w="3200" w:type="dxa"/>
          </w:tcPr>
          <w:p w14:paraId="305B7EDF" w14:textId="77777777" w:rsidR="00B40B36" w:rsidRDefault="00EA6C2B">
            <w:pPr>
              <w:ind w:left="57" w:right="57"/>
              <w:rPr>
                <w:rFonts w:ascii="Times New Roman" w:hAnsi="Times New Roman"/>
                <w:b/>
                <w:i/>
                <w:sz w:val="24"/>
              </w:rPr>
            </w:pPr>
            <w:r>
              <w:rPr>
                <w:rFonts w:ascii="Times New Roman" w:hAnsi="Times New Roman"/>
                <w:sz w:val="24"/>
              </w:rPr>
              <w:t>ОК 09. Пользоваться профессиональной документацией на государственном и иностранном языках</w:t>
            </w:r>
          </w:p>
        </w:tc>
        <w:tc>
          <w:tcPr>
            <w:tcW w:w="3716" w:type="dxa"/>
          </w:tcPr>
          <w:p w14:paraId="411F084E" w14:textId="77777777" w:rsidR="00B40B36" w:rsidRDefault="00EA6C2B">
            <w:pPr>
              <w:ind w:left="-66" w:right="57"/>
              <w:rPr>
                <w:rFonts w:ascii="Times New Roman" w:hAnsi="Times New Roman"/>
                <w:sz w:val="24"/>
              </w:rPr>
            </w:pPr>
            <w:r>
              <w:rPr>
                <w:rFonts w:ascii="Times New Roman" w:hAnsi="Times New Roman"/>
                <w:sz w:val="24"/>
              </w:rPr>
              <w:t>Введение</w:t>
            </w:r>
          </w:p>
          <w:p w14:paraId="5E8E6343" w14:textId="77777777" w:rsidR="00B40B36" w:rsidRDefault="00EA6C2B">
            <w:pPr>
              <w:ind w:left="-66" w:right="57"/>
              <w:rPr>
                <w:rFonts w:ascii="Times New Roman" w:hAnsi="Times New Roman"/>
                <w:sz w:val="24"/>
              </w:rPr>
            </w:pPr>
            <w:r>
              <w:rPr>
                <w:rFonts w:ascii="Times New Roman" w:hAnsi="Times New Roman"/>
                <w:sz w:val="24"/>
              </w:rPr>
              <w:t>Р 1, Темы 1.1, 1.2, 1.3, 1.4, 1.5, 1.6, 1.7, 1.8, 1.9, 1.10,1.11</w:t>
            </w:r>
          </w:p>
          <w:p w14:paraId="1782F3C2" w14:textId="77777777" w:rsidR="00B40B36" w:rsidRDefault="00EA6C2B">
            <w:pPr>
              <w:ind w:left="-66" w:right="57"/>
              <w:rPr>
                <w:rFonts w:ascii="Times New Roman" w:hAnsi="Times New Roman"/>
                <w:sz w:val="24"/>
              </w:rPr>
            </w:pPr>
            <w:r>
              <w:rPr>
                <w:rFonts w:ascii="Times New Roman" w:hAnsi="Times New Roman"/>
                <w:sz w:val="24"/>
              </w:rPr>
              <w:t>Р 2, Тема 2.1</w:t>
            </w:r>
          </w:p>
          <w:p w14:paraId="15CE1AF7" w14:textId="77777777" w:rsidR="00B40B36" w:rsidRDefault="00EA6C2B">
            <w:pPr>
              <w:ind w:left="-66" w:right="57"/>
              <w:rPr>
                <w:rFonts w:ascii="Times New Roman" w:hAnsi="Times New Roman"/>
                <w:sz w:val="24"/>
              </w:rPr>
            </w:pPr>
            <w:r>
              <w:rPr>
                <w:rFonts w:ascii="Times New Roman" w:hAnsi="Times New Roman"/>
                <w:sz w:val="24"/>
              </w:rPr>
              <w:t>Р 3, Темы 3.1, 3.2, 3.3, 3.4</w:t>
            </w:r>
          </w:p>
          <w:p w14:paraId="1EED4622" w14:textId="77777777" w:rsidR="00B40B36" w:rsidRDefault="00EA6C2B">
            <w:pPr>
              <w:ind w:left="-66" w:right="57"/>
              <w:rPr>
                <w:rFonts w:ascii="Times New Roman" w:hAnsi="Times New Roman"/>
                <w:sz w:val="24"/>
              </w:rPr>
            </w:pPr>
            <w:r>
              <w:rPr>
                <w:rFonts w:ascii="Times New Roman" w:hAnsi="Times New Roman"/>
                <w:sz w:val="24"/>
              </w:rPr>
              <w:t>Р 4, Темы 4.1-4.21</w:t>
            </w:r>
          </w:p>
          <w:p w14:paraId="0FA83602" w14:textId="77777777" w:rsidR="00B40B36" w:rsidRDefault="00EA6C2B">
            <w:pPr>
              <w:ind w:left="-66" w:right="57"/>
              <w:rPr>
                <w:rFonts w:ascii="Times New Roman" w:hAnsi="Times New Roman"/>
                <w:sz w:val="24"/>
              </w:rPr>
            </w:pPr>
            <w:r>
              <w:rPr>
                <w:rFonts w:ascii="Times New Roman" w:hAnsi="Times New Roman"/>
                <w:sz w:val="24"/>
              </w:rPr>
              <w:t>Р 5, Темы 5.1,</w:t>
            </w:r>
          </w:p>
          <w:p w14:paraId="432CB249" w14:textId="77777777" w:rsidR="00B40B36" w:rsidRDefault="00EA6C2B">
            <w:pPr>
              <w:ind w:left="-66" w:right="57"/>
              <w:rPr>
                <w:rFonts w:ascii="Times New Roman" w:hAnsi="Times New Roman"/>
                <w:sz w:val="24"/>
              </w:rPr>
            </w:pPr>
            <w:r>
              <w:rPr>
                <w:rFonts w:ascii="Times New Roman" w:hAnsi="Times New Roman"/>
                <w:sz w:val="24"/>
              </w:rPr>
              <w:t>Р 6, Темы 6.1,</w:t>
            </w:r>
          </w:p>
          <w:p w14:paraId="24C05FE8" w14:textId="77777777" w:rsidR="00B40B36" w:rsidRDefault="00EA6C2B">
            <w:pPr>
              <w:ind w:left="-66" w:right="57"/>
              <w:rPr>
                <w:rFonts w:ascii="Times New Roman" w:hAnsi="Times New Roman"/>
                <w:sz w:val="24"/>
              </w:rPr>
            </w:pPr>
            <w:r>
              <w:rPr>
                <w:rFonts w:ascii="Times New Roman" w:hAnsi="Times New Roman"/>
                <w:sz w:val="24"/>
              </w:rPr>
              <w:t>Р 7, Темы 7.1.</w:t>
            </w:r>
          </w:p>
          <w:p w14:paraId="032C0267" w14:textId="77777777" w:rsidR="00B40B36" w:rsidRDefault="00EA6C2B">
            <w:pPr>
              <w:ind w:left="-66" w:right="57"/>
              <w:rPr>
                <w:rFonts w:ascii="Times New Roman" w:hAnsi="Times New Roman"/>
                <w:sz w:val="24"/>
              </w:rPr>
            </w:pPr>
            <w:r>
              <w:rPr>
                <w:rFonts w:ascii="Times New Roman" w:hAnsi="Times New Roman"/>
                <w:sz w:val="24"/>
              </w:rPr>
              <w:t>Р 8, Темы 8.1</w:t>
            </w:r>
          </w:p>
          <w:p w14:paraId="4A64E8F5" w14:textId="77777777" w:rsidR="00B40B36" w:rsidRDefault="00EA6C2B">
            <w:pPr>
              <w:ind w:left="-66" w:right="57"/>
              <w:rPr>
                <w:rFonts w:ascii="Times New Roman" w:hAnsi="Times New Roman"/>
                <w:sz w:val="24"/>
              </w:rPr>
            </w:pPr>
            <w:r>
              <w:rPr>
                <w:rFonts w:ascii="Times New Roman" w:hAnsi="Times New Roman"/>
                <w:sz w:val="24"/>
              </w:rPr>
              <w:t>Р 9, Темы 9.1, 9.2</w:t>
            </w:r>
          </w:p>
          <w:p w14:paraId="1C49DA0C" w14:textId="77777777" w:rsidR="00B40B36" w:rsidRDefault="00EA6C2B">
            <w:pPr>
              <w:ind w:left="-66" w:right="57"/>
              <w:rPr>
                <w:rFonts w:ascii="Times New Roman" w:hAnsi="Times New Roman"/>
                <w:sz w:val="24"/>
              </w:rPr>
            </w:pPr>
            <w:r>
              <w:rPr>
                <w:rFonts w:ascii="Times New Roman" w:hAnsi="Times New Roman"/>
                <w:sz w:val="24"/>
              </w:rPr>
              <w:t>ПМ, По/с</w:t>
            </w:r>
          </w:p>
        </w:tc>
        <w:tc>
          <w:tcPr>
            <w:tcW w:w="2599" w:type="dxa"/>
            <w:vMerge/>
          </w:tcPr>
          <w:p w14:paraId="583EBD13" w14:textId="77777777" w:rsidR="00B40B36" w:rsidRDefault="00B40B36"/>
        </w:tc>
      </w:tr>
      <w:tr w:rsidR="00B40B36" w14:paraId="29A55DFB" w14:textId="77777777">
        <w:tc>
          <w:tcPr>
            <w:tcW w:w="3200" w:type="dxa"/>
          </w:tcPr>
          <w:p w14:paraId="6245377F" w14:textId="77777777" w:rsidR="00B40B36" w:rsidRDefault="00EA6C2B">
            <w:pPr>
              <w:ind w:left="57" w:right="57"/>
              <w:rPr>
                <w:rFonts w:ascii="Times New Roman" w:hAnsi="Times New Roman"/>
                <w:b/>
                <w:i/>
                <w:sz w:val="24"/>
              </w:rPr>
            </w:pPr>
            <w:r>
              <w:rPr>
                <w:rFonts w:ascii="Times New Roman" w:hAnsi="Times New Roman"/>
                <w:b/>
                <w:i/>
                <w:sz w:val="24"/>
              </w:rPr>
              <w:t>ПК</w:t>
            </w:r>
            <w:r>
              <w:rPr>
                <w:rStyle w:val="af2"/>
                <w:rFonts w:ascii="Times New Roman" w:hAnsi="Times New Roman"/>
                <w:b/>
                <w:i/>
                <w:sz w:val="24"/>
              </w:rPr>
              <w:footnoteReference w:id="8"/>
            </w:r>
            <w:r>
              <w:rPr>
                <w:rFonts w:ascii="Times New Roman" w:hAnsi="Times New Roman"/>
                <w:b/>
                <w:i/>
                <w:sz w:val="24"/>
              </w:rPr>
              <w:t>…</w:t>
            </w:r>
          </w:p>
        </w:tc>
        <w:tc>
          <w:tcPr>
            <w:tcW w:w="3716" w:type="dxa"/>
          </w:tcPr>
          <w:p w14:paraId="146EE346" w14:textId="77777777" w:rsidR="00B40B36" w:rsidRDefault="00B40B36">
            <w:pPr>
              <w:ind w:left="57" w:right="57"/>
              <w:rPr>
                <w:rFonts w:ascii="Times New Roman" w:hAnsi="Times New Roman"/>
                <w:sz w:val="24"/>
              </w:rPr>
            </w:pPr>
          </w:p>
        </w:tc>
        <w:tc>
          <w:tcPr>
            <w:tcW w:w="2599" w:type="dxa"/>
          </w:tcPr>
          <w:p w14:paraId="7D11A9A0" w14:textId="77777777" w:rsidR="00B40B36" w:rsidRDefault="00B40B36">
            <w:pPr>
              <w:ind w:left="57" w:right="57"/>
              <w:rPr>
                <w:rFonts w:ascii="Times New Roman" w:hAnsi="Times New Roman"/>
                <w:sz w:val="24"/>
              </w:rPr>
            </w:pPr>
          </w:p>
        </w:tc>
      </w:tr>
    </w:tbl>
    <w:p w14:paraId="22C8D7AB" w14:textId="77777777" w:rsidR="00B40B36" w:rsidRDefault="00B40B36" w:rsidP="00FE716E">
      <w:pPr>
        <w:jc w:val="both"/>
        <w:rPr>
          <w:rFonts w:ascii="Times New Roman" w:hAnsi="Times New Roman"/>
          <w:i/>
          <w:sz w:val="24"/>
        </w:rPr>
      </w:pPr>
    </w:p>
    <w:sectPr w:rsidR="00B40B36">
      <w:footerReference w:type="even" r:id="rId18"/>
      <w:footerReference w:type="default" r:id="rId19"/>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31611" w14:textId="77777777" w:rsidR="008555A8" w:rsidRDefault="008555A8">
      <w:pPr>
        <w:spacing w:after="0" w:line="240" w:lineRule="auto"/>
      </w:pPr>
      <w:r>
        <w:separator/>
      </w:r>
    </w:p>
  </w:endnote>
  <w:endnote w:type="continuationSeparator" w:id="0">
    <w:p w14:paraId="7B898B2B" w14:textId="77777777" w:rsidR="008555A8" w:rsidRDefault="008555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altName w:val="Cambri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277C4" w14:textId="77777777"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4BD95B9D" w14:textId="77777777" w:rsidR="00B40B36" w:rsidRDefault="00B40B36">
    <w:pPr>
      <w:pStyle w:val="a7"/>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94102" w14:textId="77777777"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49AF9AA8" w14:textId="77777777" w:rsidR="00B40B36" w:rsidRDefault="00B40B36">
    <w:pPr>
      <w:pStyle w:val="a7"/>
      <w:ind w:right="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85CCF" w14:textId="77777777"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0D4D2DF8" w14:textId="77777777" w:rsidR="00B40B36" w:rsidRDefault="00B40B36">
    <w:pPr>
      <w:pStyle w:val="a7"/>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86A86" w14:textId="77777777"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4F0B7F47" w14:textId="77777777" w:rsidR="00B40B36" w:rsidRDefault="00B40B36">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6F027" w14:textId="77777777"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29F7F5CA" w14:textId="77777777" w:rsidR="00B40B36" w:rsidRDefault="00B40B36">
    <w:pPr>
      <w:pStyle w:val="a7"/>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BAD95" w14:textId="77777777"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16EEEB2C" w14:textId="77777777" w:rsidR="00B40B36" w:rsidRDefault="00B40B36">
    <w:pPr>
      <w:pStyle w:val="a7"/>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2A829" w14:textId="77777777"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1D19E338" w14:textId="77777777" w:rsidR="00B40B36" w:rsidRDefault="00B40B36">
    <w:pPr>
      <w:pStyle w:val="a7"/>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0924E" w14:textId="77777777"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7E99BD28" w14:textId="77777777" w:rsidR="00B40B36" w:rsidRDefault="00B40B36">
    <w:pPr>
      <w:pStyle w:val="a7"/>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65F7A" w14:textId="77777777"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14198757" w14:textId="77777777" w:rsidR="00B40B36" w:rsidRDefault="00B40B36">
    <w:pPr>
      <w:pStyle w:val="a7"/>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4DE95" w14:textId="77777777"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2FDBCCB4" w14:textId="77777777" w:rsidR="00B40B36" w:rsidRDefault="00B40B36">
    <w:pPr>
      <w:pStyle w:val="a7"/>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5F332" w14:textId="77777777"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188FBBC7" w14:textId="77777777" w:rsidR="00B40B36" w:rsidRDefault="00B40B36">
    <w:pPr>
      <w:pStyle w:val="a7"/>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9F7AD" w14:textId="77777777" w:rsidR="00B40B36" w:rsidRDefault="00EA6C2B">
    <w:pPr>
      <w:pStyle w:val="a7"/>
      <w:jc w:val="right"/>
      <w:rPr>
        <w:rStyle w:val="1f8"/>
      </w:rPr>
    </w:pPr>
    <w:r>
      <w:rPr>
        <w:rStyle w:val="1f8"/>
      </w:rPr>
      <w:fldChar w:fldCharType="begin"/>
    </w:r>
    <w:r>
      <w:rPr>
        <w:rStyle w:val="1f8"/>
      </w:rPr>
      <w:instrText xml:space="preserve">PAGE </w:instrText>
    </w:r>
    <w:r>
      <w:rPr>
        <w:rStyle w:val="1f8"/>
      </w:rPr>
      <w:fldChar w:fldCharType="separate"/>
    </w:r>
    <w:r>
      <w:rPr>
        <w:rStyle w:val="1f8"/>
      </w:rPr>
      <w:t xml:space="preserve"> </w:t>
    </w:r>
    <w:r>
      <w:rPr>
        <w:rStyle w:val="1f8"/>
      </w:rPr>
      <w:fldChar w:fldCharType="end"/>
    </w:r>
  </w:p>
  <w:p w14:paraId="117F6C7C" w14:textId="77777777" w:rsidR="00B40B36" w:rsidRDefault="00B40B36">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239CE" w14:textId="77777777" w:rsidR="008555A8" w:rsidRDefault="008555A8">
      <w:pPr>
        <w:spacing w:after="0" w:line="240" w:lineRule="auto"/>
      </w:pPr>
      <w:r>
        <w:separator/>
      </w:r>
    </w:p>
  </w:footnote>
  <w:footnote w:type="continuationSeparator" w:id="0">
    <w:p w14:paraId="41F8A440" w14:textId="77777777" w:rsidR="008555A8" w:rsidRDefault="008555A8">
      <w:pPr>
        <w:spacing w:after="0" w:line="240" w:lineRule="auto"/>
      </w:pPr>
      <w:r>
        <w:continuationSeparator/>
      </w:r>
    </w:p>
  </w:footnote>
  <w:footnote w:id="1">
    <w:p w14:paraId="54A70E24" w14:textId="41E408BC" w:rsidR="00B40B36" w:rsidRPr="002626D0" w:rsidRDefault="00EA6C2B" w:rsidP="002626D0">
      <w:pPr>
        <w:pStyle w:val="Footnote"/>
        <w:spacing w:before="240"/>
        <w:jc w:val="both"/>
      </w:pPr>
      <w:r w:rsidRPr="002626D0">
        <w:rPr>
          <w:vertAlign w:val="superscript"/>
        </w:rPr>
        <w:footnoteRef/>
      </w:r>
      <w:r w:rsidRPr="002626D0">
        <w:t xml:space="preserve"> </w:t>
      </w:r>
      <w:r w:rsidRPr="002626D0">
        <w:rPr>
          <w:rFonts w:ascii="Times New Roman" w:hAnsi="Times New Roman"/>
        </w:rPr>
        <w:t>ОК указываются в соответствии с действующих редакций ФГОС СПО  (приказ Министерства просвещения Российской Федерации от 01.09.2022 № 796 «О внесении изменений в федеральные государственные образовательные стандарты среднего профессионального образования» и с учетом ФГОС СОО (в редакции Приказа Минпросвещения России от 19.03.2024 N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r w:rsidR="002626D0" w:rsidRPr="002626D0">
        <w:rPr>
          <w:rFonts w:ascii="Times New Roman" w:hAnsi="Times New Roman"/>
        </w:rPr>
        <w:t>.</w:t>
      </w:r>
    </w:p>
  </w:footnote>
  <w:footnote w:id="2">
    <w:p w14:paraId="27D669F9" w14:textId="77777777" w:rsidR="00B40B36" w:rsidRPr="002626D0" w:rsidRDefault="00EA6C2B" w:rsidP="002626D0">
      <w:pPr>
        <w:pStyle w:val="Footnote"/>
        <w:spacing w:before="100" w:beforeAutospacing="1"/>
        <w:jc w:val="both"/>
        <w:rPr>
          <w:rFonts w:ascii="Times New Roman" w:hAnsi="Times New Roman"/>
        </w:rPr>
      </w:pPr>
      <w:r w:rsidRPr="002626D0">
        <w:rPr>
          <w:rFonts w:ascii="Times New Roman" w:hAnsi="Times New Roman"/>
          <w:vertAlign w:val="superscript"/>
        </w:rPr>
        <w:footnoteRef/>
      </w:r>
      <w:r w:rsidRPr="002626D0">
        <w:rPr>
          <w:rFonts w:ascii="Times New Roman" w:hAnsi="Times New Roman"/>
        </w:rPr>
        <w:t xml:space="preserve"> Указываются</w:t>
      </w:r>
      <w:r w:rsidRPr="002626D0">
        <w:rPr>
          <w:rStyle w:val="Footnote0"/>
          <w:rFonts w:ascii="Times New Roman" w:hAnsi="Times New Roman"/>
        </w:rPr>
        <w:t xml:space="preserve"> личностные и метапредметные результаты из ФГОС СОО, в формировании которых участвует общеобразовательная дисциплина</w:t>
      </w:r>
    </w:p>
  </w:footnote>
  <w:footnote w:id="3">
    <w:p w14:paraId="67AC48B3" w14:textId="77777777" w:rsidR="00B40B36" w:rsidRDefault="00EA6C2B" w:rsidP="002626D0">
      <w:pPr>
        <w:pStyle w:val="Footnote"/>
        <w:spacing w:before="100" w:beforeAutospacing="1"/>
        <w:jc w:val="both"/>
      </w:pPr>
      <w:r w:rsidRPr="002626D0">
        <w:rPr>
          <w:rFonts w:ascii="Times New Roman" w:hAnsi="Times New Roman"/>
          <w:vertAlign w:val="superscript"/>
        </w:rPr>
        <w:footnoteRef/>
      </w:r>
      <w:r w:rsidRPr="002626D0">
        <w:rPr>
          <w:rFonts w:ascii="Times New Roman" w:hAnsi="Times New Roman"/>
        </w:rPr>
        <w:t xml:space="preserve"> </w:t>
      </w:r>
      <w:r w:rsidRPr="002626D0">
        <w:rPr>
          <w:rStyle w:val="Footnote0"/>
          <w:rFonts w:ascii="Times New Roman" w:hAnsi="Times New Roman"/>
        </w:rPr>
        <w:t>Дисциплинарные (предметные) результаты указываются в соответствии с их полным перечнем во ФГОС СОО. Предметные результаты базового уровня (ПРб) нумеруются в соответствии ФГОС СОО (Приказ Минобрнауки России от 17.05.2012 № 413 (редакция от 27.12.2023 г.)</w:t>
      </w:r>
    </w:p>
  </w:footnote>
  <w:footnote w:id="4">
    <w:p w14:paraId="576DF3A9" w14:textId="46E13A27" w:rsidR="00B40B36" w:rsidRDefault="00EA6C2B" w:rsidP="002626D0">
      <w:pPr>
        <w:pStyle w:val="Footnote"/>
        <w:spacing w:before="100" w:beforeAutospacing="1"/>
        <w:jc w:val="both"/>
        <w:rPr>
          <w:rFonts w:ascii="Times New Roman" w:hAnsi="Times New Roman"/>
        </w:rPr>
      </w:pPr>
      <w:r>
        <w:rPr>
          <w:rFonts w:ascii="Times New Roman" w:hAnsi="Times New Roman"/>
          <w:vertAlign w:val="superscript"/>
        </w:rPr>
        <w:footnoteRef/>
      </w:r>
      <w:r>
        <w:rPr>
          <w:rFonts w:ascii="Times New Roman" w:hAnsi="Times New Roman"/>
        </w:rPr>
        <w:t xml:space="preserve"> ПК указываются в соответствии с ФГОС СПО реализуемой профессии/специальности</w:t>
      </w:r>
    </w:p>
  </w:footnote>
  <w:footnote w:id="5">
    <w:p w14:paraId="3029852B" w14:textId="77777777" w:rsidR="00B40B36" w:rsidRPr="002626D0" w:rsidRDefault="00EA6C2B" w:rsidP="002626D0">
      <w:pPr>
        <w:pStyle w:val="Footnote1"/>
        <w:spacing w:before="100" w:beforeAutospacing="1"/>
        <w:jc w:val="both"/>
        <w:rPr>
          <w:rFonts w:ascii="Times New Roman" w:hAnsi="Times New Roman"/>
        </w:rPr>
      </w:pPr>
      <w:r w:rsidRPr="002626D0">
        <w:rPr>
          <w:rFonts w:ascii="Times New Roman" w:hAnsi="Times New Roman"/>
          <w:vertAlign w:val="superscript"/>
        </w:rPr>
        <w:footnoteRef/>
      </w:r>
      <w:r w:rsidRPr="002626D0">
        <w:rPr>
          <w:rFonts w:ascii="Times New Roman" w:hAnsi="Times New Roman"/>
        </w:rPr>
        <w:t xml:space="preserve"> </w:t>
      </w:r>
      <w:r w:rsidRPr="002626D0">
        <w:rPr>
          <w:rFonts w:ascii="Times New Roman" w:hAnsi="Times New Roman"/>
          <w:i/>
        </w:rPr>
        <w:t>По каждой теме описывается содержание учебного материала (в дидактических единицах), наименования необходимых практических или иных занятий. Объем часов определяется по каждой позиции столбца 3</w:t>
      </w:r>
    </w:p>
  </w:footnote>
  <w:footnote w:id="6">
    <w:p w14:paraId="43E6963E" w14:textId="634E02A0" w:rsidR="00B40B36" w:rsidRPr="004F71AC" w:rsidRDefault="00EA6C2B" w:rsidP="004F71AC">
      <w:pPr>
        <w:pStyle w:val="Footnote"/>
        <w:spacing w:before="100" w:beforeAutospacing="1"/>
        <w:jc w:val="both"/>
        <w:rPr>
          <w:rFonts w:ascii="Times New Roman" w:hAnsi="Times New Roman"/>
          <w:i/>
        </w:rPr>
      </w:pPr>
      <w:r w:rsidRPr="004F71AC">
        <w:rPr>
          <w:rFonts w:ascii="Times New Roman" w:hAnsi="Times New Roman"/>
          <w:i/>
          <w:vertAlign w:val="superscript"/>
        </w:rPr>
        <w:footnoteRef/>
      </w:r>
      <w:r w:rsidRPr="004F71AC">
        <w:t xml:space="preserve"> </w:t>
      </w:r>
      <w:r w:rsidRPr="004F71AC">
        <w:rPr>
          <w:rFonts w:ascii="Times New Roman" w:hAnsi="Times New Roman"/>
          <w:i/>
        </w:rPr>
        <w:t>Профессионально</w:t>
      </w:r>
      <w:r w:rsidR="004F71AC" w:rsidRPr="004F71AC">
        <w:rPr>
          <w:rFonts w:ascii="Times New Roman" w:hAnsi="Times New Roman"/>
          <w:i/>
        </w:rPr>
        <w:t xml:space="preserve"> </w:t>
      </w:r>
      <w:r w:rsidRPr="004F71AC">
        <w:rPr>
          <w:rFonts w:ascii="Times New Roman" w:hAnsi="Times New Roman"/>
          <w:i/>
        </w:rPr>
        <w:t>ориентированное содержание может быть распределено по разделам (темам) или сконцентрировано в разделе Прикладной модуль.</w:t>
      </w:r>
    </w:p>
    <w:p w14:paraId="001E9747" w14:textId="77777777" w:rsidR="00B40B36" w:rsidRDefault="00B40B36">
      <w:pPr>
        <w:pStyle w:val="Footnote"/>
      </w:pPr>
    </w:p>
  </w:footnote>
  <w:footnote w:id="7">
    <w:p w14:paraId="309E2E99" w14:textId="77777777" w:rsidR="00B40B36" w:rsidRDefault="00EA6C2B">
      <w:pPr>
        <w:pStyle w:val="Footnote"/>
      </w:pPr>
      <w:r>
        <w:rPr>
          <w:vertAlign w:val="superscript"/>
        </w:rPr>
        <w:footnoteRef/>
      </w:r>
      <w:r>
        <w:t xml:space="preserve"> </w:t>
      </w:r>
      <w:r>
        <w:rPr>
          <w:rFonts w:ascii="Times New Roman" w:hAnsi="Times New Roman"/>
          <w:i/>
        </w:rPr>
        <w:t>Не менее одного произведения на выбор из тех, что были предложены во время изучения программы. Не менее 10 произведений</w:t>
      </w:r>
    </w:p>
  </w:footnote>
  <w:footnote w:id="8">
    <w:p w14:paraId="3F6E7914" w14:textId="65B4BE46" w:rsidR="00B40B36" w:rsidRPr="00BA542D" w:rsidRDefault="00EA6C2B" w:rsidP="00BA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both"/>
        <w:rPr>
          <w:rFonts w:ascii="Times New Roman" w:hAnsi="Times New Roman"/>
          <w:sz w:val="20"/>
        </w:rPr>
      </w:pPr>
      <w:r w:rsidRPr="00BA542D">
        <w:rPr>
          <w:rFonts w:ascii="Times New Roman" w:hAnsi="Times New Roman"/>
          <w:sz w:val="20"/>
          <w:vertAlign w:val="superscript"/>
        </w:rPr>
        <w:footnoteRef/>
      </w:r>
      <w:r w:rsidRPr="00BA542D">
        <w:rPr>
          <w:rFonts w:ascii="Times New Roman" w:hAnsi="Times New Roman"/>
          <w:sz w:val="20"/>
        </w:rPr>
        <w:t xml:space="preserve"> ПК указываются в соответствии с ФГОС СПО реализуемой профессии/специальности</w:t>
      </w:r>
    </w:p>
    <w:p w14:paraId="0C27BFCC" w14:textId="77777777" w:rsidR="00B40B36" w:rsidRDefault="00B40B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770FD"/>
    <w:multiLevelType w:val="multilevel"/>
    <w:tmpl w:val="C9625A7C"/>
    <w:lvl w:ilvl="0">
      <w:start w:val="4"/>
      <w:numFmt w:val="decimal"/>
      <w:lvlText w:val="%1."/>
      <w:lvlJc w:val="left"/>
      <w:pPr>
        <w:ind w:left="360"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 w15:restartNumberingAfterBreak="0">
    <w:nsid w:val="08A26BFD"/>
    <w:multiLevelType w:val="multilevel"/>
    <w:tmpl w:val="5554E8D0"/>
    <w:lvl w:ilvl="0">
      <w:start w:val="3"/>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 w15:restartNumberingAfterBreak="0">
    <w:nsid w:val="1B850177"/>
    <w:multiLevelType w:val="multilevel"/>
    <w:tmpl w:val="B0B48C46"/>
    <w:lvl w:ilvl="0">
      <w:start w:val="1"/>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 w15:restartNumberingAfterBreak="0">
    <w:nsid w:val="38F07DFA"/>
    <w:multiLevelType w:val="multilevel"/>
    <w:tmpl w:val="6CAC673C"/>
    <w:lvl w:ilvl="0">
      <w:start w:val="1"/>
      <w:numFmt w:val="bullet"/>
      <w:lvlText w:val="­"/>
      <w:lvlJc w:val="left"/>
      <w:pPr>
        <w:ind w:left="1429" w:hanging="360"/>
      </w:pPr>
      <w:rPr>
        <w:rFonts w:ascii="Courier New" w:hAnsi="Courier New"/>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55393496"/>
    <w:multiLevelType w:val="multilevel"/>
    <w:tmpl w:val="5E58C19C"/>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 w15:restartNumberingAfterBreak="0">
    <w:nsid w:val="620A6AA9"/>
    <w:multiLevelType w:val="multilevel"/>
    <w:tmpl w:val="54CEFEBA"/>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 w15:restartNumberingAfterBreak="0">
    <w:nsid w:val="6737068A"/>
    <w:multiLevelType w:val="multilevel"/>
    <w:tmpl w:val="0BB20A9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7" w15:restartNumberingAfterBreak="0">
    <w:nsid w:val="6E730F02"/>
    <w:multiLevelType w:val="multilevel"/>
    <w:tmpl w:val="F0322F8C"/>
    <w:lvl w:ilvl="0">
      <w:start w:val="1"/>
      <w:numFmt w:val="bullet"/>
      <w:lvlText w:val="­"/>
      <w:lvlJc w:val="left"/>
      <w:pPr>
        <w:ind w:left="720" w:hanging="360"/>
      </w:pPr>
      <w:rPr>
        <w:rFonts w:ascii="Courier New" w:hAnsi="Courier Ne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FF02C3C"/>
    <w:multiLevelType w:val="multilevel"/>
    <w:tmpl w:val="5ADAF670"/>
    <w:lvl w:ilvl="0">
      <w:start w:val="4"/>
      <w:numFmt w:val="decimal"/>
      <w:lvlText w:val="%1."/>
      <w:lvlJc w:val="left"/>
      <w:pPr>
        <w:ind w:left="360" w:hanging="360"/>
      </w:pPr>
    </w:lvl>
    <w:lvl w:ilvl="1">
      <w:start w:val="1"/>
      <w:numFmt w:val="decimal"/>
      <w:lvlText w:val="%1.%2."/>
      <w:lvlJc w:val="left"/>
      <w:pPr>
        <w:ind w:left="1070" w:hanging="360"/>
      </w:pPr>
    </w:lvl>
    <w:lvl w:ilvl="2">
      <w:start w:val="1"/>
      <w:numFmt w:val="decimal"/>
      <w:lvlText w:val="%1.%2.%3."/>
      <w:lvlJc w:val="left"/>
      <w:pPr>
        <w:ind w:left="2140" w:hanging="720"/>
      </w:p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9" w15:restartNumberingAfterBreak="0">
    <w:nsid w:val="754E0F31"/>
    <w:multiLevelType w:val="multilevel"/>
    <w:tmpl w:val="E7705E30"/>
    <w:lvl w:ilvl="0">
      <w:start w:val="1"/>
      <w:numFmt w:val="bullet"/>
      <w:lvlText w:val="­"/>
      <w:lvlJc w:val="left"/>
      <w:pPr>
        <w:ind w:left="720" w:hanging="360"/>
      </w:pPr>
      <w:rPr>
        <w:rFonts w:ascii="Courier New" w:hAnsi="Courier New"/>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0" w15:restartNumberingAfterBreak="0">
    <w:nsid w:val="79CD71D6"/>
    <w:multiLevelType w:val="multilevel"/>
    <w:tmpl w:val="D91CBFE6"/>
    <w:lvl w:ilvl="0">
      <w:start w:val="6"/>
      <w:numFmt w:val="decimal"/>
      <w:lvlText w:val="%1."/>
      <w:lvlJc w:val="left"/>
      <w:pPr>
        <w:ind w:left="644" w:hanging="360"/>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2"/>
  </w:num>
  <w:num w:numId="2">
    <w:abstractNumId w:val="6"/>
  </w:num>
  <w:num w:numId="3">
    <w:abstractNumId w:val="4"/>
  </w:num>
  <w:num w:numId="4">
    <w:abstractNumId w:val="1"/>
  </w:num>
  <w:num w:numId="5">
    <w:abstractNumId w:val="0"/>
  </w:num>
  <w:num w:numId="6">
    <w:abstractNumId w:val="8"/>
  </w:num>
  <w:num w:numId="7">
    <w:abstractNumId w:val="7"/>
  </w:num>
  <w:num w:numId="8">
    <w:abstractNumId w:val="3"/>
  </w:num>
  <w:num w:numId="9">
    <w:abstractNumId w:val="9"/>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B36"/>
    <w:rsid w:val="000431F9"/>
    <w:rsid w:val="00083CBA"/>
    <w:rsid w:val="00135D27"/>
    <w:rsid w:val="001567EA"/>
    <w:rsid w:val="002626D0"/>
    <w:rsid w:val="00306E91"/>
    <w:rsid w:val="003130F6"/>
    <w:rsid w:val="004F71AC"/>
    <w:rsid w:val="007472DD"/>
    <w:rsid w:val="00800BBE"/>
    <w:rsid w:val="008555A8"/>
    <w:rsid w:val="009B1EE7"/>
    <w:rsid w:val="00B40B36"/>
    <w:rsid w:val="00BA542D"/>
    <w:rsid w:val="00BE0E2A"/>
    <w:rsid w:val="00C752D7"/>
    <w:rsid w:val="00CD26CE"/>
    <w:rsid w:val="00CE120F"/>
    <w:rsid w:val="00CE5230"/>
    <w:rsid w:val="00D215F7"/>
    <w:rsid w:val="00EA6C2B"/>
    <w:rsid w:val="00F50E63"/>
    <w:rsid w:val="00FC53C5"/>
    <w:rsid w:val="00FE71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A838C"/>
  <w15:docId w15:val="{EEBBC9AE-60E9-4C3A-BD82-C79B1E112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basedOn w:val="a"/>
    <w:next w:val="a"/>
    <w:link w:val="11"/>
    <w:uiPriority w:val="9"/>
    <w:qFormat/>
    <w:pPr>
      <w:keepNext/>
      <w:spacing w:after="0" w:line="240" w:lineRule="auto"/>
      <w:ind w:firstLine="284"/>
      <w:outlineLvl w:val="0"/>
    </w:pPr>
    <w:rPr>
      <w:rFonts w:ascii="Times New Roman" w:hAnsi="Times New Roman"/>
      <w:sz w:val="24"/>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a3">
    <w:name w:val="Normal (Web)"/>
    <w:basedOn w:val="a"/>
    <w:link w:val="a4"/>
    <w:pPr>
      <w:spacing w:beforeAutospacing="1" w:afterAutospacing="1" w:line="240" w:lineRule="auto"/>
    </w:pPr>
    <w:rPr>
      <w:rFonts w:ascii="Times New Roman" w:hAnsi="Times New Roman"/>
      <w:sz w:val="24"/>
    </w:rPr>
  </w:style>
  <w:style w:type="character" w:customStyle="1" w:styleId="a4">
    <w:name w:val="Обычный (Интернет) Знак"/>
    <w:basedOn w:val="1"/>
    <w:link w:val="a3"/>
    <w:rPr>
      <w:rFonts w:ascii="Times New Roman" w:hAnsi="Times New Roman"/>
      <w:sz w:val="24"/>
    </w:rPr>
  </w:style>
  <w:style w:type="paragraph" w:customStyle="1" w:styleId="12">
    <w:name w:val="Гиперссылка1"/>
    <w:link w:val="13"/>
    <w:rPr>
      <w:color w:val="0000FF"/>
      <w:u w:val="single"/>
    </w:rPr>
  </w:style>
  <w:style w:type="character" w:customStyle="1" w:styleId="13">
    <w:name w:val="Гиперссылка1"/>
    <w:link w:val="12"/>
    <w:rPr>
      <w:color w:val="0000FF"/>
      <w:u w:val="single"/>
    </w:rPr>
  </w:style>
  <w:style w:type="paragraph" w:customStyle="1" w:styleId="apple-converted-space">
    <w:name w:val="apple-converted-space"/>
    <w:basedOn w:val="14"/>
    <w:link w:val="apple-converted-space0"/>
    <w:rPr>
      <w:rFonts w:ascii="Times New Roman" w:hAnsi="Times New Roman"/>
    </w:rPr>
  </w:style>
  <w:style w:type="character" w:customStyle="1" w:styleId="apple-converted-space0">
    <w:name w:val="apple-converted-space"/>
    <w:basedOn w:val="15"/>
    <w:link w:val="apple-converted-space"/>
    <w:rPr>
      <w:rFonts w:ascii="Times New Roman" w:hAnsi="Times New Roman"/>
    </w:rPr>
  </w:style>
  <w:style w:type="paragraph" w:styleId="21">
    <w:name w:val="Body Text Indent 2"/>
    <w:basedOn w:val="a"/>
    <w:link w:val="22"/>
    <w:pPr>
      <w:spacing w:after="120" w:line="480" w:lineRule="auto"/>
      <w:ind w:left="283"/>
    </w:pPr>
    <w:rPr>
      <w:rFonts w:ascii="Times New Roman" w:hAnsi="Times New Roman"/>
      <w:sz w:val="24"/>
    </w:rPr>
  </w:style>
  <w:style w:type="character" w:customStyle="1" w:styleId="22">
    <w:name w:val="Основной текст с отступом 2 Знак"/>
    <w:basedOn w:val="1"/>
    <w:link w:val="21"/>
    <w:rPr>
      <w:rFonts w:ascii="Times New Roman" w:hAnsi="Times New Roman"/>
      <w:sz w:val="24"/>
    </w:rPr>
  </w:style>
  <w:style w:type="paragraph" w:styleId="23">
    <w:name w:val="toc 2"/>
    <w:next w:val="a"/>
    <w:link w:val="24"/>
    <w:uiPriority w:val="39"/>
    <w:pPr>
      <w:ind w:left="200"/>
    </w:pPr>
    <w:rPr>
      <w:rFonts w:ascii="Times New Roman" w:hAnsi="Times New Roman"/>
      <w:sz w:val="24"/>
    </w:rPr>
  </w:style>
  <w:style w:type="character" w:customStyle="1" w:styleId="24">
    <w:name w:val="Оглавление 2 Знак"/>
    <w:link w:val="23"/>
    <w:rPr>
      <w:rFonts w:ascii="Times New Roman" w:hAnsi="Times New Roman"/>
      <w:sz w:val="24"/>
    </w:rPr>
  </w:style>
  <w:style w:type="paragraph" w:customStyle="1" w:styleId="c4">
    <w:name w:val="c4"/>
    <w:basedOn w:val="14"/>
    <w:link w:val="c40"/>
  </w:style>
  <w:style w:type="character" w:customStyle="1" w:styleId="c40">
    <w:name w:val="c4"/>
    <w:basedOn w:val="15"/>
    <w:link w:val="c4"/>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a5">
    <w:name w:val="TOC Heading"/>
    <w:basedOn w:val="10"/>
    <w:next w:val="a"/>
    <w:link w:val="a6"/>
    <w:pPr>
      <w:keepLines/>
      <w:spacing w:before="240" w:line="264" w:lineRule="auto"/>
      <w:ind w:firstLine="0"/>
      <w:outlineLvl w:val="8"/>
    </w:pPr>
    <w:rPr>
      <w:rFonts w:asciiTheme="majorHAnsi" w:hAnsiTheme="majorHAnsi"/>
      <w:color w:val="2F5496" w:themeColor="accent1" w:themeShade="BF"/>
      <w:sz w:val="32"/>
    </w:rPr>
  </w:style>
  <w:style w:type="character" w:customStyle="1" w:styleId="a6">
    <w:name w:val="Заголовок оглавления Знак"/>
    <w:basedOn w:val="11"/>
    <w:link w:val="a5"/>
    <w:rPr>
      <w:rFonts w:asciiTheme="majorHAnsi" w:hAnsiTheme="majorHAnsi"/>
      <w:color w:val="2F5496" w:themeColor="accent1" w:themeShade="BF"/>
      <w:sz w:val="32"/>
    </w:rPr>
  </w:style>
  <w:style w:type="paragraph" w:customStyle="1" w:styleId="110">
    <w:name w:val="Обычный11"/>
    <w:link w:val="111"/>
  </w:style>
  <w:style w:type="character" w:customStyle="1" w:styleId="111">
    <w:name w:val="Обычный11"/>
    <w:link w:val="110"/>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character" w:customStyle="1" w:styleId="30">
    <w:name w:val="Заголовок 3 Знак"/>
    <w:link w:val="3"/>
    <w:rPr>
      <w:rFonts w:ascii="XO Thames" w:hAnsi="XO Thames"/>
      <w:b/>
      <w:sz w:val="26"/>
    </w:rPr>
  </w:style>
  <w:style w:type="paragraph" w:customStyle="1" w:styleId="120">
    <w:name w:val="Гиперссылка12"/>
    <w:basedOn w:val="14"/>
    <w:link w:val="121"/>
    <w:rPr>
      <w:color w:val="0563C1" w:themeColor="hyperlink"/>
      <w:u w:val="single"/>
    </w:rPr>
  </w:style>
  <w:style w:type="character" w:customStyle="1" w:styleId="121">
    <w:name w:val="Гиперссылка12"/>
    <w:basedOn w:val="15"/>
    <w:link w:val="120"/>
    <w:rPr>
      <w:color w:val="0563C1" w:themeColor="hyperlink"/>
      <w:u w:val="single"/>
    </w:rPr>
  </w:style>
  <w:style w:type="paragraph" w:customStyle="1" w:styleId="16">
    <w:name w:val="Гиперссылка1"/>
    <w:link w:val="17"/>
    <w:rPr>
      <w:color w:val="0000FF"/>
      <w:u w:val="single"/>
    </w:rPr>
  </w:style>
  <w:style w:type="character" w:customStyle="1" w:styleId="17">
    <w:name w:val="Гиперссылка1"/>
    <w:link w:val="16"/>
    <w:rPr>
      <w:color w:val="0000FF"/>
      <w:u w:val="single"/>
    </w:rPr>
  </w:style>
  <w:style w:type="paragraph" w:customStyle="1" w:styleId="18">
    <w:name w:val="Обычный1"/>
    <w:link w:val="19"/>
  </w:style>
  <w:style w:type="character" w:customStyle="1" w:styleId="19">
    <w:name w:val="Обычный1"/>
    <w:link w:val="18"/>
  </w:style>
  <w:style w:type="paragraph" w:styleId="a7">
    <w:name w:val="footer"/>
    <w:basedOn w:val="a"/>
    <w:link w:val="a8"/>
    <w:pPr>
      <w:tabs>
        <w:tab w:val="center" w:pos="4677"/>
        <w:tab w:val="right" w:pos="9355"/>
      </w:tabs>
      <w:spacing w:after="0" w:line="240" w:lineRule="auto"/>
    </w:pPr>
    <w:rPr>
      <w:rFonts w:ascii="Times New Roman" w:hAnsi="Times New Roman"/>
      <w:sz w:val="24"/>
    </w:rPr>
  </w:style>
  <w:style w:type="character" w:customStyle="1" w:styleId="a8">
    <w:name w:val="Нижний колонтитул Знак"/>
    <w:basedOn w:val="1"/>
    <w:link w:val="a7"/>
    <w:rPr>
      <w:rFonts w:ascii="Times New Roman" w:hAnsi="Times New Roman"/>
      <w:sz w:val="24"/>
    </w:rPr>
  </w:style>
  <w:style w:type="paragraph" w:customStyle="1" w:styleId="14">
    <w:name w:val="Основной шрифт абзаца1"/>
    <w:link w:val="15"/>
  </w:style>
  <w:style w:type="character" w:customStyle="1" w:styleId="15">
    <w:name w:val="Основной шрифт абзаца1"/>
    <w:link w:val="14"/>
  </w:style>
  <w:style w:type="paragraph" w:styleId="a9">
    <w:name w:val="Balloon Text"/>
    <w:basedOn w:val="a"/>
    <w:link w:val="aa"/>
    <w:pPr>
      <w:spacing w:after="0" w:line="240" w:lineRule="auto"/>
    </w:pPr>
    <w:rPr>
      <w:rFonts w:ascii="Segoe UI" w:hAnsi="Segoe UI"/>
      <w:sz w:val="18"/>
    </w:rPr>
  </w:style>
  <w:style w:type="character" w:customStyle="1" w:styleId="aa">
    <w:name w:val="Текст выноски Знак"/>
    <w:basedOn w:val="1"/>
    <w:link w:val="a9"/>
    <w:rPr>
      <w:rFonts w:ascii="Segoe UI" w:hAnsi="Segoe UI"/>
      <w:sz w:val="18"/>
    </w:rPr>
  </w:style>
  <w:style w:type="paragraph" w:customStyle="1" w:styleId="1a">
    <w:name w:val="Неразрешенное упоминание1"/>
    <w:basedOn w:val="14"/>
    <w:link w:val="ab"/>
    <w:rPr>
      <w:color w:val="605E5C"/>
      <w:shd w:val="clear" w:color="auto" w:fill="E1DFDD"/>
    </w:rPr>
  </w:style>
  <w:style w:type="character" w:styleId="ab">
    <w:name w:val="Unresolved Mention"/>
    <w:basedOn w:val="15"/>
    <w:link w:val="1a"/>
    <w:rPr>
      <w:color w:val="605E5C"/>
      <w:shd w:val="clear" w:color="auto" w:fill="E1DFDD"/>
    </w:rPr>
  </w:style>
  <w:style w:type="paragraph" w:styleId="ac">
    <w:name w:val="List Paragraph"/>
    <w:basedOn w:val="a"/>
    <w:link w:val="ad"/>
    <w:pPr>
      <w:ind w:left="720"/>
      <w:contextualSpacing/>
    </w:pPr>
  </w:style>
  <w:style w:type="character" w:customStyle="1" w:styleId="ad">
    <w:name w:val="Абзац списка Знак"/>
    <w:basedOn w:val="1"/>
    <w:link w:val="ac"/>
  </w:style>
  <w:style w:type="paragraph" w:customStyle="1" w:styleId="1b">
    <w:name w:val="Строгий1"/>
    <w:basedOn w:val="14"/>
    <w:link w:val="1c"/>
    <w:rPr>
      <w:b/>
    </w:rPr>
  </w:style>
  <w:style w:type="character" w:customStyle="1" w:styleId="1c">
    <w:name w:val="Строгий1"/>
    <w:basedOn w:val="15"/>
    <w:link w:val="1b"/>
    <w:rPr>
      <w:b/>
    </w:rPr>
  </w:style>
  <w:style w:type="paragraph" w:customStyle="1" w:styleId="c13">
    <w:name w:val="c13"/>
    <w:basedOn w:val="a"/>
    <w:link w:val="c130"/>
    <w:pPr>
      <w:spacing w:beforeAutospacing="1" w:afterAutospacing="1" w:line="240" w:lineRule="auto"/>
    </w:pPr>
    <w:rPr>
      <w:rFonts w:ascii="Times New Roman" w:hAnsi="Times New Roman"/>
      <w:sz w:val="24"/>
    </w:rPr>
  </w:style>
  <w:style w:type="character" w:customStyle="1" w:styleId="c130">
    <w:name w:val="c13"/>
    <w:basedOn w:val="1"/>
    <w:link w:val="c13"/>
    <w:rPr>
      <w:rFonts w:ascii="Times New Roman" w:hAnsi="Times New Roman"/>
      <w:sz w:val="24"/>
    </w:rPr>
  </w:style>
  <w:style w:type="paragraph" w:customStyle="1" w:styleId="25">
    <w:name w:val="Основной шрифт абзаца2"/>
    <w:link w:val="26"/>
  </w:style>
  <w:style w:type="character" w:customStyle="1" w:styleId="26">
    <w:name w:val="Основной шрифт абзаца2"/>
    <w:link w:val="25"/>
  </w:style>
  <w:style w:type="paragraph" w:styleId="ae">
    <w:name w:val="annotation subject"/>
    <w:basedOn w:val="af"/>
    <w:next w:val="af"/>
    <w:link w:val="af0"/>
    <w:rPr>
      <w:b/>
    </w:rPr>
  </w:style>
  <w:style w:type="character" w:customStyle="1" w:styleId="af0">
    <w:name w:val="Тема примечания Знак"/>
    <w:basedOn w:val="af1"/>
    <w:link w:val="ae"/>
    <w:rPr>
      <w:b/>
      <w:sz w:val="20"/>
    </w:rPr>
  </w:style>
  <w:style w:type="paragraph" w:customStyle="1" w:styleId="c7">
    <w:name w:val="c7"/>
    <w:basedOn w:val="a"/>
    <w:link w:val="c70"/>
    <w:pPr>
      <w:spacing w:beforeAutospacing="1" w:afterAutospacing="1" w:line="240" w:lineRule="auto"/>
    </w:pPr>
    <w:rPr>
      <w:rFonts w:ascii="Times New Roman" w:hAnsi="Times New Roman"/>
      <w:sz w:val="24"/>
    </w:rPr>
  </w:style>
  <w:style w:type="character" w:customStyle="1" w:styleId="c70">
    <w:name w:val="c7"/>
    <w:basedOn w:val="1"/>
    <w:link w:val="c7"/>
    <w:rPr>
      <w:rFonts w:ascii="Times New Roman" w:hAnsi="Times New Roman"/>
      <w:sz w:val="24"/>
    </w:rPr>
  </w:style>
  <w:style w:type="paragraph" w:customStyle="1" w:styleId="c22">
    <w:name w:val="c22"/>
    <w:basedOn w:val="a"/>
    <w:link w:val="c220"/>
    <w:pPr>
      <w:spacing w:beforeAutospacing="1" w:afterAutospacing="1" w:line="240" w:lineRule="auto"/>
    </w:pPr>
    <w:rPr>
      <w:rFonts w:ascii="Times New Roman" w:hAnsi="Times New Roman"/>
      <w:sz w:val="24"/>
    </w:rPr>
  </w:style>
  <w:style w:type="character" w:customStyle="1" w:styleId="c220">
    <w:name w:val="c22"/>
    <w:basedOn w:val="1"/>
    <w:link w:val="c22"/>
    <w:rPr>
      <w:rFonts w:ascii="Times New Roman" w:hAnsi="Times New Roman"/>
      <w:sz w:val="24"/>
    </w:rPr>
  </w:style>
  <w:style w:type="paragraph" w:customStyle="1" w:styleId="1d">
    <w:name w:val="Знак сноски1"/>
    <w:basedOn w:val="14"/>
    <w:link w:val="1e"/>
    <w:rPr>
      <w:vertAlign w:val="superscript"/>
    </w:rPr>
  </w:style>
  <w:style w:type="character" w:customStyle="1" w:styleId="1e">
    <w:name w:val="Знак сноски1"/>
    <w:basedOn w:val="15"/>
    <w:link w:val="1d"/>
    <w:rPr>
      <w:vertAlign w:val="superscript"/>
    </w:rPr>
  </w:style>
  <w:style w:type="paragraph" w:customStyle="1" w:styleId="Footnote">
    <w:name w:val="Footnote"/>
    <w:basedOn w:val="a"/>
    <w:link w:val="Footnote0"/>
    <w:pPr>
      <w:spacing w:after="0" w:line="240" w:lineRule="auto"/>
    </w:pPr>
    <w:rPr>
      <w:rFonts w:ascii="Calibri" w:hAnsi="Calibri"/>
      <w:sz w:val="20"/>
    </w:rPr>
  </w:style>
  <w:style w:type="character" w:customStyle="1" w:styleId="Footnote0">
    <w:name w:val="Footnote"/>
    <w:basedOn w:val="1"/>
    <w:link w:val="Footnote"/>
    <w:rPr>
      <w:rFonts w:ascii="Calibri" w:hAnsi="Calibri"/>
      <w:sz w:val="20"/>
    </w:rPr>
  </w:style>
  <w:style w:type="paragraph" w:styleId="31">
    <w:name w:val="Body Text Indent 3"/>
    <w:basedOn w:val="a"/>
    <w:link w:val="32"/>
    <w:pPr>
      <w:spacing w:after="120" w:line="276" w:lineRule="auto"/>
      <w:ind w:left="283"/>
    </w:pPr>
    <w:rPr>
      <w:rFonts w:ascii="Calibri" w:hAnsi="Calibri"/>
      <w:sz w:val="16"/>
    </w:rPr>
  </w:style>
  <w:style w:type="character" w:customStyle="1" w:styleId="32">
    <w:name w:val="Основной текст с отступом 3 Знак"/>
    <w:basedOn w:val="1"/>
    <w:link w:val="31"/>
    <w:rPr>
      <w:rFonts w:ascii="Calibri" w:hAnsi="Calibri"/>
      <w:sz w:val="16"/>
    </w:rPr>
  </w:style>
  <w:style w:type="paragraph" w:customStyle="1" w:styleId="33">
    <w:name w:val="Основной шрифт абзаца3"/>
    <w:link w:val="34"/>
  </w:style>
  <w:style w:type="character" w:customStyle="1" w:styleId="34">
    <w:name w:val="Основной шрифт абзаца3"/>
    <w:link w:val="33"/>
  </w:style>
  <w:style w:type="paragraph" w:styleId="35">
    <w:name w:val="toc 3"/>
    <w:next w:val="a"/>
    <w:link w:val="36"/>
    <w:uiPriority w:val="39"/>
    <w:pPr>
      <w:ind w:left="400"/>
    </w:pPr>
    <w:rPr>
      <w:rFonts w:ascii="Times New Roman" w:hAnsi="Times New Roman"/>
      <w:sz w:val="24"/>
    </w:rPr>
  </w:style>
  <w:style w:type="character" w:customStyle="1" w:styleId="36">
    <w:name w:val="Оглавление 3 Знак"/>
    <w:link w:val="35"/>
    <w:rPr>
      <w:rFonts w:ascii="Times New Roman" w:hAnsi="Times New Roman"/>
      <w:sz w:val="24"/>
    </w:rPr>
  </w:style>
  <w:style w:type="paragraph" w:styleId="af">
    <w:name w:val="annotation text"/>
    <w:basedOn w:val="a"/>
    <w:link w:val="af1"/>
    <w:pPr>
      <w:spacing w:line="240" w:lineRule="auto"/>
    </w:pPr>
    <w:rPr>
      <w:sz w:val="20"/>
    </w:rPr>
  </w:style>
  <w:style w:type="character" w:customStyle="1" w:styleId="af1">
    <w:name w:val="Текст примечания Знак"/>
    <w:basedOn w:val="1"/>
    <w:link w:val="af"/>
    <w:rPr>
      <w:sz w:val="2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customStyle="1" w:styleId="c12">
    <w:name w:val="c12"/>
    <w:basedOn w:val="14"/>
    <w:link w:val="c120"/>
  </w:style>
  <w:style w:type="character" w:customStyle="1" w:styleId="c120">
    <w:name w:val="c12"/>
    <w:basedOn w:val="15"/>
    <w:link w:val="c12"/>
  </w:style>
  <w:style w:type="paragraph" w:customStyle="1" w:styleId="dt-m">
    <w:name w:val="dt-m"/>
    <w:basedOn w:val="14"/>
    <w:link w:val="dt-m0"/>
  </w:style>
  <w:style w:type="character" w:customStyle="1" w:styleId="dt-m0">
    <w:name w:val="dt-m"/>
    <w:basedOn w:val="15"/>
    <w:link w:val="dt-m"/>
  </w:style>
  <w:style w:type="paragraph" w:customStyle="1" w:styleId="27">
    <w:name w:val="Знак сноски2"/>
    <w:basedOn w:val="43"/>
    <w:link w:val="af2"/>
    <w:rPr>
      <w:vertAlign w:val="superscript"/>
    </w:rPr>
  </w:style>
  <w:style w:type="character" w:styleId="af2">
    <w:name w:val="footnote reference"/>
    <w:basedOn w:val="a0"/>
    <w:link w:val="27"/>
    <w:rPr>
      <w:vertAlign w:val="superscript"/>
    </w:rPr>
  </w:style>
  <w:style w:type="character" w:customStyle="1" w:styleId="50">
    <w:name w:val="Заголовок 5 Знак"/>
    <w:link w:val="5"/>
    <w:rPr>
      <w:rFonts w:ascii="XO Thames" w:hAnsi="XO Thames"/>
      <w:b/>
    </w:rPr>
  </w:style>
  <w:style w:type="character" w:customStyle="1" w:styleId="11">
    <w:name w:val="Заголовок 1 Знак"/>
    <w:basedOn w:val="1"/>
    <w:link w:val="10"/>
    <w:rPr>
      <w:rFonts w:ascii="Times New Roman" w:hAnsi="Times New Roman"/>
      <w:sz w:val="24"/>
    </w:rPr>
  </w:style>
  <w:style w:type="paragraph" w:customStyle="1" w:styleId="c0">
    <w:name w:val="c0"/>
    <w:basedOn w:val="14"/>
    <w:link w:val="c00"/>
  </w:style>
  <w:style w:type="character" w:customStyle="1" w:styleId="c00">
    <w:name w:val="c0"/>
    <w:basedOn w:val="15"/>
    <w:link w:val="c0"/>
  </w:style>
  <w:style w:type="paragraph" w:customStyle="1" w:styleId="28">
    <w:name w:val="Гиперссылка2"/>
    <w:link w:val="af3"/>
    <w:rPr>
      <w:color w:val="0000FF"/>
      <w:u w:val="single"/>
    </w:rPr>
  </w:style>
  <w:style w:type="character" w:styleId="af3">
    <w:name w:val="Hyperlink"/>
    <w:link w:val="28"/>
    <w:rPr>
      <w:color w:val="0000FF"/>
      <w:u w:val="single"/>
    </w:rPr>
  </w:style>
  <w:style w:type="paragraph" w:customStyle="1" w:styleId="Footnote1">
    <w:name w:val="Footnote"/>
    <w:basedOn w:val="a"/>
    <w:link w:val="Footnote2"/>
    <w:pPr>
      <w:spacing w:after="0" w:line="240" w:lineRule="auto"/>
    </w:pPr>
    <w:rPr>
      <w:rFonts w:ascii="Calibri" w:hAnsi="Calibri"/>
      <w:sz w:val="20"/>
    </w:rPr>
  </w:style>
  <w:style w:type="character" w:customStyle="1" w:styleId="Footnote2">
    <w:name w:val="Footnote"/>
    <w:basedOn w:val="1"/>
    <w:link w:val="Footnote1"/>
    <w:rPr>
      <w:rFonts w:ascii="Calibri" w:hAnsi="Calibri"/>
      <w:color w:val="000000"/>
      <w:sz w:val="20"/>
    </w:rPr>
  </w:style>
  <w:style w:type="paragraph" w:customStyle="1" w:styleId="c18">
    <w:name w:val="c18"/>
    <w:basedOn w:val="a"/>
    <w:link w:val="c180"/>
    <w:pPr>
      <w:spacing w:beforeAutospacing="1" w:afterAutospacing="1" w:line="240" w:lineRule="auto"/>
    </w:pPr>
    <w:rPr>
      <w:rFonts w:ascii="Times New Roman" w:hAnsi="Times New Roman"/>
      <w:sz w:val="24"/>
    </w:rPr>
  </w:style>
  <w:style w:type="character" w:customStyle="1" w:styleId="c180">
    <w:name w:val="c18"/>
    <w:basedOn w:val="1"/>
    <w:link w:val="c18"/>
    <w:rPr>
      <w:rFonts w:ascii="Times New Roman" w:hAnsi="Times New Roman"/>
      <w:sz w:val="24"/>
    </w:rPr>
  </w:style>
  <w:style w:type="paragraph" w:styleId="1f">
    <w:name w:val="toc 1"/>
    <w:basedOn w:val="a"/>
    <w:next w:val="a"/>
    <w:link w:val="1f0"/>
    <w:uiPriority w:val="39"/>
    <w:pPr>
      <w:spacing w:after="100"/>
    </w:pPr>
    <w:rPr>
      <w:rFonts w:ascii="Times New Roman" w:hAnsi="Times New Roman"/>
      <w:sz w:val="24"/>
    </w:rPr>
  </w:style>
  <w:style w:type="character" w:customStyle="1" w:styleId="1f0">
    <w:name w:val="Оглавление 1 Знак"/>
    <w:basedOn w:val="1"/>
    <w:link w:val="1f"/>
    <w:rPr>
      <w:rFonts w:ascii="Times New Roman" w:hAnsi="Times New Roman"/>
      <w:sz w:val="24"/>
    </w:rPr>
  </w:style>
  <w:style w:type="paragraph" w:customStyle="1" w:styleId="c2">
    <w:name w:val="c2"/>
    <w:basedOn w:val="14"/>
    <w:link w:val="c20"/>
  </w:style>
  <w:style w:type="character" w:customStyle="1" w:styleId="c20">
    <w:name w:val="c2"/>
    <w:basedOn w:val="15"/>
    <w:link w:val="c2"/>
  </w:style>
  <w:style w:type="paragraph" w:customStyle="1" w:styleId="1f1">
    <w:name w:val="Знак примечания1"/>
    <w:basedOn w:val="14"/>
    <w:link w:val="1f2"/>
    <w:rPr>
      <w:sz w:val="16"/>
    </w:rPr>
  </w:style>
  <w:style w:type="character" w:customStyle="1" w:styleId="1f2">
    <w:name w:val="Знак примечания1"/>
    <w:basedOn w:val="15"/>
    <w:link w:val="1f1"/>
    <w:rPr>
      <w:sz w:val="16"/>
    </w:rPr>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43">
    <w:name w:val="Основной шрифт абзаца4"/>
  </w:style>
  <w:style w:type="paragraph" w:customStyle="1" w:styleId="29">
    <w:name w:val="Знак примечания2"/>
    <w:basedOn w:val="43"/>
    <w:link w:val="af4"/>
    <w:rPr>
      <w:sz w:val="16"/>
    </w:rPr>
  </w:style>
  <w:style w:type="character" w:styleId="af4">
    <w:name w:val="annotation reference"/>
    <w:basedOn w:val="a0"/>
    <w:link w:val="29"/>
    <w:rPr>
      <w:sz w:val="16"/>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c14">
    <w:name w:val="c14"/>
    <w:basedOn w:val="14"/>
    <w:link w:val="c140"/>
  </w:style>
  <w:style w:type="character" w:customStyle="1" w:styleId="c140">
    <w:name w:val="c14"/>
    <w:basedOn w:val="15"/>
    <w:link w:val="c14"/>
  </w:style>
  <w:style w:type="paragraph" w:customStyle="1" w:styleId="c1">
    <w:name w:val="c1"/>
    <w:basedOn w:val="14"/>
    <w:link w:val="c10"/>
  </w:style>
  <w:style w:type="character" w:customStyle="1" w:styleId="c10">
    <w:name w:val="c1"/>
    <w:basedOn w:val="15"/>
    <w:link w:val="c1"/>
  </w:style>
  <w:style w:type="paragraph" w:customStyle="1" w:styleId="2a">
    <w:name w:val="Гиперссылка2"/>
    <w:link w:val="2b"/>
    <w:rPr>
      <w:color w:val="0000FF"/>
      <w:u w:val="single"/>
    </w:rPr>
  </w:style>
  <w:style w:type="character" w:customStyle="1" w:styleId="2b">
    <w:name w:val="Гиперссылка2"/>
    <w:link w:val="2a"/>
    <w:rPr>
      <w:color w:val="0000FF"/>
      <w:u w:val="single"/>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f3">
    <w:name w:val="Обычный1"/>
    <w:link w:val="1f4"/>
  </w:style>
  <w:style w:type="character" w:customStyle="1" w:styleId="1f4">
    <w:name w:val="Обычный1"/>
    <w:link w:val="1f3"/>
  </w:style>
  <w:style w:type="paragraph" w:customStyle="1" w:styleId="c11">
    <w:name w:val="c11"/>
    <w:basedOn w:val="14"/>
    <w:link w:val="c110"/>
  </w:style>
  <w:style w:type="character" w:customStyle="1" w:styleId="c110">
    <w:name w:val="c11"/>
    <w:basedOn w:val="15"/>
    <w:link w:val="c11"/>
  </w:style>
  <w:style w:type="paragraph" w:customStyle="1" w:styleId="1f5">
    <w:name w:val="Обычный1"/>
    <w:link w:val="1f6"/>
  </w:style>
  <w:style w:type="character" w:customStyle="1" w:styleId="1f6">
    <w:name w:val="Обычный1"/>
    <w:link w:val="1f5"/>
  </w:style>
  <w:style w:type="paragraph" w:customStyle="1" w:styleId="c6">
    <w:name w:val="c6"/>
    <w:basedOn w:val="14"/>
    <w:link w:val="c60"/>
  </w:style>
  <w:style w:type="character" w:customStyle="1" w:styleId="c60">
    <w:name w:val="c6"/>
    <w:basedOn w:val="15"/>
    <w:link w:val="c6"/>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37">
    <w:name w:val="Основной шрифт абзаца3"/>
    <w:link w:val="38"/>
  </w:style>
  <w:style w:type="character" w:customStyle="1" w:styleId="38">
    <w:name w:val="Основной шрифт абзаца3"/>
    <w:link w:val="37"/>
  </w:style>
  <w:style w:type="paragraph" w:styleId="af5">
    <w:name w:val="Subtitle"/>
    <w:next w:val="a"/>
    <w:link w:val="af6"/>
    <w:uiPriority w:val="11"/>
    <w:qFormat/>
    <w:pPr>
      <w:jc w:val="both"/>
    </w:pPr>
    <w:rPr>
      <w:rFonts w:ascii="XO Thames" w:hAnsi="XO Thames"/>
      <w:i/>
      <w:sz w:val="24"/>
    </w:rPr>
  </w:style>
  <w:style w:type="character" w:customStyle="1" w:styleId="af6">
    <w:name w:val="Подзаголовок Знак"/>
    <w:link w:val="af5"/>
    <w:rPr>
      <w:rFonts w:ascii="XO Thames" w:hAnsi="XO Thames"/>
      <w:i/>
      <w:sz w:val="24"/>
    </w:rPr>
  </w:style>
  <w:style w:type="paragraph" w:styleId="af7">
    <w:name w:val="Title"/>
    <w:next w:val="a"/>
    <w:link w:val="af8"/>
    <w:uiPriority w:val="10"/>
    <w:qFormat/>
    <w:pPr>
      <w:spacing w:before="567" w:after="567"/>
      <w:jc w:val="center"/>
    </w:pPr>
    <w:rPr>
      <w:rFonts w:ascii="XO Thames" w:hAnsi="XO Thames"/>
      <w:b/>
      <w:caps/>
      <w:sz w:val="40"/>
    </w:rPr>
  </w:style>
  <w:style w:type="character" w:customStyle="1" w:styleId="af8">
    <w:name w:val="Заголовок Знак"/>
    <w:link w:val="af7"/>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1f7">
    <w:name w:val="Номер страницы1"/>
    <w:basedOn w:val="14"/>
    <w:link w:val="1f8"/>
  </w:style>
  <w:style w:type="character" w:customStyle="1" w:styleId="1f8">
    <w:name w:val="Номер страницы1"/>
    <w:basedOn w:val="15"/>
    <w:link w:val="1f7"/>
  </w:style>
  <w:style w:type="paragraph" w:styleId="af9">
    <w:name w:val="header"/>
    <w:basedOn w:val="a"/>
    <w:link w:val="afa"/>
    <w:pPr>
      <w:tabs>
        <w:tab w:val="center" w:pos="4677"/>
        <w:tab w:val="right" w:pos="9355"/>
      </w:tabs>
      <w:spacing w:after="0" w:line="240" w:lineRule="auto"/>
    </w:pPr>
  </w:style>
  <w:style w:type="character" w:customStyle="1" w:styleId="afa">
    <w:name w:val="Верхний колонтитул Знак"/>
    <w:basedOn w:val="1"/>
    <w:link w:val="af9"/>
  </w:style>
  <w:style w:type="paragraph" w:customStyle="1" w:styleId="c100">
    <w:name w:val="c10"/>
    <w:basedOn w:val="14"/>
    <w:link w:val="c101"/>
  </w:style>
  <w:style w:type="character" w:customStyle="1" w:styleId="c101">
    <w:name w:val="c10"/>
    <w:basedOn w:val="15"/>
    <w:link w:val="c100"/>
  </w:style>
  <w:style w:type="character" w:customStyle="1" w:styleId="20">
    <w:name w:val="Заголовок 2 Знак"/>
    <w:link w:val="2"/>
    <w:rPr>
      <w:rFonts w:ascii="XO Thames" w:hAnsi="XO Thames"/>
      <w:b/>
      <w:sz w:val="28"/>
    </w:rPr>
  </w:style>
  <w:style w:type="table" w:customStyle="1" w:styleId="270">
    <w:name w:val="Сетка таблицы27"/>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b">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40</Pages>
  <Words>10931</Words>
  <Characters>62313</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Юлия Сазонова</cp:lastModifiedBy>
  <cp:revision>17</cp:revision>
  <cp:lastPrinted>2024-08-22T14:10:00Z</cp:lastPrinted>
  <dcterms:created xsi:type="dcterms:W3CDTF">2024-08-12T07:08:00Z</dcterms:created>
  <dcterms:modified xsi:type="dcterms:W3CDTF">2024-08-22T14:10:00Z</dcterms:modified>
</cp:coreProperties>
</file>