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2" w:type="dxa"/>
        <w:tblLook w:val="04A0" w:firstRow="1" w:lastRow="0" w:firstColumn="1" w:lastColumn="0" w:noHBand="0" w:noVBand="1"/>
      </w:tblPr>
      <w:tblGrid>
        <w:gridCol w:w="3729"/>
        <w:gridCol w:w="2225"/>
        <w:gridCol w:w="4098"/>
      </w:tblGrid>
      <w:tr w:rsidR="000906D1" w14:paraId="5A42874F" w14:textId="77777777" w:rsidTr="000906D1">
        <w:tc>
          <w:tcPr>
            <w:tcW w:w="3729" w:type="dxa"/>
            <w:hideMark/>
          </w:tcPr>
          <w:p w14:paraId="6BE4752E" w14:textId="77777777" w:rsidR="000906D1" w:rsidRDefault="000906D1">
            <w:pPr>
              <w:suppressAutoHyphens/>
              <w:spacing w:after="0" w:line="240" w:lineRule="auto"/>
              <w:rPr>
                <w:rFonts w:ascii="Times New Roman" w:hAnsi="Times New Roman"/>
                <w:sz w:val="24"/>
                <w:szCs w:val="28"/>
              </w:rPr>
            </w:pPr>
            <w:bookmarkStart w:id="0" w:name="_Hlk75278658"/>
            <w:r>
              <w:rPr>
                <w:rFonts w:ascii="Times New Roman" w:hAnsi="Times New Roman"/>
                <w:sz w:val="24"/>
                <w:szCs w:val="28"/>
              </w:rPr>
              <w:t xml:space="preserve">ПРИНЯТО  </w:t>
            </w:r>
          </w:p>
          <w:p w14:paraId="3670585A" w14:textId="77777777" w:rsidR="000906D1" w:rsidRDefault="000906D1">
            <w:pPr>
              <w:suppressAutoHyphens/>
              <w:spacing w:after="0" w:line="240" w:lineRule="auto"/>
              <w:rPr>
                <w:rFonts w:ascii="Times New Roman" w:hAnsi="Times New Roman"/>
                <w:sz w:val="24"/>
                <w:szCs w:val="28"/>
              </w:rPr>
            </w:pPr>
            <w:r>
              <w:rPr>
                <w:rFonts w:ascii="Times New Roman" w:hAnsi="Times New Roman"/>
                <w:sz w:val="24"/>
                <w:szCs w:val="28"/>
              </w:rPr>
              <w:t>на заседании педагогического совета ОГБПОУ УТПиТ</w:t>
            </w:r>
          </w:p>
          <w:p w14:paraId="0EFA4B3E" w14:textId="77777777" w:rsidR="000906D1" w:rsidRDefault="000906D1">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r>
              <w:rPr>
                <w:rFonts w:ascii="Times New Roman" w:hAnsi="Times New Roman"/>
                <w:sz w:val="24"/>
                <w:szCs w:val="28"/>
              </w:rPr>
              <w:t xml:space="preserve">Протокол №1 от 26.08.2024 г. </w:t>
            </w:r>
          </w:p>
        </w:tc>
        <w:tc>
          <w:tcPr>
            <w:tcW w:w="2225" w:type="dxa"/>
          </w:tcPr>
          <w:p w14:paraId="33253522" w14:textId="77777777" w:rsidR="000906D1" w:rsidRDefault="000906D1">
            <w:pPr>
              <w:tabs>
                <w:tab w:val="left" w:pos="708"/>
                <w:tab w:val="center" w:pos="4153"/>
                <w:tab w:val="left" w:pos="4962"/>
                <w:tab w:val="right" w:pos="8306"/>
              </w:tabs>
              <w:suppressAutoHyphens/>
              <w:spacing w:after="0" w:line="240" w:lineRule="auto"/>
              <w:ind w:right="227"/>
              <w:rPr>
                <w:rFonts w:ascii="Times New Roman" w:hAnsi="Times New Roman"/>
                <w:sz w:val="24"/>
                <w:szCs w:val="20"/>
              </w:rPr>
            </w:pPr>
          </w:p>
        </w:tc>
        <w:tc>
          <w:tcPr>
            <w:tcW w:w="4098" w:type="dxa"/>
            <w:hideMark/>
          </w:tcPr>
          <w:p w14:paraId="35742841" w14:textId="77777777" w:rsidR="000906D1" w:rsidRDefault="000906D1">
            <w:pPr>
              <w:suppressAutoHyphens/>
              <w:spacing w:after="0" w:line="240" w:lineRule="auto"/>
              <w:rPr>
                <w:rFonts w:ascii="Times New Roman" w:hAnsi="Times New Roman"/>
                <w:sz w:val="24"/>
                <w:szCs w:val="28"/>
              </w:rPr>
            </w:pPr>
            <w:r>
              <w:rPr>
                <w:rFonts w:ascii="Times New Roman" w:hAnsi="Times New Roman"/>
                <w:sz w:val="24"/>
                <w:szCs w:val="28"/>
              </w:rPr>
              <w:t>УТВЕРЖДАЮ                                                                            Директор ОГБПОУ УТПиТ                                                                                                                                               ________________А.А. Красников</w:t>
            </w:r>
          </w:p>
          <w:p w14:paraId="4439035B" w14:textId="77777777" w:rsidR="000906D1" w:rsidRDefault="000906D1">
            <w:pPr>
              <w:suppressAutoHyphens/>
              <w:spacing w:after="0" w:line="240" w:lineRule="auto"/>
              <w:jc w:val="both"/>
              <w:rPr>
                <w:rFonts w:ascii="Times New Roman" w:hAnsi="Times New Roman"/>
                <w:sz w:val="24"/>
                <w:szCs w:val="28"/>
              </w:rPr>
            </w:pPr>
            <w:r>
              <w:rPr>
                <w:rFonts w:ascii="Times New Roman" w:hAnsi="Times New Roman"/>
                <w:sz w:val="24"/>
                <w:szCs w:val="28"/>
              </w:rPr>
              <w:t xml:space="preserve">Приказ от 30.08.2024 №311         </w:t>
            </w:r>
          </w:p>
        </w:tc>
      </w:tr>
    </w:tbl>
    <w:p w14:paraId="454DC5F4" w14:textId="77777777" w:rsidR="000906D1" w:rsidRDefault="000906D1" w:rsidP="000906D1">
      <w:pPr>
        <w:spacing w:after="384" w:line="264" w:lineRule="auto"/>
        <w:ind w:left="276" w:right="288" w:hanging="10"/>
        <w:jc w:val="right"/>
        <w:rPr>
          <w:rFonts w:ascii="Times New Roman" w:hAnsi="Times New Roman"/>
          <w:color w:val="000000"/>
          <w:sz w:val="24"/>
          <w:lang w:eastAsia="en-US"/>
        </w:rPr>
      </w:pPr>
    </w:p>
    <w:p w14:paraId="53AFFCD4" w14:textId="77777777" w:rsidR="000906D1" w:rsidRDefault="000906D1" w:rsidP="000906D1">
      <w:pPr>
        <w:spacing w:after="384" w:line="264" w:lineRule="auto"/>
        <w:ind w:left="276" w:right="288" w:hanging="10"/>
        <w:jc w:val="right"/>
        <w:rPr>
          <w:rFonts w:ascii="Times New Roman" w:hAnsi="Times New Roman"/>
          <w:color w:val="000000"/>
          <w:sz w:val="24"/>
          <w:lang w:eastAsia="en-US"/>
        </w:rPr>
      </w:pPr>
    </w:p>
    <w:p w14:paraId="21832D08" w14:textId="77777777" w:rsidR="000906D1" w:rsidRDefault="000906D1" w:rsidP="000906D1">
      <w:pPr>
        <w:spacing w:after="384" w:line="264" w:lineRule="auto"/>
        <w:ind w:left="276" w:right="288" w:hanging="10"/>
        <w:jc w:val="right"/>
        <w:rPr>
          <w:rFonts w:ascii="Times New Roman" w:hAnsi="Times New Roman"/>
          <w:color w:val="000000"/>
          <w:sz w:val="24"/>
          <w:lang w:eastAsia="en-US"/>
        </w:rPr>
      </w:pPr>
    </w:p>
    <w:p w14:paraId="4063417B" w14:textId="77777777" w:rsidR="000906D1" w:rsidRDefault="000906D1" w:rsidP="000906D1">
      <w:pPr>
        <w:spacing w:after="384" w:line="264" w:lineRule="auto"/>
        <w:ind w:left="276" w:right="288" w:hanging="10"/>
        <w:jc w:val="right"/>
        <w:rPr>
          <w:rFonts w:ascii="Times New Roman" w:hAnsi="Times New Roman"/>
          <w:color w:val="000000"/>
          <w:sz w:val="24"/>
          <w:lang w:eastAsia="en-US"/>
        </w:rPr>
      </w:pPr>
    </w:p>
    <w:p w14:paraId="3AD3E0A7" w14:textId="77777777" w:rsidR="000906D1" w:rsidRDefault="000906D1" w:rsidP="000906D1">
      <w:pPr>
        <w:spacing w:after="384" w:line="264" w:lineRule="auto"/>
        <w:ind w:left="276" w:right="288" w:hanging="10"/>
        <w:jc w:val="right"/>
        <w:rPr>
          <w:rFonts w:ascii="Times New Roman" w:hAnsi="Times New Roman"/>
          <w:color w:val="000000"/>
          <w:sz w:val="24"/>
          <w:lang w:eastAsia="en-US"/>
        </w:rPr>
      </w:pPr>
    </w:p>
    <w:p w14:paraId="6D5E3FC1" w14:textId="77777777" w:rsidR="000906D1" w:rsidRDefault="000906D1" w:rsidP="000906D1">
      <w:pPr>
        <w:spacing w:after="384" w:line="264" w:lineRule="auto"/>
        <w:ind w:left="276" w:right="288" w:hanging="10"/>
        <w:jc w:val="right"/>
        <w:rPr>
          <w:rFonts w:ascii="Times New Roman" w:hAnsi="Times New Roman"/>
          <w:color w:val="000000"/>
          <w:sz w:val="24"/>
          <w:lang w:eastAsia="en-US"/>
        </w:rPr>
      </w:pPr>
    </w:p>
    <w:p w14:paraId="53C0CE31" w14:textId="77777777" w:rsidR="000906D1" w:rsidRDefault="000906D1" w:rsidP="000906D1">
      <w:pPr>
        <w:spacing w:after="384" w:line="264" w:lineRule="auto"/>
        <w:ind w:left="276" w:right="288" w:hanging="10"/>
        <w:jc w:val="center"/>
        <w:rPr>
          <w:rFonts w:ascii="Times New Roman" w:hAnsi="Times New Roman"/>
          <w:color w:val="000000"/>
          <w:sz w:val="24"/>
          <w:lang w:eastAsia="en-US"/>
        </w:rPr>
      </w:pPr>
    </w:p>
    <w:p w14:paraId="26B30A0A" w14:textId="77777777" w:rsidR="000906D1" w:rsidRDefault="000906D1" w:rsidP="000906D1">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РАБОЧАЯ ПРОГРАММА ВОСПИТАНИЯ </w:t>
      </w:r>
    </w:p>
    <w:p w14:paraId="3D94EC1D" w14:textId="77777777" w:rsidR="000906D1" w:rsidRDefault="000906D1" w:rsidP="000906D1">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ОГБПОУ «Ульяновский техникум питания и торговли»</w:t>
      </w:r>
    </w:p>
    <w:p w14:paraId="1532DD25" w14:textId="76DE2090" w:rsidR="000906D1" w:rsidRDefault="000906D1" w:rsidP="000906D1">
      <w:pPr>
        <w:spacing w:after="5" w:line="264" w:lineRule="auto"/>
        <w:ind w:left="154" w:right="173" w:hanging="10"/>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 УГПС 43.00.00 Сервис и туризм </w:t>
      </w:r>
    </w:p>
    <w:p w14:paraId="5B5A884A" w14:textId="48F1F1AC" w:rsidR="000906D1" w:rsidRDefault="000906D1" w:rsidP="000906D1">
      <w:pPr>
        <w:spacing w:after="5" w:line="264" w:lineRule="auto"/>
        <w:ind w:left="154" w:right="173" w:hanging="10"/>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по специальности «Поварское и кондитерское дело»</w:t>
      </w:r>
    </w:p>
    <w:p w14:paraId="3B2B7366" w14:textId="77777777" w:rsidR="000906D1" w:rsidRDefault="000906D1" w:rsidP="000906D1">
      <w:pPr>
        <w:spacing w:after="0"/>
        <w:rPr>
          <w:rFonts w:ascii="Times New Roman" w:hAnsi="Times New Roman"/>
          <w:sz w:val="24"/>
        </w:rPr>
      </w:pPr>
    </w:p>
    <w:p w14:paraId="0CF6D4D8" w14:textId="77777777" w:rsidR="000906D1" w:rsidRDefault="000906D1" w:rsidP="000906D1">
      <w:pPr>
        <w:spacing w:after="0"/>
        <w:rPr>
          <w:rFonts w:ascii="Times New Roman" w:hAnsi="Times New Roman"/>
          <w:sz w:val="24"/>
        </w:rPr>
      </w:pPr>
    </w:p>
    <w:p w14:paraId="74500C33" w14:textId="77777777" w:rsidR="000906D1" w:rsidRDefault="000906D1" w:rsidP="000906D1">
      <w:pPr>
        <w:spacing w:after="0"/>
        <w:rPr>
          <w:rFonts w:ascii="Times New Roman" w:hAnsi="Times New Roman"/>
          <w:sz w:val="24"/>
        </w:rPr>
      </w:pPr>
    </w:p>
    <w:p w14:paraId="3DF10766" w14:textId="77777777" w:rsidR="000906D1" w:rsidRDefault="000906D1" w:rsidP="000906D1">
      <w:pPr>
        <w:spacing w:after="0"/>
        <w:rPr>
          <w:rFonts w:ascii="Times New Roman" w:hAnsi="Times New Roman"/>
          <w:sz w:val="24"/>
        </w:rPr>
      </w:pPr>
    </w:p>
    <w:p w14:paraId="62B5AC18" w14:textId="77777777" w:rsidR="000906D1" w:rsidRDefault="000906D1" w:rsidP="000906D1">
      <w:pPr>
        <w:spacing w:after="0"/>
        <w:rPr>
          <w:rFonts w:ascii="Times New Roman" w:hAnsi="Times New Roman"/>
          <w:sz w:val="24"/>
        </w:rPr>
      </w:pPr>
    </w:p>
    <w:p w14:paraId="6E97FEF7" w14:textId="77777777" w:rsidR="000906D1" w:rsidRDefault="000906D1" w:rsidP="000906D1">
      <w:pPr>
        <w:spacing w:after="0"/>
        <w:rPr>
          <w:rFonts w:ascii="Times New Roman" w:hAnsi="Times New Roman"/>
          <w:sz w:val="24"/>
        </w:rPr>
      </w:pPr>
    </w:p>
    <w:p w14:paraId="581D394C" w14:textId="77777777" w:rsidR="000906D1" w:rsidRDefault="000906D1" w:rsidP="000906D1">
      <w:pPr>
        <w:spacing w:after="0"/>
        <w:rPr>
          <w:rFonts w:ascii="Times New Roman" w:hAnsi="Times New Roman"/>
          <w:sz w:val="24"/>
        </w:rPr>
      </w:pPr>
    </w:p>
    <w:p w14:paraId="742C0447" w14:textId="77777777" w:rsidR="000906D1" w:rsidRDefault="000906D1" w:rsidP="000906D1">
      <w:pPr>
        <w:spacing w:after="0"/>
        <w:rPr>
          <w:rFonts w:ascii="Times New Roman" w:hAnsi="Times New Roman"/>
          <w:sz w:val="24"/>
        </w:rPr>
      </w:pPr>
      <w:r>
        <w:rPr>
          <w:rFonts w:ascii="Times New Roman" w:hAnsi="Times New Roman"/>
          <w:sz w:val="24"/>
        </w:rPr>
        <w:t xml:space="preserve">Рассмотрено с учётом мнения </w:t>
      </w:r>
    </w:p>
    <w:p w14:paraId="57AD18AB" w14:textId="77777777" w:rsidR="000906D1" w:rsidRDefault="000906D1" w:rsidP="000906D1">
      <w:pPr>
        <w:spacing w:after="0"/>
        <w:rPr>
          <w:rFonts w:ascii="Times New Roman" w:hAnsi="Times New Roman"/>
          <w:sz w:val="24"/>
        </w:rPr>
      </w:pPr>
      <w:r>
        <w:rPr>
          <w:rFonts w:ascii="Times New Roman" w:hAnsi="Times New Roman"/>
          <w:sz w:val="24"/>
        </w:rPr>
        <w:t>Студенческого совета</w:t>
      </w:r>
    </w:p>
    <w:p w14:paraId="26984226" w14:textId="77777777" w:rsidR="000906D1" w:rsidRDefault="000906D1" w:rsidP="000906D1">
      <w:pPr>
        <w:spacing w:after="0"/>
        <w:rPr>
          <w:rFonts w:ascii="Times New Roman" w:hAnsi="Times New Roman"/>
          <w:sz w:val="24"/>
        </w:rPr>
      </w:pPr>
      <w:r>
        <w:rPr>
          <w:rFonts w:ascii="Times New Roman" w:hAnsi="Times New Roman"/>
          <w:sz w:val="24"/>
        </w:rPr>
        <w:t>Протокол №1 от 26.08.2024</w:t>
      </w:r>
    </w:p>
    <w:p w14:paraId="3A2E601B" w14:textId="77777777" w:rsidR="000906D1" w:rsidRDefault="000906D1" w:rsidP="000906D1">
      <w:pPr>
        <w:spacing w:after="56" w:line="264" w:lineRule="auto"/>
        <w:ind w:right="302"/>
        <w:jc w:val="center"/>
        <w:rPr>
          <w:rFonts w:ascii="Times New Roman" w:hAnsi="Times New Roman"/>
          <w:color w:val="000000"/>
          <w:sz w:val="24"/>
          <w:lang w:eastAsia="en-US"/>
        </w:rPr>
      </w:pPr>
    </w:p>
    <w:p w14:paraId="2029BD68" w14:textId="77777777" w:rsidR="000906D1" w:rsidRDefault="000906D1" w:rsidP="000906D1">
      <w:pPr>
        <w:spacing w:after="56" w:line="264" w:lineRule="auto"/>
        <w:ind w:right="302"/>
        <w:jc w:val="center"/>
        <w:rPr>
          <w:rFonts w:ascii="Times New Roman" w:hAnsi="Times New Roman"/>
          <w:color w:val="000000"/>
          <w:sz w:val="24"/>
          <w:lang w:eastAsia="en-US"/>
        </w:rPr>
      </w:pPr>
    </w:p>
    <w:p w14:paraId="7C541133" w14:textId="77777777" w:rsidR="000906D1" w:rsidRDefault="000906D1" w:rsidP="000906D1">
      <w:pPr>
        <w:spacing w:after="56" w:line="264" w:lineRule="auto"/>
        <w:ind w:right="302"/>
        <w:jc w:val="center"/>
        <w:rPr>
          <w:rFonts w:ascii="Times New Roman" w:hAnsi="Times New Roman"/>
          <w:color w:val="000000"/>
          <w:sz w:val="24"/>
          <w:lang w:eastAsia="en-US"/>
        </w:rPr>
      </w:pPr>
    </w:p>
    <w:p w14:paraId="4024CA3D" w14:textId="77777777" w:rsidR="000906D1" w:rsidRDefault="000906D1" w:rsidP="000906D1">
      <w:pPr>
        <w:spacing w:after="56" w:line="264" w:lineRule="auto"/>
        <w:ind w:right="302"/>
        <w:jc w:val="center"/>
        <w:rPr>
          <w:rFonts w:ascii="Times New Roman" w:hAnsi="Times New Roman"/>
          <w:color w:val="000000"/>
          <w:sz w:val="24"/>
          <w:lang w:eastAsia="en-US"/>
        </w:rPr>
      </w:pPr>
    </w:p>
    <w:p w14:paraId="5E6F519D" w14:textId="77777777" w:rsidR="000906D1" w:rsidRDefault="000906D1" w:rsidP="000906D1">
      <w:pPr>
        <w:spacing w:after="56" w:line="264" w:lineRule="auto"/>
        <w:ind w:right="302"/>
        <w:jc w:val="center"/>
        <w:rPr>
          <w:rFonts w:ascii="Times New Roman" w:hAnsi="Times New Roman"/>
          <w:color w:val="000000"/>
          <w:sz w:val="24"/>
          <w:lang w:eastAsia="en-US"/>
        </w:rPr>
      </w:pPr>
    </w:p>
    <w:p w14:paraId="6F9ACA80" w14:textId="77777777" w:rsidR="000906D1" w:rsidRDefault="000906D1" w:rsidP="000906D1">
      <w:pPr>
        <w:spacing w:after="56" w:line="264" w:lineRule="auto"/>
        <w:ind w:right="302"/>
        <w:jc w:val="center"/>
        <w:rPr>
          <w:rFonts w:ascii="Times New Roman" w:hAnsi="Times New Roman"/>
          <w:color w:val="000000"/>
          <w:sz w:val="24"/>
          <w:lang w:eastAsia="en-US"/>
        </w:rPr>
      </w:pPr>
    </w:p>
    <w:p w14:paraId="205781DE" w14:textId="77777777" w:rsidR="000906D1" w:rsidRDefault="000906D1" w:rsidP="000906D1">
      <w:pPr>
        <w:spacing w:after="56" w:line="264" w:lineRule="auto"/>
        <w:ind w:right="302"/>
        <w:jc w:val="center"/>
        <w:rPr>
          <w:rFonts w:ascii="Times New Roman" w:hAnsi="Times New Roman"/>
          <w:color w:val="000000"/>
          <w:sz w:val="24"/>
          <w:lang w:eastAsia="en-US"/>
        </w:rPr>
      </w:pPr>
    </w:p>
    <w:p w14:paraId="581DF4BE" w14:textId="77777777" w:rsidR="000906D1" w:rsidRDefault="000906D1" w:rsidP="000906D1">
      <w:pPr>
        <w:spacing w:after="56" w:line="264" w:lineRule="auto"/>
        <w:ind w:right="302"/>
        <w:jc w:val="center"/>
        <w:rPr>
          <w:rFonts w:ascii="Times New Roman" w:hAnsi="Times New Roman"/>
          <w:color w:val="000000"/>
          <w:sz w:val="24"/>
          <w:lang w:eastAsia="en-US"/>
        </w:rPr>
      </w:pPr>
    </w:p>
    <w:p w14:paraId="104307B9" w14:textId="77777777" w:rsidR="000906D1" w:rsidRDefault="000906D1" w:rsidP="000906D1">
      <w:pPr>
        <w:spacing w:after="56" w:line="264" w:lineRule="auto"/>
        <w:ind w:right="302"/>
        <w:jc w:val="center"/>
        <w:rPr>
          <w:rFonts w:ascii="Times New Roman" w:hAnsi="Times New Roman"/>
          <w:color w:val="000000"/>
          <w:sz w:val="24"/>
          <w:lang w:eastAsia="en-US"/>
        </w:rPr>
      </w:pPr>
    </w:p>
    <w:p w14:paraId="768C10DB" w14:textId="77777777" w:rsidR="000906D1" w:rsidRDefault="000906D1" w:rsidP="000906D1">
      <w:pPr>
        <w:spacing w:after="56" w:line="264" w:lineRule="auto"/>
        <w:ind w:right="302"/>
        <w:jc w:val="center"/>
        <w:rPr>
          <w:rFonts w:ascii="Times New Roman" w:hAnsi="Times New Roman"/>
          <w:color w:val="000000"/>
          <w:sz w:val="24"/>
          <w:lang w:eastAsia="en-US"/>
        </w:rPr>
      </w:pPr>
    </w:p>
    <w:p w14:paraId="766F9ACA" w14:textId="77777777" w:rsidR="000906D1" w:rsidRDefault="000906D1" w:rsidP="000906D1">
      <w:pPr>
        <w:spacing w:after="56" w:line="264" w:lineRule="auto"/>
        <w:ind w:right="302"/>
        <w:jc w:val="center"/>
        <w:rPr>
          <w:rFonts w:ascii="Times New Roman" w:hAnsi="Times New Roman"/>
          <w:color w:val="000000"/>
          <w:sz w:val="24"/>
          <w:lang w:eastAsia="en-US"/>
        </w:rPr>
      </w:pPr>
      <w:r>
        <w:rPr>
          <w:rFonts w:ascii="Times New Roman" w:hAnsi="Times New Roman"/>
          <w:color w:val="000000"/>
          <w:sz w:val="24"/>
          <w:lang w:eastAsia="en-US"/>
        </w:rPr>
        <w:t>2024</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282E3076" w14:textId="12E9DBB5" w:rsidR="00EF062D" w:rsidRPr="00EF062D" w:rsidRDefault="00EF062D" w:rsidP="00EF062D">
      <w:pPr>
        <w:tabs>
          <w:tab w:val="right" w:pos="9670"/>
        </w:tabs>
        <w:spacing w:after="69" w:line="271" w:lineRule="auto"/>
        <w:rPr>
          <w:rFonts w:ascii="Times New Roman" w:hAnsi="Times New Roman"/>
          <w:color w:val="000000"/>
          <w:sz w:val="24"/>
          <w:szCs w:val="24"/>
          <w:lang w:eastAsia="en-US"/>
        </w:rPr>
      </w:pPr>
      <w:bookmarkStart w:id="1" w:name="_GoBack"/>
      <w:bookmarkEnd w:id="1"/>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618D96" w14:textId="686A5311" w:rsidR="00EF062D" w:rsidRPr="00EF062D" w:rsidRDefault="00EF062D" w:rsidP="00EF062D">
      <w:pPr>
        <w:spacing w:after="348"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w:t>
      </w:r>
      <w:r w:rsidR="006C7BAF">
        <w:rPr>
          <w:rFonts w:ascii="Times New Roman" w:hAnsi="Times New Roman"/>
          <w:color w:val="000000"/>
          <w:sz w:val="24"/>
          <w:lang w:eastAsia="en-US"/>
        </w:rPr>
        <w:t xml:space="preserve"> ОГБПОУ «Ульяновский техникум питания и торговли».</w:t>
      </w:r>
      <w:r w:rsidRPr="00EF062D">
        <w:rPr>
          <w:rFonts w:ascii="Times New Roman" w:hAnsi="Times New Roman"/>
          <w:color w:val="000000"/>
          <w:sz w:val="24"/>
          <w:lang w:eastAsia="en-US"/>
        </w:rPr>
        <w:t xml:space="preserve"> Родители (законные представители) несовершеннолетних обучающихся имеют преимущественное право на воспитание своих детей.</w:t>
      </w: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0A6EFC6C" w14:textId="5201B3C0"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14:paraId="5ED6626C" w14:textId="77777777"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14:paraId="1DDFE994" w14:textId="2659C144" w:rsidR="00B4032C" w:rsidRPr="006C7BAF" w:rsidRDefault="00EF062D" w:rsidP="006C7BAF">
      <w:p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r w:rsidRPr="00EF062D">
        <w:rPr>
          <w:rFonts w:ascii="Times New Roman" w:hAnsi="Times New Roman"/>
          <w:b/>
          <w:bCs/>
          <w:color w:val="000000"/>
          <w:sz w:val="24"/>
          <w:szCs w:val="24"/>
          <w:lang w:val="en-US" w:eastAsia="en-US"/>
        </w:rPr>
        <w:t>Задачи воспитания:</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w:t>
      </w:r>
      <w:r w:rsidRPr="00EF062D">
        <w:rPr>
          <w:rFonts w:ascii="Times New Roman" w:hAnsi="Times New Roman"/>
          <w:color w:val="000000"/>
          <w:sz w:val="24"/>
          <w:lang w:eastAsia="en-US"/>
        </w:rPr>
        <w:lastRenderedPageBreak/>
        <w:t>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48207138"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AB3D31">
      <w:pPr>
        <w:numPr>
          <w:ilvl w:val="0"/>
          <w:numId w:val="11"/>
        </w:numPr>
        <w:spacing w:after="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пользоваться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3AC6FB2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7F767281"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9D9BFF" w14:textId="77777777" w:rsidR="00EF062D" w:rsidRPr="00EF062D" w:rsidRDefault="00EF062D" w:rsidP="00EF062D">
            <w:pPr>
              <w:spacing w:after="0" w:line="240" w:lineRule="atLeast"/>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251509E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B4AFF75" w14:textId="77777777" w:rsidR="003078F9"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Обладающий на уровне выше среднего софт скиллс, экзистенциальными компетенциями и самоуправляющими механизмами личности</w:t>
            </w:r>
            <w:r w:rsidR="003078F9" w:rsidRPr="006C7BAF">
              <w:rPr>
                <w:rFonts w:ascii="Times New Roman" w:hAnsi="Times New Roman"/>
                <w:color w:val="000000"/>
                <w:sz w:val="24"/>
                <w:szCs w:val="24"/>
                <w:lang w:eastAsia="en-US"/>
              </w:rPr>
              <w:t xml:space="preserve"> </w:t>
            </w:r>
          </w:p>
          <w:p w14:paraId="5876232B" w14:textId="6892C116" w:rsidR="006C7BAF" w:rsidRPr="006C7BAF" w:rsidRDefault="003078F9"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Имеющий потребность в создании положительного имиджа техникума</w:t>
            </w:r>
          </w:p>
          <w:p w14:paraId="1246115E" w14:textId="7528E218" w:rsidR="00EF062D" w:rsidRPr="00EF062D" w:rsidRDefault="006C7BAF" w:rsidP="006C7BAF">
            <w:pPr>
              <w:spacing w:after="0" w:line="240" w:lineRule="atLeast"/>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Pr="006C7BAF">
              <w:rPr>
                <w:rFonts w:ascii="Times New Roman" w:hAnsi="Times New Roman"/>
                <w:color w:val="000000"/>
                <w:sz w:val="24"/>
                <w:szCs w:val="24"/>
                <w:lang w:eastAsia="en-US"/>
              </w:rPr>
              <w:t>Готовый принимать участие в соуправлении техникума</w:t>
            </w:r>
          </w:p>
        </w:tc>
      </w:tr>
    </w:tbl>
    <w:p w14:paraId="6C5206FB" w14:textId="77777777" w:rsidR="00EF062D" w:rsidRPr="006C7BAF"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6C7BAF" w:rsidRDefault="00EF062D" w:rsidP="00EF062D">
      <w:pPr>
        <w:spacing w:after="360" w:line="264" w:lineRule="auto"/>
        <w:ind w:left="79" w:firstLine="4"/>
        <w:jc w:val="both"/>
        <w:rPr>
          <w:rFonts w:ascii="Times New Roman" w:hAnsi="Times New Roman"/>
          <w:b/>
          <w:bCs/>
          <w:color w:val="000000"/>
          <w:sz w:val="24"/>
          <w:lang w:eastAsia="en-US"/>
        </w:rPr>
      </w:pPr>
      <w:r w:rsidRPr="006C7BAF">
        <w:rPr>
          <w:rFonts w:ascii="Times New Roman" w:hAnsi="Times New Roman"/>
          <w:color w:val="000000"/>
          <w:sz w:val="24"/>
          <w:szCs w:val="24"/>
          <w:lang w:eastAsia="en-US"/>
        </w:rPr>
        <w:br w:type="page"/>
      </w:r>
      <w:r w:rsidRPr="006C7BAF">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2FE88107" w14:textId="77777777" w:rsidR="00366FF1"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ОГБПОУ «Ульяновский техникум питания и торговли» </w:t>
      </w:r>
      <w:r w:rsidR="00366FF1" w:rsidRPr="003C6ECB">
        <w:rPr>
          <w:rFonts w:ascii="Times New Roman" w:hAnsi="Times New Roman"/>
          <w:iCs/>
          <w:color w:val="000000"/>
          <w:sz w:val="24"/>
          <w:lang w:eastAsia="en-US"/>
        </w:rPr>
        <w:t>Областное государственное бюджетное профессиональное образовательное учреждение «Ульяновский техникум питания и торговли» ведёт образовательную деятельность в соответствии с Конституцией РФ, Федеральным законом №273 «Об образовании в Российской Федерации», Трудовым кодексом РФ, Федеральными государственными образовательными стандартами среднего профессионального образования (ФГОС СПО), распоряжениями и рекомендациями Министерства образования и науки РФ, Министерства образования и науки Ульяновской области, Уставом техникума, с локальными актами образовательного учреждения. Техникум с 1943 года готовит кадры для предприятий торговли и общественного питания.</w:t>
      </w:r>
    </w:p>
    <w:p w14:paraId="12259225" w14:textId="72A5BDEC" w:rsidR="003C651B" w:rsidRPr="003C6ECB" w:rsidRDefault="00366FF1"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Учредителем областного государственного бюджетного профессионального образовательного учреждения «Ульяновский техникум питания и торговли» является Министерство </w:t>
      </w:r>
      <w:r w:rsidR="008368F1" w:rsidRPr="003C6ECB">
        <w:rPr>
          <w:rFonts w:ascii="Times New Roman" w:hAnsi="Times New Roman"/>
          <w:iCs/>
          <w:color w:val="000000"/>
          <w:sz w:val="24"/>
          <w:lang w:eastAsia="en-US"/>
        </w:rPr>
        <w:t xml:space="preserve">просвещения и воспитания </w:t>
      </w:r>
      <w:r w:rsidRPr="003C6ECB">
        <w:rPr>
          <w:rFonts w:ascii="Times New Roman" w:hAnsi="Times New Roman"/>
          <w:iCs/>
          <w:color w:val="000000"/>
          <w:sz w:val="24"/>
          <w:lang w:eastAsia="en-US"/>
        </w:rPr>
        <w:t>Ульяновской области: ул. Советская, 18. Устав техникума питания и торговли соответствует требованиям действующего законодательства Российской Федерации в сфере образования.</w:t>
      </w:r>
      <w:r w:rsidR="00C55A07"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 xml:space="preserve">Юридический и фактический адрес техникума – Ульяновская область, г. </w:t>
      </w:r>
      <w:r w:rsidR="008368F1" w:rsidRPr="003C6ECB">
        <w:rPr>
          <w:rFonts w:ascii="Times New Roman" w:hAnsi="Times New Roman"/>
          <w:iCs/>
          <w:color w:val="000000"/>
          <w:sz w:val="24"/>
          <w:lang w:eastAsia="en-US"/>
        </w:rPr>
        <w:t>Ульяновск, ул. Кузнецова д. 18, техникум располагается в центральной части города,</w:t>
      </w:r>
      <w:r w:rsidR="003C6ECB" w:rsidRPr="003C6ECB">
        <w:rPr>
          <w:rFonts w:ascii="Times New Roman" w:hAnsi="Times New Roman"/>
          <w:iCs/>
          <w:color w:val="000000"/>
          <w:sz w:val="24"/>
          <w:lang w:eastAsia="en-US"/>
        </w:rPr>
        <w:t xml:space="preserve"> </w:t>
      </w:r>
      <w:r w:rsidR="003848A7" w:rsidRPr="003C6ECB">
        <w:rPr>
          <w:rFonts w:ascii="Times New Roman" w:hAnsi="Times New Roman"/>
          <w:iCs/>
          <w:color w:val="000000"/>
          <w:sz w:val="24"/>
          <w:lang w:eastAsia="en-US"/>
        </w:rPr>
        <w:t>в шаговой доступности музеи, библиотеки.</w:t>
      </w:r>
      <w:r w:rsidR="008368F1" w:rsidRPr="003C6ECB">
        <w:rPr>
          <w:rFonts w:ascii="Times New Roman" w:hAnsi="Times New Roman"/>
          <w:iCs/>
          <w:color w:val="000000"/>
          <w:sz w:val="24"/>
          <w:lang w:eastAsia="en-US"/>
        </w:rPr>
        <w:t xml:space="preserve"> </w:t>
      </w:r>
      <w:r w:rsidRPr="003C6ECB">
        <w:rPr>
          <w:rFonts w:ascii="Times New Roman" w:hAnsi="Times New Roman"/>
          <w:iCs/>
          <w:color w:val="000000"/>
          <w:sz w:val="24"/>
          <w:lang w:eastAsia="en-US"/>
        </w:rPr>
        <w:t>Количество обучающихся на очном и з</w:t>
      </w:r>
      <w:r w:rsidR="004A64ED" w:rsidRPr="003C6ECB">
        <w:rPr>
          <w:rFonts w:ascii="Times New Roman" w:hAnsi="Times New Roman"/>
          <w:iCs/>
          <w:color w:val="000000"/>
          <w:sz w:val="24"/>
          <w:lang w:eastAsia="en-US"/>
        </w:rPr>
        <w:t>аочном отделении на момент 01.06.2024</w:t>
      </w:r>
      <w:r w:rsidR="00A72C57" w:rsidRPr="003C6ECB">
        <w:rPr>
          <w:rFonts w:ascii="Times New Roman" w:hAnsi="Times New Roman"/>
          <w:iCs/>
          <w:color w:val="000000"/>
          <w:sz w:val="24"/>
          <w:lang w:eastAsia="en-US"/>
        </w:rPr>
        <w:t xml:space="preserve"> 838</w:t>
      </w:r>
      <w:r w:rsidRPr="003C6ECB">
        <w:rPr>
          <w:rFonts w:ascii="Times New Roman" w:hAnsi="Times New Roman"/>
          <w:iCs/>
          <w:color w:val="000000"/>
          <w:sz w:val="24"/>
          <w:lang w:eastAsia="en-US"/>
        </w:rPr>
        <w:t xml:space="preserve"> чел.</w:t>
      </w:r>
    </w:p>
    <w:p w14:paraId="60365D3F" w14:textId="7F984123"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ОГБПОУ «Ульяновский техникум питания и торговли» более 80 лет ведёт подготовку специалистов сферы общественного питания и торговли.</w:t>
      </w:r>
    </w:p>
    <w:p w14:paraId="3702F0E7" w14:textId="41AB72F2"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Педагогический коллектив укомплектован высококвалифицированными работника</w:t>
      </w:r>
      <w:r w:rsidR="001E5E31">
        <w:rPr>
          <w:rFonts w:ascii="Times New Roman" w:hAnsi="Times New Roman"/>
          <w:iCs/>
          <w:color w:val="000000"/>
          <w:sz w:val="24"/>
          <w:lang w:eastAsia="en-US"/>
        </w:rPr>
        <w:t>ми. В штате 28 преподавателя и 3 мастера</w:t>
      </w:r>
      <w:r w:rsidRPr="003C6ECB">
        <w:rPr>
          <w:rFonts w:ascii="Times New Roman" w:hAnsi="Times New Roman"/>
          <w:iCs/>
          <w:color w:val="000000"/>
          <w:sz w:val="24"/>
          <w:lang w:eastAsia="en-US"/>
        </w:rPr>
        <w:t xml:space="preserve"> производственного о</w:t>
      </w:r>
      <w:r w:rsidR="008368F1" w:rsidRPr="003C6ECB">
        <w:rPr>
          <w:rFonts w:ascii="Times New Roman" w:hAnsi="Times New Roman"/>
          <w:iCs/>
          <w:color w:val="000000"/>
          <w:sz w:val="24"/>
          <w:lang w:eastAsia="en-US"/>
        </w:rPr>
        <w:t>бучения. Для обучения студентов</w:t>
      </w:r>
      <w:r w:rsidRPr="003C6ECB">
        <w:rPr>
          <w:rFonts w:ascii="Times New Roman" w:hAnsi="Times New Roman"/>
          <w:iCs/>
          <w:color w:val="000000"/>
          <w:sz w:val="24"/>
          <w:lang w:eastAsia="en-US"/>
        </w:rPr>
        <w:t xml:space="preserve"> в техникуме накоплена и постоянно обновляется материальная база лабораторий и кабинетов, в учебном процессе широко применяется Интернет. Теоретический материал закрепляется практически</w:t>
      </w:r>
      <w:r w:rsidR="00A72C57" w:rsidRPr="003C6ECB">
        <w:rPr>
          <w:rFonts w:ascii="Times New Roman" w:hAnsi="Times New Roman"/>
          <w:iCs/>
          <w:color w:val="000000"/>
          <w:sz w:val="24"/>
          <w:lang w:eastAsia="en-US"/>
        </w:rPr>
        <w:t>ми навыками, приобретаемыми на 3</w:t>
      </w:r>
      <w:r w:rsidRPr="003C6ECB">
        <w:rPr>
          <w:rFonts w:ascii="Times New Roman" w:hAnsi="Times New Roman"/>
          <w:iCs/>
          <w:color w:val="000000"/>
          <w:sz w:val="24"/>
          <w:lang w:eastAsia="en-US"/>
        </w:rPr>
        <w:t xml:space="preserve">8 предприятиях торговли и общественного питания. </w:t>
      </w:r>
    </w:p>
    <w:p w14:paraId="3A63A9CB" w14:textId="6D2BE8CF"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 техникуме для создания потенциала молодежного развития осуществляют деятельность специалисты воспитательной службы. Студенты активно участвуют в мероприятиях</w:t>
      </w:r>
      <w:r w:rsidR="000B623A" w:rsidRPr="003C6ECB">
        <w:rPr>
          <w:rFonts w:ascii="Times New Roman" w:hAnsi="Times New Roman"/>
          <w:iCs/>
          <w:color w:val="000000"/>
          <w:sz w:val="24"/>
          <w:lang w:eastAsia="en-US"/>
        </w:rPr>
        <w:t xml:space="preserve"> различного уровня</w:t>
      </w:r>
      <w:r w:rsidRPr="003C6ECB">
        <w:rPr>
          <w:rFonts w:ascii="Times New Roman" w:hAnsi="Times New Roman"/>
          <w:iCs/>
          <w:color w:val="000000"/>
          <w:sz w:val="24"/>
          <w:lang w:eastAsia="en-US"/>
        </w:rPr>
        <w:t xml:space="preserve">. Ежегодно студенты являются </w:t>
      </w:r>
      <w:r w:rsidR="000B623A" w:rsidRPr="003C6ECB">
        <w:rPr>
          <w:rFonts w:ascii="Times New Roman" w:hAnsi="Times New Roman"/>
          <w:iCs/>
          <w:color w:val="000000"/>
          <w:sz w:val="24"/>
          <w:lang w:eastAsia="en-US"/>
        </w:rPr>
        <w:t>по</w:t>
      </w:r>
      <w:r w:rsidR="005927A0" w:rsidRPr="003C6ECB">
        <w:rPr>
          <w:rFonts w:ascii="Times New Roman" w:hAnsi="Times New Roman"/>
          <w:iCs/>
          <w:color w:val="000000"/>
          <w:sz w:val="24"/>
          <w:lang w:eastAsia="en-US"/>
        </w:rPr>
        <w:t xml:space="preserve">бедителями и </w:t>
      </w:r>
      <w:r w:rsidRPr="003C6ECB">
        <w:rPr>
          <w:rFonts w:ascii="Times New Roman" w:hAnsi="Times New Roman"/>
          <w:iCs/>
          <w:color w:val="000000"/>
          <w:sz w:val="24"/>
          <w:lang w:eastAsia="en-US"/>
        </w:rPr>
        <w:t>призерами конкурсов</w:t>
      </w:r>
      <w:r w:rsidR="003C6ECB">
        <w:rPr>
          <w:rFonts w:ascii="Times New Roman" w:hAnsi="Times New Roman"/>
          <w:iCs/>
          <w:color w:val="000000"/>
          <w:sz w:val="24"/>
          <w:lang w:eastAsia="en-US"/>
        </w:rPr>
        <w:t>: «Большая перемена», «Студент года»</w:t>
      </w:r>
      <w:r w:rsidR="000B623A" w:rsidRPr="003C6ECB">
        <w:rPr>
          <w:rFonts w:ascii="Times New Roman" w:hAnsi="Times New Roman"/>
          <w:iCs/>
          <w:color w:val="000000"/>
          <w:sz w:val="24"/>
          <w:lang w:eastAsia="en-US"/>
        </w:rPr>
        <w:t>,</w:t>
      </w:r>
      <w:r w:rsidR="003C6ECB">
        <w:rPr>
          <w:rFonts w:ascii="Times New Roman" w:hAnsi="Times New Roman"/>
          <w:iCs/>
          <w:color w:val="000000"/>
          <w:sz w:val="24"/>
          <w:lang w:eastAsia="en-US"/>
        </w:rPr>
        <w:t xml:space="preserve"> «Разные. Смелые. Молодые»,</w:t>
      </w:r>
      <w:r w:rsidR="000B623A" w:rsidRPr="003C6ECB">
        <w:rPr>
          <w:rFonts w:ascii="Times New Roman" w:hAnsi="Times New Roman"/>
          <w:iCs/>
          <w:color w:val="000000"/>
          <w:sz w:val="24"/>
          <w:lang w:eastAsia="en-US"/>
        </w:rPr>
        <w:t xml:space="preserve"> соревнований по профессиональному мастерству</w:t>
      </w:r>
      <w:r w:rsidR="003C6ECB">
        <w:rPr>
          <w:rFonts w:ascii="Times New Roman" w:hAnsi="Times New Roman"/>
          <w:iCs/>
          <w:color w:val="000000"/>
          <w:sz w:val="24"/>
          <w:lang w:eastAsia="en-US"/>
        </w:rPr>
        <w:t xml:space="preserve"> «Профессионалы»</w:t>
      </w:r>
      <w:r w:rsidRPr="003C6ECB">
        <w:rPr>
          <w:rFonts w:ascii="Times New Roman" w:hAnsi="Times New Roman"/>
          <w:iCs/>
          <w:color w:val="000000"/>
          <w:sz w:val="24"/>
          <w:lang w:eastAsia="en-US"/>
        </w:rPr>
        <w:t xml:space="preserve">, профессиональных форумов, выставок, олимпиад. Награждены грамотами, дипломами, благодарственными письмами Государственной думы Ульяновской области, Законодательным собранием Ульяновской области, Администрации Ульяновской области, Министерства </w:t>
      </w:r>
      <w:r w:rsidR="000B623A" w:rsidRPr="003C6ECB">
        <w:rPr>
          <w:rFonts w:ascii="Times New Roman" w:hAnsi="Times New Roman"/>
          <w:iCs/>
          <w:color w:val="000000"/>
          <w:sz w:val="24"/>
          <w:lang w:eastAsia="en-US"/>
        </w:rPr>
        <w:t>просвещения и воспитания Ульяновской области, Министерства просвещения Российской Федерации.</w:t>
      </w:r>
    </w:p>
    <w:p w14:paraId="7EF852C7" w14:textId="50CE8A69" w:rsidR="00C55A07" w:rsidRPr="003C6ECB" w:rsidRDefault="00C55A07"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    Такой подход обеспечивает успешную академическую успеваемость студентов, что является одним из необходимых условий подготовки специалистов, которые затем легко адаптируются к современному производству и удовлетворяют требованиям основных потребителей кадров.</w:t>
      </w:r>
    </w:p>
    <w:p w14:paraId="2BC1C00B" w14:textId="77777777" w:rsidR="00442A0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Воспитательный процесс в ОГБПОУ «Ульяновский техникум питания и торговли» по направлению подготовки квалифицированных рабочих, служащих</w:t>
      </w:r>
      <w:r w:rsidR="00442A0B" w:rsidRPr="003C6ECB">
        <w:rPr>
          <w:rFonts w:ascii="Times New Roman" w:hAnsi="Times New Roman"/>
          <w:iCs/>
          <w:color w:val="000000"/>
          <w:sz w:val="24"/>
          <w:lang w:eastAsia="en-US"/>
        </w:rPr>
        <w:t xml:space="preserve"> по УГПС 38.00.00 Экономика и управление</w:t>
      </w:r>
      <w:r w:rsidRPr="003C6ECB">
        <w:rPr>
          <w:rFonts w:ascii="Times New Roman" w:hAnsi="Times New Roman"/>
          <w:iCs/>
          <w:color w:val="000000"/>
          <w:sz w:val="24"/>
          <w:lang w:eastAsia="en-US"/>
        </w:rPr>
        <w:t>» организован на основе настоящей рабочей программы воспитания, сформированной на период 2021 - 2025 гг., и направлен на развитие личности, создание условий для самоопре</w:t>
      </w:r>
      <w:r w:rsidRPr="003C6ECB">
        <w:rPr>
          <w:rFonts w:ascii="Times New Roman" w:hAnsi="Times New Roman"/>
          <w:iCs/>
          <w:color w:val="000000"/>
          <w:sz w:val="24"/>
          <w:lang w:eastAsia="en-US"/>
        </w:rPr>
        <w:lastRenderedPageBreak/>
        <w:t>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42A0B" w:rsidRPr="003C6ECB">
        <w:rPr>
          <w:rFonts w:ascii="Times New Roman" w:hAnsi="Times New Roman"/>
          <w:iCs/>
          <w:color w:val="000000"/>
          <w:sz w:val="24"/>
          <w:lang w:eastAsia="en-US"/>
        </w:rPr>
        <w:t xml:space="preserve"> </w:t>
      </w:r>
    </w:p>
    <w:p w14:paraId="69E4D7F3" w14:textId="3EE4CE0A" w:rsidR="003C651B" w:rsidRPr="003C6ECB" w:rsidRDefault="003C651B" w:rsidP="003C6ECB">
      <w:pPr>
        <w:spacing w:after="0" w:line="271" w:lineRule="auto"/>
        <w:ind w:right="-709" w:firstLine="792"/>
        <w:jc w:val="both"/>
        <w:rPr>
          <w:rFonts w:ascii="Times New Roman" w:hAnsi="Times New Roman"/>
          <w:iCs/>
          <w:color w:val="000000"/>
          <w:sz w:val="24"/>
          <w:lang w:eastAsia="en-US"/>
        </w:rPr>
      </w:pPr>
      <w:r w:rsidRPr="003C6ECB">
        <w:rPr>
          <w:rFonts w:ascii="Times New Roman" w:hAnsi="Times New Roman"/>
          <w:iCs/>
          <w:color w:val="000000"/>
          <w:sz w:val="24"/>
          <w:lang w:eastAsia="en-US"/>
        </w:rPr>
        <w:t xml:space="preserve">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w:t>
      </w:r>
      <w:r w:rsidR="003848A7" w:rsidRPr="003C6ECB">
        <w:rPr>
          <w:rFonts w:ascii="Times New Roman" w:hAnsi="Times New Roman"/>
          <w:iCs/>
          <w:color w:val="000000"/>
          <w:sz w:val="24"/>
          <w:lang w:eastAsia="en-US"/>
        </w:rPr>
        <w:t xml:space="preserve">Указ президента Российской федерации «О национальных целях развития Российской федерации на период до 2030года и на перспективу до 2036 года, </w:t>
      </w:r>
      <w:r w:rsidRPr="003C6ECB">
        <w:rPr>
          <w:rFonts w:ascii="Times New Roman" w:hAnsi="Times New Roman"/>
          <w:iCs/>
          <w:color w:val="000000"/>
          <w:sz w:val="24"/>
          <w:lang w:eastAsia="en-US"/>
        </w:rPr>
        <w:t>Национальный проект «Образование».</w:t>
      </w:r>
    </w:p>
    <w:p w14:paraId="099559A1" w14:textId="0CB183C3" w:rsidR="00EF062D" w:rsidRPr="00EF062D" w:rsidRDefault="003C651B" w:rsidP="003C6ECB">
      <w:pPr>
        <w:spacing w:after="377" w:line="271" w:lineRule="auto"/>
        <w:ind w:right="-709" w:firstLine="792"/>
        <w:jc w:val="both"/>
        <w:rPr>
          <w:rFonts w:ascii="Times New Roman" w:hAnsi="Times New Roman"/>
          <w:color w:val="000000"/>
          <w:sz w:val="24"/>
          <w:lang w:eastAsia="en-US"/>
        </w:rPr>
      </w:pPr>
      <w:r w:rsidRPr="003C6ECB">
        <w:rPr>
          <w:rFonts w:ascii="Times New Roman" w:hAnsi="Times New Roman"/>
          <w:iCs/>
          <w:color w:val="000000"/>
          <w:sz w:val="24"/>
          <w:lang w:eastAsia="en-US"/>
        </w:rPr>
        <w:t>Результаты воспитательной деятельности техникума будут способствовать формированию у студентов экзистенциальных и метанавыков, то есть навыков универсально применимых</w:t>
      </w:r>
      <w:r w:rsidR="001E5E31">
        <w:rPr>
          <w:rFonts w:ascii="Times New Roman" w:hAnsi="Times New Roman"/>
          <w:iCs/>
          <w:color w:val="000000"/>
          <w:sz w:val="24"/>
          <w:lang w:eastAsia="en-US"/>
        </w:rPr>
        <w:t xml:space="preserve"> в различных сферах деятельности.</w:t>
      </w:r>
      <w:r w:rsidRPr="003C6ECB">
        <w:rPr>
          <w:rFonts w:ascii="Times New Roman" w:hAnsi="Times New Roman"/>
          <w:iCs/>
          <w:color w:val="000000"/>
          <w:sz w:val="24"/>
          <w:lang w:eastAsia="en-US"/>
        </w:rPr>
        <w:t xml:space="preserve"> </w:t>
      </w:r>
    </w:p>
    <w:p w14:paraId="1F7D562A" w14:textId="77777777" w:rsidR="00EF062D" w:rsidRPr="00EF062D" w:rsidRDefault="00EF062D" w:rsidP="003C6ECB">
      <w:pPr>
        <w:spacing w:after="0"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42A2B7E8"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77605A3" w14:textId="630E598E" w:rsidR="00EF062D" w:rsidRPr="00B64DFB" w:rsidRDefault="00EF062D" w:rsidP="003C6ECB">
      <w:pPr>
        <w:spacing w:after="32"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w:t>
      </w:r>
      <w:r w:rsidR="00B64DFB">
        <w:rPr>
          <w:rFonts w:ascii="Times New Roman" w:hAnsi="Times New Roman"/>
          <w:color w:val="000000"/>
          <w:sz w:val="24"/>
          <w:lang w:eastAsia="en-US"/>
        </w:rPr>
        <w:t>ной деятельности                                  предусматривает</w:t>
      </w:r>
      <w:r w:rsidR="00B64DFB">
        <w:rPr>
          <w:rFonts w:ascii="Times New Roman" w:hAnsi="Times New Roman"/>
          <w:iCs/>
          <w:noProof/>
          <w:color w:val="000000"/>
          <w:sz w:val="24"/>
        </w:rPr>
        <w:t>:</w:t>
      </w:r>
    </w:p>
    <w:p w14:paraId="05C32D90" w14:textId="2D921370"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BB79DCB" w14:textId="77777777" w:rsidR="00EF062D" w:rsidRPr="00EF062D" w:rsidRDefault="00EF062D" w:rsidP="003C6ECB">
      <w:pPr>
        <w:spacing w:after="38"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3E2D3C3A" w14:textId="77777777"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686C61D9" w14:textId="17219251" w:rsidR="00EF062D" w:rsidRPr="00EF062D" w:rsidRDefault="00EF062D" w:rsidP="003C6ECB">
      <w:pPr>
        <w:spacing w:after="51"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37EA94EF" wp14:editId="5A01EE58">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20F2A770" w14:textId="77777777" w:rsidR="00EF062D" w:rsidRPr="00EF062D"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6919D5CB" w14:textId="282F0E34" w:rsidR="00EF062D" w:rsidRPr="003C6ECB" w:rsidRDefault="00EF062D" w:rsidP="003C6ECB">
      <w:pPr>
        <w:spacing w:after="2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организация и проведение экскурсий (в музеи, картинные галереи, технопарки, на предприят</w:t>
      </w:r>
      <w:r w:rsidR="003C6ECB">
        <w:rPr>
          <w:rFonts w:ascii="Times New Roman" w:hAnsi="Times New Roman"/>
          <w:color w:val="000000"/>
          <w:sz w:val="24"/>
          <w:lang w:eastAsia="en-US"/>
        </w:rPr>
        <w:t>ия и др.), экспедиций, походов.</w:t>
      </w:r>
    </w:p>
    <w:p w14:paraId="1F2BAF21"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69EA4B6B" w14:textId="388E9752" w:rsidR="00EF062D" w:rsidRPr="00EF062D" w:rsidRDefault="00EF062D" w:rsidP="003C6ECB">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35EA13CB" wp14:editId="4B3CC0DD">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700635E0" wp14:editId="1C8F37C5">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394DB821" wp14:editId="4FC24731">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5C5C3E2E" w14:textId="0AD68BAF" w:rsidR="00EF062D" w:rsidRPr="00EF062D" w:rsidRDefault="00BD0063" w:rsidP="003C6ECB">
      <w:pPr>
        <w:spacing w:after="41" w:line="271" w:lineRule="auto"/>
        <w:ind w:left="64" w:right="-709"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759D973D" wp14:editId="3C28F89E">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39BFE36A" wp14:editId="389F596B">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59CA63A5" w14:textId="6F8493E3" w:rsidR="00EF062D" w:rsidRPr="00EF062D" w:rsidRDefault="00EF062D" w:rsidP="003C6ECB">
      <w:pPr>
        <w:spacing w:after="4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командообразование, </w:t>
      </w:r>
      <w:r w:rsidR="00BD0063">
        <w:rPr>
          <w:rFonts w:ascii="Times New Roman" w:hAnsi="Times New Roman"/>
          <w:noProof/>
          <w:color w:val="000000"/>
          <w:sz w:val="24"/>
        </w:rPr>
        <w:drawing>
          <wp:inline distT="0" distB="0" distL="0" distR="0" wp14:anchorId="118434D9" wp14:editId="4CE7B12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17EC2C6C" wp14:editId="2E4995CD">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445D9139" w14:textId="2511BF0C"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A70D891" wp14:editId="7A4786F8">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4992135" w14:textId="58007034" w:rsidR="00EF062D" w:rsidRPr="00EF062D" w:rsidRDefault="00EF062D" w:rsidP="003C6ECB">
      <w:pPr>
        <w:spacing w:after="3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19BBE81" w14:textId="23DD546F" w:rsidR="00EF062D" w:rsidRPr="00EF062D" w:rsidRDefault="00EF062D" w:rsidP="003C6ECB">
      <w:pPr>
        <w:spacing w:after="40"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482ACA1D"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2C98A310" w14:textId="1D2F3CBF"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w:t>
      </w:r>
      <w:r w:rsidR="00B64DFB">
        <w:rPr>
          <w:rFonts w:ascii="Times New Roman" w:hAnsi="Times New Roman"/>
          <w:color w:val="000000"/>
          <w:sz w:val="24"/>
          <w:lang w:eastAsia="en-US"/>
        </w:rPr>
        <w:t xml:space="preserve"> опыта и знаний предусматривает:</w:t>
      </w:r>
    </w:p>
    <w:p w14:paraId="76B45F32" w14:textId="10E00CB0" w:rsidR="00EF062D" w:rsidRPr="00EF062D" w:rsidRDefault="00214FC2" w:rsidP="003C6ECB">
      <w:pPr>
        <w:numPr>
          <w:ilvl w:val="0"/>
          <w:numId w:val="13"/>
        </w:numPr>
        <w:spacing w:after="4" w:line="271" w:lineRule="auto"/>
        <w:ind w:right="-709"/>
        <w:jc w:val="both"/>
        <w:rPr>
          <w:rFonts w:ascii="Times New Roman" w:hAnsi="Times New Roman"/>
          <w:color w:val="000000"/>
          <w:sz w:val="24"/>
          <w:lang w:val="en-US" w:eastAsia="en-US"/>
        </w:rPr>
      </w:pPr>
      <w:r>
        <w:rPr>
          <w:rFonts w:ascii="Times New Roman" w:hAnsi="Times New Roman"/>
          <w:color w:val="000000"/>
          <w:sz w:val="24"/>
          <w:lang w:eastAsia="en-US"/>
        </w:rPr>
        <w:t>реализацию</w:t>
      </w:r>
      <w:r w:rsidR="00EF062D" w:rsidRPr="00EF062D">
        <w:rPr>
          <w:rFonts w:ascii="Times New Roman" w:hAnsi="Times New Roman"/>
          <w:color w:val="000000"/>
          <w:sz w:val="24"/>
          <w:lang w:val="en-US" w:eastAsia="en-US"/>
        </w:rPr>
        <w:t xml:space="preserve"> программы наставничества;</w:t>
      </w:r>
    </w:p>
    <w:p w14:paraId="00B4FED3" w14:textId="00A1BA85"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3AA0894B"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3BBFD545" w14:textId="77777777" w:rsidR="00EF062D" w:rsidRPr="00EF062D" w:rsidRDefault="00EF062D" w:rsidP="006716D4">
      <w:pPr>
        <w:numPr>
          <w:ilvl w:val="0"/>
          <w:numId w:val="13"/>
        </w:numPr>
        <w:spacing w:after="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0EF47EDA" w14:textId="79C7A3BE" w:rsidR="00EF062D" w:rsidRPr="003C6ECB" w:rsidRDefault="00BD0063" w:rsidP="006716D4">
      <w:pPr>
        <w:numPr>
          <w:ilvl w:val="0"/>
          <w:numId w:val="13"/>
        </w:numPr>
        <w:spacing w:after="4" w:line="271" w:lineRule="auto"/>
        <w:ind w:right="-709"/>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584" behindDoc="0" locked="0" layoutInCell="1" allowOverlap="0" wp14:anchorId="0AF54EB1" wp14:editId="544B338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608" behindDoc="0" locked="0" layoutInCell="1" allowOverlap="0" wp14:anchorId="7FD88116" wp14:editId="3A1AC935">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632" behindDoc="0" locked="0" layoutInCell="1" allowOverlap="0" wp14:anchorId="2FDD3050" wp14:editId="321A6577">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656" behindDoc="0" locked="0" layoutInCell="1" allowOverlap="0" wp14:anchorId="539348B3" wp14:editId="51D640B0">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680" behindDoc="0" locked="0" layoutInCell="1" allowOverlap="0" wp14:anchorId="5458DA7C" wp14:editId="341E47D4">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704" behindDoc="0" locked="0" layoutInCell="1" allowOverlap="0" wp14:anchorId="6FC2B09E" wp14:editId="4577E460">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54B3371A"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7A55CC57" w14:textId="04DD5B07" w:rsidR="00EF062D" w:rsidRPr="00EF062D" w:rsidRDefault="00EF062D" w:rsidP="006716D4">
      <w:pPr>
        <w:spacing w:after="35"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основных воспитательных мероприятий </w:t>
      </w:r>
      <w:r w:rsidR="006716D4">
        <w:rPr>
          <w:rFonts w:ascii="Times New Roman" w:hAnsi="Times New Roman"/>
          <w:color w:val="000000"/>
          <w:sz w:val="24"/>
          <w:lang w:eastAsia="en-US"/>
        </w:rPr>
        <w:t xml:space="preserve">     </w:t>
      </w:r>
      <w:r w:rsidRPr="00EF062D">
        <w:rPr>
          <w:rFonts w:ascii="Times New Roman" w:hAnsi="Times New Roman"/>
          <w:color w:val="000000"/>
          <w:sz w:val="24"/>
          <w:lang w:eastAsia="en-US"/>
        </w:rPr>
        <w:t>предусматривает:</w:t>
      </w:r>
    </w:p>
    <w:p w14:paraId="488D1506" w14:textId="77777777" w:rsidR="00EF062D" w:rsidRPr="00EF062D" w:rsidRDefault="00EF062D" w:rsidP="006716D4">
      <w:pPr>
        <w:spacing w:after="29"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676C64EA" w14:textId="6F295394"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51F01487" wp14:editId="3E12B7F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446847C3" w14:textId="77777777" w:rsidR="00EF062D" w:rsidRPr="00EF062D" w:rsidRDefault="00EF062D" w:rsidP="003C6ECB">
      <w:pPr>
        <w:spacing w:after="3" w:line="286" w:lineRule="auto"/>
        <w:ind w:left="43" w:right="-709" w:firstLine="717"/>
        <w:rPr>
          <w:rFonts w:ascii="Times New Roman" w:hAnsi="Times New Roman"/>
          <w:color w:val="000000"/>
          <w:sz w:val="24"/>
          <w:lang w:eastAsia="en-US"/>
        </w:rPr>
      </w:pPr>
      <w:r w:rsidRPr="00EF062D">
        <w:rPr>
          <w:rFonts w:ascii="Times New Roman" w:hAnsi="Times New Roman"/>
          <w:color w:val="000000"/>
          <w:sz w:val="24"/>
          <w:lang w:eastAsia="en-US"/>
        </w:rPr>
        <w:lastRenderedPageBreak/>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6F95ED1D" w14:textId="77777777" w:rsidR="00EF062D" w:rsidRPr="00EF062D" w:rsidRDefault="00EF062D" w:rsidP="006716D4">
      <w:pPr>
        <w:spacing w:after="3" w:line="286" w:lineRule="auto"/>
        <w:ind w:left="43" w:right="-709"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14:paraId="1F1D09C5" w14:textId="77777777" w:rsidR="00EF062D" w:rsidRPr="00EF062D" w:rsidRDefault="00EF062D" w:rsidP="006716D4">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380C99C4" w14:textId="3AF9D2D7" w:rsidR="00EF062D" w:rsidRPr="00EF062D" w:rsidRDefault="00EF062D" w:rsidP="006716D4">
      <w:pPr>
        <w:spacing w:after="4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5673CDD1" w14:textId="337B776A"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33ABAE0F" w14:textId="77777777" w:rsidR="00EF062D" w:rsidRPr="00EF062D" w:rsidRDefault="00EF062D" w:rsidP="006716D4">
      <w:pPr>
        <w:spacing w:after="0" w:line="286" w:lineRule="auto"/>
        <w:ind w:right="-709"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C4134D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4C94E935" w14:textId="77777777" w:rsidR="00EF062D" w:rsidRPr="00EF062D" w:rsidRDefault="00EF062D" w:rsidP="006716D4">
      <w:pPr>
        <w:tabs>
          <w:tab w:val="left" w:pos="142"/>
        </w:tabs>
        <w:spacing w:after="0" w:line="286" w:lineRule="auto"/>
        <w:ind w:right="-709" w:firstLine="709"/>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07C36C93"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6F290077"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1303D6DC"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155672B1" w14:textId="77777777" w:rsidR="00EF062D" w:rsidRPr="00EF062D"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154936FB" w14:textId="77777777" w:rsidR="002206C9" w:rsidRDefault="00EF062D"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4A1968AE" w14:textId="77777777" w:rsidR="002206C9" w:rsidRDefault="002206C9" w:rsidP="006716D4">
      <w:pPr>
        <w:spacing w:after="0" w:line="286" w:lineRule="auto"/>
        <w:ind w:right="-709"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307AAFB1" w14:textId="450A9D31" w:rsidR="00EF062D" w:rsidRPr="00EF062D" w:rsidRDefault="002206C9"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lastRenderedPageBreak/>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DB2E666" w14:textId="77777777" w:rsidR="00EF062D" w:rsidRPr="00EF062D" w:rsidRDefault="00EF062D" w:rsidP="003C6ECB">
      <w:pPr>
        <w:spacing w:after="0" w:line="286" w:lineRule="auto"/>
        <w:ind w:right="-709" w:firstLine="720"/>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2E9ED8D6" w14:textId="69303C0D" w:rsidR="00EF062D" w:rsidRPr="003C6ECB" w:rsidRDefault="00EF062D" w:rsidP="003C6ECB">
      <w:pPr>
        <w:spacing w:after="53"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Предметно-пространственная среда строится как максимально доступная для обучающихся с особыми </w:t>
      </w:r>
      <w:r w:rsidR="003C6ECB">
        <w:rPr>
          <w:rFonts w:ascii="Times New Roman" w:hAnsi="Times New Roman"/>
          <w:color w:val="000000"/>
          <w:sz w:val="24"/>
          <w:lang w:eastAsia="en-US"/>
        </w:rPr>
        <w:t>образовательными потребностями.</w:t>
      </w:r>
    </w:p>
    <w:p w14:paraId="1EF15D70"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2C9A6768" w14:textId="7FA59245" w:rsidR="00EF062D" w:rsidRPr="00EF062D" w:rsidRDefault="00EF062D" w:rsidP="003C6ECB">
      <w:pPr>
        <w:spacing w:after="47"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предусматривает</w:t>
      </w:r>
      <w:r w:rsidRPr="00EF062D">
        <w:rPr>
          <w:rFonts w:ascii="Times New Roman" w:hAnsi="Times New Roman"/>
          <w:i/>
          <w:iCs/>
          <w:color w:val="000000"/>
          <w:sz w:val="24"/>
          <w:lang w:eastAsia="en-US"/>
        </w:rPr>
        <w:t>:</w:t>
      </w:r>
    </w:p>
    <w:p w14:paraId="3A7DD2D4" w14:textId="716C2B34" w:rsidR="00EF062D" w:rsidRPr="00EF062D" w:rsidRDefault="00EF062D" w:rsidP="003C6ECB">
      <w:pPr>
        <w:numPr>
          <w:ilvl w:val="0"/>
          <w:numId w:val="14"/>
        </w:numPr>
        <w:spacing w:after="41"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37E741C3" wp14:editId="368041E1">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080DE4E3" w14:textId="77777777"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14:paraId="25CB58EE" w14:textId="77777777" w:rsidR="002206C9" w:rsidRDefault="002206C9" w:rsidP="003C6ECB">
      <w:pPr>
        <w:spacing w:after="4" w:line="264" w:lineRule="auto"/>
        <w:ind w:right="-709"/>
        <w:jc w:val="both"/>
        <w:rPr>
          <w:rFonts w:ascii="Times New Roman" w:hAnsi="Times New Roman"/>
          <w:b/>
          <w:bCs/>
          <w:color w:val="000000"/>
          <w:sz w:val="24"/>
          <w:szCs w:val="24"/>
          <w:lang w:eastAsia="en-US"/>
        </w:rPr>
      </w:pPr>
    </w:p>
    <w:p w14:paraId="5E124521" w14:textId="12E2E72D"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7DF2EFEE" w14:textId="7B5F4962"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w:t>
      </w:r>
      <w:r w:rsidR="006716D4">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 xml:space="preserve">самоуправления в </w:t>
      </w:r>
      <w:r w:rsidR="006716D4">
        <w:rPr>
          <w:rFonts w:ascii="Times New Roman" w:hAnsi="Times New Roman"/>
          <w:color w:val="000000"/>
          <w:sz w:val="24"/>
          <w:lang w:eastAsia="en-US"/>
        </w:rPr>
        <w:t xml:space="preserve">                           </w:t>
      </w:r>
      <w:r w:rsidR="006716D4" w:rsidRPr="006716D4">
        <w:rPr>
          <w:rFonts w:ascii="Times New Roman" w:hAnsi="Times New Roman"/>
          <w:color w:val="000000"/>
          <w:sz w:val="24"/>
          <w:lang w:eastAsia="en-US"/>
        </w:rPr>
        <w:t>О</w:t>
      </w:r>
      <w:r w:rsidR="006716D4" w:rsidRPr="006716D4">
        <w:rPr>
          <w:rFonts w:ascii="Times New Roman" w:hAnsi="Times New Roman"/>
          <w:iCs/>
          <w:color w:val="000000"/>
          <w:sz w:val="24"/>
          <w:lang w:eastAsia="en-US"/>
        </w:rPr>
        <w:t>ГБПОУ «Ульяновский техникум питания и торговли»</w:t>
      </w:r>
      <w:r w:rsidR="009A6C39" w:rsidRPr="009A6C39">
        <w:t xml:space="preserve"> </w:t>
      </w:r>
      <w:r w:rsidR="009A6C39" w:rsidRPr="009A6C39">
        <w:rPr>
          <w:rFonts w:ascii="Times New Roman" w:hAnsi="Times New Roman"/>
          <w:iCs/>
          <w:color w:val="000000"/>
          <w:sz w:val="24"/>
          <w:lang w:eastAsia="en-US"/>
        </w:rPr>
        <w:t>предусматривает</w:t>
      </w:r>
      <w:r w:rsidR="009A6C39">
        <w:rPr>
          <w:rFonts w:ascii="Times New Roman" w:hAnsi="Times New Roman"/>
          <w:iCs/>
          <w:color w:val="000000"/>
          <w:sz w:val="24"/>
          <w:lang w:eastAsia="en-US"/>
        </w:rPr>
        <w:t>:</w:t>
      </w:r>
    </w:p>
    <w:p w14:paraId="758280D1" w14:textId="4840C625" w:rsidR="002206C9" w:rsidRPr="002206C9" w:rsidRDefault="00EF062D" w:rsidP="003C6ECB">
      <w:pPr>
        <w:numPr>
          <w:ilvl w:val="0"/>
          <w:numId w:val="14"/>
        </w:numPr>
        <w:spacing w:after="37" w:line="286"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w:t>
      </w:r>
      <w:r w:rsidR="009A6C39">
        <w:rPr>
          <w:rFonts w:ascii="Times New Roman" w:hAnsi="Times New Roman"/>
          <w:color w:val="000000"/>
          <w:sz w:val="24"/>
          <w:lang w:eastAsia="en-US"/>
        </w:rPr>
        <w:t xml:space="preserve">студенческого </w:t>
      </w:r>
      <w:r w:rsidRPr="00EF062D">
        <w:rPr>
          <w:rFonts w:ascii="Times New Roman" w:hAnsi="Times New Roman"/>
          <w:color w:val="000000"/>
          <w:sz w:val="24"/>
          <w:lang w:eastAsia="en-US"/>
        </w:rPr>
        <w:t>самоуправления (</w:t>
      </w:r>
      <w:r w:rsidR="009A6C39">
        <w:rPr>
          <w:rFonts w:ascii="Times New Roman" w:hAnsi="Times New Roman"/>
          <w:color w:val="000000"/>
          <w:sz w:val="24"/>
          <w:lang w:eastAsia="en-US"/>
        </w:rPr>
        <w:t>студенческий совет, старостат</w:t>
      </w:r>
      <w:r w:rsidR="009A6C39">
        <w:rPr>
          <w:rFonts w:ascii="Times New Roman" w:hAnsi="Times New Roman"/>
          <w:noProof/>
          <w:color w:val="000000"/>
          <w:sz w:val="24"/>
        </w:rPr>
        <w:t>);</w:t>
      </w:r>
      <w:r w:rsidR="00BD0063">
        <w:rPr>
          <w:rFonts w:ascii="Times New Roman" w:hAnsi="Times New Roman"/>
          <w:noProof/>
          <w:color w:val="000000"/>
          <w:sz w:val="24"/>
        </w:rPr>
        <w:drawing>
          <wp:inline distT="0" distB="0" distL="0" distR="0" wp14:anchorId="5477113B" wp14:editId="05B31334">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BEB81B5" w14:textId="174230DA" w:rsidR="00EF062D" w:rsidRPr="00EF062D" w:rsidRDefault="00EF062D" w:rsidP="003C6ECB">
      <w:pPr>
        <w:numPr>
          <w:ilvl w:val="0"/>
          <w:numId w:val="14"/>
        </w:numPr>
        <w:spacing w:after="37" w:line="286"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w:t>
      </w:r>
      <w:r w:rsidR="009A6C39">
        <w:rPr>
          <w:rFonts w:ascii="Times New Roman" w:hAnsi="Times New Roman"/>
          <w:color w:val="000000"/>
          <w:sz w:val="24"/>
          <w:lang w:eastAsia="en-US"/>
        </w:rPr>
        <w:t xml:space="preserve"> студенческого </w:t>
      </w:r>
      <w:r w:rsidRPr="00EF062D">
        <w:rPr>
          <w:rFonts w:ascii="Times New Roman" w:hAnsi="Times New Roman"/>
          <w:color w:val="000000"/>
          <w:sz w:val="24"/>
          <w:lang w:eastAsia="en-US"/>
        </w:rPr>
        <w:t>самоуправления интересов обучающихся в процессе управления образовательной организацией, защита законных интересов, прав обучающихся;</w:t>
      </w:r>
    </w:p>
    <w:p w14:paraId="44DBED85" w14:textId="433DB134" w:rsidR="00EF062D" w:rsidRPr="00EF062D" w:rsidRDefault="00EF062D" w:rsidP="009A6C39">
      <w:pPr>
        <w:numPr>
          <w:ilvl w:val="0"/>
          <w:numId w:val="14"/>
        </w:numPr>
        <w:spacing w:after="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w:t>
      </w:r>
      <w:r w:rsidR="009A6C39" w:rsidRPr="009A6C39">
        <w:t xml:space="preserve"> </w:t>
      </w:r>
      <w:r w:rsidR="009A6C39" w:rsidRPr="009A6C39">
        <w:rPr>
          <w:rFonts w:ascii="Times New Roman" w:hAnsi="Times New Roman"/>
          <w:color w:val="000000"/>
          <w:sz w:val="24"/>
          <w:lang w:eastAsia="en-US"/>
        </w:rPr>
        <w:t>студенческого</w:t>
      </w:r>
      <w:r w:rsidRPr="00EF062D">
        <w:rPr>
          <w:rFonts w:ascii="Times New Roman" w:hAnsi="Times New Roman"/>
          <w:color w:val="000000"/>
          <w:sz w:val="24"/>
          <w:lang w:eastAsia="en-US"/>
        </w:rPr>
        <w:t xml:space="preserve"> самоуправления в разработке, обсуждении и реализации рабочей программы воспитания, в анализе воспитательной деятельности;</w:t>
      </w:r>
    </w:p>
    <w:p w14:paraId="4433EF64" w14:textId="3356B210" w:rsidR="00EF062D" w:rsidRPr="00EF062D" w:rsidRDefault="00EF062D" w:rsidP="003C6ECB">
      <w:pPr>
        <w:numPr>
          <w:ilvl w:val="0"/>
          <w:numId w:val="14"/>
        </w:numPr>
        <w:spacing w:after="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12873242" wp14:editId="04F7D944">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3D849382" w14:textId="77777777" w:rsidR="009A6C39" w:rsidRPr="001E5E31" w:rsidRDefault="009A6C39" w:rsidP="003C6ECB">
      <w:pPr>
        <w:spacing w:after="4" w:line="264" w:lineRule="auto"/>
        <w:ind w:left="763" w:right="-709" w:firstLine="4"/>
        <w:jc w:val="both"/>
        <w:rPr>
          <w:rFonts w:ascii="Times New Roman" w:hAnsi="Times New Roman"/>
          <w:color w:val="000000"/>
          <w:sz w:val="24"/>
          <w:szCs w:val="24"/>
          <w:lang w:eastAsia="en-US"/>
        </w:rPr>
      </w:pPr>
    </w:p>
    <w:p w14:paraId="12A61077" w14:textId="3BE9E765" w:rsidR="00EF062D" w:rsidRPr="00EF062D" w:rsidRDefault="00EF062D" w:rsidP="003C6ECB">
      <w:pPr>
        <w:spacing w:after="4" w:line="264" w:lineRule="auto"/>
        <w:ind w:left="763" w:right="-709" w:firstLine="4"/>
        <w:jc w:val="both"/>
        <w:rPr>
          <w:rFonts w:ascii="Times New Roman" w:hAnsi="Times New Roman"/>
          <w:b/>
          <w:bCs/>
          <w:color w:val="000000"/>
          <w:sz w:val="24"/>
          <w:lang w:eastAsia="en-US"/>
        </w:rPr>
      </w:pPr>
      <w:r w:rsidRPr="00EF062D">
        <w:rPr>
          <w:rFonts w:ascii="Times New Roman" w:hAnsi="Times New Roman"/>
          <w:b/>
          <w:bCs/>
          <w:color w:val="000000"/>
          <w:sz w:val="24"/>
          <w:szCs w:val="24"/>
          <w:lang w:eastAsia="en-US"/>
        </w:rPr>
        <w:t>Модуль</w:t>
      </w:r>
      <w:r w:rsidRPr="00EF062D">
        <w:rPr>
          <w:rFonts w:ascii="Times New Roman" w:hAnsi="Times New Roman"/>
          <w:b/>
          <w:bCs/>
          <w:color w:val="000000"/>
          <w:sz w:val="26"/>
          <w:lang w:eastAsia="en-US"/>
        </w:rPr>
        <w:t xml:space="preserve"> «Профилактика и безопасность»</w:t>
      </w:r>
      <w:r w:rsidR="00BD0063">
        <w:rPr>
          <w:rFonts w:ascii="Times New Roman" w:hAnsi="Times New Roman"/>
          <w:b/>
          <w:bCs/>
          <w:noProof/>
          <w:color w:val="000000"/>
          <w:sz w:val="24"/>
        </w:rPr>
        <w:drawing>
          <wp:inline distT="0" distB="0" distL="0" distR="0" wp14:anchorId="15A671F8" wp14:editId="2279F648">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7D26F43" w14:textId="279B64FC"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w:t>
      </w:r>
      <w:r w:rsidR="009A6C39">
        <w:rPr>
          <w:rFonts w:ascii="Times New Roman" w:hAnsi="Times New Roman"/>
          <w:color w:val="000000"/>
          <w:sz w:val="24"/>
          <w:lang w:eastAsia="en-US"/>
        </w:rPr>
        <w:t>т:</w:t>
      </w:r>
    </w:p>
    <w:p w14:paraId="2F032280" w14:textId="028C1433"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организацию деятельности педагогического коллектива </w:t>
      </w:r>
      <w:r w:rsidR="009A6C39" w:rsidRPr="009A6C39">
        <w:rPr>
          <w:rFonts w:ascii="Times New Roman" w:hAnsi="Times New Roman"/>
          <w:color w:val="000000"/>
          <w:sz w:val="24"/>
          <w:lang w:eastAsia="en-US"/>
        </w:rPr>
        <w:t xml:space="preserve">ОГБПОУ «Ульяновский </w:t>
      </w:r>
      <w:r w:rsidR="009A6C39">
        <w:rPr>
          <w:rFonts w:ascii="Times New Roman" w:hAnsi="Times New Roman"/>
          <w:color w:val="000000"/>
          <w:sz w:val="24"/>
          <w:lang w:eastAsia="en-US"/>
        </w:rPr>
        <w:t xml:space="preserve">      </w:t>
      </w:r>
      <w:r w:rsidR="009A6C39" w:rsidRPr="009A6C39">
        <w:rPr>
          <w:rFonts w:ascii="Times New Roman" w:hAnsi="Times New Roman"/>
          <w:color w:val="000000"/>
          <w:sz w:val="24"/>
          <w:lang w:eastAsia="en-US"/>
        </w:rPr>
        <w:t>техникум питания и торговли»</w:t>
      </w:r>
      <w:r w:rsidR="009A6C39">
        <w:rPr>
          <w:rFonts w:ascii="Times New Roman" w:hAnsi="Times New Roman"/>
          <w:color w:val="000000"/>
          <w:sz w:val="24"/>
          <w:lang w:eastAsia="en-US"/>
        </w:rPr>
        <w:t xml:space="preserve"> </w:t>
      </w:r>
      <w:r w:rsidRPr="00EF062D">
        <w:rPr>
          <w:rFonts w:ascii="Times New Roman" w:hAnsi="Times New Roman"/>
          <w:color w:val="000000"/>
          <w:sz w:val="24"/>
          <w:lang w:eastAsia="en-US"/>
        </w:rPr>
        <w:t>по созданию в безопасной среды как условия успешной воспитательной деятельности;</w:t>
      </w:r>
    </w:p>
    <w:p w14:paraId="264F5514" w14:textId="26582FF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2D6EE3D4" wp14:editId="02B2F470">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52EF9901" w14:textId="4714FFCE" w:rsidR="009A6C39"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p>
    <w:p w14:paraId="4C7FAC2B" w14:textId="06CD6349" w:rsidR="00EF062D" w:rsidRPr="00EF062D" w:rsidRDefault="009A6C39"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661BAE33" wp14:editId="370FB361">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FCC789" w14:textId="77777777"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60DFB069" w14:textId="17AA325A" w:rsidR="00EF062D" w:rsidRPr="00EF062D" w:rsidRDefault="00EF062D" w:rsidP="003C6ECB">
      <w:pPr>
        <w:spacing w:after="56"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Pr="00EF062D">
        <w:rPr>
          <w:rFonts w:ascii="Times New Roman" w:hAnsi="Times New Roman"/>
          <w:color w:val="000000"/>
          <w:sz w:val="24"/>
          <w:lang w:eastAsia="en-US"/>
        </w:rPr>
        <w:t>жизнедеятельности.</w:t>
      </w:r>
    </w:p>
    <w:p w14:paraId="0F025BF0" w14:textId="77777777" w:rsidR="00EF062D" w:rsidRPr="00EF062D" w:rsidRDefault="00EF062D" w:rsidP="003C6ECB">
      <w:pPr>
        <w:spacing w:after="35" w:line="264" w:lineRule="auto"/>
        <w:ind w:left="828" w:right="-709" w:firstLine="4"/>
        <w:jc w:val="both"/>
        <w:rPr>
          <w:rFonts w:ascii="Times New Roman" w:hAnsi="Times New Roman"/>
          <w:b/>
          <w:bCs/>
          <w:color w:val="000000"/>
          <w:sz w:val="26"/>
          <w:lang w:eastAsia="en-US"/>
        </w:rPr>
      </w:pPr>
    </w:p>
    <w:p w14:paraId="688DCECA" w14:textId="77777777" w:rsidR="00EF062D" w:rsidRPr="00EF062D" w:rsidRDefault="00EF062D" w:rsidP="003C6ECB">
      <w:pPr>
        <w:spacing w:after="35" w:line="264" w:lineRule="auto"/>
        <w:ind w:left="828"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23431BF6" w14:textId="2109F31B" w:rsidR="00EF062D" w:rsidRPr="00EF062D" w:rsidRDefault="00EF062D" w:rsidP="003C6ECB">
      <w:pPr>
        <w:spacing w:after="4" w:line="340"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6E9C9054" wp14:editId="798EF915">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w:t>
      </w:r>
      <w:r w:rsidR="00214FC2">
        <w:rPr>
          <w:rFonts w:ascii="Times New Roman" w:hAnsi="Times New Roman"/>
          <w:color w:val="000000"/>
          <w:sz w:val="24"/>
          <w:lang w:eastAsia="en-US"/>
        </w:rPr>
        <w:t>ми рынка труда, предусматривает:</w:t>
      </w:r>
    </w:p>
    <w:p w14:paraId="60947A84" w14:textId="77777777" w:rsidR="00EF062D" w:rsidRPr="00EF062D" w:rsidRDefault="00EF062D" w:rsidP="003C6ECB">
      <w:pPr>
        <w:numPr>
          <w:ilvl w:val="0"/>
          <w:numId w:val="15"/>
        </w:numPr>
        <w:spacing w:after="53"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3B2D051A" w14:textId="77777777" w:rsidR="00EF062D" w:rsidRPr="00EF062D" w:rsidRDefault="00EF062D" w:rsidP="003C6ECB">
      <w:pPr>
        <w:numPr>
          <w:ilvl w:val="0"/>
          <w:numId w:val="15"/>
        </w:numPr>
        <w:spacing w:after="50"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4929868B"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591B6301"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0AB1F568" w14:textId="77777777" w:rsidR="00EF062D" w:rsidRPr="00EF062D" w:rsidRDefault="00EF062D" w:rsidP="003C6ECB">
      <w:pPr>
        <w:numPr>
          <w:ilvl w:val="0"/>
          <w:numId w:val="15"/>
        </w:numPr>
        <w:spacing w:after="43"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0658A6AE" w14:textId="77777777" w:rsidR="00214FC2" w:rsidRPr="001E5E31" w:rsidRDefault="00214FC2" w:rsidP="003C6ECB">
      <w:pPr>
        <w:spacing w:after="4" w:line="264" w:lineRule="auto"/>
        <w:ind w:left="763" w:right="-709" w:firstLine="4"/>
        <w:jc w:val="both"/>
        <w:rPr>
          <w:rFonts w:ascii="Times New Roman" w:hAnsi="Times New Roman"/>
          <w:color w:val="000000"/>
          <w:sz w:val="24"/>
          <w:lang w:eastAsia="en-US"/>
        </w:rPr>
      </w:pPr>
    </w:p>
    <w:p w14:paraId="757C2ABF" w14:textId="77777777" w:rsidR="00EF062D" w:rsidRPr="00EF062D" w:rsidRDefault="00EF062D" w:rsidP="003C6ECB">
      <w:pPr>
        <w:spacing w:after="4" w:line="264" w:lineRule="auto"/>
        <w:ind w:left="763" w:right="-709"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3780DB4C" w14:textId="4F008A6E" w:rsidR="00EF062D" w:rsidRPr="00EF062D" w:rsidRDefault="00EF062D" w:rsidP="003C6ECB">
      <w:pPr>
        <w:spacing w:after="4" w:line="271" w:lineRule="auto"/>
        <w:ind w:left="64" w:right="-709"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профессиональному развитию, адаптации и трудоустройству в </w:t>
      </w:r>
      <w:r w:rsidR="00214FC2">
        <w:rPr>
          <w:rFonts w:ascii="Times New Roman" w:hAnsi="Times New Roman"/>
          <w:color w:val="000000"/>
          <w:sz w:val="24"/>
          <w:lang w:eastAsia="en-US"/>
        </w:rPr>
        <w:t xml:space="preserve">ОГБПОУ «Ульяновский </w:t>
      </w:r>
      <w:r w:rsidR="00214FC2" w:rsidRPr="00214FC2">
        <w:rPr>
          <w:rFonts w:ascii="Times New Roman" w:hAnsi="Times New Roman"/>
          <w:color w:val="000000"/>
          <w:sz w:val="24"/>
          <w:lang w:eastAsia="en-US"/>
        </w:rPr>
        <w:t>техникум питания и торговли»</w:t>
      </w:r>
      <w:r w:rsidR="00214FC2">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 предусматривает:</w:t>
      </w:r>
    </w:p>
    <w:p w14:paraId="6569BA77" w14:textId="77777777" w:rsidR="00EF062D" w:rsidRPr="00EF062D" w:rsidRDefault="00EF062D" w:rsidP="003C6ECB">
      <w:pPr>
        <w:numPr>
          <w:ilvl w:val="0"/>
          <w:numId w:val="15"/>
        </w:numPr>
        <w:spacing w:after="47"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2423487D" w14:textId="2C18D0F7" w:rsidR="00EF062D" w:rsidRPr="00EF062D" w:rsidRDefault="00EF062D" w:rsidP="003C6ECB">
      <w:pPr>
        <w:numPr>
          <w:ilvl w:val="0"/>
          <w:numId w:val="15"/>
        </w:numPr>
        <w:spacing w:after="37"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78A0B468" w14:textId="77777777" w:rsidR="00EF062D" w:rsidRPr="00EF062D" w:rsidRDefault="00EF062D" w:rsidP="003C6ECB">
      <w:pPr>
        <w:numPr>
          <w:ilvl w:val="0"/>
          <w:numId w:val="15"/>
        </w:numPr>
        <w:spacing w:after="3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14:paraId="4835E12F" w14:textId="5320AB24" w:rsidR="00EF062D" w:rsidRPr="00EF062D" w:rsidRDefault="00EF062D" w:rsidP="003C6ECB">
      <w:pPr>
        <w:numPr>
          <w:ilvl w:val="0"/>
          <w:numId w:val="15"/>
        </w:numPr>
        <w:spacing w:after="60"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C824EC9" wp14:editId="6903D574">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560C9506" w14:textId="7FC0DDC2" w:rsidR="00EF062D" w:rsidRPr="00EF062D" w:rsidRDefault="00EF062D" w:rsidP="003C6ECB">
      <w:pPr>
        <w:numPr>
          <w:ilvl w:val="0"/>
          <w:numId w:val="15"/>
        </w:numPr>
        <w:spacing w:after="40"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3BBDF5ED" w14:textId="4C3C483F" w:rsidR="00EF062D" w:rsidRPr="00EF062D" w:rsidRDefault="00EF062D" w:rsidP="003C6ECB">
      <w:pPr>
        <w:numPr>
          <w:ilvl w:val="0"/>
          <w:numId w:val="15"/>
        </w:numPr>
        <w:spacing w:after="4" w:line="271" w:lineRule="auto"/>
        <w:ind w:right="-709"/>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w:t>
      </w:r>
      <w:r w:rsidR="00BD0063">
        <w:rPr>
          <w:rFonts w:ascii="Times New Roman" w:hAnsi="Times New Roman"/>
          <w:noProof/>
          <w:color w:val="000000"/>
          <w:sz w:val="24"/>
        </w:rPr>
        <w:drawing>
          <wp:inline distT="0" distB="0" distL="0" distR="0" wp14:anchorId="4E153F0C" wp14:editId="0AA08C8A">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0209AE2" wp14:editId="0A7D63DC">
            <wp:extent cx="50800" cy="19050"/>
            <wp:effectExtent l="0" t="0" r="0" b="0"/>
            <wp:docPr id="45" name="Picture 3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783524C" w14:textId="62CB7494" w:rsidR="00EF062D" w:rsidRPr="001E5E31" w:rsidRDefault="00EF062D" w:rsidP="003C6ECB">
      <w:pPr>
        <w:spacing w:after="331" w:line="259" w:lineRule="auto"/>
        <w:ind w:left="-43" w:right="-709"/>
        <w:rPr>
          <w:rFonts w:ascii="Times New Roman" w:hAnsi="Times New Roman"/>
          <w:color w:val="000000"/>
          <w:sz w:val="24"/>
          <w:lang w:eastAsia="en-US"/>
        </w:r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6A26ADB0" w14:textId="577E7C89" w:rsidR="00EF062D" w:rsidRDefault="00EF062D" w:rsidP="006A2B6D">
      <w:pPr>
        <w:spacing w:after="0" w:line="264" w:lineRule="auto"/>
        <w:ind w:left="72"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 xml:space="preserve">3.1 Кадровое </w:t>
      </w:r>
      <w:r w:rsidR="0050394A">
        <w:rPr>
          <w:rFonts w:ascii="Times New Roman" w:hAnsi="Times New Roman"/>
          <w:b/>
          <w:bCs/>
          <w:color w:val="000000"/>
          <w:sz w:val="24"/>
          <w:szCs w:val="24"/>
          <w:lang w:eastAsia="en-US"/>
        </w:rPr>
        <w:t xml:space="preserve"> и ресурсное </w:t>
      </w:r>
      <w:r w:rsidRPr="00EF062D">
        <w:rPr>
          <w:rFonts w:ascii="Times New Roman" w:hAnsi="Times New Roman"/>
          <w:b/>
          <w:bCs/>
          <w:color w:val="000000"/>
          <w:sz w:val="24"/>
          <w:szCs w:val="24"/>
          <w:lang w:eastAsia="en-US"/>
        </w:rPr>
        <w:t>обеспечение</w:t>
      </w:r>
    </w:p>
    <w:p w14:paraId="54BCEDD3" w14:textId="5B6C9393" w:rsidR="0000638F" w:rsidRPr="0000638F" w:rsidRDefault="0000638F" w:rsidP="0000638F">
      <w:pPr>
        <w:spacing w:after="0" w:line="264" w:lineRule="auto"/>
        <w:ind w:left="72" w:firstLine="636"/>
        <w:jc w:val="both"/>
        <w:rPr>
          <w:rFonts w:ascii="Times New Roman" w:hAnsi="Times New Roman"/>
          <w:bCs/>
          <w:color w:val="000000"/>
          <w:sz w:val="24"/>
          <w:szCs w:val="24"/>
          <w:lang w:eastAsia="en-US"/>
        </w:rPr>
      </w:pPr>
      <w:r w:rsidRPr="0000638F">
        <w:rPr>
          <w:rFonts w:ascii="Times New Roman" w:hAnsi="Times New Roman"/>
          <w:bCs/>
          <w:color w:val="000000"/>
          <w:sz w:val="24"/>
          <w:szCs w:val="24"/>
          <w:lang w:eastAsia="en-US"/>
        </w:rPr>
        <w:t xml:space="preserve">Кадровое обеспечение воспитательной деятельности осуществляется следующим </w:t>
      </w:r>
      <w:r>
        <w:rPr>
          <w:rFonts w:ascii="Times New Roman" w:hAnsi="Times New Roman"/>
          <w:bCs/>
          <w:color w:val="000000"/>
          <w:sz w:val="24"/>
          <w:szCs w:val="24"/>
          <w:lang w:eastAsia="en-US"/>
        </w:rPr>
        <w:t xml:space="preserve">           </w:t>
      </w:r>
      <w:r w:rsidRPr="0000638F">
        <w:rPr>
          <w:rFonts w:ascii="Times New Roman" w:hAnsi="Times New Roman"/>
          <w:bCs/>
          <w:color w:val="000000"/>
          <w:sz w:val="24"/>
          <w:szCs w:val="24"/>
          <w:lang w:eastAsia="en-US"/>
        </w:rPr>
        <w:t>образом: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402"/>
      </w:tblGrid>
      <w:tr w:rsidR="006A2B6D" w:rsidRPr="008A04EC" w14:paraId="61924BE0" w14:textId="77777777" w:rsidTr="006A2B6D">
        <w:tc>
          <w:tcPr>
            <w:tcW w:w="2518" w:type="dxa"/>
            <w:shd w:val="clear" w:color="auto" w:fill="auto"/>
          </w:tcPr>
          <w:p w14:paraId="3494757F"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Должность </w:t>
            </w:r>
          </w:p>
        </w:tc>
        <w:tc>
          <w:tcPr>
            <w:tcW w:w="3827" w:type="dxa"/>
            <w:shd w:val="clear" w:color="auto" w:fill="auto"/>
          </w:tcPr>
          <w:p w14:paraId="3E6C5BA2"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 xml:space="preserve">Требования к образованию </w:t>
            </w:r>
          </w:p>
        </w:tc>
        <w:tc>
          <w:tcPr>
            <w:tcW w:w="3402" w:type="dxa"/>
            <w:shd w:val="clear" w:color="auto" w:fill="auto"/>
          </w:tcPr>
          <w:p w14:paraId="5E042F2A"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Функции воспитания</w:t>
            </w:r>
          </w:p>
        </w:tc>
      </w:tr>
      <w:tr w:rsidR="006A2B6D" w:rsidRPr="008A04EC" w14:paraId="5AC44386" w14:textId="77777777" w:rsidTr="006A2B6D">
        <w:tc>
          <w:tcPr>
            <w:tcW w:w="2518" w:type="dxa"/>
            <w:shd w:val="clear" w:color="auto" w:fill="auto"/>
          </w:tcPr>
          <w:p w14:paraId="4475C69D"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Директор техникума</w:t>
            </w:r>
          </w:p>
        </w:tc>
        <w:tc>
          <w:tcPr>
            <w:tcW w:w="3827" w:type="dxa"/>
            <w:shd w:val="clear" w:color="auto" w:fill="auto"/>
          </w:tcPr>
          <w:p w14:paraId="755140A3" w14:textId="7D09D2C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Высшее образование</w:t>
            </w:r>
          </w:p>
        </w:tc>
        <w:tc>
          <w:tcPr>
            <w:tcW w:w="3402" w:type="dxa"/>
            <w:shd w:val="clear" w:color="auto" w:fill="auto"/>
          </w:tcPr>
          <w:p w14:paraId="4929919E"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 xml:space="preserve">Управление воспитательной деятельностью </w:t>
            </w:r>
          </w:p>
        </w:tc>
      </w:tr>
      <w:tr w:rsidR="006A2B6D" w:rsidRPr="008A04EC" w14:paraId="51D31EC6" w14:textId="77777777" w:rsidTr="006A2B6D">
        <w:tc>
          <w:tcPr>
            <w:tcW w:w="2518" w:type="dxa"/>
            <w:shd w:val="clear" w:color="auto" w:fill="auto"/>
          </w:tcPr>
          <w:p w14:paraId="365F3F73"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Заместитель директора по учебно-воспитательной работе</w:t>
            </w:r>
          </w:p>
        </w:tc>
        <w:tc>
          <w:tcPr>
            <w:tcW w:w="3827" w:type="dxa"/>
            <w:shd w:val="clear" w:color="auto" w:fill="auto"/>
          </w:tcPr>
          <w:p w14:paraId="7F11FB76" w14:textId="3B483F45"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Высшее </w:t>
            </w:r>
            <w:r w:rsidR="006A2B6D" w:rsidRPr="00411194">
              <w:rPr>
                <w:rFonts w:ascii="Times New Roman" w:hAnsi="Times New Roman"/>
                <w:sz w:val="24"/>
                <w:szCs w:val="24"/>
              </w:rPr>
              <w:t>педагогическое образование, дополнительную профессиональную подготовку по направлению «Управление персоналом» и стаж п</w:t>
            </w:r>
            <w:r w:rsidR="006A2B6D" w:rsidRPr="008A04EC">
              <w:rPr>
                <w:rFonts w:ascii="Times New Roman" w:hAnsi="Times New Roman"/>
                <w:sz w:val="24"/>
                <w:szCs w:val="24"/>
              </w:rPr>
              <w:t>едагогической работы не менее 10</w:t>
            </w:r>
            <w:r w:rsidR="006A2B6D" w:rsidRPr="00411194">
              <w:rPr>
                <w:rFonts w:ascii="Times New Roman" w:hAnsi="Times New Roman"/>
                <w:sz w:val="24"/>
                <w:szCs w:val="24"/>
              </w:rPr>
              <w:t xml:space="preserve"> лет.</w:t>
            </w:r>
          </w:p>
        </w:tc>
        <w:tc>
          <w:tcPr>
            <w:tcW w:w="3402" w:type="dxa"/>
            <w:shd w:val="clear" w:color="auto" w:fill="auto"/>
          </w:tcPr>
          <w:p w14:paraId="6FE8D22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Координация воспитательной деятельности</w:t>
            </w:r>
          </w:p>
        </w:tc>
      </w:tr>
      <w:tr w:rsidR="00007796" w:rsidRPr="008A04EC" w14:paraId="3AF1C430" w14:textId="77777777" w:rsidTr="006A2B6D">
        <w:tc>
          <w:tcPr>
            <w:tcW w:w="2518" w:type="dxa"/>
            <w:shd w:val="clear" w:color="auto" w:fill="auto"/>
          </w:tcPr>
          <w:p w14:paraId="2C6D4492" w14:textId="7370A09C" w:rsidR="00007796" w:rsidRPr="00411194"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Советник директора по воспитания и взаимодействию с детскими общественными организациями</w:t>
            </w:r>
          </w:p>
        </w:tc>
        <w:tc>
          <w:tcPr>
            <w:tcW w:w="3827" w:type="dxa"/>
            <w:shd w:val="clear" w:color="auto" w:fill="auto"/>
          </w:tcPr>
          <w:p w14:paraId="76EC69A1" w14:textId="4549505A" w:rsidR="00007796"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6"/>
              </w:rPr>
              <w:t>В</w:t>
            </w:r>
            <w:r w:rsidRPr="00B7220F">
              <w:rPr>
                <w:rFonts w:ascii="Times New Roman" w:hAnsi="Times New Roman"/>
                <w:sz w:val="24"/>
                <w:szCs w:val="26"/>
              </w:rPr>
              <w:t>ысшее педагогическое образование и опыт педагогической работы (вожатской деятельности, работы с детскими объединениями)</w:t>
            </w:r>
          </w:p>
        </w:tc>
        <w:tc>
          <w:tcPr>
            <w:tcW w:w="3402" w:type="dxa"/>
            <w:shd w:val="clear" w:color="auto" w:fill="auto"/>
          </w:tcPr>
          <w:p w14:paraId="669D4876" w14:textId="2F74718D" w:rsidR="00007796" w:rsidRPr="00411194" w:rsidRDefault="00007796" w:rsidP="00007796">
            <w:pPr>
              <w:widowControl w:val="0"/>
              <w:spacing w:after="0" w:line="240" w:lineRule="auto"/>
              <w:jc w:val="both"/>
              <w:rPr>
                <w:rFonts w:ascii="Times New Roman" w:hAnsi="Times New Roman"/>
                <w:sz w:val="24"/>
                <w:szCs w:val="24"/>
                <w:lang w:eastAsia="nl-NL"/>
              </w:rPr>
            </w:pPr>
            <w:r>
              <w:rPr>
                <w:rFonts w:ascii="Times New Roman" w:hAnsi="Times New Roman"/>
                <w:sz w:val="24"/>
                <w:szCs w:val="26"/>
              </w:rPr>
              <w:t>О</w:t>
            </w:r>
            <w:r w:rsidRPr="00B7220F">
              <w:rPr>
                <w:rFonts w:ascii="Times New Roman" w:hAnsi="Times New Roman"/>
                <w:sz w:val="24"/>
                <w:szCs w:val="26"/>
              </w:rPr>
              <w:t>рганизация воспитательной работы, как в Техникуме, так и за его пределами, обеспечение взаимодействия участников образовательных отношений с различными социальными институтами (советами профилактики, методическими объединениями кураторов/классных руководителей, детскими и молодежными обществен</w:t>
            </w:r>
            <w:r w:rsidRPr="00B7220F">
              <w:rPr>
                <w:rFonts w:ascii="Times New Roman" w:hAnsi="Times New Roman"/>
                <w:sz w:val="24"/>
                <w:szCs w:val="26"/>
              </w:rPr>
              <w:lastRenderedPageBreak/>
              <w:t>ными объединениями, родительскими комитетами), осуществление индивидуальной работы с обучающимися и родителями/законными представителями</w:t>
            </w:r>
          </w:p>
        </w:tc>
      </w:tr>
      <w:tr w:rsidR="006A2B6D" w:rsidRPr="008A04EC" w14:paraId="090B85C0" w14:textId="77777777" w:rsidTr="006A2B6D">
        <w:tc>
          <w:tcPr>
            <w:tcW w:w="2518" w:type="dxa"/>
            <w:shd w:val="clear" w:color="auto" w:fill="auto"/>
          </w:tcPr>
          <w:p w14:paraId="2B506E78"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val="en-US" w:eastAsia="nl-NL"/>
              </w:rPr>
              <w:lastRenderedPageBreak/>
              <w:t>Руководитель физического воспитания</w:t>
            </w:r>
          </w:p>
        </w:tc>
        <w:tc>
          <w:tcPr>
            <w:tcW w:w="3827" w:type="dxa"/>
            <w:shd w:val="clear" w:color="auto" w:fill="auto"/>
          </w:tcPr>
          <w:p w14:paraId="47AAB195" w14:textId="44B9FDA1" w:rsidR="006A2B6D" w:rsidRPr="00411194" w:rsidRDefault="00007796"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w:t>
            </w:r>
            <w:r w:rsidR="006A2B6D" w:rsidRPr="00411194">
              <w:rPr>
                <w:rFonts w:ascii="Times New Roman" w:hAnsi="Times New Roman"/>
                <w:sz w:val="24"/>
                <w:szCs w:val="24"/>
              </w:rPr>
              <w:t xml:space="preserve"> педагогическое образование в области физической культуры и спорта</w:t>
            </w:r>
          </w:p>
        </w:tc>
        <w:tc>
          <w:tcPr>
            <w:tcW w:w="3402" w:type="dxa"/>
            <w:shd w:val="clear" w:color="auto" w:fill="auto"/>
          </w:tcPr>
          <w:p w14:paraId="7A6B7F9C" w14:textId="0FFD4E8E"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w:t>
            </w:r>
            <w:r w:rsidR="00007796">
              <w:rPr>
                <w:rFonts w:ascii="Times New Roman" w:hAnsi="Times New Roman"/>
                <w:sz w:val="24"/>
                <w:szCs w:val="24"/>
                <w:lang w:eastAsia="nl-NL"/>
              </w:rPr>
              <w:t xml:space="preserve">низация физического   воспитания </w:t>
            </w:r>
            <w:r w:rsidRPr="00411194">
              <w:rPr>
                <w:rFonts w:ascii="Times New Roman" w:hAnsi="Times New Roman"/>
                <w:sz w:val="24"/>
                <w:szCs w:val="24"/>
                <w:lang w:eastAsia="nl-NL"/>
              </w:rPr>
              <w:t xml:space="preserve">обучающихся </w:t>
            </w:r>
          </w:p>
        </w:tc>
      </w:tr>
      <w:tr w:rsidR="006A2B6D" w:rsidRPr="008A04EC" w14:paraId="461CF3E9" w14:textId="77777777" w:rsidTr="006A2B6D">
        <w:tc>
          <w:tcPr>
            <w:tcW w:w="2518" w:type="dxa"/>
            <w:shd w:val="clear" w:color="auto" w:fill="auto"/>
          </w:tcPr>
          <w:p w14:paraId="1A16D6D1" w14:textId="7C29EF9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val="en-US" w:eastAsia="nl-NL"/>
              </w:rPr>
              <w:t xml:space="preserve">Преподаватель  </w:t>
            </w:r>
            <w:r>
              <w:rPr>
                <w:rFonts w:ascii="Times New Roman" w:hAnsi="Times New Roman"/>
                <w:sz w:val="24"/>
                <w:szCs w:val="24"/>
                <w:lang w:eastAsia="nl-NL"/>
              </w:rPr>
              <w:t xml:space="preserve">- </w:t>
            </w:r>
            <w:r w:rsidRPr="00411194">
              <w:rPr>
                <w:rFonts w:ascii="Times New Roman" w:hAnsi="Times New Roman"/>
                <w:sz w:val="24"/>
                <w:szCs w:val="24"/>
                <w:lang w:val="en-US" w:eastAsia="nl-NL"/>
              </w:rPr>
              <w:t>организатор ОБЖ</w:t>
            </w:r>
          </w:p>
        </w:tc>
        <w:tc>
          <w:tcPr>
            <w:tcW w:w="3827" w:type="dxa"/>
            <w:shd w:val="clear" w:color="auto" w:fill="auto"/>
          </w:tcPr>
          <w:p w14:paraId="793BCF03" w14:textId="7F26EBA8"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профессиональное (военное) образование.</w:t>
            </w:r>
          </w:p>
          <w:p w14:paraId="0681A40C"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367F20E0" w14:textId="189090A5"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Осуществляет обучение и воспитание обучающихся, воспитанников с учетом специфики курсов основ безопасности жизнедеят</w:t>
            </w:r>
            <w:r w:rsidR="00007796">
              <w:rPr>
                <w:rFonts w:ascii="Times New Roman" w:hAnsi="Times New Roman"/>
                <w:sz w:val="24"/>
                <w:szCs w:val="24"/>
                <w:lang w:eastAsia="nl-NL"/>
              </w:rPr>
              <w:t>ельности и допризывной</w:t>
            </w:r>
            <w:r w:rsidRPr="00411194">
              <w:rPr>
                <w:rFonts w:ascii="Times New Roman" w:hAnsi="Times New Roman"/>
                <w:sz w:val="24"/>
                <w:szCs w:val="24"/>
                <w:lang w:eastAsia="nl-NL"/>
              </w:rPr>
              <w:t xml:space="preserve"> подготовки</w:t>
            </w:r>
          </w:p>
        </w:tc>
      </w:tr>
      <w:tr w:rsidR="006A2B6D" w:rsidRPr="008A04EC" w14:paraId="3CA27305" w14:textId="77777777" w:rsidTr="006A2B6D">
        <w:tc>
          <w:tcPr>
            <w:tcW w:w="2518" w:type="dxa"/>
            <w:shd w:val="clear" w:color="auto" w:fill="auto"/>
          </w:tcPr>
          <w:p w14:paraId="5FC616DF" w14:textId="6BC18ED1"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val="en-US" w:eastAsia="nl-NL"/>
              </w:rPr>
              <w:t>Педагог-психолог</w:t>
            </w:r>
          </w:p>
        </w:tc>
        <w:tc>
          <w:tcPr>
            <w:tcW w:w="3827" w:type="dxa"/>
            <w:shd w:val="clear" w:color="auto" w:fill="auto"/>
          </w:tcPr>
          <w:p w14:paraId="4D685210" w14:textId="07599ADD" w:rsidR="006A2B6D" w:rsidRPr="00411194" w:rsidRDefault="00007796"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 по направлению подготовки «Педагогика и психология».</w:t>
            </w:r>
          </w:p>
          <w:p w14:paraId="3620FC9D"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2A87F3D8" w14:textId="77777777" w:rsidR="006A2B6D" w:rsidRPr="00411194" w:rsidRDefault="006A2B6D" w:rsidP="006A2B6D">
            <w:pPr>
              <w:widowControl w:val="0"/>
              <w:spacing w:after="0" w:line="240" w:lineRule="auto"/>
              <w:jc w:val="both"/>
              <w:rPr>
                <w:rFonts w:ascii="Times New Roman" w:hAnsi="Times New Roman"/>
                <w:b/>
                <w:sz w:val="24"/>
                <w:szCs w:val="24"/>
                <w:lang w:eastAsia="nl-NL"/>
              </w:rPr>
            </w:pPr>
            <w:r w:rsidRPr="00411194">
              <w:rPr>
                <w:rFonts w:ascii="Times New Roman" w:hAnsi="Times New Roman"/>
                <w:sz w:val="24"/>
                <w:szCs w:val="24"/>
                <w:lang w:eastAsia="nl-NL"/>
              </w:rPr>
              <w:t>Осуществление профессиональной деятельности, направленной на сохранение психического, соматического и социального благополучия обучающихся в процессе воспитания и обучения в образовательной организации</w:t>
            </w:r>
          </w:p>
        </w:tc>
      </w:tr>
      <w:tr w:rsidR="006A2B6D" w:rsidRPr="008A04EC" w14:paraId="3C8D0EAE" w14:textId="77777777" w:rsidTr="006A2B6D">
        <w:tc>
          <w:tcPr>
            <w:tcW w:w="2518" w:type="dxa"/>
            <w:shd w:val="clear" w:color="auto" w:fill="auto"/>
          </w:tcPr>
          <w:p w14:paraId="3F236095"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val="en-US" w:eastAsia="nl-NL"/>
              </w:rPr>
              <w:t>Педагог-организатор</w:t>
            </w:r>
          </w:p>
        </w:tc>
        <w:tc>
          <w:tcPr>
            <w:tcW w:w="3827" w:type="dxa"/>
            <w:shd w:val="clear" w:color="auto" w:fill="auto"/>
          </w:tcPr>
          <w:p w14:paraId="4B3CFED5" w14:textId="0FCB807C"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 xml:space="preserve">ысшее </w:t>
            </w:r>
            <w:r>
              <w:rPr>
                <w:rFonts w:ascii="Times New Roman" w:hAnsi="Times New Roman"/>
                <w:sz w:val="24"/>
                <w:szCs w:val="24"/>
              </w:rPr>
              <w:t xml:space="preserve">или среднее </w:t>
            </w:r>
            <w:r w:rsidR="006A2B6D" w:rsidRPr="00411194">
              <w:rPr>
                <w:rFonts w:ascii="Times New Roman" w:hAnsi="Times New Roman"/>
                <w:sz w:val="24"/>
                <w:szCs w:val="24"/>
              </w:rPr>
              <w:t>профессиональное образование в области, соответствующей профилю работы.</w:t>
            </w:r>
          </w:p>
        </w:tc>
        <w:tc>
          <w:tcPr>
            <w:tcW w:w="3402" w:type="dxa"/>
            <w:shd w:val="clear" w:color="auto" w:fill="auto"/>
          </w:tcPr>
          <w:p w14:paraId="7E090EE3" w14:textId="0057150D"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Организация работы клубов, секц</w:t>
            </w:r>
            <w:r w:rsidR="00007796">
              <w:rPr>
                <w:rFonts w:ascii="Times New Roman" w:hAnsi="Times New Roman"/>
                <w:sz w:val="24"/>
                <w:szCs w:val="24"/>
                <w:lang w:eastAsia="nl-NL"/>
              </w:rPr>
              <w:t xml:space="preserve">ий, объединений, разнообразной </w:t>
            </w:r>
            <w:r w:rsidRPr="00411194">
              <w:rPr>
                <w:rFonts w:ascii="Times New Roman" w:hAnsi="Times New Roman"/>
                <w:sz w:val="24"/>
                <w:szCs w:val="24"/>
                <w:lang w:eastAsia="nl-NL"/>
              </w:rPr>
              <w:t>индивидуальной и совместной деятельности обучающихся</w:t>
            </w:r>
          </w:p>
        </w:tc>
      </w:tr>
      <w:tr w:rsidR="006A2B6D" w:rsidRPr="008A04EC" w14:paraId="5D843FA6" w14:textId="77777777" w:rsidTr="006A2B6D">
        <w:tc>
          <w:tcPr>
            <w:tcW w:w="2518" w:type="dxa"/>
            <w:shd w:val="clear" w:color="auto" w:fill="auto"/>
          </w:tcPr>
          <w:p w14:paraId="0A78F890"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val="en-US" w:eastAsia="nl-NL"/>
              </w:rPr>
              <w:t>Социальный педагог</w:t>
            </w:r>
          </w:p>
        </w:tc>
        <w:tc>
          <w:tcPr>
            <w:tcW w:w="3827" w:type="dxa"/>
            <w:shd w:val="clear" w:color="auto" w:fill="auto"/>
          </w:tcPr>
          <w:p w14:paraId="1F49A264" w14:textId="5687470B" w:rsidR="006A2B6D" w:rsidRPr="00411194" w:rsidRDefault="00C95249" w:rsidP="00A33EF7">
            <w:pPr>
              <w:spacing w:after="0" w:line="240" w:lineRule="auto"/>
              <w:contextualSpacing/>
              <w:jc w:val="both"/>
              <w:rPr>
                <w:rFonts w:ascii="Times New Roman" w:hAnsi="Times New Roman"/>
                <w:sz w:val="24"/>
                <w:szCs w:val="24"/>
              </w:rPr>
            </w:pPr>
            <w:r>
              <w:rPr>
                <w:rFonts w:ascii="Times New Roman" w:hAnsi="Times New Roman"/>
                <w:sz w:val="24"/>
                <w:szCs w:val="24"/>
              </w:rPr>
              <w:t>В</w:t>
            </w:r>
            <w:r w:rsidRPr="00C95249">
              <w:rPr>
                <w:rFonts w:ascii="Times New Roman" w:hAnsi="Times New Roman"/>
                <w:sz w:val="24"/>
                <w:szCs w:val="24"/>
              </w:rPr>
              <w:t>ысшее профессиональное образование или среднее профессиональное образова</w:t>
            </w:r>
            <w:r w:rsidR="00A33EF7">
              <w:rPr>
                <w:rFonts w:ascii="Times New Roman" w:hAnsi="Times New Roman"/>
                <w:sz w:val="24"/>
                <w:szCs w:val="24"/>
              </w:rPr>
              <w:t>ние по направлениям подготовки «Образование и педагогика», «Социальная педагогика»</w:t>
            </w:r>
          </w:p>
        </w:tc>
        <w:tc>
          <w:tcPr>
            <w:tcW w:w="3402" w:type="dxa"/>
            <w:shd w:val="clear" w:color="auto" w:fill="auto"/>
          </w:tcPr>
          <w:p w14:paraId="66E796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Осуществление комплекса мероприятий по воспитанию, образованию, развитию и социальной защите личности в учреждениях, организациях и по месту жительства обучающихся</w:t>
            </w:r>
          </w:p>
        </w:tc>
      </w:tr>
      <w:tr w:rsidR="006A2B6D" w:rsidRPr="008A04EC" w14:paraId="6E6FFBE7" w14:textId="77777777" w:rsidTr="006A2B6D">
        <w:tc>
          <w:tcPr>
            <w:tcW w:w="2518" w:type="dxa"/>
            <w:shd w:val="clear" w:color="auto" w:fill="auto"/>
          </w:tcPr>
          <w:p w14:paraId="358ABD24"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Начальник отдела по продвижению студенческих инициатив</w:t>
            </w:r>
          </w:p>
        </w:tc>
        <w:tc>
          <w:tcPr>
            <w:tcW w:w="3827" w:type="dxa"/>
            <w:shd w:val="clear" w:color="auto" w:fill="auto"/>
          </w:tcPr>
          <w:p w14:paraId="2686CEE5" w14:textId="4160ECBA" w:rsidR="006A2B6D" w:rsidRPr="00411194" w:rsidRDefault="00A33EF7" w:rsidP="006A2B6D">
            <w:pPr>
              <w:spacing w:after="0" w:line="240" w:lineRule="auto"/>
              <w:contextualSpacing/>
              <w:jc w:val="both"/>
              <w:rPr>
                <w:rFonts w:ascii="Times New Roman" w:hAnsi="Times New Roman"/>
                <w:sz w:val="24"/>
                <w:szCs w:val="24"/>
              </w:rPr>
            </w:pPr>
            <w:r>
              <w:rPr>
                <w:rFonts w:ascii="Times New Roman" w:hAnsi="Times New Roman"/>
                <w:sz w:val="24"/>
                <w:szCs w:val="24"/>
              </w:rPr>
              <w:t>В</w:t>
            </w:r>
            <w:r w:rsidR="006A2B6D" w:rsidRPr="00411194">
              <w:rPr>
                <w:rFonts w:ascii="Times New Roman" w:hAnsi="Times New Roman"/>
                <w:sz w:val="24"/>
                <w:szCs w:val="24"/>
              </w:rPr>
              <w:t>ысшее педагогическое образование</w:t>
            </w:r>
          </w:p>
        </w:tc>
        <w:tc>
          <w:tcPr>
            <w:tcW w:w="3402" w:type="dxa"/>
            <w:shd w:val="clear" w:color="auto" w:fill="auto"/>
          </w:tcPr>
          <w:p w14:paraId="1CBBDF3E" w14:textId="2D3781A6" w:rsidR="006A2B6D" w:rsidRPr="00411194" w:rsidRDefault="006A2B6D" w:rsidP="006A2B6D">
            <w:pPr>
              <w:widowControl w:val="0"/>
              <w:spacing w:after="0" w:line="240" w:lineRule="auto"/>
              <w:jc w:val="both"/>
              <w:rPr>
                <w:rFonts w:ascii="Times New Roman" w:hAnsi="Times New Roman"/>
                <w:sz w:val="24"/>
                <w:szCs w:val="24"/>
                <w:lang w:eastAsia="nl-NL"/>
              </w:rPr>
            </w:pPr>
            <w:r w:rsidRPr="006A2B6D">
              <w:rPr>
                <w:rFonts w:ascii="Times New Roman" w:hAnsi="Times New Roman"/>
                <w:sz w:val="24"/>
                <w:szCs w:val="24"/>
                <w:lang w:eastAsia="nl-NL"/>
              </w:rPr>
              <w:t>Осуществляет поддержку обучающихся в разработке и реализации проектной деятельности</w:t>
            </w:r>
            <w:r>
              <w:rPr>
                <w:rFonts w:ascii="Times New Roman" w:hAnsi="Times New Roman"/>
                <w:sz w:val="24"/>
                <w:szCs w:val="24"/>
                <w:lang w:eastAsia="nl-NL"/>
              </w:rPr>
              <w:t xml:space="preserve">, </w:t>
            </w:r>
            <w:r w:rsidRPr="006A2B6D">
              <w:rPr>
                <w:rFonts w:ascii="Times New Roman" w:hAnsi="Times New Roman"/>
                <w:sz w:val="24"/>
                <w:szCs w:val="24"/>
                <w:lang w:eastAsia="nl-NL"/>
              </w:rPr>
              <w:t>организует и развивает формы студенческих объединений по интересам</w:t>
            </w:r>
            <w:r w:rsidR="00007796">
              <w:rPr>
                <w:rFonts w:ascii="Times New Roman" w:hAnsi="Times New Roman"/>
                <w:sz w:val="24"/>
                <w:szCs w:val="24"/>
                <w:lang w:eastAsia="nl-NL"/>
              </w:rPr>
              <w:t>, оказывает содействие</w:t>
            </w:r>
            <w:r w:rsidRPr="006A2B6D">
              <w:rPr>
                <w:rFonts w:ascii="Times New Roman" w:hAnsi="Times New Roman"/>
                <w:sz w:val="24"/>
                <w:szCs w:val="24"/>
                <w:lang w:eastAsia="nl-NL"/>
              </w:rPr>
              <w:t xml:space="preserve"> развитию личности, талантов и способностей, формированию общей культуры обучающихся, расширению социальной сферы в их воспитании</w:t>
            </w:r>
            <w:r w:rsidR="00007796">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социально значимые инициативы обучающихся в сфере их свободного времени, досуга и развлечений</w:t>
            </w:r>
            <w:r w:rsidR="00007796">
              <w:rPr>
                <w:rFonts w:ascii="Times New Roman" w:hAnsi="Times New Roman"/>
                <w:sz w:val="24"/>
                <w:szCs w:val="24"/>
                <w:lang w:eastAsia="nl-NL"/>
              </w:rPr>
              <w:t>.</w:t>
            </w:r>
          </w:p>
        </w:tc>
      </w:tr>
      <w:tr w:rsidR="006A2B6D" w:rsidRPr="008A04EC" w14:paraId="49E8C7CC" w14:textId="77777777" w:rsidTr="006A2B6D">
        <w:tc>
          <w:tcPr>
            <w:tcW w:w="2518" w:type="dxa"/>
            <w:shd w:val="clear" w:color="auto" w:fill="auto"/>
          </w:tcPr>
          <w:p w14:paraId="7C50BA2B" w14:textId="2F1913F6"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lastRenderedPageBreak/>
              <w:t>Специалист по медиа сопровождению</w:t>
            </w:r>
          </w:p>
        </w:tc>
        <w:tc>
          <w:tcPr>
            <w:tcW w:w="3827" w:type="dxa"/>
            <w:shd w:val="clear" w:color="auto" w:fill="auto"/>
          </w:tcPr>
          <w:p w14:paraId="4002F284" w14:textId="124E36F8"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высшее или </w:t>
            </w:r>
            <w:r w:rsidRPr="006A2B6D">
              <w:rPr>
                <w:rFonts w:ascii="Times New Roman" w:hAnsi="Times New Roman"/>
                <w:sz w:val="24"/>
                <w:szCs w:val="24"/>
              </w:rPr>
              <w:t>среднее профессиональное образование, а также опыт работы с молодежью не менее 1 года;</w:t>
            </w:r>
          </w:p>
        </w:tc>
        <w:tc>
          <w:tcPr>
            <w:tcW w:w="3402" w:type="dxa"/>
            <w:shd w:val="clear" w:color="auto" w:fill="auto"/>
          </w:tcPr>
          <w:p w14:paraId="4C1E8533" w14:textId="12F186B7" w:rsidR="006A2B6D" w:rsidRPr="00411194" w:rsidRDefault="006A2B6D"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О</w:t>
            </w:r>
            <w:r w:rsidRPr="006A2B6D">
              <w:rPr>
                <w:rFonts w:ascii="Times New Roman" w:hAnsi="Times New Roman"/>
                <w:sz w:val="24"/>
                <w:szCs w:val="24"/>
                <w:lang w:eastAsia="nl-NL"/>
              </w:rPr>
              <w:t>рганизует работу по реализации сту</w:t>
            </w:r>
            <w:r w:rsidR="00007796">
              <w:rPr>
                <w:rFonts w:ascii="Times New Roman" w:hAnsi="Times New Roman"/>
                <w:sz w:val="24"/>
                <w:szCs w:val="24"/>
                <w:lang w:eastAsia="nl-NL"/>
              </w:rPr>
              <w:t xml:space="preserve">денческих </w:t>
            </w:r>
            <w:r>
              <w:rPr>
                <w:rFonts w:ascii="Times New Roman" w:hAnsi="Times New Roman"/>
                <w:sz w:val="24"/>
                <w:szCs w:val="24"/>
                <w:lang w:eastAsia="nl-NL"/>
              </w:rPr>
              <w:t xml:space="preserve">медиа инициатив, </w:t>
            </w:r>
            <w:r w:rsidRPr="006A2B6D">
              <w:rPr>
                <w:rFonts w:ascii="Times New Roman" w:hAnsi="Times New Roman"/>
                <w:sz w:val="24"/>
                <w:szCs w:val="24"/>
                <w:lang w:eastAsia="nl-NL"/>
              </w:rPr>
              <w:t>участвует в разработке основных направ</w:t>
            </w:r>
            <w:r w:rsidR="00007796">
              <w:rPr>
                <w:rFonts w:ascii="Times New Roman" w:hAnsi="Times New Roman"/>
                <w:sz w:val="24"/>
                <w:szCs w:val="24"/>
                <w:lang w:eastAsia="nl-NL"/>
              </w:rPr>
              <w:t xml:space="preserve">лений культурно-просветительной </w:t>
            </w:r>
            <w:r w:rsidRPr="006A2B6D">
              <w:rPr>
                <w:rFonts w:ascii="Times New Roman" w:hAnsi="Times New Roman"/>
                <w:sz w:val="24"/>
                <w:szCs w:val="24"/>
                <w:lang w:eastAsia="nl-NL"/>
              </w:rPr>
              <w:t>и досуговой деятельности обучающихся</w:t>
            </w:r>
            <w:r>
              <w:rPr>
                <w:rFonts w:ascii="Times New Roman" w:hAnsi="Times New Roman"/>
                <w:sz w:val="24"/>
                <w:szCs w:val="24"/>
                <w:lang w:eastAsia="nl-NL"/>
              </w:rPr>
              <w:t xml:space="preserve">, </w:t>
            </w:r>
            <w:r w:rsidRPr="006A2B6D">
              <w:rPr>
                <w:rFonts w:ascii="Times New Roman" w:hAnsi="Times New Roman"/>
                <w:sz w:val="24"/>
                <w:szCs w:val="24"/>
                <w:lang w:eastAsia="nl-NL"/>
              </w:rPr>
              <w:t>поддерживает и развивает связи с общественными организациями и учреждениями с целью привлечени</w:t>
            </w:r>
            <w:r>
              <w:rPr>
                <w:rFonts w:ascii="Times New Roman" w:hAnsi="Times New Roman"/>
                <w:sz w:val="24"/>
                <w:szCs w:val="24"/>
                <w:lang w:eastAsia="nl-NL"/>
              </w:rPr>
              <w:t xml:space="preserve">я их к проводимым мероприятиям, </w:t>
            </w:r>
            <w:r w:rsidRPr="006A2B6D">
              <w:rPr>
                <w:rFonts w:ascii="Times New Roman" w:hAnsi="Times New Roman"/>
                <w:sz w:val="24"/>
                <w:szCs w:val="24"/>
                <w:lang w:eastAsia="nl-NL"/>
              </w:rPr>
              <w:t>оказывает информационную поддержку и содействие органам студенческого самоуправления, студенческим клубам в освещении их деятельности</w:t>
            </w:r>
            <w:r w:rsidR="00007796">
              <w:rPr>
                <w:rFonts w:ascii="Times New Roman" w:hAnsi="Times New Roman"/>
                <w:sz w:val="24"/>
                <w:szCs w:val="24"/>
                <w:lang w:eastAsia="nl-NL"/>
              </w:rPr>
              <w:t>.</w:t>
            </w:r>
          </w:p>
        </w:tc>
      </w:tr>
      <w:tr w:rsidR="006A2B6D" w:rsidRPr="008A04EC" w14:paraId="5537BCD9" w14:textId="77777777" w:rsidTr="006A2B6D">
        <w:tc>
          <w:tcPr>
            <w:tcW w:w="2518" w:type="dxa"/>
            <w:shd w:val="clear" w:color="auto" w:fill="auto"/>
          </w:tcPr>
          <w:p w14:paraId="591FB777" w14:textId="77777777"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val="en-US" w:eastAsia="nl-NL"/>
              </w:rPr>
              <w:t>Классные руководители</w:t>
            </w:r>
          </w:p>
        </w:tc>
        <w:tc>
          <w:tcPr>
            <w:tcW w:w="3827" w:type="dxa"/>
            <w:shd w:val="clear" w:color="auto" w:fill="auto"/>
          </w:tcPr>
          <w:p w14:paraId="30CE3576"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13FFBE64" w14:textId="1CF69697" w:rsidR="006A2B6D" w:rsidRPr="0000638F" w:rsidRDefault="00007796"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w:t>
            </w:r>
            <w:r w:rsidR="006A2B6D" w:rsidRPr="00411194">
              <w:rPr>
                <w:rFonts w:ascii="Times New Roman" w:hAnsi="Times New Roman"/>
                <w:sz w:val="24"/>
                <w:szCs w:val="24"/>
                <w:lang w:eastAsia="nl-NL"/>
              </w:rPr>
              <w:t xml:space="preserve"> созданию благоприятных условий для индивидуального развития и нравственного фо</w:t>
            </w:r>
            <w:r>
              <w:rPr>
                <w:rFonts w:ascii="Times New Roman" w:hAnsi="Times New Roman"/>
                <w:sz w:val="24"/>
                <w:szCs w:val="24"/>
                <w:lang w:eastAsia="nl-NL"/>
              </w:rPr>
              <w:t>рмирования личности обучающихся</w:t>
            </w:r>
            <w:r w:rsidR="006A2B6D" w:rsidRPr="00411194">
              <w:rPr>
                <w:rFonts w:ascii="Times New Roman" w:hAnsi="Times New Roman"/>
                <w:sz w:val="24"/>
                <w:szCs w:val="24"/>
                <w:lang w:eastAsia="nl-NL"/>
              </w:rPr>
              <w:t xml:space="preserve">, внесение необходимых </w:t>
            </w:r>
            <w:r w:rsidR="0000638F">
              <w:rPr>
                <w:rFonts w:ascii="Times New Roman" w:hAnsi="Times New Roman"/>
                <w:sz w:val="24"/>
                <w:szCs w:val="24"/>
                <w:lang w:eastAsia="nl-NL"/>
              </w:rPr>
              <w:t>корректив в систему воспитания.</w:t>
            </w:r>
          </w:p>
        </w:tc>
      </w:tr>
      <w:tr w:rsidR="006A2B6D" w:rsidRPr="008A04EC" w14:paraId="21031DEC" w14:textId="77777777" w:rsidTr="006A2B6D">
        <w:tc>
          <w:tcPr>
            <w:tcW w:w="2518" w:type="dxa"/>
            <w:shd w:val="clear" w:color="auto" w:fill="auto"/>
          </w:tcPr>
          <w:p w14:paraId="5654A55A" w14:textId="3B53D850"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val="en-US" w:eastAsia="nl-NL"/>
              </w:rPr>
              <w:t>Преподаватели</w:t>
            </w:r>
            <w:r w:rsidR="0000638F">
              <w:rPr>
                <w:rFonts w:ascii="Times New Roman" w:hAnsi="Times New Roman"/>
                <w:sz w:val="24"/>
                <w:szCs w:val="24"/>
                <w:lang w:eastAsia="nl-NL"/>
              </w:rPr>
              <w:t xml:space="preserve">,        </w:t>
            </w:r>
            <w:r w:rsidRPr="00411194">
              <w:rPr>
                <w:rFonts w:ascii="Times New Roman" w:hAnsi="Times New Roman"/>
                <w:sz w:val="24"/>
                <w:szCs w:val="24"/>
                <w:lang w:eastAsia="nl-NL"/>
              </w:rPr>
              <w:t>мастера п/о</w:t>
            </w:r>
          </w:p>
        </w:tc>
        <w:tc>
          <w:tcPr>
            <w:tcW w:w="3827" w:type="dxa"/>
            <w:shd w:val="clear" w:color="auto" w:fill="auto"/>
          </w:tcPr>
          <w:p w14:paraId="08584358" w14:textId="5683F5C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w:t>
            </w:r>
            <w:r>
              <w:rPr>
                <w:rFonts w:ascii="Times New Roman" w:hAnsi="Times New Roman"/>
                <w:sz w:val="24"/>
                <w:szCs w:val="24"/>
              </w:rPr>
              <w:t xml:space="preserve"> </w:t>
            </w:r>
            <w:r w:rsidR="0000638F">
              <w:rPr>
                <w:rFonts w:ascii="Times New Roman" w:hAnsi="Times New Roman"/>
                <w:sz w:val="24"/>
                <w:szCs w:val="24"/>
              </w:rPr>
              <w:t>высшее или среднее</w:t>
            </w:r>
            <w:r w:rsidRPr="00411194">
              <w:rPr>
                <w:rFonts w:ascii="Times New Roman" w:hAnsi="Times New Roman"/>
                <w:sz w:val="24"/>
                <w:szCs w:val="24"/>
              </w:rPr>
              <w:t xml:space="preserve"> профессиональное образование в области, соответствующей преподаваемому предмету.</w:t>
            </w:r>
          </w:p>
          <w:p w14:paraId="3D1C2BAF" w14:textId="77777777" w:rsidR="006A2B6D" w:rsidRPr="00411194" w:rsidRDefault="006A2B6D" w:rsidP="006A2B6D">
            <w:pPr>
              <w:spacing w:after="0" w:line="240" w:lineRule="auto"/>
              <w:contextualSpacing/>
              <w:jc w:val="both"/>
              <w:rPr>
                <w:rFonts w:ascii="Times New Roman" w:hAnsi="Times New Roman"/>
                <w:sz w:val="24"/>
                <w:szCs w:val="24"/>
              </w:rPr>
            </w:pPr>
          </w:p>
        </w:tc>
        <w:tc>
          <w:tcPr>
            <w:tcW w:w="3402" w:type="dxa"/>
            <w:shd w:val="clear" w:color="auto" w:fill="auto"/>
          </w:tcPr>
          <w:p w14:paraId="7CC4B28F" w14:textId="75F547BC"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eastAsia="nl-NL"/>
              </w:rPr>
              <w:t>Содействие развитию</w:t>
            </w:r>
            <w:r w:rsidR="006A2B6D" w:rsidRPr="00411194">
              <w:rPr>
                <w:rFonts w:ascii="Times New Roman" w:hAnsi="Times New Roman"/>
                <w:sz w:val="24"/>
                <w:szCs w:val="24"/>
                <w:lang w:eastAsia="nl-NL"/>
              </w:rPr>
              <w:t xml:space="preserve"> личности, талантов и способностей обучающихся, формированию их общей культуры, расширению социальной сферы </w:t>
            </w:r>
          </w:p>
        </w:tc>
      </w:tr>
      <w:tr w:rsidR="006A2B6D" w:rsidRPr="008A04EC" w14:paraId="11537F07" w14:textId="77777777" w:rsidTr="006A2B6D">
        <w:tc>
          <w:tcPr>
            <w:tcW w:w="2518" w:type="dxa"/>
            <w:shd w:val="clear" w:color="auto" w:fill="auto"/>
          </w:tcPr>
          <w:p w14:paraId="0F9FB7E3" w14:textId="480BF128" w:rsidR="006A2B6D" w:rsidRPr="00411194" w:rsidRDefault="0000638F" w:rsidP="006A2B6D">
            <w:pPr>
              <w:widowControl w:val="0"/>
              <w:spacing w:after="0" w:line="240" w:lineRule="auto"/>
              <w:jc w:val="both"/>
              <w:rPr>
                <w:rFonts w:ascii="Times New Roman" w:hAnsi="Times New Roman"/>
                <w:sz w:val="24"/>
                <w:szCs w:val="24"/>
                <w:lang w:eastAsia="nl-NL"/>
              </w:rPr>
            </w:pPr>
            <w:r>
              <w:rPr>
                <w:rFonts w:ascii="Times New Roman" w:hAnsi="Times New Roman"/>
                <w:sz w:val="24"/>
                <w:szCs w:val="24"/>
                <w:lang w:val="en-US" w:eastAsia="nl-NL"/>
              </w:rPr>
              <w:t xml:space="preserve">Руководители </w:t>
            </w:r>
            <w:r w:rsidR="006A2B6D" w:rsidRPr="00411194">
              <w:rPr>
                <w:rFonts w:ascii="Times New Roman" w:hAnsi="Times New Roman"/>
                <w:sz w:val="24"/>
                <w:szCs w:val="24"/>
                <w:lang w:val="en-US" w:eastAsia="nl-NL"/>
              </w:rPr>
              <w:t>студенческих объединений</w:t>
            </w:r>
          </w:p>
        </w:tc>
        <w:tc>
          <w:tcPr>
            <w:tcW w:w="3827" w:type="dxa"/>
            <w:shd w:val="clear" w:color="auto" w:fill="auto"/>
          </w:tcPr>
          <w:p w14:paraId="7D5E2813" w14:textId="77777777" w:rsidR="006A2B6D" w:rsidRPr="00411194" w:rsidRDefault="006A2B6D" w:rsidP="006A2B6D">
            <w:pPr>
              <w:spacing w:after="0" w:line="240" w:lineRule="auto"/>
              <w:contextualSpacing/>
              <w:jc w:val="both"/>
              <w:rPr>
                <w:rFonts w:ascii="Times New Roman" w:hAnsi="Times New Roman"/>
                <w:sz w:val="24"/>
                <w:szCs w:val="24"/>
              </w:rPr>
            </w:pPr>
            <w:r w:rsidRPr="00411194">
              <w:rPr>
                <w:rFonts w:ascii="Times New Roman" w:hAnsi="Times New Roman"/>
                <w:sz w:val="24"/>
                <w:szCs w:val="24"/>
              </w:rPr>
              <w:t>высшее педагогическое образование</w:t>
            </w:r>
          </w:p>
        </w:tc>
        <w:tc>
          <w:tcPr>
            <w:tcW w:w="3402" w:type="dxa"/>
            <w:shd w:val="clear" w:color="auto" w:fill="auto"/>
          </w:tcPr>
          <w:p w14:paraId="20344BFA" w14:textId="5DCDDD7F" w:rsidR="006A2B6D" w:rsidRPr="00411194" w:rsidRDefault="006A2B6D" w:rsidP="006A2B6D">
            <w:pPr>
              <w:widowControl w:val="0"/>
              <w:spacing w:after="0" w:line="240" w:lineRule="auto"/>
              <w:jc w:val="both"/>
              <w:rPr>
                <w:rFonts w:ascii="Times New Roman" w:hAnsi="Times New Roman"/>
                <w:sz w:val="24"/>
                <w:szCs w:val="24"/>
                <w:lang w:eastAsia="nl-NL"/>
              </w:rPr>
            </w:pPr>
            <w:r w:rsidRPr="00411194">
              <w:rPr>
                <w:rFonts w:ascii="Times New Roman" w:hAnsi="Times New Roman"/>
                <w:sz w:val="24"/>
                <w:szCs w:val="24"/>
                <w:lang w:eastAsia="nl-NL"/>
              </w:rPr>
              <w:t>Способствует развитию деятельности студенческих объединений</w:t>
            </w:r>
            <w:r w:rsidR="0000638F">
              <w:rPr>
                <w:rFonts w:ascii="Times New Roman" w:hAnsi="Times New Roman"/>
                <w:sz w:val="24"/>
                <w:szCs w:val="24"/>
                <w:lang w:eastAsia="nl-NL"/>
              </w:rPr>
              <w:t xml:space="preserve"> и вовлечение обучающихся в студенческие объединения</w:t>
            </w:r>
          </w:p>
        </w:tc>
      </w:tr>
    </w:tbl>
    <w:p w14:paraId="47C3C7D9" w14:textId="77777777" w:rsidR="0050394A" w:rsidRPr="00424F3F" w:rsidRDefault="0050394A" w:rsidP="0050394A">
      <w:pPr>
        <w:spacing w:after="0"/>
        <w:ind w:firstLine="708"/>
        <w:jc w:val="both"/>
        <w:rPr>
          <w:rFonts w:ascii="Times New Roman" w:hAnsi="Times New Roman"/>
          <w:sz w:val="24"/>
          <w:szCs w:val="24"/>
        </w:rPr>
      </w:pPr>
      <w:r w:rsidRPr="00424F3F">
        <w:rPr>
          <w:rFonts w:ascii="Times New Roman" w:hAnsi="Times New Roman"/>
          <w:b/>
          <w:sz w:val="24"/>
          <w:szCs w:val="24"/>
        </w:rPr>
        <w:t>Ресурсное обеспечение</w:t>
      </w:r>
      <w:r w:rsidRPr="00424F3F">
        <w:rPr>
          <w:rFonts w:ascii="Times New Roman" w:hAnsi="Times New Roman"/>
          <w:sz w:val="24"/>
          <w:szCs w:val="24"/>
        </w:rPr>
        <w:t xml:space="preserve">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w:t>
      </w:r>
    </w:p>
    <w:p w14:paraId="3CD6A2A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Для реализации Программы воспитания в техникуме имеется материально-техническая база, которая обеспечивает проведение всех видов воспитательных мероприятий в соответствии с санитарно-техническими и противопожарными правилами и нормами:</w:t>
      </w:r>
    </w:p>
    <w:p w14:paraId="1129C951"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-Дискуссионная площадка (чит. Зал библиотеки)</w:t>
      </w:r>
    </w:p>
    <w:p w14:paraId="0B1CDF34"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-Стрелковый тир (каб-32)</w:t>
      </w:r>
    </w:p>
    <w:p w14:paraId="6DAB78E6"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 xml:space="preserve">-Медиа-центр </w:t>
      </w:r>
    </w:p>
    <w:p w14:paraId="6649F36F" w14:textId="77777777" w:rsidR="0050394A" w:rsidRPr="00424F3F" w:rsidRDefault="0050394A" w:rsidP="0050394A">
      <w:pPr>
        <w:spacing w:after="0"/>
        <w:ind w:firstLine="709"/>
        <w:jc w:val="both"/>
        <w:rPr>
          <w:rFonts w:ascii="Times New Roman" w:hAnsi="Times New Roman"/>
          <w:sz w:val="24"/>
          <w:szCs w:val="24"/>
        </w:rPr>
      </w:pPr>
      <w:r w:rsidRPr="00424F3F">
        <w:rPr>
          <w:rFonts w:ascii="Times New Roman" w:hAnsi="Times New Roman"/>
          <w:sz w:val="24"/>
          <w:szCs w:val="24"/>
        </w:rPr>
        <w:t>-Кабинет психолога</w:t>
      </w:r>
    </w:p>
    <w:p w14:paraId="3E0CC81C"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работы органов студенческого самоуправления кабинет №10, который оснащён мебелью, оргтехникой, флипчартами.</w:t>
      </w:r>
    </w:p>
    <w:p w14:paraId="0B65AB66"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организации и проведения культурно-досуговых мероприятий имеется актовый зал, оснащённый звуковым и музыкальным оборудованием, видеопроектор.</w:t>
      </w:r>
    </w:p>
    <w:p w14:paraId="566D17A2"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t>Для проведения конференций, круглых столов, встреч имеется конференц – зал, оснащённый компьютерной техникой, видеопроектором, медиацентр.</w:t>
      </w:r>
    </w:p>
    <w:p w14:paraId="323088CE" w14:textId="77777777" w:rsidR="0050394A" w:rsidRPr="00424F3F" w:rsidRDefault="0050394A" w:rsidP="0050394A">
      <w:pPr>
        <w:numPr>
          <w:ilvl w:val="0"/>
          <w:numId w:val="34"/>
        </w:numPr>
        <w:tabs>
          <w:tab w:val="left" w:pos="993"/>
        </w:tabs>
        <w:spacing w:after="0"/>
        <w:ind w:left="0" w:firstLine="709"/>
        <w:jc w:val="both"/>
        <w:rPr>
          <w:rFonts w:ascii="Times New Roman" w:hAnsi="Times New Roman"/>
          <w:sz w:val="24"/>
          <w:szCs w:val="24"/>
        </w:rPr>
      </w:pPr>
      <w:r w:rsidRPr="00424F3F">
        <w:rPr>
          <w:rFonts w:ascii="Times New Roman" w:hAnsi="Times New Roman"/>
          <w:sz w:val="24"/>
          <w:szCs w:val="24"/>
        </w:rPr>
        <w:lastRenderedPageBreak/>
        <w:t>Для организации работы социально-психологической службы предназначен отдельный кабинет, оборудованный необходимой мебелью, оргтехникой, медиатекой.</w:t>
      </w:r>
    </w:p>
    <w:p w14:paraId="4B81BCBE" w14:textId="03B4E8E5" w:rsidR="00F902FB" w:rsidRPr="0050394A" w:rsidRDefault="0050394A" w:rsidP="0050394A">
      <w:pPr>
        <w:jc w:val="both"/>
        <w:rPr>
          <w:rFonts w:ascii="Times New Roman" w:hAnsi="Times New Roman"/>
          <w:sz w:val="24"/>
          <w:szCs w:val="24"/>
        </w:rPr>
      </w:pPr>
      <w:r w:rsidRPr="00424F3F">
        <w:rPr>
          <w:rFonts w:ascii="Times New Roman" w:hAnsi="Times New Roman"/>
          <w:sz w:val="24"/>
          <w:szCs w:val="24"/>
        </w:rPr>
        <w:t>Для организации и проведения спортивных мероприятий, систематических занятий физической культурой и спортом, выполнения требований норм ГТО имеется, оборудованный в соответствии с требованиями, спортивный зал.</w:t>
      </w:r>
    </w:p>
    <w:p w14:paraId="6C7CD156" w14:textId="77777777" w:rsidR="0000638F" w:rsidRDefault="00EF062D" w:rsidP="0000638F">
      <w:pPr>
        <w:spacing w:after="0" w:line="264" w:lineRule="auto"/>
        <w:ind w:left="101"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w:t>
      </w:r>
      <w:r w:rsidR="0000638F">
        <w:rPr>
          <w:rFonts w:ascii="Times New Roman" w:hAnsi="Times New Roman"/>
          <w:b/>
          <w:bCs/>
          <w:color w:val="000000"/>
          <w:sz w:val="24"/>
          <w:szCs w:val="24"/>
          <w:lang w:eastAsia="en-US"/>
        </w:rPr>
        <w:t>ативно-методическое обеспечение</w:t>
      </w:r>
    </w:p>
    <w:p w14:paraId="04019F85" w14:textId="2DCD279F" w:rsidR="00EF062D" w:rsidRDefault="00EF062D" w:rsidP="00A013D3">
      <w:pPr>
        <w:spacing w:after="0" w:line="264" w:lineRule="auto"/>
        <w:ind w:left="101" w:firstLine="60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Нормативно-методическое обеспечение воспитательной деятельности </w:t>
      </w:r>
      <w:r w:rsidR="00A013D3" w:rsidRPr="00A013D3">
        <w:rPr>
          <w:rFonts w:ascii="Times New Roman" w:hAnsi="Times New Roman"/>
          <w:color w:val="000000"/>
          <w:sz w:val="24"/>
          <w:lang w:eastAsia="en-US"/>
        </w:rPr>
        <w:t>ОГБПОУ «Ульяновский техникум питания и торговли»</w:t>
      </w:r>
      <w:r w:rsidR="00A013D3">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осуществляется </w:t>
      </w:r>
      <w:r w:rsidR="00A013D3">
        <w:rPr>
          <w:rFonts w:ascii="Times New Roman" w:hAnsi="Times New Roman"/>
          <w:color w:val="000000"/>
          <w:sz w:val="24"/>
          <w:lang w:eastAsia="en-US"/>
        </w:rPr>
        <w:t>на основании следующих нормативно-правовых документов</w:t>
      </w:r>
      <w:r w:rsidRPr="00EF062D">
        <w:rPr>
          <w:rFonts w:ascii="Times New Roman" w:hAnsi="Times New Roman"/>
          <w:color w:val="000000"/>
          <w:sz w:val="24"/>
          <w:lang w:eastAsia="en-US"/>
        </w:rPr>
        <w:t>:</w:t>
      </w:r>
    </w:p>
    <w:p w14:paraId="670F2472" w14:textId="77777777" w:rsidR="00A013D3" w:rsidRPr="008D7CA7" w:rsidRDefault="00A013D3" w:rsidP="00A013D3">
      <w:pPr>
        <w:numPr>
          <w:ilvl w:val="0"/>
          <w:numId w:val="25"/>
        </w:numPr>
        <w:tabs>
          <w:tab w:val="left" w:pos="993"/>
        </w:tabs>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Устав техникума</w:t>
      </w:r>
    </w:p>
    <w:p w14:paraId="4AF61DDA" w14:textId="5123ED92" w:rsidR="00A013D3" w:rsidRPr="00F902FB" w:rsidRDefault="00A013D3" w:rsidP="00F902FB">
      <w:pPr>
        <w:numPr>
          <w:ilvl w:val="0"/>
          <w:numId w:val="25"/>
        </w:numPr>
        <w:tabs>
          <w:tab w:val="left" w:pos="993"/>
        </w:tabs>
        <w:spacing w:after="0" w:line="240" w:lineRule="auto"/>
        <w:ind w:left="142" w:firstLine="567"/>
        <w:jc w:val="both"/>
        <w:rPr>
          <w:rFonts w:ascii="Times New Roman" w:hAnsi="Times New Roman"/>
          <w:i/>
          <w:iCs/>
          <w:color w:val="FF0000"/>
          <w:sz w:val="24"/>
          <w:szCs w:val="24"/>
        </w:rPr>
      </w:pPr>
      <w:r w:rsidRPr="008D7CA7">
        <w:rPr>
          <w:rFonts w:ascii="Times New Roman" w:hAnsi="Times New Roman"/>
          <w:iCs/>
          <w:sz w:val="24"/>
          <w:szCs w:val="24"/>
        </w:rPr>
        <w:t>Основная профессиональная образовательная программа по специальности</w:t>
      </w:r>
      <w:r>
        <w:rPr>
          <w:rFonts w:ascii="Times New Roman" w:hAnsi="Times New Roman"/>
          <w:iCs/>
          <w:sz w:val="24"/>
          <w:szCs w:val="24"/>
        </w:rPr>
        <w:t>/</w:t>
      </w:r>
      <w:r w:rsidR="00F902FB">
        <w:rPr>
          <w:rFonts w:ascii="Times New Roman" w:hAnsi="Times New Roman"/>
          <w:iCs/>
          <w:sz w:val="24"/>
          <w:szCs w:val="24"/>
        </w:rPr>
        <w:t xml:space="preserve"> </w:t>
      </w:r>
      <w:r>
        <w:rPr>
          <w:rFonts w:ascii="Times New Roman" w:hAnsi="Times New Roman"/>
          <w:iCs/>
          <w:sz w:val="24"/>
          <w:szCs w:val="24"/>
        </w:rPr>
        <w:t>профессии</w:t>
      </w:r>
    </w:p>
    <w:p w14:paraId="5EE4185F"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Функциональные обязанности классного руководителя</w:t>
      </w:r>
    </w:p>
    <w:p w14:paraId="6F87EF18" w14:textId="77777777" w:rsidR="00A013D3" w:rsidRPr="008D7CA7" w:rsidRDefault="00A013D3" w:rsidP="00A013D3">
      <w:pPr>
        <w:numPr>
          <w:ilvl w:val="0"/>
          <w:numId w:val="25"/>
        </w:numPr>
        <w:tabs>
          <w:tab w:val="left" w:pos="993"/>
        </w:tabs>
        <w:spacing w:after="0" w:line="240" w:lineRule="auto"/>
        <w:jc w:val="both"/>
        <w:rPr>
          <w:rFonts w:ascii="Times New Roman" w:hAnsi="Times New Roman"/>
          <w:iCs/>
          <w:sz w:val="24"/>
          <w:szCs w:val="24"/>
        </w:rPr>
      </w:pPr>
      <w:r w:rsidRPr="008D7CA7">
        <w:rPr>
          <w:rFonts w:ascii="Times New Roman" w:hAnsi="Times New Roman"/>
          <w:iCs/>
          <w:sz w:val="24"/>
          <w:szCs w:val="24"/>
        </w:rPr>
        <w:t>Должностные обязанности преподавателя</w:t>
      </w:r>
    </w:p>
    <w:p w14:paraId="4CEC4BDA"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организации и осуществления образовательной деятельности по образовательным программам среднего профессионального образования        </w:t>
      </w:r>
    </w:p>
    <w:p w14:paraId="2026C5D6" w14:textId="77777777" w:rsidR="00A013D3" w:rsidRPr="008D7CA7" w:rsidRDefault="00A013D3" w:rsidP="00F902FB">
      <w:pPr>
        <w:numPr>
          <w:ilvl w:val="0"/>
          <w:numId w:val="25"/>
        </w:numPr>
        <w:tabs>
          <w:tab w:val="left" w:pos="993"/>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 мониторинге сформированности общих и профессиональных компетенций в процессе реализации основных профессиональных образовательных программ в соответствии с ФГОС СПО</w:t>
      </w:r>
    </w:p>
    <w:p w14:paraId="0A805BD7"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методической комиссии</w:t>
      </w:r>
    </w:p>
    <w:p w14:paraId="79500A50" w14:textId="77777777" w:rsidR="00A013D3" w:rsidRPr="008D7CA7" w:rsidRDefault="00A013D3" w:rsidP="00A013D3">
      <w:pPr>
        <w:numPr>
          <w:ilvl w:val="0"/>
          <w:numId w:val="25"/>
        </w:numPr>
        <w:spacing w:after="0" w:line="240" w:lineRule="auto"/>
        <w:jc w:val="both"/>
        <w:rPr>
          <w:rFonts w:ascii="Times New Roman" w:hAnsi="Times New Roman"/>
          <w:iCs/>
          <w:sz w:val="24"/>
          <w:szCs w:val="24"/>
        </w:rPr>
      </w:pPr>
      <w:r w:rsidRPr="008D7CA7">
        <w:rPr>
          <w:rFonts w:ascii="Times New Roman" w:hAnsi="Times New Roman"/>
          <w:iCs/>
          <w:sz w:val="24"/>
          <w:szCs w:val="24"/>
        </w:rPr>
        <w:t>Положение о деятельности воспитательной службы</w:t>
      </w:r>
    </w:p>
    <w:p w14:paraId="0EA89CA5" w14:textId="77777777" w:rsidR="00A013D3" w:rsidRPr="008D7CA7" w:rsidRDefault="00A013D3" w:rsidP="00A013D3">
      <w:pPr>
        <w:numPr>
          <w:ilvl w:val="0"/>
          <w:numId w:val="25"/>
        </w:numPr>
        <w:spacing w:after="0" w:line="240" w:lineRule="auto"/>
        <w:jc w:val="both"/>
        <w:rPr>
          <w:rFonts w:ascii="Times New Roman" w:hAnsi="Times New Roman"/>
          <w:i/>
          <w:iCs/>
          <w:color w:val="FF0000"/>
          <w:sz w:val="24"/>
          <w:szCs w:val="24"/>
        </w:rPr>
      </w:pPr>
      <w:r w:rsidRPr="008D7CA7">
        <w:rPr>
          <w:rFonts w:ascii="Times New Roman" w:hAnsi="Times New Roman"/>
          <w:iCs/>
          <w:sz w:val="24"/>
          <w:szCs w:val="24"/>
        </w:rPr>
        <w:t>Положение о классном руководителе</w:t>
      </w:r>
    </w:p>
    <w:p w14:paraId="758E29E6" w14:textId="3BEA3CED"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Положение о порядке участия педагогических работников разработке </w:t>
      </w:r>
      <w:r w:rsidR="00F902FB">
        <w:rPr>
          <w:rFonts w:ascii="Times New Roman" w:hAnsi="Times New Roman"/>
          <w:iCs/>
          <w:sz w:val="24"/>
          <w:szCs w:val="24"/>
        </w:rPr>
        <w:t xml:space="preserve">              </w:t>
      </w:r>
      <w:r w:rsidRPr="008D7CA7">
        <w:rPr>
          <w:rFonts w:ascii="Times New Roman" w:hAnsi="Times New Roman"/>
          <w:iCs/>
          <w:sz w:val="24"/>
          <w:szCs w:val="24"/>
        </w:rPr>
        <w:t xml:space="preserve">образовательных программ, в том числе Рабочих учебных планов, календарных учебных </w:t>
      </w:r>
      <w:r w:rsidR="00F902FB">
        <w:rPr>
          <w:rFonts w:ascii="Times New Roman" w:hAnsi="Times New Roman"/>
          <w:iCs/>
          <w:sz w:val="24"/>
          <w:szCs w:val="24"/>
        </w:rPr>
        <w:t xml:space="preserve">        </w:t>
      </w:r>
      <w:r w:rsidRPr="008D7CA7">
        <w:rPr>
          <w:rFonts w:ascii="Times New Roman" w:hAnsi="Times New Roman"/>
          <w:iCs/>
          <w:sz w:val="24"/>
          <w:szCs w:val="24"/>
        </w:rPr>
        <w:t xml:space="preserve">графиков, рабочих программ учебных предметов, курсов, дисциплин, модулей, </w:t>
      </w:r>
      <w:r w:rsidR="00F902FB">
        <w:rPr>
          <w:rFonts w:ascii="Times New Roman" w:hAnsi="Times New Roman"/>
          <w:iCs/>
          <w:sz w:val="24"/>
          <w:szCs w:val="24"/>
        </w:rPr>
        <w:t xml:space="preserve">                      </w:t>
      </w:r>
      <w:r w:rsidRPr="008D7CA7">
        <w:rPr>
          <w:rFonts w:ascii="Times New Roman" w:hAnsi="Times New Roman"/>
          <w:iCs/>
          <w:sz w:val="24"/>
          <w:szCs w:val="24"/>
        </w:rPr>
        <w:t>методических материалов и иных компонентов образовательных программ</w:t>
      </w:r>
    </w:p>
    <w:p w14:paraId="69EA5317" w14:textId="77777777" w:rsidR="00A013D3" w:rsidRPr="008D7CA7" w:rsidRDefault="00A013D3" w:rsidP="00F902FB">
      <w:pPr>
        <w:numPr>
          <w:ilvl w:val="0"/>
          <w:numId w:val="25"/>
        </w:numPr>
        <w:tabs>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Положение об организации научно-методической работы педагогических работников ОГБПОУ «Ульяновский техникум питания и торговли»</w:t>
      </w:r>
    </w:p>
    <w:p w14:paraId="71CEF291" w14:textId="742DEDAC" w:rsidR="0000638F" w:rsidRDefault="00A013D3" w:rsidP="00F902FB">
      <w:pPr>
        <w:numPr>
          <w:ilvl w:val="0"/>
          <w:numId w:val="25"/>
        </w:numPr>
        <w:tabs>
          <w:tab w:val="left" w:pos="851"/>
          <w:tab w:val="left" w:pos="1134"/>
        </w:tabs>
        <w:spacing w:after="0" w:line="240" w:lineRule="auto"/>
        <w:ind w:left="142" w:firstLine="567"/>
        <w:jc w:val="both"/>
        <w:rPr>
          <w:rFonts w:ascii="Times New Roman" w:hAnsi="Times New Roman"/>
          <w:iCs/>
          <w:sz w:val="24"/>
          <w:szCs w:val="24"/>
        </w:rPr>
      </w:pPr>
      <w:r w:rsidRPr="008D7CA7">
        <w:rPr>
          <w:rFonts w:ascii="Times New Roman" w:hAnsi="Times New Roman"/>
          <w:iCs/>
          <w:sz w:val="24"/>
          <w:szCs w:val="24"/>
        </w:rPr>
        <w:t xml:space="preserve">Порядок разработки рабочих программ основной профессиональной </w:t>
      </w:r>
      <w:r w:rsidR="00F902FB">
        <w:rPr>
          <w:rFonts w:ascii="Times New Roman" w:hAnsi="Times New Roman"/>
          <w:iCs/>
          <w:sz w:val="24"/>
          <w:szCs w:val="24"/>
        </w:rPr>
        <w:t xml:space="preserve">                 </w:t>
      </w:r>
      <w:r w:rsidRPr="008D7CA7">
        <w:rPr>
          <w:rFonts w:ascii="Times New Roman" w:hAnsi="Times New Roman"/>
          <w:iCs/>
          <w:sz w:val="24"/>
          <w:szCs w:val="24"/>
        </w:rPr>
        <w:t>образовательной программы</w:t>
      </w:r>
      <w:r w:rsidR="00F902FB">
        <w:rPr>
          <w:rFonts w:ascii="Times New Roman" w:hAnsi="Times New Roman"/>
          <w:iCs/>
          <w:sz w:val="24"/>
          <w:szCs w:val="24"/>
        </w:rPr>
        <w:t>.</w:t>
      </w:r>
      <w:r w:rsidRPr="008D7CA7">
        <w:rPr>
          <w:rFonts w:ascii="Times New Roman" w:hAnsi="Times New Roman"/>
          <w:iCs/>
          <w:sz w:val="24"/>
          <w:szCs w:val="24"/>
        </w:rPr>
        <w:t xml:space="preserve"> </w:t>
      </w:r>
    </w:p>
    <w:p w14:paraId="42488BF4" w14:textId="77777777" w:rsidR="00F902FB" w:rsidRPr="00F902FB" w:rsidRDefault="00F902FB" w:rsidP="00F902FB">
      <w:pPr>
        <w:tabs>
          <w:tab w:val="left" w:pos="851"/>
          <w:tab w:val="left" w:pos="1134"/>
        </w:tabs>
        <w:spacing w:after="0" w:line="240" w:lineRule="auto"/>
        <w:ind w:left="709"/>
        <w:jc w:val="both"/>
        <w:rPr>
          <w:rFonts w:ascii="Times New Roman" w:hAnsi="Times New Roman"/>
          <w:iCs/>
          <w:sz w:val="24"/>
          <w:szCs w:val="24"/>
        </w:rPr>
      </w:pPr>
    </w:p>
    <w:p w14:paraId="37143106" w14:textId="77777777" w:rsidR="00EF062D" w:rsidRPr="00A213BD" w:rsidRDefault="00EF062D" w:rsidP="00F902FB">
      <w:pPr>
        <w:spacing w:after="0" w:line="264" w:lineRule="auto"/>
        <w:ind w:left="65"/>
        <w:jc w:val="both"/>
        <w:rPr>
          <w:rFonts w:ascii="Times New Roman" w:hAnsi="Times New Roman"/>
          <w:b/>
          <w:bCs/>
          <w:sz w:val="24"/>
          <w:szCs w:val="24"/>
          <w:lang w:eastAsia="en-US"/>
        </w:rPr>
      </w:pPr>
      <w:r w:rsidRPr="00A213BD">
        <w:rPr>
          <w:rFonts w:ascii="Times New Roman" w:hAnsi="Times New Roman"/>
          <w:b/>
          <w:bCs/>
          <w:sz w:val="24"/>
          <w:szCs w:val="24"/>
          <w:lang w:eastAsia="en-US"/>
        </w:rPr>
        <w:t>3.3 Требования к условиям работы с обучающимися с особыми образовательными потребностями</w:t>
      </w:r>
    </w:p>
    <w:p w14:paraId="3058CA95" w14:textId="11580069" w:rsidR="00EF062D" w:rsidRDefault="00EF062D" w:rsidP="00F902FB">
      <w:pPr>
        <w:spacing w:after="0"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воспитательной работе с категориями обучающихся, имеющих особые </w:t>
      </w:r>
      <w:r w:rsidR="00F902FB">
        <w:rPr>
          <w:rFonts w:ascii="Times New Roman" w:hAnsi="Times New Roman"/>
          <w:color w:val="000000"/>
          <w:sz w:val="24"/>
          <w:lang w:eastAsia="en-US"/>
        </w:rPr>
        <w:t xml:space="preserve">                </w:t>
      </w:r>
      <w:r w:rsidRPr="00EF062D">
        <w:rPr>
          <w:rFonts w:ascii="Times New Roman" w:hAnsi="Times New Roman"/>
          <w:color w:val="000000"/>
          <w:sz w:val="24"/>
          <w:lang w:eastAsia="en-US"/>
        </w:rPr>
        <w:t>образо</w:t>
      </w:r>
      <w:r w:rsidR="00DA2F52">
        <w:rPr>
          <w:rFonts w:ascii="Times New Roman" w:hAnsi="Times New Roman"/>
          <w:color w:val="000000"/>
          <w:sz w:val="24"/>
          <w:lang w:eastAsia="en-US"/>
        </w:rPr>
        <w:t>вательные потребности, обучающих</w:t>
      </w:r>
      <w:r w:rsidRPr="00EF062D">
        <w:rPr>
          <w:rFonts w:ascii="Times New Roman" w:hAnsi="Times New Roman"/>
          <w:color w:val="000000"/>
          <w:sz w:val="24"/>
          <w:lang w:eastAsia="en-US"/>
        </w:rPr>
        <w:t>ся с инвалидностью, с ОВЗ, из социально уязвимых групп (воспитанники детских домов, обучающиеся из семей мигра</w:t>
      </w:r>
      <w:r w:rsidR="00DA2F52">
        <w:rPr>
          <w:rFonts w:ascii="Times New Roman" w:hAnsi="Times New Roman"/>
          <w:color w:val="000000"/>
          <w:sz w:val="24"/>
          <w:lang w:eastAsia="en-US"/>
        </w:rPr>
        <w:t>нтов, билингвы и др.), одарённых</w:t>
      </w:r>
      <w:r w:rsidRPr="00EF062D">
        <w:rPr>
          <w:rFonts w:ascii="Times New Roman" w:hAnsi="Times New Roman"/>
          <w:color w:val="000000"/>
          <w:sz w:val="24"/>
          <w:lang w:eastAsia="en-US"/>
        </w:rPr>
        <w:t>, с отклоняющимся поведе</w:t>
      </w:r>
      <w:r w:rsidR="00DA2F52">
        <w:rPr>
          <w:rFonts w:ascii="Times New Roman" w:hAnsi="Times New Roman"/>
          <w:color w:val="000000"/>
          <w:sz w:val="24"/>
          <w:lang w:eastAsia="en-US"/>
        </w:rPr>
        <w:t>нием — создаются особые условия.</w:t>
      </w:r>
    </w:p>
    <w:p w14:paraId="187E1C34" w14:textId="77777777" w:rsidR="00214FC2" w:rsidRDefault="00214FC2" w:rsidP="00A213BD">
      <w:pPr>
        <w:spacing w:after="0" w:line="264" w:lineRule="auto"/>
        <w:ind w:firstLine="360"/>
        <w:jc w:val="both"/>
        <w:rPr>
          <w:rFonts w:ascii="Times New Roman" w:hAnsi="Times New Roman"/>
          <w:bCs/>
          <w:color w:val="000000"/>
          <w:sz w:val="24"/>
          <w:lang w:eastAsia="en-US"/>
        </w:rPr>
      </w:pPr>
      <w:r w:rsidRPr="00214FC2">
        <w:rPr>
          <w:rFonts w:ascii="Times New Roman" w:hAnsi="Times New Roman"/>
          <w:bCs/>
          <w:color w:val="000000"/>
          <w:sz w:val="24"/>
          <w:lang w:eastAsia="en-US"/>
        </w:rPr>
        <w:t>Особыми задачами воспитания обучающихся с особыми образовате</w:t>
      </w:r>
      <w:r>
        <w:rPr>
          <w:rFonts w:ascii="Times New Roman" w:hAnsi="Times New Roman"/>
          <w:bCs/>
          <w:color w:val="000000"/>
          <w:sz w:val="24"/>
          <w:lang w:eastAsia="en-US"/>
        </w:rPr>
        <w:t>льными потребностями являются:</w:t>
      </w:r>
    </w:p>
    <w:p w14:paraId="49A8A12F" w14:textId="390CC591"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14:paraId="5578AF87" w14:textId="77777777" w:rsidR="00214FC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построение воспитательной деятельности с учетом индивидуальных особенностей и возможностей каждого обучающегося;</w:t>
      </w:r>
    </w:p>
    <w:p w14:paraId="29246C7A" w14:textId="77777777" w:rsidR="00214FC2" w:rsidRPr="00DA2F52" w:rsidRDefault="00214FC2" w:rsidP="00DA2F52">
      <w:pPr>
        <w:pStyle w:val="ae"/>
        <w:numPr>
          <w:ilvl w:val="0"/>
          <w:numId w:val="26"/>
        </w:numPr>
        <w:spacing w:before="0" w:after="0" w:line="264" w:lineRule="auto"/>
        <w:ind w:left="0" w:firstLine="360"/>
        <w:jc w:val="both"/>
        <w:rPr>
          <w:bCs/>
          <w:color w:val="000000"/>
          <w:lang w:eastAsia="en-US"/>
        </w:rPr>
      </w:pPr>
      <w:r w:rsidRPr="00DA2F52">
        <w:rPr>
          <w:bCs/>
          <w:color w:val="000000"/>
          <w:lang w:eastAsia="en-US"/>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14:paraId="206832F7" w14:textId="77777777" w:rsidR="00A213BD" w:rsidRDefault="00EF062D" w:rsidP="00A213BD">
      <w:pPr>
        <w:spacing w:after="0" w:line="264" w:lineRule="auto"/>
        <w:ind w:left="50"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w:t>
      </w:r>
      <w:r w:rsidR="00A213BD">
        <w:rPr>
          <w:rFonts w:ascii="Times New Roman" w:hAnsi="Times New Roman"/>
          <w:b/>
          <w:bCs/>
          <w:color w:val="000000"/>
          <w:sz w:val="24"/>
          <w:szCs w:val="24"/>
          <w:lang w:eastAsia="en-US"/>
        </w:rPr>
        <w:t>й жизненной позиции обучающихся</w:t>
      </w:r>
    </w:p>
    <w:p w14:paraId="71C18F48" w14:textId="5C291EE2" w:rsidR="00EC1F1A" w:rsidRDefault="00BD0063" w:rsidP="00EC1F1A">
      <w:pPr>
        <w:spacing w:after="0" w:line="264" w:lineRule="auto"/>
        <w:ind w:left="50" w:firstLine="658"/>
        <w:jc w:val="both"/>
        <w:rPr>
          <w:rFonts w:ascii="Times New Roman" w:hAnsi="Times New Roman"/>
          <w:color w:val="000000"/>
          <w:sz w:val="24"/>
          <w:lang w:eastAsia="en-US"/>
        </w:rPr>
      </w:pPr>
      <w:r>
        <w:rPr>
          <w:rFonts w:ascii="Times New Roman" w:hAnsi="Times New Roman"/>
          <w:noProof/>
          <w:color w:val="000000"/>
          <w:sz w:val="24"/>
        </w:rPr>
        <w:lastRenderedPageBreak/>
        <w:drawing>
          <wp:anchor distT="0" distB="0" distL="114300" distR="114300" simplePos="0" relativeHeight="251658752" behindDoc="0" locked="0" layoutInCell="1" allowOverlap="0" wp14:anchorId="348C5325" wp14:editId="33835DB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9776" behindDoc="0" locked="0" layoutInCell="1" allowOverlap="0" wp14:anchorId="065E829E" wp14:editId="5AC943E2">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0800" behindDoc="0" locked="0" layoutInCell="1" allowOverlap="0" wp14:anchorId="72C5A882" wp14:editId="67253642">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1824" behindDoc="0" locked="0" layoutInCell="1" allowOverlap="0" wp14:anchorId="23DE7D83" wp14:editId="4D544765">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2848" behindDoc="0" locked="0" layoutInCell="1" allowOverlap="0" wp14:anchorId="2981CEDA" wp14:editId="5DA3F72E">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63872" behindDoc="0" locked="0" layoutInCell="1" allowOverlap="0" wp14:anchorId="73E946E0" wp14:editId="1ED86CAA">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Поощрение профессиональной успешности и проявлений активной жизненной позиции обучающихся</w:t>
      </w:r>
      <w:r w:rsidR="007B0B81" w:rsidRPr="007B0B81">
        <w:t xml:space="preserve"> </w:t>
      </w:r>
      <w:r w:rsidR="007B0B81" w:rsidRPr="007B0B81">
        <w:rPr>
          <w:rFonts w:ascii="Times New Roman" w:hAnsi="Times New Roman"/>
          <w:color w:val="000000"/>
          <w:sz w:val="24"/>
          <w:lang w:eastAsia="en-US"/>
        </w:rPr>
        <w:t>ОГБПОУ «Ульяновский техникум питания и торговли»</w:t>
      </w:r>
      <w:r w:rsidR="007B0B81">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 xml:space="preserve"> осуществляется </w:t>
      </w:r>
      <w:r w:rsidR="00EF062D" w:rsidRPr="00EC1F1A">
        <w:rPr>
          <w:rFonts w:ascii="Times New Roman" w:hAnsi="Times New Roman"/>
          <w:color w:val="000000"/>
          <w:sz w:val="24"/>
          <w:lang w:eastAsia="en-US"/>
        </w:rPr>
        <w:t>следующим образом:</w:t>
      </w:r>
    </w:p>
    <w:p w14:paraId="47E90965" w14:textId="521A311F" w:rsidR="002575C6" w:rsidRPr="00EC1F1A" w:rsidRDefault="002575C6" w:rsidP="00EC1F1A">
      <w:pPr>
        <w:spacing w:after="0" w:line="264" w:lineRule="auto"/>
        <w:ind w:left="50" w:firstLine="658"/>
        <w:jc w:val="both"/>
        <w:rPr>
          <w:rFonts w:ascii="Times New Roman" w:hAnsi="Times New Roman"/>
          <w:color w:val="000000"/>
          <w:sz w:val="24"/>
          <w:lang w:eastAsia="en-US"/>
        </w:rPr>
      </w:pPr>
      <w:r>
        <w:rPr>
          <w:rFonts w:ascii="Times New Roman" w:hAnsi="Times New Roman"/>
          <w:color w:val="000000"/>
          <w:sz w:val="24"/>
          <w:lang w:eastAsia="en-US"/>
        </w:rPr>
        <w:t>Моральное поощрение:</w:t>
      </w:r>
    </w:p>
    <w:p w14:paraId="5F982CD5" w14:textId="76973AF5" w:rsidR="00EC1F1A" w:rsidRDefault="00EC1F1A" w:rsidP="00EC1F1A">
      <w:pPr>
        <w:pStyle w:val="ae"/>
        <w:numPr>
          <w:ilvl w:val="0"/>
          <w:numId w:val="27"/>
        </w:numPr>
        <w:tabs>
          <w:tab w:val="left" w:pos="284"/>
        </w:tabs>
        <w:spacing w:before="0" w:after="0" w:line="264" w:lineRule="auto"/>
        <w:ind w:left="0" w:firstLine="0"/>
        <w:jc w:val="both"/>
      </w:pPr>
      <w:r w:rsidRPr="00EC1F1A">
        <w:t>Объявление благодарности студенту техникум</w:t>
      </w:r>
      <w:r>
        <w:t>а (Приказ директора техникума)</w:t>
      </w:r>
    </w:p>
    <w:p w14:paraId="7DA66A54" w14:textId="4B121C00" w:rsidR="00EC1F1A" w:rsidRDefault="00EC1F1A" w:rsidP="00EC1F1A">
      <w:pPr>
        <w:pStyle w:val="ae"/>
        <w:numPr>
          <w:ilvl w:val="0"/>
          <w:numId w:val="27"/>
        </w:numPr>
        <w:tabs>
          <w:tab w:val="left" w:pos="284"/>
        </w:tabs>
        <w:spacing w:before="0" w:after="0" w:line="264" w:lineRule="auto"/>
        <w:ind w:left="0" w:firstLine="0"/>
        <w:jc w:val="both"/>
      </w:pPr>
      <w:r w:rsidRPr="00EC1F1A">
        <w:t xml:space="preserve">Благодарственное письмо студенту </w:t>
      </w:r>
    </w:p>
    <w:p w14:paraId="6341E601" w14:textId="77777777" w:rsidR="00EC1F1A" w:rsidRDefault="00EC1F1A" w:rsidP="00EC1F1A">
      <w:pPr>
        <w:pStyle w:val="ae"/>
        <w:numPr>
          <w:ilvl w:val="0"/>
          <w:numId w:val="27"/>
        </w:numPr>
        <w:tabs>
          <w:tab w:val="left" w:pos="284"/>
        </w:tabs>
        <w:spacing w:before="0" w:after="0" w:line="264" w:lineRule="auto"/>
        <w:ind w:left="0" w:firstLine="0"/>
        <w:jc w:val="both"/>
      </w:pPr>
      <w:r w:rsidRPr="00EC1F1A">
        <w:t>Благодарственное письмо родителям (законным пре</w:t>
      </w:r>
      <w:r>
        <w:t>дставителям) студента техникума</w:t>
      </w:r>
    </w:p>
    <w:p w14:paraId="6C0C3740" w14:textId="77777777" w:rsidR="00EC1F1A" w:rsidRDefault="00EC1F1A" w:rsidP="00EC1F1A">
      <w:pPr>
        <w:pStyle w:val="ae"/>
        <w:numPr>
          <w:ilvl w:val="0"/>
          <w:numId w:val="27"/>
        </w:numPr>
        <w:tabs>
          <w:tab w:val="left" w:pos="284"/>
        </w:tabs>
        <w:spacing w:before="0" w:after="0" w:line="264" w:lineRule="auto"/>
        <w:ind w:left="0" w:firstLine="0"/>
        <w:jc w:val="both"/>
      </w:pPr>
      <w:r>
        <w:t>Грамота студенту техникума</w:t>
      </w:r>
    </w:p>
    <w:p w14:paraId="596C3CBE" w14:textId="77777777" w:rsidR="002575C6" w:rsidRDefault="00EC1F1A" w:rsidP="002575C6">
      <w:pPr>
        <w:pStyle w:val="ae"/>
        <w:numPr>
          <w:ilvl w:val="0"/>
          <w:numId w:val="27"/>
        </w:numPr>
        <w:tabs>
          <w:tab w:val="left" w:pos="284"/>
        </w:tabs>
        <w:spacing w:before="0" w:after="0" w:line="264" w:lineRule="auto"/>
        <w:ind w:left="0" w:firstLine="0"/>
        <w:jc w:val="both"/>
      </w:pPr>
      <w:r w:rsidRPr="00EC1F1A">
        <w:t>Занесение на «Стенд отличников» тех</w:t>
      </w:r>
      <w:r>
        <w:t>никума</w:t>
      </w:r>
    </w:p>
    <w:p w14:paraId="103C83EC" w14:textId="1F6B4585" w:rsidR="002575C6" w:rsidRDefault="002575C6" w:rsidP="002575C6">
      <w:pPr>
        <w:pStyle w:val="ae"/>
        <w:tabs>
          <w:tab w:val="left" w:pos="284"/>
        </w:tabs>
        <w:spacing w:before="0" w:after="0" w:line="264" w:lineRule="auto"/>
        <w:ind w:left="0"/>
        <w:jc w:val="both"/>
        <w:rPr>
          <w:color w:val="000000"/>
          <w:lang w:eastAsia="en-US"/>
        </w:rPr>
      </w:pPr>
      <w:r>
        <w:tab/>
      </w:r>
      <w:r>
        <w:rPr>
          <w:lang w:val="ru-RU"/>
        </w:rPr>
        <w:t xml:space="preserve">     </w:t>
      </w:r>
      <w:r>
        <w:rPr>
          <w:color w:val="000000"/>
          <w:lang w:eastAsia="en-US"/>
        </w:rPr>
        <w:t>Материальное</w:t>
      </w:r>
      <w:r w:rsidRPr="002575C6">
        <w:rPr>
          <w:color w:val="000000"/>
          <w:lang w:eastAsia="en-US"/>
        </w:rPr>
        <w:t xml:space="preserve"> поощрение:</w:t>
      </w:r>
    </w:p>
    <w:p w14:paraId="7156C06D" w14:textId="07451097" w:rsidR="002575C6" w:rsidRPr="002575C6" w:rsidRDefault="002575C6" w:rsidP="002575C6">
      <w:pPr>
        <w:pStyle w:val="ae"/>
        <w:numPr>
          <w:ilvl w:val="0"/>
          <w:numId w:val="27"/>
        </w:numPr>
        <w:tabs>
          <w:tab w:val="left" w:pos="284"/>
        </w:tabs>
        <w:spacing w:before="0" w:after="0" w:line="264" w:lineRule="auto"/>
        <w:jc w:val="both"/>
      </w:pPr>
      <w:r>
        <w:rPr>
          <w:lang w:val="ru-RU"/>
        </w:rPr>
        <w:t>Повышенная государственная академическая стипендия</w:t>
      </w:r>
    </w:p>
    <w:p w14:paraId="021F5679" w14:textId="05AABDBC" w:rsidR="002575C6" w:rsidRPr="00A2661F" w:rsidRDefault="00A2661F" w:rsidP="002575C6">
      <w:pPr>
        <w:pStyle w:val="ae"/>
        <w:numPr>
          <w:ilvl w:val="0"/>
          <w:numId w:val="27"/>
        </w:numPr>
        <w:tabs>
          <w:tab w:val="left" w:pos="284"/>
        </w:tabs>
        <w:spacing w:before="0" w:after="0" w:line="264" w:lineRule="auto"/>
        <w:jc w:val="both"/>
      </w:pPr>
      <w:r>
        <w:rPr>
          <w:lang w:val="ru-RU"/>
        </w:rPr>
        <w:t>Дифференцированная государственная академическая стипендия</w:t>
      </w:r>
    </w:p>
    <w:p w14:paraId="1066C691" w14:textId="5981A0D1" w:rsidR="00A2661F" w:rsidRPr="002575C6" w:rsidRDefault="00E120EA" w:rsidP="002575C6">
      <w:pPr>
        <w:pStyle w:val="ae"/>
        <w:numPr>
          <w:ilvl w:val="0"/>
          <w:numId w:val="27"/>
        </w:numPr>
        <w:tabs>
          <w:tab w:val="left" w:pos="284"/>
        </w:tabs>
        <w:spacing w:before="0" w:after="0" w:line="264" w:lineRule="auto"/>
        <w:jc w:val="both"/>
      </w:pPr>
      <w:r>
        <w:rPr>
          <w:lang w:val="ru-RU"/>
        </w:rPr>
        <w:t>Индивидуальная стипендия от предприятия - работодателя</w:t>
      </w:r>
    </w:p>
    <w:p w14:paraId="30929AF2" w14:textId="77777777" w:rsidR="007B0B81" w:rsidRPr="00EC1F1A" w:rsidRDefault="007B0B81" w:rsidP="007B0B81">
      <w:pPr>
        <w:pStyle w:val="ae"/>
        <w:tabs>
          <w:tab w:val="left" w:pos="284"/>
        </w:tabs>
        <w:spacing w:before="0" w:after="0" w:line="264" w:lineRule="auto"/>
        <w:ind w:left="0"/>
        <w:jc w:val="both"/>
      </w:pPr>
    </w:p>
    <w:p w14:paraId="547EB2D8" w14:textId="77777777" w:rsidR="00EF062D" w:rsidRDefault="00EF062D" w:rsidP="00EF062D">
      <w:pPr>
        <w:spacing w:after="235" w:line="264" w:lineRule="auto"/>
        <w:ind w:left="86"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1B013F7" w14:textId="2974E61F" w:rsidR="00A20C37" w:rsidRDefault="00A20C37" w:rsidP="00A20C37">
      <w:pPr>
        <w:tabs>
          <w:tab w:val="left" w:pos="1276"/>
        </w:tabs>
        <w:spacing w:after="0"/>
        <w:ind w:firstLine="709"/>
        <w:jc w:val="both"/>
        <w:rPr>
          <w:rFonts w:ascii="Times New Roman" w:hAnsi="Times New Roman"/>
          <w:sz w:val="24"/>
          <w:szCs w:val="28"/>
        </w:rPr>
      </w:pPr>
      <w:r>
        <w:rPr>
          <w:rFonts w:ascii="Times New Roman" w:hAnsi="Times New Roman"/>
          <w:sz w:val="24"/>
          <w:szCs w:val="28"/>
        </w:rPr>
        <w:t>Воспитательный процесс в ОГБПОУ «Ульяновский техникум питания и торговли»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AFAAFBE" w14:textId="77777777"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Система воспитательной работы техникума адаптирована под актуальные тренды общества, учитывая особенности молодежной среды, основываясь на интересах, приоритетах, принципах молодежного сообщества, с учетом прогнозов на новые изменения в молодежном сообществе. Для реализации деятельности направленной на развитие личности, создание условий для самоопределения и социализации, будут использованы новые подходы, форматы, которые актуальны в молодежной среде. Эти условия диктуют нормативно-правовые акты: Указ президента российской федерации «О национальных целях и стратегических задачах развития российской федерации на период до 2024 года № 204 от 7 мая 2018 года»,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Национальный проект «Образование».</w:t>
      </w:r>
    </w:p>
    <w:p w14:paraId="0E1C0A1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 xml:space="preserve">Практическая реализация цели и задач воспитания осуществляется в рамках следующих портфелей проектов воспитательной работы в техникуме: </w:t>
      </w:r>
    </w:p>
    <w:p w14:paraId="64BBA74F"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«Гражданско-патриотическое воспитание»</w:t>
      </w:r>
    </w:p>
    <w:p w14:paraId="0E0E802E"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«Студенческое самоуправление»</w:t>
      </w:r>
    </w:p>
    <w:p w14:paraId="5D582F90"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«Спортивное и здоровьориентирующее воспитание»</w:t>
      </w:r>
    </w:p>
    <w:p w14:paraId="1B2592C3"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«Культурно творческое воспитание»</w:t>
      </w:r>
    </w:p>
    <w:p w14:paraId="0B7C0874"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«Бизнес ориентирующее воспитание»</w:t>
      </w:r>
    </w:p>
    <w:p w14:paraId="305CF3CD"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«Профессиональное и профориентационное воспитание»</w:t>
      </w:r>
    </w:p>
    <w:p w14:paraId="7901D902"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«Трудности социализации студентов»</w:t>
      </w:r>
    </w:p>
    <w:p w14:paraId="56EF2440"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 xml:space="preserve"> «Экологическое воспитание»</w:t>
      </w:r>
    </w:p>
    <w:p w14:paraId="2F4E9546"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lastRenderedPageBreak/>
        <w:t>o</w:t>
      </w:r>
      <w:r>
        <w:rPr>
          <w:rFonts w:ascii="Times New Roman" w:hAnsi="Times New Roman"/>
          <w:sz w:val="24"/>
          <w:szCs w:val="28"/>
        </w:rPr>
        <w:tab/>
        <w:t>«Профилактика правонарушений»</w:t>
      </w:r>
    </w:p>
    <w:p w14:paraId="74C17917"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o</w:t>
      </w:r>
      <w:r>
        <w:rPr>
          <w:rFonts w:ascii="Times New Roman" w:hAnsi="Times New Roman"/>
          <w:sz w:val="24"/>
          <w:szCs w:val="28"/>
        </w:rPr>
        <w:tab/>
        <w:t>«Поверь в себя. Адаптация»</w:t>
      </w:r>
    </w:p>
    <w:p w14:paraId="3D4F5F51" w14:textId="77777777" w:rsidR="00A20C37" w:rsidRDefault="00A20C37" w:rsidP="00A20C37">
      <w:pPr>
        <w:tabs>
          <w:tab w:val="left" w:pos="1276"/>
        </w:tabs>
        <w:spacing w:after="0"/>
        <w:ind w:right="-5" w:firstLine="709"/>
        <w:jc w:val="both"/>
        <w:rPr>
          <w:rFonts w:ascii="Times New Roman" w:hAnsi="Times New Roman"/>
          <w:sz w:val="24"/>
          <w:szCs w:val="28"/>
        </w:rPr>
      </w:pPr>
      <w:r>
        <w:rPr>
          <w:rFonts w:ascii="Times New Roman" w:hAnsi="Times New Roman"/>
          <w:sz w:val="24"/>
          <w:szCs w:val="28"/>
        </w:rPr>
        <w:t>Каждое из них представлено в соответствующем портфеле проектов</w:t>
      </w:r>
    </w:p>
    <w:p w14:paraId="290878EC"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В 2023-2024 учебном году была продолжена реализация основных направлений воспитательной деятельности в техникуме.</w:t>
      </w:r>
    </w:p>
    <w:p w14:paraId="4513CF0D"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Студенты неоднократно принимали участие в мероприятиях районного, городского, регионального и Всероссийского уровней, что способствовало поддержанию уровня образовательной организации. </w:t>
      </w:r>
    </w:p>
    <w:p w14:paraId="23FAECFB"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color w:val="000000" w:themeColor="text1"/>
          <w:sz w:val="24"/>
          <w:szCs w:val="28"/>
        </w:rPr>
        <w:t>В течении всего учебного года в техникуме функционировал Студенческий Совет и студенческий актив. В техникуме велась активная работа студенческих клубов:</w:t>
      </w:r>
    </w:p>
    <w:p w14:paraId="6C6229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Творческий клуб «Мастерская талантов»</w:t>
      </w:r>
    </w:p>
    <w:p w14:paraId="0CCDF00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Студенческое научный клуб «Научный сквад»</w:t>
      </w:r>
    </w:p>
    <w:p w14:paraId="537F0733"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Военно-патриотический клуб «Патриот»</w:t>
      </w:r>
    </w:p>
    <w:p w14:paraId="4B441F9F"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Волонтёрский отряд «Позитив»</w:t>
      </w:r>
    </w:p>
    <w:p w14:paraId="0F7DE66A"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Студенческий спортивный клуб «</w:t>
      </w:r>
      <w:r>
        <w:rPr>
          <w:color w:val="000000" w:themeColor="text1"/>
          <w:szCs w:val="28"/>
          <w:lang w:val="en-US"/>
        </w:rPr>
        <w:t>ПРО</w:t>
      </w:r>
      <w:r>
        <w:rPr>
          <w:color w:val="000000" w:themeColor="text1"/>
          <w:szCs w:val="28"/>
        </w:rPr>
        <w:t>спорт»</w:t>
      </w:r>
    </w:p>
    <w:p w14:paraId="6BFD2734" w14:textId="77777777" w:rsidR="00A20C37" w:rsidRDefault="00A20C37" w:rsidP="00A20C37">
      <w:pPr>
        <w:pStyle w:val="ae"/>
        <w:numPr>
          <w:ilvl w:val="0"/>
          <w:numId w:val="31"/>
        </w:numPr>
        <w:spacing w:before="0" w:after="0"/>
        <w:contextualSpacing/>
        <w:jc w:val="both"/>
        <w:rPr>
          <w:color w:val="000000" w:themeColor="text1"/>
        </w:rPr>
      </w:pPr>
      <w:r>
        <w:rPr>
          <w:color w:val="000000" w:themeColor="text1"/>
          <w:szCs w:val="28"/>
        </w:rPr>
        <w:t>Студенческий спортивный клуб «Zа УТПиТ»</w:t>
      </w:r>
    </w:p>
    <w:p w14:paraId="69D5E6A8"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СМИ-центр «СтудИнформ»</w:t>
      </w:r>
    </w:p>
    <w:p w14:paraId="4DFEA31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Профессиональный клуб «Дело вкуса»</w:t>
      </w:r>
    </w:p>
    <w:p w14:paraId="3CC4281D"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Бизнес клуб «Своё дело»</w:t>
      </w:r>
    </w:p>
    <w:p w14:paraId="4C43AA30"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Историко-литературный клуб «Онегин» </w:t>
      </w:r>
    </w:p>
    <w:p w14:paraId="5AE4E27B"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 xml:space="preserve">Клуб большой перемены «Ветер перемен» </w:t>
      </w:r>
    </w:p>
    <w:p w14:paraId="19D169D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РДДМ «Время первых»</w:t>
      </w:r>
    </w:p>
    <w:p w14:paraId="11D733AE" w14:textId="77777777" w:rsidR="00A20C37" w:rsidRDefault="00A20C37" w:rsidP="00A20C37">
      <w:pPr>
        <w:pStyle w:val="ae"/>
        <w:numPr>
          <w:ilvl w:val="0"/>
          <w:numId w:val="31"/>
        </w:numPr>
        <w:spacing w:before="0" w:after="0"/>
        <w:contextualSpacing/>
        <w:jc w:val="both"/>
        <w:rPr>
          <w:color w:val="000000" w:themeColor="text1"/>
          <w:szCs w:val="28"/>
        </w:rPr>
      </w:pPr>
      <w:r>
        <w:rPr>
          <w:color w:val="000000" w:themeColor="text1"/>
          <w:szCs w:val="28"/>
        </w:rPr>
        <w:t>Первичное отделение РСМ</w:t>
      </w:r>
    </w:p>
    <w:p w14:paraId="07E65F60" w14:textId="77777777" w:rsidR="00A20C37" w:rsidRDefault="00A20C37" w:rsidP="00A20C37">
      <w:pPr>
        <w:spacing w:after="0" w:line="240" w:lineRule="auto"/>
        <w:jc w:val="both"/>
        <w:rPr>
          <w:rFonts w:ascii="Times New Roman" w:hAnsi="Times New Roman"/>
          <w:color w:val="000000" w:themeColor="text1"/>
          <w:sz w:val="24"/>
          <w:szCs w:val="28"/>
        </w:rPr>
      </w:pPr>
      <w:r>
        <w:rPr>
          <w:rFonts w:ascii="Times New Roman" w:hAnsi="Times New Roman"/>
          <w:color w:val="000000" w:themeColor="text1"/>
          <w:sz w:val="24"/>
          <w:szCs w:val="28"/>
        </w:rPr>
        <w:t>Открыт студенческий спортивный клуб «</w:t>
      </w:r>
      <w:r>
        <w:rPr>
          <w:rFonts w:ascii="Times New Roman" w:hAnsi="Times New Roman"/>
          <w:color w:val="000000" w:themeColor="text1"/>
          <w:sz w:val="24"/>
          <w:szCs w:val="28"/>
          <w:lang w:val="en-US"/>
        </w:rPr>
        <w:t>Z</w:t>
      </w:r>
      <w:r>
        <w:rPr>
          <w:rFonts w:ascii="Times New Roman" w:hAnsi="Times New Roman"/>
          <w:color w:val="000000" w:themeColor="text1"/>
          <w:sz w:val="24"/>
          <w:szCs w:val="28"/>
        </w:rPr>
        <w:t>а УТПиТ», а также техникум вошёл в состав Ассоциации студенческих спортивных клубов России.</w:t>
      </w:r>
    </w:p>
    <w:p w14:paraId="2BE58C17" w14:textId="77777777" w:rsidR="00A20C37" w:rsidRDefault="00A20C37" w:rsidP="00A20C37">
      <w:pPr>
        <w:spacing w:after="0" w:line="240" w:lineRule="auto"/>
        <w:ind w:firstLine="708"/>
        <w:jc w:val="both"/>
        <w:rPr>
          <w:rFonts w:ascii="Times New Roman" w:hAnsi="Times New Roman"/>
          <w:color w:val="000000" w:themeColor="text1"/>
          <w:sz w:val="24"/>
          <w:szCs w:val="28"/>
        </w:rPr>
      </w:pPr>
      <w:r>
        <w:rPr>
          <w:rFonts w:ascii="Times New Roman" w:hAnsi="Times New Roman"/>
          <w:sz w:val="24"/>
          <w:szCs w:val="28"/>
        </w:rPr>
        <w:t xml:space="preserve">За 2023-2024 учебный год </w:t>
      </w:r>
      <w:r>
        <w:rPr>
          <w:rFonts w:ascii="Times New Roman" w:hAnsi="Times New Roman"/>
          <w:color w:val="000000" w:themeColor="text1"/>
          <w:sz w:val="24"/>
          <w:szCs w:val="28"/>
        </w:rPr>
        <w:t>профсоюзной организацией студентов техникума был проведён ряд мероприятий, направленных на привитие моральных ценностей и активной гражданской позиции студентов. Так, была собрана гуманитарная помощь для участников СВО на Украине, в данной акции приняли участие, как студенты, так и преподаватели техникума. Традиционно волонтёры техникума принимали участие в акции «Подари ребёнку сказку», организовали уборку территории и высадку деревьев ОГКУ «Специализированный дом ребёнка». Организовали поздравление с новогодними праздниками воспитанников Майнского детского дома «Орбита» и передали подарки. Студенты приняли участие в городской акции «Чистый город», в рамках которой занимались благоустройством территории парка «Владимирский сад». Неоднократно принимали участие а акциям «Мы вместе», «Мы рядом».</w:t>
      </w:r>
    </w:p>
    <w:p w14:paraId="203C1A43"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За период 2023-2024 учебного года была проведена большая культурно-массовая работа как внутри техникума, так и вне его.</w:t>
      </w:r>
    </w:p>
    <w:p w14:paraId="3CC82FE4"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Студенческий совет техникума являются финалистами Всероссийского конкурса «Команда Профи». Делегация техникума из 7 студентов приняла участие в финале Всероссийского конкурса «Мы-вместе-2024» в ДООЦ «Смена» г. Анапа. Команда техникума стала победителем регионального этапа Всероссийского конкурса «Команда первых». Актив техникума из состава первичного отделения РСМ представляли регион на финале Всероссийского корпоративного конкурса «Команда РСМ».</w:t>
      </w:r>
    </w:p>
    <w:p w14:paraId="66E21677" w14:textId="77777777" w:rsidR="00A20C37" w:rsidRDefault="00A20C37" w:rsidP="00A20C37">
      <w:pPr>
        <w:spacing w:after="0" w:line="240" w:lineRule="auto"/>
        <w:ind w:firstLine="708"/>
        <w:jc w:val="both"/>
        <w:rPr>
          <w:rFonts w:ascii="Times New Roman" w:hAnsi="Times New Roman"/>
          <w:sz w:val="24"/>
          <w:szCs w:val="28"/>
        </w:rPr>
      </w:pPr>
      <w:r>
        <w:rPr>
          <w:rFonts w:ascii="Times New Roman" w:hAnsi="Times New Roman"/>
          <w:sz w:val="24"/>
          <w:szCs w:val="28"/>
        </w:rPr>
        <w:t xml:space="preserve">Делегация техникума в составе 4 человек прошли образовательную смену в рамках Всероссийского фестиваля «Большая перемена». В полуфинале конкурса принимали участие 10 студентов техникума. </w:t>
      </w:r>
    </w:p>
    <w:p w14:paraId="0A84CEDE" w14:textId="77777777" w:rsidR="00A20C37" w:rsidRDefault="00A20C37" w:rsidP="00A20C37">
      <w:pPr>
        <w:pStyle w:val="ae"/>
        <w:tabs>
          <w:tab w:val="left" w:pos="3810"/>
        </w:tabs>
        <w:spacing w:after="0"/>
        <w:rPr>
          <w:szCs w:val="28"/>
        </w:rPr>
      </w:pPr>
      <w:r>
        <w:rPr>
          <w:szCs w:val="28"/>
        </w:rPr>
        <w:t>Команда техникума участвовала в национальной премии «Студент года-2023»:</w:t>
      </w:r>
    </w:p>
    <w:p w14:paraId="2400C2E3" w14:textId="77777777" w:rsidR="00A20C37" w:rsidRDefault="00A20C37" w:rsidP="00A20C37">
      <w:pPr>
        <w:pStyle w:val="ae"/>
        <w:tabs>
          <w:tab w:val="left" w:pos="3810"/>
        </w:tabs>
        <w:spacing w:after="0"/>
        <w:rPr>
          <w:szCs w:val="28"/>
        </w:rPr>
      </w:pPr>
      <w:r>
        <w:rPr>
          <w:szCs w:val="28"/>
        </w:rPr>
        <w:t>В рамках регионального этапа:</w:t>
      </w:r>
    </w:p>
    <w:p w14:paraId="4C4146B2"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«Общественник года»</w:t>
      </w:r>
      <w:r>
        <w:rPr>
          <w:szCs w:val="28"/>
        </w:rPr>
        <w:tab/>
      </w:r>
      <w:r>
        <w:rPr>
          <w:szCs w:val="28"/>
        </w:rPr>
        <w:tab/>
      </w:r>
      <w:r>
        <w:rPr>
          <w:szCs w:val="28"/>
        </w:rPr>
        <w:tab/>
      </w:r>
      <w:r>
        <w:rPr>
          <w:szCs w:val="28"/>
        </w:rPr>
        <w:tab/>
        <w:t>- 1 место</w:t>
      </w:r>
    </w:p>
    <w:p w14:paraId="7F41F865"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«Профессионал года»</w:t>
      </w:r>
      <w:r>
        <w:rPr>
          <w:szCs w:val="28"/>
        </w:rPr>
        <w:tab/>
      </w:r>
      <w:r>
        <w:rPr>
          <w:szCs w:val="28"/>
        </w:rPr>
        <w:tab/>
      </w:r>
      <w:r>
        <w:rPr>
          <w:szCs w:val="28"/>
        </w:rPr>
        <w:tab/>
      </w:r>
      <w:r>
        <w:rPr>
          <w:szCs w:val="28"/>
        </w:rPr>
        <w:tab/>
        <w:t xml:space="preserve">- 1 место </w:t>
      </w:r>
    </w:p>
    <w:p w14:paraId="20E343D0" w14:textId="77777777" w:rsidR="00A20C37" w:rsidRDefault="00A20C37" w:rsidP="00A20C37">
      <w:pPr>
        <w:pStyle w:val="ae"/>
        <w:numPr>
          <w:ilvl w:val="0"/>
          <w:numId w:val="33"/>
        </w:numPr>
        <w:tabs>
          <w:tab w:val="left" w:pos="3810"/>
        </w:tabs>
        <w:spacing w:before="0" w:after="0"/>
        <w:contextualSpacing/>
        <w:rPr>
          <w:szCs w:val="28"/>
        </w:rPr>
      </w:pPr>
      <w:r>
        <w:rPr>
          <w:szCs w:val="28"/>
        </w:rPr>
        <w:lastRenderedPageBreak/>
        <w:t>Номинация «Студенческий клуб года»</w:t>
      </w:r>
      <w:r>
        <w:rPr>
          <w:szCs w:val="28"/>
        </w:rPr>
        <w:tab/>
      </w:r>
      <w:r>
        <w:rPr>
          <w:szCs w:val="28"/>
        </w:rPr>
        <w:tab/>
      </w:r>
      <w:r>
        <w:rPr>
          <w:szCs w:val="28"/>
        </w:rPr>
        <w:tab/>
        <w:t>- 1 место</w:t>
      </w:r>
    </w:p>
    <w:p w14:paraId="49AD45A0"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«Староста года»</w:t>
      </w:r>
      <w:r>
        <w:rPr>
          <w:szCs w:val="28"/>
        </w:rPr>
        <w:tab/>
      </w:r>
      <w:r>
        <w:rPr>
          <w:szCs w:val="28"/>
        </w:rPr>
        <w:tab/>
      </w:r>
      <w:r>
        <w:rPr>
          <w:szCs w:val="28"/>
        </w:rPr>
        <w:tab/>
      </w:r>
      <w:r>
        <w:rPr>
          <w:szCs w:val="28"/>
        </w:rPr>
        <w:tab/>
        <w:t>- 2 место</w:t>
      </w:r>
    </w:p>
    <w:p w14:paraId="1754D468" w14:textId="77777777" w:rsidR="00A20C37" w:rsidRDefault="00A20C37" w:rsidP="00A20C37">
      <w:pPr>
        <w:pStyle w:val="ae"/>
        <w:numPr>
          <w:ilvl w:val="0"/>
          <w:numId w:val="33"/>
        </w:numPr>
        <w:tabs>
          <w:tab w:val="left" w:pos="3810"/>
        </w:tabs>
        <w:spacing w:before="0" w:after="0"/>
        <w:contextualSpacing/>
        <w:rPr>
          <w:szCs w:val="28"/>
        </w:rPr>
      </w:pPr>
      <w:r>
        <w:rPr>
          <w:szCs w:val="28"/>
        </w:rPr>
        <w:t>Номинация «Студенческое медиа года»</w:t>
      </w:r>
      <w:r>
        <w:rPr>
          <w:szCs w:val="28"/>
        </w:rPr>
        <w:tab/>
      </w:r>
      <w:r>
        <w:rPr>
          <w:szCs w:val="28"/>
        </w:rPr>
        <w:tab/>
      </w:r>
      <w:r>
        <w:rPr>
          <w:szCs w:val="28"/>
        </w:rPr>
        <w:tab/>
        <w:t>- 2 место</w:t>
      </w:r>
    </w:p>
    <w:p w14:paraId="2C6565FC" w14:textId="77777777" w:rsidR="00A20C37" w:rsidRDefault="00A20C37" w:rsidP="00A20C37">
      <w:pPr>
        <w:tabs>
          <w:tab w:val="left" w:pos="3810"/>
        </w:tabs>
        <w:spacing w:after="0" w:line="240" w:lineRule="auto"/>
        <w:jc w:val="center"/>
        <w:rPr>
          <w:rFonts w:ascii="Times New Roman" w:hAnsi="Times New Roman"/>
          <w:sz w:val="24"/>
          <w:szCs w:val="28"/>
        </w:rPr>
      </w:pPr>
    </w:p>
    <w:p w14:paraId="490643F8" w14:textId="77777777" w:rsidR="00A20C37" w:rsidRDefault="00A20C37" w:rsidP="00A20C37">
      <w:pPr>
        <w:tabs>
          <w:tab w:val="left" w:pos="3810"/>
        </w:tabs>
        <w:spacing w:after="0" w:line="240" w:lineRule="auto"/>
        <w:jc w:val="center"/>
        <w:rPr>
          <w:rFonts w:ascii="Times New Roman" w:hAnsi="Times New Roman"/>
          <w:b/>
          <w:i/>
          <w:sz w:val="24"/>
          <w:szCs w:val="28"/>
        </w:rPr>
      </w:pPr>
      <w:r>
        <w:rPr>
          <w:rFonts w:ascii="Times New Roman" w:hAnsi="Times New Roman"/>
          <w:b/>
          <w:i/>
          <w:sz w:val="24"/>
          <w:szCs w:val="28"/>
        </w:rPr>
        <w:t>Участие в конкурсах Всероссийского уровня</w:t>
      </w:r>
    </w:p>
    <w:p w14:paraId="106A6F9E" w14:textId="77777777" w:rsidR="00A20C37" w:rsidRDefault="00A20C37" w:rsidP="00A20C37">
      <w:pPr>
        <w:tabs>
          <w:tab w:val="left" w:pos="3810"/>
        </w:tabs>
        <w:spacing w:after="0" w:line="240" w:lineRule="auto"/>
        <w:jc w:val="center"/>
        <w:rPr>
          <w:rFonts w:ascii="Times New Roman" w:hAnsi="Times New Roman"/>
          <w:sz w:val="24"/>
          <w:szCs w:val="28"/>
        </w:rPr>
      </w:pPr>
      <w:r>
        <w:rPr>
          <w:rFonts w:ascii="Times New Roman" w:hAnsi="Times New Roman"/>
          <w:noProof/>
          <w:sz w:val="24"/>
          <w:szCs w:val="28"/>
        </w:rPr>
        <w:drawing>
          <wp:inline distT="0" distB="0" distL="0" distR="0" wp14:anchorId="440BFB88" wp14:editId="1ABD6D65">
            <wp:extent cx="6119495" cy="1997814"/>
            <wp:effectExtent l="0" t="0" r="0" b="254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8B0CD" w14:textId="77777777" w:rsidR="00A20C37" w:rsidRDefault="00A20C37" w:rsidP="00A20C37">
      <w:pPr>
        <w:tabs>
          <w:tab w:val="left" w:pos="3810"/>
        </w:tabs>
        <w:spacing w:after="0" w:line="240" w:lineRule="auto"/>
        <w:jc w:val="center"/>
        <w:rPr>
          <w:rFonts w:ascii="Times New Roman" w:hAnsi="Times New Roman"/>
          <w:sz w:val="24"/>
          <w:szCs w:val="28"/>
        </w:rPr>
      </w:pPr>
    </w:p>
    <w:p w14:paraId="25B38F5A"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В рамках </w:t>
      </w:r>
      <w:r>
        <w:rPr>
          <w:rFonts w:ascii="Times New Roman" w:hAnsi="Times New Roman"/>
          <w:b/>
          <w:sz w:val="24"/>
          <w:szCs w:val="28"/>
        </w:rPr>
        <w:t>гражданско-патриотического воспитания</w:t>
      </w:r>
      <w:r>
        <w:rPr>
          <w:rFonts w:ascii="Times New Roman" w:hAnsi="Times New Roman"/>
          <w:sz w:val="24"/>
          <w:szCs w:val="28"/>
        </w:rPr>
        <w:t xml:space="preserve"> в техникуме реализуются следующие мероприятия:</w:t>
      </w:r>
    </w:p>
    <w:p w14:paraId="748F323B" w14:textId="77777777" w:rsidR="00A20C37" w:rsidRDefault="00A20C37" w:rsidP="00A20C37">
      <w:pPr>
        <w:spacing w:after="0"/>
        <w:jc w:val="both"/>
        <w:rPr>
          <w:rFonts w:ascii="Times New Roman" w:hAnsi="Times New Roman"/>
          <w:sz w:val="24"/>
          <w:szCs w:val="28"/>
        </w:rPr>
      </w:pPr>
    </w:p>
    <w:p w14:paraId="3486E6AA" w14:textId="7DFEEE90" w:rsidR="00A20C37" w:rsidRDefault="00A20C37" w:rsidP="00A20C37">
      <w:pPr>
        <w:spacing w:after="0"/>
        <w:ind w:firstLine="708"/>
        <w:jc w:val="both"/>
        <w:rPr>
          <w:rFonts w:ascii="Times New Roman" w:hAnsi="Times New Roman"/>
          <w:color w:val="000000" w:themeColor="text1"/>
          <w:sz w:val="24"/>
          <w:szCs w:val="28"/>
        </w:rPr>
      </w:pPr>
      <w:r>
        <w:rPr>
          <w:rFonts w:ascii="Times New Roman" w:hAnsi="Times New Roman"/>
          <w:sz w:val="24"/>
          <w:szCs w:val="28"/>
        </w:rPr>
        <w:t xml:space="preserve">На постоянной основе в техникуме действует военно-патриотический клуб «Патриот», члены которого принимали участие в различных мероприятиях районного и регионального </w:t>
      </w:r>
      <w:r>
        <w:rPr>
          <w:rFonts w:ascii="Times New Roman" w:hAnsi="Times New Roman"/>
          <w:color w:val="000000" w:themeColor="text1"/>
          <w:sz w:val="24"/>
          <w:szCs w:val="28"/>
        </w:rPr>
        <w:t>уровней.</w:t>
      </w:r>
    </w:p>
    <w:p w14:paraId="3F8C23C9" w14:textId="77777777" w:rsidR="00A20C37" w:rsidRDefault="00A20C37" w:rsidP="00A20C37">
      <w:pPr>
        <w:spacing w:after="0"/>
        <w:ind w:firstLine="360"/>
        <w:jc w:val="both"/>
        <w:rPr>
          <w:rFonts w:ascii="Times New Roman" w:hAnsi="Times New Roman"/>
          <w:sz w:val="24"/>
          <w:szCs w:val="28"/>
        </w:rPr>
      </w:pPr>
      <w:r>
        <w:rPr>
          <w:rFonts w:ascii="Times New Roman" w:hAnsi="Times New Roman"/>
          <w:sz w:val="24"/>
          <w:szCs w:val="28"/>
        </w:rPr>
        <w:t xml:space="preserve">В 2023-2024 учебном году работу продолжил студенческий научный клуб «Научный сквад», координатором которого советник директора по воспитанию и взаимодействию с общественными организациями Чернова К.С. По инициативе активистов клуба в тестовом режиме стартовал региональный проект «Игры разума».  Участники клуба в течении всего учебного года принимали участие в серии интеллектуальных игр «Что?Где?Когда?», являются неоднократными призёрами и победителями. </w:t>
      </w:r>
    </w:p>
    <w:p w14:paraId="7E45BBD8" w14:textId="77777777" w:rsidR="00A20C37" w:rsidRDefault="00A20C37" w:rsidP="00A20C37">
      <w:pPr>
        <w:spacing w:after="0"/>
        <w:ind w:firstLine="360"/>
        <w:jc w:val="both"/>
        <w:rPr>
          <w:rFonts w:ascii="Times New Roman" w:hAnsi="Times New Roman"/>
          <w:color w:val="FF0000"/>
          <w:sz w:val="24"/>
          <w:szCs w:val="28"/>
        </w:rPr>
      </w:pPr>
      <w:r>
        <w:rPr>
          <w:rFonts w:ascii="Times New Roman" w:hAnsi="Times New Roman"/>
          <w:sz w:val="24"/>
          <w:szCs w:val="28"/>
        </w:rPr>
        <w:t>Сохранение здоровья студентов, поддержание высокой работоспособности, формирование ценности здорового образа жизни – эти задачи воспитательной деятельности оставались также приоритетными в 2023-2024 учебном году. С 2022 года функционирует студенческий спортивный клуб «ПРОспорт», на 19.02.2024 года в Федеральном перечне (реестре) студенческих спортивных клубов зарегистрированы 2 студенческих спортивных клуба «ПРОспорт» и «</w:t>
      </w:r>
      <w:r>
        <w:rPr>
          <w:rFonts w:ascii="Times New Roman" w:hAnsi="Times New Roman"/>
          <w:sz w:val="24"/>
          <w:szCs w:val="28"/>
          <w:lang w:val="en-US"/>
        </w:rPr>
        <w:t>Z</w:t>
      </w:r>
      <w:r>
        <w:rPr>
          <w:rFonts w:ascii="Times New Roman" w:hAnsi="Times New Roman"/>
          <w:sz w:val="24"/>
          <w:szCs w:val="28"/>
        </w:rPr>
        <w:t xml:space="preserve">а УТПиТ», в настоящий момент техникум состоит в Ассоциации студенческих спортивных клубов РФ. </w:t>
      </w:r>
    </w:p>
    <w:p w14:paraId="1BF51DBF" w14:textId="3812FEFA" w:rsidR="00A20C37" w:rsidRDefault="00A20C37" w:rsidP="00A20C37">
      <w:pPr>
        <w:spacing w:after="0"/>
        <w:ind w:firstLine="709"/>
        <w:jc w:val="both"/>
        <w:rPr>
          <w:rFonts w:ascii="Times New Roman" w:hAnsi="Times New Roman"/>
          <w:sz w:val="24"/>
          <w:szCs w:val="28"/>
        </w:rPr>
      </w:pPr>
      <w:r>
        <w:rPr>
          <w:rFonts w:ascii="Times New Roman" w:hAnsi="Times New Roman"/>
          <w:sz w:val="24"/>
          <w:szCs w:val="28"/>
        </w:rPr>
        <w:t xml:space="preserve">Участники студенческого спортивного клуба занимались согласно расписанию, в </w:t>
      </w:r>
    </w:p>
    <w:p w14:paraId="2582F903"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t xml:space="preserve">         Лица, занимающиеся в студенческом спортивном клубе «ПРОспорт», принимают участие в соревнованиях Всероссийского, областного и городского и районного уровней:    </w:t>
      </w:r>
    </w:p>
    <w:p w14:paraId="3DD6849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С целью пропаганды здорового образа жизни и повышения его ценности проводился ряд мероприятий совместно с наркологической больницей, Центром информационной безопасности детей, ОГКУ «Государственное юридическое бюро Ульяновской области», «Центром профилактики здоровья». Представители этих учреждений выступали с интерактивными уроками, беседами по данной проблеме. </w:t>
      </w:r>
    </w:p>
    <w:p w14:paraId="69A8588F" w14:textId="77777777" w:rsidR="00A20C37" w:rsidRDefault="00A20C37" w:rsidP="00A20C37">
      <w:pPr>
        <w:spacing w:after="0"/>
        <w:jc w:val="both"/>
        <w:rPr>
          <w:rFonts w:ascii="Times New Roman" w:hAnsi="Times New Roman"/>
          <w:sz w:val="24"/>
          <w:szCs w:val="28"/>
        </w:rPr>
      </w:pPr>
      <w:r>
        <w:rPr>
          <w:rFonts w:ascii="Times New Roman" w:hAnsi="Times New Roman"/>
          <w:sz w:val="24"/>
          <w:szCs w:val="28"/>
        </w:rPr>
        <w:lastRenderedPageBreak/>
        <w:tab/>
        <w:t>В 2023-2024 учебном году была организована работа по прохождению студентами техникума социально-психологического тестирования на выявление употребления наркотических средств несовершеннолетними. Тестирование прошли 100% студентов техникума.</w:t>
      </w:r>
    </w:p>
    <w:p w14:paraId="7A5A5464"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За 2023-2024 учебный год по </w:t>
      </w:r>
      <w:r>
        <w:rPr>
          <w:rFonts w:ascii="Times New Roman" w:hAnsi="Times New Roman"/>
          <w:b/>
          <w:sz w:val="24"/>
          <w:szCs w:val="28"/>
        </w:rPr>
        <w:t xml:space="preserve">культурно-массовому направлению </w:t>
      </w:r>
      <w:r>
        <w:rPr>
          <w:rFonts w:ascii="Times New Roman" w:hAnsi="Times New Roman"/>
          <w:sz w:val="24"/>
          <w:szCs w:val="28"/>
        </w:rPr>
        <w:t xml:space="preserve">были охвачены все студенты техникума. Следует отметить, что к участию в этих мероприятиях привлекались студенты, состоящие на учёте ИПДН, студенты из «группы риска», лица из числа опекаемых и сирот. Успешной социализации обучающихся в жизни, конкурентоспособности, развитию профессиональной компетентности способствовало </w:t>
      </w:r>
      <w:r>
        <w:rPr>
          <w:rFonts w:ascii="Times New Roman" w:hAnsi="Times New Roman"/>
          <w:b/>
          <w:sz w:val="24"/>
          <w:szCs w:val="28"/>
        </w:rPr>
        <w:t>трудовое, профессиональное, экономическое</w:t>
      </w:r>
      <w:r>
        <w:rPr>
          <w:rFonts w:ascii="Times New Roman" w:hAnsi="Times New Roman"/>
          <w:sz w:val="24"/>
          <w:szCs w:val="28"/>
        </w:rPr>
        <w:t xml:space="preserve"> направления воспитательной деятельности. Для реализации этих задач проводились конкурсы профессионального мастерства. Свои профессиональные навыки показали обучающиеся под руководством преподавателей и мастеров производственного обучения во время обслуживания городских, областных и всероссийских мероприятий, проводимых в городе Ульяновске: участие в качестве волонтёров на региональном чемпионате рабочих профессий «Профессионалы», профессиональные пробы для обучающихся школ города.      </w:t>
      </w:r>
    </w:p>
    <w:p w14:paraId="766476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Студенты техникума приняли участие в проведении субботников в рамках акции «Я люблю свой город», а также в качестве волонтёров при уборке территории ОГКУ «Специализированный дом ребёнка».</w:t>
      </w:r>
    </w:p>
    <w:p w14:paraId="0722847D"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 С целью привлечения учащихся школ в наше учебное заведение и пропаганды актуальности профессий и специальностей техникума заключены договора о взаимном сотрудничестве в области профориентационной работы с рядом школ города, проводились профориентационные экскурсы для школьников на предприятия социальных партнёров техникума, участие в «АРТ-ПРОФИ ФОРУМЕ», «Ярмарке вакансий».</w:t>
      </w:r>
    </w:p>
    <w:p w14:paraId="52415240" w14:textId="77777777" w:rsidR="00A20C37" w:rsidRDefault="00A20C37" w:rsidP="00A20C37">
      <w:pPr>
        <w:spacing w:after="0"/>
        <w:ind w:firstLine="708"/>
        <w:jc w:val="both"/>
        <w:rPr>
          <w:rFonts w:ascii="Times New Roman" w:hAnsi="Times New Roman"/>
          <w:sz w:val="24"/>
          <w:szCs w:val="28"/>
        </w:rPr>
      </w:pPr>
      <w:r>
        <w:rPr>
          <w:rFonts w:ascii="Times New Roman" w:hAnsi="Times New Roman"/>
          <w:sz w:val="24"/>
          <w:szCs w:val="28"/>
        </w:rPr>
        <w:t xml:space="preserve">Много внимания уделялось </w:t>
      </w:r>
      <w:r>
        <w:rPr>
          <w:rFonts w:ascii="Times New Roman" w:hAnsi="Times New Roman"/>
          <w:b/>
          <w:sz w:val="24"/>
          <w:szCs w:val="28"/>
        </w:rPr>
        <w:t>профилактике правонарушений</w:t>
      </w:r>
      <w:r>
        <w:rPr>
          <w:rFonts w:ascii="Times New Roman" w:hAnsi="Times New Roman"/>
          <w:sz w:val="24"/>
          <w:szCs w:val="28"/>
        </w:rPr>
        <w:t xml:space="preserve">. </w:t>
      </w:r>
    </w:p>
    <w:p w14:paraId="2EFD4CD9" w14:textId="77777777" w:rsidR="00A20C37" w:rsidRDefault="00A20C37" w:rsidP="00A20C37">
      <w:pPr>
        <w:spacing w:after="0"/>
        <w:ind w:firstLine="567"/>
        <w:jc w:val="both"/>
        <w:rPr>
          <w:rFonts w:ascii="Times New Roman" w:hAnsi="Times New Roman"/>
          <w:sz w:val="24"/>
          <w:szCs w:val="24"/>
        </w:rPr>
      </w:pPr>
      <w:r>
        <w:rPr>
          <w:rFonts w:ascii="Times New Roman" w:hAnsi="Times New Roman"/>
          <w:sz w:val="24"/>
          <w:szCs w:val="24"/>
        </w:rPr>
        <w:t>Профилактическая деятельность в техникуме осуществлялась в соответствии с программами и планами воспитательной работы техникума, планами совместной работы  с межведомственными структурами:</w:t>
      </w:r>
    </w:p>
    <w:p w14:paraId="4679F461"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Программой   адаптации и интеграции в общество обучающихся группы риска</w:t>
      </w:r>
      <w:r>
        <w:rPr>
          <w:sz w:val="24"/>
          <w:szCs w:val="24"/>
        </w:rPr>
        <w:t>;</w:t>
      </w:r>
    </w:p>
    <w:p w14:paraId="4FA0F505"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профилактической работы;</w:t>
      </w:r>
    </w:p>
    <w:p w14:paraId="6CE49B1A"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Планом работы с семьями обучающихся, родителями и лицами их заменяющими.</w:t>
      </w:r>
    </w:p>
    <w:p w14:paraId="191F2FEE" w14:textId="77777777" w:rsidR="00A20C37" w:rsidRDefault="00A20C37" w:rsidP="00A20C37">
      <w:pPr>
        <w:numPr>
          <w:ilvl w:val="0"/>
          <w:numId w:val="32"/>
        </w:numPr>
        <w:ind w:left="0" w:firstLine="567"/>
        <w:contextualSpacing/>
        <w:jc w:val="both"/>
        <w:rPr>
          <w:rFonts w:ascii="Times New Roman" w:hAnsi="Times New Roman"/>
          <w:sz w:val="24"/>
          <w:szCs w:val="24"/>
        </w:rPr>
      </w:pPr>
      <w:r>
        <w:rPr>
          <w:rFonts w:ascii="Times New Roman" w:hAnsi="Times New Roman"/>
          <w:sz w:val="24"/>
          <w:szCs w:val="24"/>
        </w:rPr>
        <w:t xml:space="preserve">Планом мероприятий по профилактике правонарушений, связанных с распитием алкогольной продукции. </w:t>
      </w:r>
    </w:p>
    <w:p w14:paraId="248E8AC3" w14:textId="4BCC8F9E" w:rsidR="00A20C37" w:rsidRDefault="00A20C37" w:rsidP="00A20C37">
      <w:pPr>
        <w:spacing w:after="0"/>
        <w:ind w:firstLine="708"/>
        <w:jc w:val="both"/>
        <w:rPr>
          <w:rFonts w:ascii="Times New Roman" w:hAnsi="Times New Roman"/>
          <w:color w:val="000000"/>
          <w:sz w:val="24"/>
          <w:szCs w:val="24"/>
        </w:rPr>
      </w:pPr>
      <w:r>
        <w:rPr>
          <w:rFonts w:ascii="Times New Roman" w:hAnsi="Times New Roman"/>
          <w:sz w:val="24"/>
          <w:szCs w:val="24"/>
        </w:rPr>
        <w:t xml:space="preserve">Планом работы по профилактике употребления ПАВ, суицида, экстремизма, планами совместной работы с ГУЗ «Центр СПИД», ОПДН УМВД, наркологической больницей, музеями города, Дворцом творчества детей и молодёжи. </w:t>
      </w:r>
    </w:p>
    <w:p w14:paraId="0B6E2DA4" w14:textId="77777777" w:rsidR="00A20C37" w:rsidRDefault="00A20C37" w:rsidP="00A20C37">
      <w:pPr>
        <w:spacing w:after="0"/>
        <w:ind w:left="-142"/>
        <w:contextualSpacing/>
        <w:jc w:val="both"/>
        <w:rPr>
          <w:rFonts w:ascii="Times New Roman" w:eastAsia="Arial" w:hAnsi="Times New Roman"/>
          <w:b/>
          <w:bCs/>
          <w:color w:val="000000"/>
          <w:sz w:val="24"/>
          <w:szCs w:val="24"/>
        </w:rPr>
      </w:pPr>
      <w:r>
        <w:rPr>
          <w:rFonts w:ascii="Times New Roman" w:hAnsi="Times New Roman"/>
          <w:color w:val="000000"/>
          <w:sz w:val="24"/>
          <w:szCs w:val="24"/>
        </w:rPr>
        <w:t>Чёткая система взаимодействия по организации воспитательно-профилактической деятельности сформирована внутри техникума. Каждый участник данной структуры выполняет свои функциональные обязанности, постоянно взаимодействуя с другими участниками в рамках своей компетенции реализуя воспитательный процесс.</w:t>
      </w:r>
      <w:r>
        <w:rPr>
          <w:rFonts w:ascii="Times New Roman" w:eastAsia="Arial" w:hAnsi="Times New Roman"/>
          <w:b/>
          <w:bCs/>
          <w:color w:val="000000"/>
          <w:sz w:val="24"/>
          <w:szCs w:val="24"/>
        </w:rPr>
        <w:t xml:space="preserve"> </w:t>
      </w:r>
    </w:p>
    <w:p w14:paraId="1CD9950B" w14:textId="77777777" w:rsidR="00A20C37" w:rsidRDefault="00A20C37" w:rsidP="00A20C37">
      <w:pPr>
        <w:spacing w:after="0"/>
        <w:ind w:left="-142"/>
        <w:contextualSpacing/>
        <w:jc w:val="both"/>
        <w:rPr>
          <w:rFonts w:ascii="Times New Roman" w:hAnsi="Times New Roman"/>
          <w:color w:val="000000"/>
          <w:sz w:val="24"/>
          <w:szCs w:val="24"/>
        </w:rPr>
      </w:pPr>
      <w:r>
        <w:rPr>
          <w:rFonts w:ascii="Times New Roman" w:eastAsia="Arial" w:hAnsi="Times New Roman"/>
          <w:b/>
          <w:bCs/>
          <w:color w:val="000000"/>
          <w:sz w:val="24"/>
          <w:szCs w:val="24"/>
        </w:rPr>
        <w:t xml:space="preserve"> </w:t>
      </w:r>
      <w:r>
        <w:rPr>
          <w:rFonts w:ascii="Times New Roman" w:eastAsia="Arial" w:hAnsi="Times New Roman"/>
          <w:b/>
          <w:bCs/>
          <w:color w:val="000000"/>
          <w:sz w:val="24"/>
          <w:szCs w:val="24"/>
        </w:rPr>
        <w:tab/>
      </w:r>
      <w:r>
        <w:rPr>
          <w:rFonts w:ascii="Times New Roman" w:eastAsia="Arial" w:hAnsi="Times New Roman"/>
          <w:b/>
          <w:bCs/>
          <w:color w:val="000000"/>
          <w:sz w:val="24"/>
          <w:szCs w:val="24"/>
        </w:rPr>
        <w:tab/>
      </w:r>
      <w:r>
        <w:rPr>
          <w:rFonts w:ascii="Times New Roman" w:eastAsia="Arial" w:hAnsi="Times New Roman"/>
          <w:bCs/>
          <w:color w:val="000000"/>
          <w:sz w:val="24"/>
          <w:szCs w:val="24"/>
        </w:rPr>
        <w:t>В техникуме отработан а</w:t>
      </w:r>
      <w:r>
        <w:rPr>
          <w:rFonts w:ascii="Times New Roman" w:hAnsi="Times New Roman"/>
          <w:bCs/>
          <w:color w:val="000000"/>
          <w:sz w:val="24"/>
          <w:szCs w:val="24"/>
        </w:rPr>
        <w:t>лгоритм взаимодействия участников воспитательного процесса по профилактике негативных проявлений в молодёжной среде.</w:t>
      </w:r>
    </w:p>
    <w:p w14:paraId="62377DC4"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bCs/>
          <w:color w:val="000000"/>
          <w:sz w:val="24"/>
          <w:szCs w:val="24"/>
        </w:rPr>
        <w:t xml:space="preserve">Так при наличии проблемы в реализации учебно-воспитательного процесса происходит сбор информации по данной проблеме, изучение проблемы, осуществляются меры </w:t>
      </w:r>
      <w:r>
        <w:rPr>
          <w:rFonts w:ascii="Times New Roman" w:hAnsi="Times New Roman"/>
          <w:bCs/>
          <w:color w:val="000000"/>
          <w:sz w:val="24"/>
          <w:szCs w:val="24"/>
        </w:rPr>
        <w:lastRenderedPageBreak/>
        <w:t>воздействия  для решения проблемы, осуществляются различные взаимодействия с участниками учебно-воспитательного процесса и межведомственными структурами, принимаются корректирующие мероприятия и осуществляется анализ сложившейся ситуации.</w:t>
      </w:r>
      <w:r>
        <w:rPr>
          <w:rFonts w:ascii="Times New Roman" w:hAnsi="Times New Roman"/>
          <w:color w:val="000000"/>
          <w:sz w:val="24"/>
          <w:szCs w:val="24"/>
        </w:rPr>
        <w:t xml:space="preserve"> Направлены  ходатайства в районные и областные КПДН, ИПДН, опеку: запросы списков обучающихся, состоящих на профилактическом учёте, об участии в родительских собраниях, о привлечении к административной ответственности родителей несовершеннолетних.</w:t>
      </w:r>
    </w:p>
    <w:p w14:paraId="05E0BFF1" w14:textId="77777777" w:rsidR="00A20C37" w:rsidRDefault="00A20C37" w:rsidP="00A20C37">
      <w:pPr>
        <w:spacing w:after="0"/>
        <w:ind w:left="-142" w:firstLine="850"/>
        <w:contextualSpacing/>
        <w:jc w:val="both"/>
        <w:rPr>
          <w:rFonts w:ascii="Times New Roman" w:hAnsi="Times New Roman"/>
          <w:color w:val="000000"/>
          <w:sz w:val="24"/>
          <w:szCs w:val="24"/>
          <w:u w:val="single"/>
        </w:rPr>
      </w:pPr>
      <w:r>
        <w:rPr>
          <w:rFonts w:ascii="Times New Roman" w:hAnsi="Times New Roman"/>
          <w:color w:val="000000"/>
          <w:sz w:val="24"/>
          <w:szCs w:val="24"/>
        </w:rPr>
        <w:t>Р</w:t>
      </w:r>
      <w:r>
        <w:rPr>
          <w:rFonts w:ascii="Times New Roman" w:hAnsi="Times New Roman"/>
          <w:sz w:val="24"/>
          <w:szCs w:val="24"/>
        </w:rPr>
        <w:t>егулярно ведётся индивидуальная работа со студентами «группы риска» по индивидуальному плану работы, проводится анализ индивидуальной работы за учебный год.</w:t>
      </w:r>
    </w:p>
    <w:p w14:paraId="1A303E12"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color w:val="000000"/>
          <w:sz w:val="24"/>
          <w:szCs w:val="24"/>
        </w:rPr>
        <w:t>Была о</w:t>
      </w:r>
      <w:r>
        <w:rPr>
          <w:rFonts w:ascii="Times New Roman" w:hAnsi="Times New Roman"/>
          <w:sz w:val="24"/>
          <w:szCs w:val="24"/>
        </w:rPr>
        <w:t>рганизована работа по правовой информированности студентов и родителей  в рамках Дня права и родительских собраний.</w:t>
      </w:r>
    </w:p>
    <w:p w14:paraId="47C9F0E3"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Осуществлялись рейды по месту жительства студентов, склонных к правонарушениям и состоящим на профилактическом учете, а также было организовано обследование жилищно-бытовых условий обучающихся, выявление семей, находящихся в социально опасном положении.</w:t>
      </w:r>
    </w:p>
    <w:p w14:paraId="292AFEB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 xml:space="preserve"> Проведён цикл мероприятий, тренингов, лекториев, интерактивных уроков, классных часов профилактической, правовой и просветительской направленности. Осуществлялся ежедневный контроль посещаемости студентов и составлялись ведомости учёта пропусков занятий по уважительной и неуважительной причине. </w:t>
      </w:r>
    </w:p>
    <w:p w14:paraId="717AB2E8" w14:textId="77777777" w:rsidR="00A20C37" w:rsidRDefault="00A20C37" w:rsidP="00A20C37">
      <w:pPr>
        <w:spacing w:after="0"/>
        <w:ind w:left="-142" w:firstLine="850"/>
        <w:contextualSpacing/>
        <w:jc w:val="both"/>
        <w:rPr>
          <w:rFonts w:ascii="Times New Roman" w:hAnsi="Times New Roman"/>
          <w:sz w:val="24"/>
          <w:szCs w:val="24"/>
        </w:rPr>
      </w:pPr>
      <w:r>
        <w:rPr>
          <w:rFonts w:ascii="Times New Roman" w:hAnsi="Times New Roman"/>
          <w:sz w:val="24"/>
          <w:szCs w:val="24"/>
        </w:rPr>
        <w:t>Отработана система сбора, анализа, учёта и контроля информации о студентах, состоящих на всех видах профилактического учёта.</w:t>
      </w:r>
    </w:p>
    <w:p w14:paraId="0B2E54DD" w14:textId="77777777" w:rsidR="00A20C37" w:rsidRDefault="00A20C37" w:rsidP="00A20C37">
      <w:pPr>
        <w:spacing w:after="0"/>
        <w:ind w:firstLine="567"/>
        <w:jc w:val="both"/>
        <w:rPr>
          <w:rFonts w:ascii="Times New Roman" w:hAnsi="Times New Roman"/>
          <w:color w:val="000000"/>
          <w:sz w:val="24"/>
          <w:szCs w:val="24"/>
        </w:rPr>
      </w:pPr>
      <w:r>
        <w:rPr>
          <w:rFonts w:ascii="Times New Roman" w:hAnsi="Times New Roman"/>
          <w:color w:val="000000"/>
          <w:sz w:val="24"/>
          <w:szCs w:val="24"/>
        </w:rPr>
        <w:t>В течении 2023-2024 учебного года на профилактическом учёте в ИПДН состояли 3 человека.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701"/>
        <w:gridCol w:w="1134"/>
        <w:gridCol w:w="1701"/>
        <w:gridCol w:w="992"/>
        <w:gridCol w:w="1560"/>
        <w:gridCol w:w="1666"/>
      </w:tblGrid>
      <w:tr w:rsidR="00A20C37" w14:paraId="32C9A30A" w14:textId="77777777" w:rsidTr="00A20C37">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B7A4907"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Поставлены на учёт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6D50417F"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Снято с учёта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AED8891"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Розыск</w:t>
            </w:r>
          </w:p>
        </w:tc>
        <w:tc>
          <w:tcPr>
            <w:tcW w:w="1666" w:type="dxa"/>
            <w:vMerge w:val="restart"/>
            <w:tcBorders>
              <w:top w:val="single" w:sz="4" w:space="0" w:color="auto"/>
              <w:left w:val="single" w:sz="4" w:space="0" w:color="auto"/>
              <w:right w:val="single" w:sz="4" w:space="0" w:color="auto"/>
            </w:tcBorders>
            <w:shd w:val="clear" w:color="auto" w:fill="auto"/>
          </w:tcPr>
          <w:p w14:paraId="459CFE03" w14:textId="77777777" w:rsidR="00A20C37" w:rsidRDefault="00A20C37" w:rsidP="00A20C37">
            <w:pPr>
              <w:spacing w:after="0"/>
              <w:ind w:firstLine="34"/>
              <w:jc w:val="center"/>
              <w:rPr>
                <w:rFonts w:ascii="Times New Roman" w:hAnsi="Times New Roman"/>
                <w:szCs w:val="24"/>
              </w:rPr>
            </w:pPr>
            <w:r>
              <w:rPr>
                <w:rFonts w:ascii="Times New Roman" w:hAnsi="Times New Roman"/>
                <w:szCs w:val="24"/>
              </w:rPr>
              <w:t>Совершено преступлений</w:t>
            </w:r>
          </w:p>
        </w:tc>
      </w:tr>
      <w:tr w:rsidR="00A20C37" w14:paraId="4F8BFAA3"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7C808A5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478E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865D8"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7E55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5F43B"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ОПДН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4F722B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Внутренний</w:t>
            </w:r>
          </w:p>
        </w:tc>
        <w:tc>
          <w:tcPr>
            <w:tcW w:w="1666" w:type="dxa"/>
            <w:vMerge/>
            <w:tcBorders>
              <w:left w:val="single" w:sz="4" w:space="0" w:color="auto"/>
              <w:bottom w:val="single" w:sz="4" w:space="0" w:color="auto"/>
              <w:right w:val="single" w:sz="4" w:space="0" w:color="auto"/>
            </w:tcBorders>
            <w:shd w:val="clear" w:color="auto" w:fill="auto"/>
          </w:tcPr>
          <w:p w14:paraId="57FAE765" w14:textId="77777777" w:rsidR="00A20C37" w:rsidRDefault="00A20C37" w:rsidP="00A20C37">
            <w:pPr>
              <w:spacing w:after="0" w:line="360" w:lineRule="auto"/>
              <w:ind w:firstLine="34"/>
              <w:jc w:val="center"/>
              <w:rPr>
                <w:rFonts w:ascii="Times New Roman" w:hAnsi="Times New Roman"/>
                <w:szCs w:val="24"/>
              </w:rPr>
            </w:pPr>
          </w:p>
        </w:tc>
      </w:tr>
      <w:tr w:rsidR="00A20C37" w14:paraId="2979714B" w14:textId="77777777" w:rsidTr="00A20C37">
        <w:tc>
          <w:tcPr>
            <w:tcW w:w="1135" w:type="dxa"/>
            <w:tcBorders>
              <w:top w:val="single" w:sz="4" w:space="0" w:color="auto"/>
              <w:left w:val="single" w:sz="4" w:space="0" w:color="auto"/>
              <w:bottom w:val="single" w:sz="4" w:space="0" w:color="auto"/>
              <w:right w:val="single" w:sz="4" w:space="0" w:color="auto"/>
            </w:tcBorders>
            <w:shd w:val="clear" w:color="auto" w:fill="auto"/>
          </w:tcPr>
          <w:p w14:paraId="481B1D1A"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838C6"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6E4F7"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A93D2"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35D30E"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EE8BFD"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D7D42D3" w14:textId="77777777" w:rsidR="00A20C37" w:rsidRDefault="00A20C37" w:rsidP="00A20C37">
            <w:pPr>
              <w:spacing w:after="0" w:line="360" w:lineRule="auto"/>
              <w:ind w:firstLine="34"/>
              <w:jc w:val="center"/>
              <w:rPr>
                <w:rFonts w:ascii="Times New Roman" w:hAnsi="Times New Roman"/>
                <w:szCs w:val="24"/>
              </w:rPr>
            </w:pPr>
            <w:r>
              <w:rPr>
                <w:rFonts w:ascii="Times New Roman" w:hAnsi="Times New Roman"/>
                <w:szCs w:val="24"/>
              </w:rPr>
              <w:t>-</w:t>
            </w:r>
          </w:p>
        </w:tc>
      </w:tr>
    </w:tbl>
    <w:p w14:paraId="32FC1F84" w14:textId="77777777" w:rsidR="00A20C37" w:rsidRDefault="00A20C37" w:rsidP="00A20C37">
      <w:pPr>
        <w:spacing w:after="0"/>
        <w:ind w:firstLine="708"/>
        <w:jc w:val="both"/>
        <w:rPr>
          <w:rFonts w:ascii="Times New Roman" w:hAnsi="Times New Roman"/>
          <w:color w:val="000000"/>
          <w:sz w:val="24"/>
          <w:szCs w:val="24"/>
        </w:rPr>
      </w:pPr>
      <w:r>
        <w:rPr>
          <w:rFonts w:ascii="Times New Roman" w:hAnsi="Times New Roman"/>
          <w:color w:val="000000"/>
          <w:sz w:val="24"/>
          <w:szCs w:val="24"/>
        </w:rPr>
        <w:t>В рамках реализации воспитательно-профилактической деятельности в техникуме функционирует Совет профилактики правонарушений несовершеннолетних.</w:t>
      </w:r>
      <w:r>
        <w:rPr>
          <w:rFonts w:ascii="Times New Roman" w:eastAsia="Arial" w:hAnsi="Times New Roman"/>
          <w:color w:val="161645"/>
          <w:sz w:val="24"/>
          <w:szCs w:val="24"/>
        </w:rPr>
        <w:t xml:space="preserve"> </w:t>
      </w:r>
      <w:r>
        <w:rPr>
          <w:rFonts w:ascii="Times New Roman" w:eastAsia="Arial" w:hAnsi="Times New Roman"/>
          <w:color w:val="000000" w:themeColor="text1"/>
          <w:sz w:val="24"/>
          <w:szCs w:val="24"/>
        </w:rPr>
        <w:t xml:space="preserve">Ежегодно издаётся </w:t>
      </w:r>
      <w:r>
        <w:rPr>
          <w:rFonts w:ascii="Times New Roman" w:hAnsi="Times New Roman"/>
          <w:color w:val="000000"/>
          <w:sz w:val="24"/>
          <w:szCs w:val="24"/>
        </w:rPr>
        <w:t xml:space="preserve">Приказ о составе Совета профилактики, составляется план работы, план заседаний, ведутся протоколы заседаний, в текущем году было скорректировано положение Совета профилактики правонарушений. Заседания Совета проводятся в соответствии с планом заседаний каждый второй четверг месяца. Повестка заседаний определяется в соответствии с планом работы Совета.                      </w:t>
      </w:r>
    </w:p>
    <w:p w14:paraId="3C1F4D27" w14:textId="77777777" w:rsidR="00A20C37" w:rsidRPr="00F9437D" w:rsidRDefault="00A20C37" w:rsidP="00A20C37">
      <w:pPr>
        <w:spacing w:after="0"/>
        <w:ind w:firstLine="567"/>
        <w:jc w:val="both"/>
        <w:rPr>
          <w:rFonts w:ascii="Times New Roman" w:hAnsi="Times New Roman"/>
          <w:sz w:val="24"/>
          <w:szCs w:val="24"/>
        </w:rPr>
      </w:pPr>
      <w:r w:rsidRPr="00F9437D">
        <w:rPr>
          <w:rFonts w:ascii="Times New Roman" w:hAnsi="Times New Roman"/>
          <w:sz w:val="24"/>
          <w:szCs w:val="24"/>
        </w:rPr>
        <w:t xml:space="preserve">Для каждого обучающегося, состоящего на профилактическом учете, разработан индивидуальный план работы. </w:t>
      </w:r>
    </w:p>
    <w:p w14:paraId="7740A4F8" w14:textId="1F8B636D" w:rsidR="00A20C37" w:rsidRPr="00A72432" w:rsidRDefault="00A20C37" w:rsidP="00A72432">
      <w:pPr>
        <w:spacing w:after="0"/>
        <w:ind w:firstLine="708"/>
        <w:jc w:val="both"/>
        <w:rPr>
          <w:rFonts w:ascii="Times New Roman" w:hAnsi="Times New Roman"/>
          <w:sz w:val="24"/>
          <w:szCs w:val="28"/>
        </w:rPr>
      </w:pPr>
      <w:r w:rsidRPr="00F9437D">
        <w:rPr>
          <w:rFonts w:ascii="Times New Roman" w:hAnsi="Times New Roman"/>
          <w:sz w:val="24"/>
          <w:szCs w:val="28"/>
        </w:rPr>
        <w:t>Наблюдая тенденцию снижения количества обучающихся, поставленных на учёт в период обучения в техникуме, повышение активности участия обучающихся в общественной жизни техникума, повышение уровня самосознания и степени ответственности в системе общественных взаимоотношений обучающихся, можно сделать вывод, что проводимый в ОГБПОУ «Ульяновский техникум питания и торговли» комплекс мер по профилактике негативных проявлений в молодежной среде эффективен. Несмотря на это, в современных социально-экономических условиях есть высокие риски для негативных проявлений в молодёжной среде в связи с этим необходимо расширение форм ме</w:t>
      </w:r>
      <w:r w:rsidR="00A72432">
        <w:rPr>
          <w:rFonts w:ascii="Times New Roman" w:hAnsi="Times New Roman"/>
          <w:sz w:val="24"/>
          <w:szCs w:val="28"/>
        </w:rPr>
        <w:t>жведомственного взаимодействия.</w:t>
      </w:r>
    </w:p>
    <w:p w14:paraId="705CDEE6"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lastRenderedPageBreak/>
        <w:t>В техникуме ведет свою работу Родительский комитет техникум, который ежегодно избирается на общем собрании родителей из представителей родительского комитета групп.</w:t>
      </w:r>
    </w:p>
    <w:p w14:paraId="35DFFF0A"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рамках работы составлен план работы родительского комитета техникума, включающий в себя вопросы воспитания и обучения студентов техникума, профессиональное становление будущих выпускников, безопасность, охват горячим питанием, социокультурная среда и др.</w:t>
      </w:r>
    </w:p>
    <w:p w14:paraId="6D47E23F"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каждой учебной группе имеется родительский комитет группы. </w:t>
      </w:r>
    </w:p>
    <w:p w14:paraId="79BF6CE4"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В данном случае взаимодействие с родителями зависит от грамотно выстроенной работы с ними классного руководителя.</w:t>
      </w:r>
    </w:p>
    <w:p w14:paraId="3FC15725"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За прошедший учебный год родительская общественность техникума достаточно активно принимала участие в мероприятиях техникума. Это были не только родительские собрания и всеобучи, но и мероприятия, направленные на атмосферу дружбы, понимания, заинтересованности одной цели воспитания и обучения подрастающего поколения. Наиболее эффективными оказалось мероприятие в группе Тв-32 в рамках Дня матери.</w:t>
      </w:r>
    </w:p>
    <w:p w14:paraId="77390B11" w14:textId="77777777" w:rsidR="00A20C37" w:rsidRPr="00F9437D" w:rsidRDefault="00A20C37" w:rsidP="00A20C37">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Совместная полезная деятельность сказывается плодотворно и на дальнейших достижениях и самом процессе обучения детей данных родителей.</w:t>
      </w:r>
    </w:p>
    <w:p w14:paraId="52645A98" w14:textId="3DF35E86" w:rsidR="00A20C37" w:rsidRPr="00AB3D31" w:rsidRDefault="00A20C37" w:rsidP="00AB3D31">
      <w:pPr>
        <w:pBdr>
          <w:top w:val="none" w:sz="4" w:space="0" w:color="000000"/>
          <w:left w:val="none" w:sz="4" w:space="0" w:color="000000"/>
          <w:bottom w:val="none" w:sz="4" w:space="0" w:color="000000"/>
          <w:right w:val="none" w:sz="4" w:space="0" w:color="000000"/>
        </w:pBdr>
        <w:spacing w:after="0"/>
        <w:ind w:firstLine="540"/>
        <w:jc w:val="both"/>
        <w:rPr>
          <w:rFonts w:ascii="Times New Roman" w:hAnsi="Times New Roman"/>
          <w:sz w:val="24"/>
        </w:rPr>
      </w:pPr>
      <w:r w:rsidRPr="00F9437D">
        <w:rPr>
          <w:rFonts w:ascii="Times New Roman" w:hAnsi="Times New Roman"/>
          <w:sz w:val="24"/>
        </w:rPr>
        <w:t xml:space="preserve">В рамках взаимодействия, сотрудничества и обучения родительской общественности в учебных группах прошли такие родительские собрания, как: «Профилактика негативных проявлений в молодёжной среде», «Профилактика интернет –рисков и угроз молодёжи», «Организация зимних и летних каникул», «Профилактика суицидального поведения» с приглашением специалистов межведомственных структур. Родители с пользой для себя и своих детей данную информацию воспринимают положительно, обмениваются контактами </w:t>
      </w:r>
      <w:r w:rsidR="00AB3D31">
        <w:rPr>
          <w:rFonts w:ascii="Times New Roman" w:hAnsi="Times New Roman"/>
          <w:sz w:val="24"/>
        </w:rPr>
        <w:t xml:space="preserve">с приглашенными специалистами. </w:t>
      </w:r>
    </w:p>
    <w:p w14:paraId="6EF45441"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 xml:space="preserve">Запланированные мероприятия на 2023-2024 учебный год выполнены. По сравнению с аналогичным периодом предыдущего учебного года количество мероприятий увеличилось, и увеличилось количество значимых мероприятий, с большим охватом студентов, а  следовательно, требующих больших подготовительных усилий.  В процессе проведения мероприятий реализуются все общие компетенции. Распределение мероприятий по месяцам ровное, без излишней нагрузки на какой-либо месяц. Оценка мероприятий достаточно высокая, что свидетельствует о правильном отборе существенных мероприятий. </w:t>
      </w:r>
    </w:p>
    <w:p w14:paraId="2E51360E" w14:textId="77777777" w:rsidR="00A20C37" w:rsidRPr="00F9437D" w:rsidRDefault="00A20C37" w:rsidP="00A20C37">
      <w:pPr>
        <w:spacing w:after="0"/>
        <w:ind w:firstLine="708"/>
        <w:jc w:val="both"/>
        <w:rPr>
          <w:rFonts w:ascii="Times New Roman" w:hAnsi="Times New Roman"/>
          <w:sz w:val="24"/>
          <w:szCs w:val="24"/>
        </w:rPr>
      </w:pPr>
      <w:r w:rsidRPr="00F9437D">
        <w:rPr>
          <w:rFonts w:ascii="Times New Roman" w:hAnsi="Times New Roman"/>
          <w:sz w:val="24"/>
          <w:szCs w:val="24"/>
        </w:rPr>
        <w:t>Количество студентов, принявших участие в мероприятиях (в том числе обучающиеся, попавшие в трудную жизненную ситуацию) или его подготовке возросло.</w:t>
      </w:r>
    </w:p>
    <w:p w14:paraId="15428AF9" w14:textId="0B2DD368" w:rsidR="00AB3D31" w:rsidRPr="003078F9" w:rsidRDefault="00A20C37" w:rsidP="003078F9">
      <w:pPr>
        <w:spacing w:after="0"/>
        <w:ind w:firstLine="708"/>
        <w:jc w:val="both"/>
        <w:rPr>
          <w:rFonts w:ascii="Times New Roman" w:hAnsi="Times New Roman"/>
          <w:sz w:val="24"/>
          <w:szCs w:val="24"/>
        </w:rPr>
        <w:sectPr w:rsidR="00AB3D31" w:rsidRPr="003078F9" w:rsidSect="00B164AE">
          <w:footerReference w:type="even" r:id="rId42"/>
          <w:footerReference w:type="default" r:id="rId43"/>
          <w:pgSz w:w="11906" w:h="16838"/>
          <w:pgMar w:top="1134" w:right="1558" w:bottom="1134" w:left="1134" w:header="709" w:footer="709" w:gutter="0"/>
          <w:cols w:space="708"/>
          <w:docGrid w:linePitch="360"/>
        </w:sectPr>
      </w:pPr>
      <w:r w:rsidRPr="00F9437D">
        <w:rPr>
          <w:rFonts w:ascii="Times New Roman" w:hAnsi="Times New Roman"/>
          <w:sz w:val="24"/>
          <w:szCs w:val="24"/>
        </w:rPr>
        <w:t>Охват детей-сирот, опекаемых, состоящих на учете проводимыми мероприятиями в целом 100%, с учетом направленности и категорийности мероприятий. Это положительный результат. Пассивными участниками остается меньший процент по сравнению с прошлым аналогичным периодом, что свидетельствует о проведенной работе в этом направление. Работу в этом направлении следует продолжить.</w:t>
      </w:r>
    </w:p>
    <w:bookmarkEnd w:id="0"/>
    <w:p w14:paraId="2A1A09FD" w14:textId="42F1EE46" w:rsidR="00FB60B4" w:rsidRPr="000C531B" w:rsidRDefault="00FB60B4" w:rsidP="003078F9">
      <w:pPr>
        <w:spacing w:after="0"/>
        <w:rPr>
          <w:rFonts w:ascii="Times New Roman" w:hAnsi="Times New Roman"/>
          <w:bCs/>
          <w:sz w:val="24"/>
          <w:szCs w:val="24"/>
        </w:rPr>
      </w:pPr>
    </w:p>
    <w:sectPr w:rsidR="00FB60B4" w:rsidRPr="000C531B" w:rsidSect="00B164AE">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2A39E" w14:textId="77777777" w:rsidR="00855AC6" w:rsidRDefault="00855AC6" w:rsidP="0018331B">
      <w:pPr>
        <w:spacing w:after="0" w:line="240" w:lineRule="auto"/>
      </w:pPr>
      <w:r>
        <w:separator/>
      </w:r>
    </w:p>
  </w:endnote>
  <w:endnote w:type="continuationSeparator" w:id="0">
    <w:p w14:paraId="25446377" w14:textId="77777777" w:rsidR="00855AC6" w:rsidRDefault="00855AC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AB72F7" w:rsidRDefault="00AB72F7"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AB72F7" w:rsidRDefault="00AB72F7" w:rsidP="00733AEF">
    <w:pPr>
      <w:pStyle w:val="a5"/>
      <w:ind w:right="360"/>
    </w:pPr>
  </w:p>
  <w:p w14:paraId="0F2E42B6" w14:textId="77777777" w:rsidR="00AB72F7" w:rsidRDefault="00AB72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546A9D23" w:rsidR="00AB72F7" w:rsidRDefault="00AB72F7" w:rsidP="00B4032C">
    <w:pPr>
      <w:pStyle w:val="a5"/>
      <w:jc w:val="right"/>
    </w:pPr>
    <w:r>
      <w:fldChar w:fldCharType="begin"/>
    </w:r>
    <w:r>
      <w:instrText>PAGE   \* MERGEFORMAT</w:instrText>
    </w:r>
    <w:r>
      <w:fldChar w:fldCharType="separate"/>
    </w:r>
    <w:r w:rsidR="00401ED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F4C14" w14:textId="77777777" w:rsidR="00855AC6" w:rsidRDefault="00855AC6" w:rsidP="0018331B">
      <w:pPr>
        <w:spacing w:after="0" w:line="240" w:lineRule="auto"/>
      </w:pPr>
      <w:r>
        <w:separator/>
      </w:r>
    </w:p>
  </w:footnote>
  <w:footnote w:type="continuationSeparator" w:id="0">
    <w:p w14:paraId="77570335" w14:textId="77777777" w:rsidR="00855AC6" w:rsidRDefault="00855AC6"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9.1pt;height:3.5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3.5pt;visibility:visible" o:bullet="t">
        <v:imagedata r:id="rId2" o:title=""/>
      </v:shape>
    </w:pict>
  </w:numPicBullet>
  <w:numPicBullet w:numPicBulletId="2">
    <w:pict>
      <v:shape id="_x0000_i1031" type="#_x0000_t75" style="width:.7pt;height:.7pt;visibility:visible" o:bullet="t">
        <v:imagedata r:id="rId3" o:title=""/>
      </v:shape>
    </w:pict>
  </w:numPicBullet>
  <w:abstractNum w:abstractNumId="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B7910"/>
    <w:multiLevelType w:val="hybridMultilevel"/>
    <w:tmpl w:val="4676758C"/>
    <w:lvl w:ilvl="0" w:tplc="1B7E1F26">
      <w:start w:val="1"/>
      <w:numFmt w:val="decimal"/>
      <w:lvlText w:val="%1."/>
      <w:lvlJc w:val="left"/>
      <w:pPr>
        <w:tabs>
          <w:tab w:val="num" w:pos="720"/>
        </w:tabs>
        <w:ind w:left="720" w:hanging="360"/>
      </w:pPr>
      <w:rPr>
        <w:rFonts w:hint="default"/>
      </w:rPr>
    </w:lvl>
    <w:lvl w:ilvl="1" w:tplc="75DE4EC6">
      <w:start w:val="1"/>
      <w:numFmt w:val="lowerLetter"/>
      <w:lvlText w:val="%2."/>
      <w:lvlJc w:val="left"/>
      <w:pPr>
        <w:tabs>
          <w:tab w:val="num" w:pos="1440"/>
        </w:tabs>
        <w:ind w:left="1440" w:hanging="360"/>
      </w:pPr>
    </w:lvl>
    <w:lvl w:ilvl="2" w:tplc="80886A54">
      <w:start w:val="1"/>
      <w:numFmt w:val="lowerRoman"/>
      <w:lvlText w:val="%3."/>
      <w:lvlJc w:val="right"/>
      <w:pPr>
        <w:tabs>
          <w:tab w:val="num" w:pos="2160"/>
        </w:tabs>
        <w:ind w:left="2160" w:hanging="180"/>
      </w:pPr>
    </w:lvl>
    <w:lvl w:ilvl="3" w:tplc="B91CE572">
      <w:start w:val="1"/>
      <w:numFmt w:val="decimal"/>
      <w:lvlText w:val="%4."/>
      <w:lvlJc w:val="left"/>
      <w:pPr>
        <w:tabs>
          <w:tab w:val="num" w:pos="2880"/>
        </w:tabs>
        <w:ind w:left="2880" w:hanging="360"/>
      </w:pPr>
    </w:lvl>
    <w:lvl w:ilvl="4" w:tplc="F51CFB6E">
      <w:start w:val="1"/>
      <w:numFmt w:val="lowerLetter"/>
      <w:lvlText w:val="%5."/>
      <w:lvlJc w:val="left"/>
      <w:pPr>
        <w:tabs>
          <w:tab w:val="num" w:pos="3600"/>
        </w:tabs>
        <w:ind w:left="3600" w:hanging="360"/>
      </w:pPr>
    </w:lvl>
    <w:lvl w:ilvl="5" w:tplc="3FE6E1EC">
      <w:start w:val="1"/>
      <w:numFmt w:val="lowerRoman"/>
      <w:lvlText w:val="%6."/>
      <w:lvlJc w:val="right"/>
      <w:pPr>
        <w:tabs>
          <w:tab w:val="num" w:pos="4320"/>
        </w:tabs>
        <w:ind w:left="4320" w:hanging="180"/>
      </w:pPr>
    </w:lvl>
    <w:lvl w:ilvl="6" w:tplc="98043DE4">
      <w:start w:val="1"/>
      <w:numFmt w:val="decimal"/>
      <w:lvlText w:val="%7."/>
      <w:lvlJc w:val="left"/>
      <w:pPr>
        <w:tabs>
          <w:tab w:val="num" w:pos="5040"/>
        </w:tabs>
        <w:ind w:left="5040" w:hanging="360"/>
      </w:pPr>
    </w:lvl>
    <w:lvl w:ilvl="7" w:tplc="D48CB286">
      <w:start w:val="1"/>
      <w:numFmt w:val="lowerLetter"/>
      <w:lvlText w:val="%8."/>
      <w:lvlJc w:val="left"/>
      <w:pPr>
        <w:tabs>
          <w:tab w:val="num" w:pos="5760"/>
        </w:tabs>
        <w:ind w:left="5760" w:hanging="360"/>
      </w:pPr>
    </w:lvl>
    <w:lvl w:ilvl="8" w:tplc="62A24C44">
      <w:start w:val="1"/>
      <w:numFmt w:val="lowerRoman"/>
      <w:lvlText w:val="%9."/>
      <w:lvlJc w:val="right"/>
      <w:pPr>
        <w:tabs>
          <w:tab w:val="num" w:pos="6480"/>
        </w:tabs>
        <w:ind w:left="6480" w:hanging="180"/>
      </w:pPr>
    </w:lvl>
  </w:abstractNum>
  <w:abstractNum w:abstractNumId="3">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794382"/>
    <w:multiLevelType w:val="hybridMultilevel"/>
    <w:tmpl w:val="3042E1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C80BCC"/>
    <w:multiLevelType w:val="hybridMultilevel"/>
    <w:tmpl w:val="50402E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CD6F21"/>
    <w:multiLevelType w:val="hybridMultilevel"/>
    <w:tmpl w:val="4796B43C"/>
    <w:lvl w:ilvl="0" w:tplc="FD88E8E0">
      <w:start w:val="1"/>
      <w:numFmt w:val="bullet"/>
      <w:lvlText w:val=""/>
      <w:lvlJc w:val="left"/>
      <w:pPr>
        <w:ind w:left="1428" w:hanging="360"/>
      </w:pPr>
      <w:rPr>
        <w:rFonts w:ascii="Wingdings" w:hAnsi="Wingdings" w:hint="default"/>
      </w:rPr>
    </w:lvl>
    <w:lvl w:ilvl="1" w:tplc="55D2C5CC">
      <w:start w:val="1"/>
      <w:numFmt w:val="bullet"/>
      <w:lvlText w:val="o"/>
      <w:lvlJc w:val="left"/>
      <w:pPr>
        <w:ind w:left="2148" w:hanging="360"/>
      </w:pPr>
      <w:rPr>
        <w:rFonts w:ascii="Courier New" w:hAnsi="Courier New" w:cs="Courier New" w:hint="default"/>
      </w:rPr>
    </w:lvl>
    <w:lvl w:ilvl="2" w:tplc="BB342F70">
      <w:start w:val="1"/>
      <w:numFmt w:val="bullet"/>
      <w:lvlText w:val=""/>
      <w:lvlJc w:val="left"/>
      <w:pPr>
        <w:ind w:left="2868" w:hanging="360"/>
      </w:pPr>
      <w:rPr>
        <w:rFonts w:ascii="Wingdings" w:hAnsi="Wingdings" w:hint="default"/>
      </w:rPr>
    </w:lvl>
    <w:lvl w:ilvl="3" w:tplc="56EE7E6A">
      <w:start w:val="1"/>
      <w:numFmt w:val="bullet"/>
      <w:lvlText w:val=""/>
      <w:lvlJc w:val="left"/>
      <w:pPr>
        <w:ind w:left="3588" w:hanging="360"/>
      </w:pPr>
      <w:rPr>
        <w:rFonts w:ascii="Symbol" w:hAnsi="Symbol" w:hint="default"/>
      </w:rPr>
    </w:lvl>
    <w:lvl w:ilvl="4" w:tplc="2D18437E">
      <w:start w:val="1"/>
      <w:numFmt w:val="bullet"/>
      <w:lvlText w:val="o"/>
      <w:lvlJc w:val="left"/>
      <w:pPr>
        <w:ind w:left="4308" w:hanging="360"/>
      </w:pPr>
      <w:rPr>
        <w:rFonts w:ascii="Courier New" w:hAnsi="Courier New" w:cs="Courier New" w:hint="default"/>
      </w:rPr>
    </w:lvl>
    <w:lvl w:ilvl="5" w:tplc="BCD82458">
      <w:start w:val="1"/>
      <w:numFmt w:val="bullet"/>
      <w:lvlText w:val=""/>
      <w:lvlJc w:val="left"/>
      <w:pPr>
        <w:ind w:left="5028" w:hanging="360"/>
      </w:pPr>
      <w:rPr>
        <w:rFonts w:ascii="Wingdings" w:hAnsi="Wingdings" w:hint="default"/>
      </w:rPr>
    </w:lvl>
    <w:lvl w:ilvl="6" w:tplc="B5E6E24E">
      <w:start w:val="1"/>
      <w:numFmt w:val="bullet"/>
      <w:lvlText w:val=""/>
      <w:lvlJc w:val="left"/>
      <w:pPr>
        <w:ind w:left="5748" w:hanging="360"/>
      </w:pPr>
      <w:rPr>
        <w:rFonts w:ascii="Symbol" w:hAnsi="Symbol" w:hint="default"/>
      </w:rPr>
    </w:lvl>
    <w:lvl w:ilvl="7" w:tplc="5D945B94">
      <w:start w:val="1"/>
      <w:numFmt w:val="bullet"/>
      <w:lvlText w:val="o"/>
      <w:lvlJc w:val="left"/>
      <w:pPr>
        <w:ind w:left="6468" w:hanging="360"/>
      </w:pPr>
      <w:rPr>
        <w:rFonts w:ascii="Courier New" w:hAnsi="Courier New" w:cs="Courier New" w:hint="default"/>
      </w:rPr>
    </w:lvl>
    <w:lvl w:ilvl="8" w:tplc="B5B8CDAE">
      <w:start w:val="1"/>
      <w:numFmt w:val="bullet"/>
      <w:lvlText w:val=""/>
      <w:lvlJc w:val="left"/>
      <w:pPr>
        <w:ind w:left="7188" w:hanging="360"/>
      </w:pPr>
      <w:rPr>
        <w:rFonts w:ascii="Wingdings" w:hAnsi="Wingdings" w:hint="default"/>
      </w:rPr>
    </w:lvl>
  </w:abstractNum>
  <w:abstractNum w:abstractNumId="7">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1C83866"/>
    <w:multiLevelType w:val="hybridMultilevel"/>
    <w:tmpl w:val="C002A55A"/>
    <w:lvl w:ilvl="0" w:tplc="DD4A15EA">
      <w:start w:val="1"/>
      <w:numFmt w:val="bullet"/>
      <w:lvlText w:val="-"/>
      <w:lvlJc w:val="left"/>
      <w:pPr>
        <w:ind w:left="720" w:hanging="360"/>
      </w:pPr>
      <w:rPr>
        <w:rFonts w:ascii="Calibri" w:eastAsia="Times New Roman" w:hAnsi="Calibri" w:hint="default"/>
      </w:rPr>
    </w:lvl>
    <w:lvl w:ilvl="1" w:tplc="F27E8E60">
      <w:start w:val="1"/>
      <w:numFmt w:val="decimal"/>
      <w:lvlText w:val="%2."/>
      <w:lvlJc w:val="left"/>
      <w:pPr>
        <w:tabs>
          <w:tab w:val="num" w:pos="1440"/>
        </w:tabs>
        <w:ind w:left="1440" w:hanging="360"/>
      </w:pPr>
    </w:lvl>
    <w:lvl w:ilvl="2" w:tplc="83B4EF5A">
      <w:start w:val="1"/>
      <w:numFmt w:val="decimal"/>
      <w:lvlText w:val="%3."/>
      <w:lvlJc w:val="left"/>
      <w:pPr>
        <w:tabs>
          <w:tab w:val="num" w:pos="2160"/>
        </w:tabs>
        <w:ind w:left="2160" w:hanging="360"/>
      </w:pPr>
    </w:lvl>
    <w:lvl w:ilvl="3" w:tplc="E7900880">
      <w:start w:val="1"/>
      <w:numFmt w:val="decimal"/>
      <w:lvlText w:val="%4."/>
      <w:lvlJc w:val="left"/>
      <w:pPr>
        <w:tabs>
          <w:tab w:val="num" w:pos="2880"/>
        </w:tabs>
        <w:ind w:left="2880" w:hanging="360"/>
      </w:pPr>
    </w:lvl>
    <w:lvl w:ilvl="4" w:tplc="6A6AF922">
      <w:start w:val="1"/>
      <w:numFmt w:val="decimal"/>
      <w:lvlText w:val="%5."/>
      <w:lvlJc w:val="left"/>
      <w:pPr>
        <w:tabs>
          <w:tab w:val="num" w:pos="3600"/>
        </w:tabs>
        <w:ind w:left="3600" w:hanging="360"/>
      </w:pPr>
    </w:lvl>
    <w:lvl w:ilvl="5" w:tplc="507ADAFC">
      <w:start w:val="1"/>
      <w:numFmt w:val="decimal"/>
      <w:lvlText w:val="%6."/>
      <w:lvlJc w:val="left"/>
      <w:pPr>
        <w:tabs>
          <w:tab w:val="num" w:pos="4320"/>
        </w:tabs>
        <w:ind w:left="4320" w:hanging="360"/>
      </w:pPr>
    </w:lvl>
    <w:lvl w:ilvl="6" w:tplc="9AD45544">
      <w:start w:val="1"/>
      <w:numFmt w:val="decimal"/>
      <w:lvlText w:val="%7."/>
      <w:lvlJc w:val="left"/>
      <w:pPr>
        <w:tabs>
          <w:tab w:val="num" w:pos="5040"/>
        </w:tabs>
        <w:ind w:left="5040" w:hanging="360"/>
      </w:pPr>
    </w:lvl>
    <w:lvl w:ilvl="7" w:tplc="A82C0BE6">
      <w:start w:val="1"/>
      <w:numFmt w:val="decimal"/>
      <w:lvlText w:val="%8."/>
      <w:lvlJc w:val="left"/>
      <w:pPr>
        <w:tabs>
          <w:tab w:val="num" w:pos="5760"/>
        </w:tabs>
        <w:ind w:left="5760" w:hanging="360"/>
      </w:pPr>
    </w:lvl>
    <w:lvl w:ilvl="8" w:tplc="C96CE200">
      <w:start w:val="1"/>
      <w:numFmt w:val="decimal"/>
      <w:lvlText w:val="%9."/>
      <w:lvlJc w:val="left"/>
      <w:pPr>
        <w:tabs>
          <w:tab w:val="num" w:pos="6480"/>
        </w:tabs>
        <w:ind w:left="6480" w:hanging="360"/>
      </w:pPr>
    </w:lvl>
  </w:abstractNum>
  <w:abstractNum w:abstractNumId="9">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1">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8562D0F"/>
    <w:multiLevelType w:val="hybridMultilevel"/>
    <w:tmpl w:val="A29CD03A"/>
    <w:lvl w:ilvl="0" w:tplc="E9F4D100">
      <w:start w:val="1"/>
      <w:numFmt w:val="bullet"/>
      <w:lvlText w:val="o"/>
      <w:lvlJc w:val="left"/>
      <w:pPr>
        <w:ind w:left="720" w:hanging="360"/>
      </w:pPr>
      <w:rPr>
        <w:rFonts w:ascii="Courier New" w:hAnsi="Courier New" w:cs="Courier New" w:hint="default"/>
      </w:rPr>
    </w:lvl>
    <w:lvl w:ilvl="1" w:tplc="7A4E9A54">
      <w:start w:val="1"/>
      <w:numFmt w:val="bullet"/>
      <w:lvlText w:val="o"/>
      <w:lvlJc w:val="left"/>
      <w:pPr>
        <w:ind w:left="1440" w:hanging="360"/>
      </w:pPr>
      <w:rPr>
        <w:rFonts w:ascii="Courier New" w:hAnsi="Courier New" w:cs="Courier New" w:hint="default"/>
      </w:rPr>
    </w:lvl>
    <w:lvl w:ilvl="2" w:tplc="3970DA6C">
      <w:start w:val="1"/>
      <w:numFmt w:val="bullet"/>
      <w:lvlText w:val=""/>
      <w:lvlJc w:val="left"/>
      <w:pPr>
        <w:ind w:left="2160" w:hanging="360"/>
      </w:pPr>
      <w:rPr>
        <w:rFonts w:ascii="Wingdings" w:hAnsi="Wingdings" w:hint="default"/>
      </w:rPr>
    </w:lvl>
    <w:lvl w:ilvl="3" w:tplc="DA2EA7E4">
      <w:start w:val="1"/>
      <w:numFmt w:val="bullet"/>
      <w:lvlText w:val=""/>
      <w:lvlJc w:val="left"/>
      <w:pPr>
        <w:ind w:left="2880" w:hanging="360"/>
      </w:pPr>
      <w:rPr>
        <w:rFonts w:ascii="Symbol" w:hAnsi="Symbol" w:hint="default"/>
      </w:rPr>
    </w:lvl>
    <w:lvl w:ilvl="4" w:tplc="67DCCA40">
      <w:start w:val="1"/>
      <w:numFmt w:val="bullet"/>
      <w:lvlText w:val="o"/>
      <w:lvlJc w:val="left"/>
      <w:pPr>
        <w:ind w:left="3600" w:hanging="360"/>
      </w:pPr>
      <w:rPr>
        <w:rFonts w:ascii="Courier New" w:hAnsi="Courier New" w:cs="Courier New" w:hint="default"/>
      </w:rPr>
    </w:lvl>
    <w:lvl w:ilvl="5" w:tplc="79A670AA">
      <w:start w:val="1"/>
      <w:numFmt w:val="bullet"/>
      <w:lvlText w:val=""/>
      <w:lvlJc w:val="left"/>
      <w:pPr>
        <w:ind w:left="4320" w:hanging="360"/>
      </w:pPr>
      <w:rPr>
        <w:rFonts w:ascii="Wingdings" w:hAnsi="Wingdings" w:hint="default"/>
      </w:rPr>
    </w:lvl>
    <w:lvl w:ilvl="6" w:tplc="B5BCA454">
      <w:start w:val="1"/>
      <w:numFmt w:val="bullet"/>
      <w:lvlText w:val=""/>
      <w:lvlJc w:val="left"/>
      <w:pPr>
        <w:ind w:left="5040" w:hanging="360"/>
      </w:pPr>
      <w:rPr>
        <w:rFonts w:ascii="Symbol" w:hAnsi="Symbol" w:hint="default"/>
      </w:rPr>
    </w:lvl>
    <w:lvl w:ilvl="7" w:tplc="C606857A">
      <w:start w:val="1"/>
      <w:numFmt w:val="bullet"/>
      <w:lvlText w:val="o"/>
      <w:lvlJc w:val="left"/>
      <w:pPr>
        <w:ind w:left="5760" w:hanging="360"/>
      </w:pPr>
      <w:rPr>
        <w:rFonts w:ascii="Courier New" w:hAnsi="Courier New" w:cs="Courier New" w:hint="default"/>
      </w:rPr>
    </w:lvl>
    <w:lvl w:ilvl="8" w:tplc="162C1322">
      <w:start w:val="1"/>
      <w:numFmt w:val="bullet"/>
      <w:lvlText w:val=""/>
      <w:lvlJc w:val="left"/>
      <w:pPr>
        <w:ind w:left="6480" w:hanging="360"/>
      </w:pPr>
      <w:rPr>
        <w:rFonts w:ascii="Wingdings" w:hAnsi="Wingdings" w:hint="default"/>
      </w:rPr>
    </w:lvl>
  </w:abstractNum>
  <w:abstractNum w:abstractNumId="13">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nsid w:val="3AC97138"/>
    <w:multiLevelType w:val="hybridMultilevel"/>
    <w:tmpl w:val="D792B2B4"/>
    <w:lvl w:ilvl="0" w:tplc="BDD40298">
      <w:start w:val="1"/>
      <w:numFmt w:val="decimal"/>
      <w:lvlText w:val="%1."/>
      <w:lvlJc w:val="left"/>
      <w:pPr>
        <w:ind w:left="1069"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9">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7">
    <w:nsid w:val="6888036C"/>
    <w:multiLevelType w:val="hybridMultilevel"/>
    <w:tmpl w:val="E1529178"/>
    <w:lvl w:ilvl="0" w:tplc="43C682FC">
      <w:start w:val="1"/>
      <w:numFmt w:val="bullet"/>
      <w:lvlText w:val=""/>
      <w:lvlJc w:val="left"/>
      <w:pPr>
        <w:ind w:left="1440" w:hanging="360"/>
      </w:pPr>
      <w:rPr>
        <w:rFonts w:ascii="Wingdings" w:hAnsi="Wingdings" w:hint="default"/>
      </w:rPr>
    </w:lvl>
    <w:lvl w:ilvl="1" w:tplc="6EDA417E">
      <w:start w:val="1"/>
      <w:numFmt w:val="bullet"/>
      <w:lvlText w:val="o"/>
      <w:lvlJc w:val="left"/>
      <w:pPr>
        <w:ind w:left="2160" w:hanging="360"/>
      </w:pPr>
      <w:rPr>
        <w:rFonts w:ascii="Courier New" w:hAnsi="Courier New" w:cs="Courier New" w:hint="default"/>
      </w:rPr>
    </w:lvl>
    <w:lvl w:ilvl="2" w:tplc="0BAC14FA">
      <w:start w:val="1"/>
      <w:numFmt w:val="bullet"/>
      <w:lvlText w:val=""/>
      <w:lvlJc w:val="left"/>
      <w:pPr>
        <w:ind w:left="2880" w:hanging="360"/>
      </w:pPr>
      <w:rPr>
        <w:rFonts w:ascii="Wingdings" w:hAnsi="Wingdings" w:hint="default"/>
      </w:rPr>
    </w:lvl>
    <w:lvl w:ilvl="3" w:tplc="160873EA">
      <w:start w:val="1"/>
      <w:numFmt w:val="bullet"/>
      <w:lvlText w:val=""/>
      <w:lvlJc w:val="left"/>
      <w:pPr>
        <w:ind w:left="3600" w:hanging="360"/>
      </w:pPr>
      <w:rPr>
        <w:rFonts w:ascii="Symbol" w:hAnsi="Symbol" w:hint="default"/>
      </w:rPr>
    </w:lvl>
    <w:lvl w:ilvl="4" w:tplc="4EEABE88">
      <w:start w:val="1"/>
      <w:numFmt w:val="bullet"/>
      <w:lvlText w:val="o"/>
      <w:lvlJc w:val="left"/>
      <w:pPr>
        <w:ind w:left="4320" w:hanging="360"/>
      </w:pPr>
      <w:rPr>
        <w:rFonts w:ascii="Courier New" w:hAnsi="Courier New" w:cs="Courier New" w:hint="default"/>
      </w:rPr>
    </w:lvl>
    <w:lvl w:ilvl="5" w:tplc="0F080C0A">
      <w:start w:val="1"/>
      <w:numFmt w:val="bullet"/>
      <w:lvlText w:val=""/>
      <w:lvlJc w:val="left"/>
      <w:pPr>
        <w:ind w:left="5040" w:hanging="360"/>
      </w:pPr>
      <w:rPr>
        <w:rFonts w:ascii="Wingdings" w:hAnsi="Wingdings" w:hint="default"/>
      </w:rPr>
    </w:lvl>
    <w:lvl w:ilvl="6" w:tplc="3F5612CE">
      <w:start w:val="1"/>
      <w:numFmt w:val="bullet"/>
      <w:lvlText w:val=""/>
      <w:lvlJc w:val="left"/>
      <w:pPr>
        <w:ind w:left="5760" w:hanging="360"/>
      </w:pPr>
      <w:rPr>
        <w:rFonts w:ascii="Symbol" w:hAnsi="Symbol" w:hint="default"/>
      </w:rPr>
    </w:lvl>
    <w:lvl w:ilvl="7" w:tplc="D6643D70">
      <w:start w:val="1"/>
      <w:numFmt w:val="bullet"/>
      <w:lvlText w:val="o"/>
      <w:lvlJc w:val="left"/>
      <w:pPr>
        <w:ind w:left="6480" w:hanging="360"/>
      </w:pPr>
      <w:rPr>
        <w:rFonts w:ascii="Courier New" w:hAnsi="Courier New" w:cs="Courier New" w:hint="default"/>
      </w:rPr>
    </w:lvl>
    <w:lvl w:ilvl="8" w:tplc="62886D6E">
      <w:start w:val="1"/>
      <w:numFmt w:val="bullet"/>
      <w:lvlText w:val=""/>
      <w:lvlJc w:val="left"/>
      <w:pPr>
        <w:ind w:left="7200" w:hanging="360"/>
      </w:pPr>
      <w:rPr>
        <w:rFonts w:ascii="Wingdings" w:hAnsi="Wingdings" w:hint="default"/>
      </w:rPr>
    </w:lvl>
  </w:abstractNum>
  <w:abstractNum w:abstractNumId="28">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0CF0A15"/>
    <w:multiLevelType w:val="hybridMultilevel"/>
    <w:tmpl w:val="E5D0EAB4"/>
    <w:lvl w:ilvl="0" w:tplc="98E2A610">
      <w:start w:val="1"/>
      <w:numFmt w:val="bullet"/>
      <w:lvlText w:val=""/>
      <w:lvlJc w:val="left"/>
      <w:pPr>
        <w:ind w:left="720" w:hanging="360"/>
      </w:pPr>
      <w:rPr>
        <w:rFonts w:ascii="Wingdings" w:hAnsi="Wingdings" w:hint="default"/>
      </w:rPr>
    </w:lvl>
    <w:lvl w:ilvl="1" w:tplc="24F6451C">
      <w:start w:val="1"/>
      <w:numFmt w:val="bullet"/>
      <w:lvlText w:val="o"/>
      <w:lvlJc w:val="left"/>
      <w:pPr>
        <w:ind w:left="1440" w:hanging="360"/>
      </w:pPr>
      <w:rPr>
        <w:rFonts w:ascii="Courier New" w:hAnsi="Courier New" w:cs="Courier New" w:hint="default"/>
      </w:rPr>
    </w:lvl>
    <w:lvl w:ilvl="2" w:tplc="C5DC427E">
      <w:start w:val="1"/>
      <w:numFmt w:val="bullet"/>
      <w:lvlText w:val=""/>
      <w:lvlJc w:val="left"/>
      <w:pPr>
        <w:ind w:left="2160" w:hanging="360"/>
      </w:pPr>
      <w:rPr>
        <w:rFonts w:ascii="Wingdings" w:hAnsi="Wingdings" w:hint="default"/>
      </w:rPr>
    </w:lvl>
    <w:lvl w:ilvl="3" w:tplc="3FC6EDC6">
      <w:start w:val="1"/>
      <w:numFmt w:val="bullet"/>
      <w:lvlText w:val=""/>
      <w:lvlJc w:val="left"/>
      <w:pPr>
        <w:ind w:left="2880" w:hanging="360"/>
      </w:pPr>
      <w:rPr>
        <w:rFonts w:ascii="Symbol" w:hAnsi="Symbol" w:hint="default"/>
      </w:rPr>
    </w:lvl>
    <w:lvl w:ilvl="4" w:tplc="4F549E60">
      <w:start w:val="1"/>
      <w:numFmt w:val="bullet"/>
      <w:lvlText w:val="o"/>
      <w:lvlJc w:val="left"/>
      <w:pPr>
        <w:ind w:left="3600" w:hanging="360"/>
      </w:pPr>
      <w:rPr>
        <w:rFonts w:ascii="Courier New" w:hAnsi="Courier New" w:cs="Courier New" w:hint="default"/>
      </w:rPr>
    </w:lvl>
    <w:lvl w:ilvl="5" w:tplc="3CD88534">
      <w:start w:val="1"/>
      <w:numFmt w:val="bullet"/>
      <w:lvlText w:val=""/>
      <w:lvlJc w:val="left"/>
      <w:pPr>
        <w:ind w:left="4320" w:hanging="360"/>
      </w:pPr>
      <w:rPr>
        <w:rFonts w:ascii="Wingdings" w:hAnsi="Wingdings" w:hint="default"/>
      </w:rPr>
    </w:lvl>
    <w:lvl w:ilvl="6" w:tplc="8C0C4728">
      <w:start w:val="1"/>
      <w:numFmt w:val="bullet"/>
      <w:lvlText w:val=""/>
      <w:lvlJc w:val="left"/>
      <w:pPr>
        <w:ind w:left="5040" w:hanging="360"/>
      </w:pPr>
      <w:rPr>
        <w:rFonts w:ascii="Symbol" w:hAnsi="Symbol" w:hint="default"/>
      </w:rPr>
    </w:lvl>
    <w:lvl w:ilvl="7" w:tplc="6066C876">
      <w:start w:val="1"/>
      <w:numFmt w:val="bullet"/>
      <w:lvlText w:val="o"/>
      <w:lvlJc w:val="left"/>
      <w:pPr>
        <w:ind w:left="5760" w:hanging="360"/>
      </w:pPr>
      <w:rPr>
        <w:rFonts w:ascii="Courier New" w:hAnsi="Courier New" w:cs="Courier New" w:hint="default"/>
      </w:rPr>
    </w:lvl>
    <w:lvl w:ilvl="8" w:tplc="0EB0E5DE">
      <w:start w:val="1"/>
      <w:numFmt w:val="bullet"/>
      <w:lvlText w:val=""/>
      <w:lvlJc w:val="left"/>
      <w:pPr>
        <w:ind w:left="6480" w:hanging="360"/>
      </w:pPr>
      <w:rPr>
        <w:rFonts w:ascii="Wingdings" w:hAnsi="Wingdings" w:hint="default"/>
      </w:rPr>
    </w:lvl>
  </w:abstractNum>
  <w:abstractNum w:abstractNumId="30">
    <w:nsid w:val="7813439F"/>
    <w:multiLevelType w:val="hybridMultilevel"/>
    <w:tmpl w:val="FA6C8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32"/>
  </w:num>
  <w:num w:numId="4">
    <w:abstractNumId w:val="7"/>
  </w:num>
  <w:num w:numId="5">
    <w:abstractNumId w:val="1"/>
  </w:num>
  <w:num w:numId="6">
    <w:abstractNumId w:val="0"/>
  </w:num>
  <w:num w:numId="7">
    <w:abstractNumId w:val="28"/>
  </w:num>
  <w:num w:numId="8">
    <w:abstractNumId w:val="24"/>
  </w:num>
  <w:num w:numId="9">
    <w:abstractNumId w:val="25"/>
  </w:num>
  <w:num w:numId="10">
    <w:abstractNumId w:val="19"/>
  </w:num>
  <w:num w:numId="11">
    <w:abstractNumId w:val="21"/>
  </w:num>
  <w:num w:numId="12">
    <w:abstractNumId w:val="23"/>
  </w:num>
  <w:num w:numId="13">
    <w:abstractNumId w:val="13"/>
  </w:num>
  <w:num w:numId="14">
    <w:abstractNumId w:val="11"/>
  </w:num>
  <w:num w:numId="15">
    <w:abstractNumId w:val="15"/>
  </w:num>
  <w:num w:numId="16">
    <w:abstractNumId w:val="26"/>
  </w:num>
  <w:num w:numId="17">
    <w:abstractNumId w:val="3"/>
  </w:num>
  <w:num w:numId="18">
    <w:abstractNumId w:val="22"/>
  </w:num>
  <w:num w:numId="19">
    <w:abstractNumId w:val="10"/>
  </w:num>
  <w:num w:numId="20">
    <w:abstractNumId w:val="20"/>
  </w:num>
  <w:num w:numId="21">
    <w:abstractNumId w:val="18"/>
  </w:num>
  <w:num w:numId="22">
    <w:abstractNumId w:val="14"/>
  </w:num>
  <w:num w:numId="23">
    <w:abstractNumId w:val="9"/>
  </w:num>
  <w:num w:numId="24">
    <w:abstractNumId w:val="7"/>
  </w:num>
  <w:num w:numId="25">
    <w:abstractNumId w:val="17"/>
  </w:num>
  <w:num w:numId="26">
    <w:abstractNumId w:val="30"/>
  </w:num>
  <w:num w:numId="27">
    <w:abstractNumId w:val="5"/>
  </w:num>
  <w:num w:numId="28">
    <w:abstractNumId w:val="12"/>
  </w:num>
  <w:num w:numId="29">
    <w:abstractNumId w:val="2"/>
  </w:num>
  <w:num w:numId="30">
    <w:abstractNumId w:val="29"/>
  </w:num>
  <w:num w:numId="31">
    <w:abstractNumId w:val="6"/>
  </w:num>
  <w:num w:numId="32">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38F"/>
    <w:rsid w:val="000068EC"/>
    <w:rsid w:val="0000731C"/>
    <w:rsid w:val="00007796"/>
    <w:rsid w:val="00007C04"/>
    <w:rsid w:val="000126A9"/>
    <w:rsid w:val="0001279A"/>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19EC"/>
    <w:rsid w:val="0005399E"/>
    <w:rsid w:val="00053E6F"/>
    <w:rsid w:val="00054208"/>
    <w:rsid w:val="00055D42"/>
    <w:rsid w:val="000612B5"/>
    <w:rsid w:val="0006156B"/>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06D1"/>
    <w:rsid w:val="00091C4A"/>
    <w:rsid w:val="00091F78"/>
    <w:rsid w:val="00093BA6"/>
    <w:rsid w:val="00095653"/>
    <w:rsid w:val="000959E4"/>
    <w:rsid w:val="00095C84"/>
    <w:rsid w:val="00097700"/>
    <w:rsid w:val="00097FAA"/>
    <w:rsid w:val="000A0099"/>
    <w:rsid w:val="000A028B"/>
    <w:rsid w:val="000A0C2B"/>
    <w:rsid w:val="000A2A1D"/>
    <w:rsid w:val="000A542D"/>
    <w:rsid w:val="000A5C3F"/>
    <w:rsid w:val="000A611B"/>
    <w:rsid w:val="000B09A5"/>
    <w:rsid w:val="000B1BD1"/>
    <w:rsid w:val="000B1D2B"/>
    <w:rsid w:val="000B3043"/>
    <w:rsid w:val="000B31AF"/>
    <w:rsid w:val="000B3FDC"/>
    <w:rsid w:val="000B4C8E"/>
    <w:rsid w:val="000B6090"/>
    <w:rsid w:val="000B623A"/>
    <w:rsid w:val="000B6DD2"/>
    <w:rsid w:val="000C25CE"/>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390A"/>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0D9"/>
    <w:rsid w:val="001601AB"/>
    <w:rsid w:val="001644B0"/>
    <w:rsid w:val="00164A5A"/>
    <w:rsid w:val="00165A57"/>
    <w:rsid w:val="00166015"/>
    <w:rsid w:val="001663BC"/>
    <w:rsid w:val="001663C1"/>
    <w:rsid w:val="001721D6"/>
    <w:rsid w:val="001724DF"/>
    <w:rsid w:val="0017268B"/>
    <w:rsid w:val="00175217"/>
    <w:rsid w:val="00175B15"/>
    <w:rsid w:val="001762AF"/>
    <w:rsid w:val="00176B8E"/>
    <w:rsid w:val="00177DC5"/>
    <w:rsid w:val="00180EE3"/>
    <w:rsid w:val="00181452"/>
    <w:rsid w:val="00181FF3"/>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BD0"/>
    <w:rsid w:val="001A0F32"/>
    <w:rsid w:val="001A2343"/>
    <w:rsid w:val="001A3F0A"/>
    <w:rsid w:val="001A5114"/>
    <w:rsid w:val="001A7460"/>
    <w:rsid w:val="001B0A68"/>
    <w:rsid w:val="001B191A"/>
    <w:rsid w:val="001B4CEC"/>
    <w:rsid w:val="001B5694"/>
    <w:rsid w:val="001B5E82"/>
    <w:rsid w:val="001B693E"/>
    <w:rsid w:val="001B6BCB"/>
    <w:rsid w:val="001B6E60"/>
    <w:rsid w:val="001B6F41"/>
    <w:rsid w:val="001B7D86"/>
    <w:rsid w:val="001C05C3"/>
    <w:rsid w:val="001C4754"/>
    <w:rsid w:val="001C4EAF"/>
    <w:rsid w:val="001C6DB0"/>
    <w:rsid w:val="001D0539"/>
    <w:rsid w:val="001D0FA0"/>
    <w:rsid w:val="001D11E1"/>
    <w:rsid w:val="001D168F"/>
    <w:rsid w:val="001D30A0"/>
    <w:rsid w:val="001D4AF4"/>
    <w:rsid w:val="001D61BC"/>
    <w:rsid w:val="001D6896"/>
    <w:rsid w:val="001D6C0D"/>
    <w:rsid w:val="001E1455"/>
    <w:rsid w:val="001E1BC0"/>
    <w:rsid w:val="001E21C0"/>
    <w:rsid w:val="001E5E31"/>
    <w:rsid w:val="001E627B"/>
    <w:rsid w:val="001E7DD9"/>
    <w:rsid w:val="001F03EB"/>
    <w:rsid w:val="001F13B0"/>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4FC2"/>
    <w:rsid w:val="00215F3D"/>
    <w:rsid w:val="00217D92"/>
    <w:rsid w:val="002206C9"/>
    <w:rsid w:val="00220D9F"/>
    <w:rsid w:val="00221C43"/>
    <w:rsid w:val="00221DF6"/>
    <w:rsid w:val="00223183"/>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575C6"/>
    <w:rsid w:val="00260B23"/>
    <w:rsid w:val="00262EAA"/>
    <w:rsid w:val="002659FD"/>
    <w:rsid w:val="002664E1"/>
    <w:rsid w:val="002719B9"/>
    <w:rsid w:val="00276C84"/>
    <w:rsid w:val="0027717A"/>
    <w:rsid w:val="002771C3"/>
    <w:rsid w:val="00283A04"/>
    <w:rsid w:val="00284A81"/>
    <w:rsid w:val="00285AD7"/>
    <w:rsid w:val="0028659C"/>
    <w:rsid w:val="00287386"/>
    <w:rsid w:val="00290AC3"/>
    <w:rsid w:val="00291502"/>
    <w:rsid w:val="0029193D"/>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3D22"/>
    <w:rsid w:val="002E5391"/>
    <w:rsid w:val="002F01DC"/>
    <w:rsid w:val="002F15A8"/>
    <w:rsid w:val="002F19C8"/>
    <w:rsid w:val="002F2726"/>
    <w:rsid w:val="002F402E"/>
    <w:rsid w:val="002F658A"/>
    <w:rsid w:val="002F7C5E"/>
    <w:rsid w:val="00301391"/>
    <w:rsid w:val="00302C15"/>
    <w:rsid w:val="0030383D"/>
    <w:rsid w:val="00303A44"/>
    <w:rsid w:val="00304E37"/>
    <w:rsid w:val="003052D4"/>
    <w:rsid w:val="00305571"/>
    <w:rsid w:val="00306143"/>
    <w:rsid w:val="003065F1"/>
    <w:rsid w:val="003074EA"/>
    <w:rsid w:val="003078F9"/>
    <w:rsid w:val="0031094A"/>
    <w:rsid w:val="00311F5E"/>
    <w:rsid w:val="0031287C"/>
    <w:rsid w:val="00312D64"/>
    <w:rsid w:val="0031431D"/>
    <w:rsid w:val="0031492A"/>
    <w:rsid w:val="00315E65"/>
    <w:rsid w:val="00317B6C"/>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66FF1"/>
    <w:rsid w:val="0037132E"/>
    <w:rsid w:val="00372C1D"/>
    <w:rsid w:val="0037301B"/>
    <w:rsid w:val="00376674"/>
    <w:rsid w:val="00377A1D"/>
    <w:rsid w:val="00380A21"/>
    <w:rsid w:val="00380B75"/>
    <w:rsid w:val="00383A11"/>
    <w:rsid w:val="003848A7"/>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651B"/>
    <w:rsid w:val="003C6ECB"/>
    <w:rsid w:val="003C750B"/>
    <w:rsid w:val="003D0A46"/>
    <w:rsid w:val="003D0FF0"/>
    <w:rsid w:val="003D2268"/>
    <w:rsid w:val="003D2742"/>
    <w:rsid w:val="003D2EBB"/>
    <w:rsid w:val="003D36D1"/>
    <w:rsid w:val="003D4010"/>
    <w:rsid w:val="003D4096"/>
    <w:rsid w:val="003D4734"/>
    <w:rsid w:val="003D487D"/>
    <w:rsid w:val="003D509A"/>
    <w:rsid w:val="003D6F46"/>
    <w:rsid w:val="003D7C65"/>
    <w:rsid w:val="003E05BE"/>
    <w:rsid w:val="003E115D"/>
    <w:rsid w:val="003E1C1F"/>
    <w:rsid w:val="003E23EC"/>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0F3E"/>
    <w:rsid w:val="00401ED5"/>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2A0B"/>
    <w:rsid w:val="00445D84"/>
    <w:rsid w:val="00447DEF"/>
    <w:rsid w:val="0045268C"/>
    <w:rsid w:val="0045571D"/>
    <w:rsid w:val="00457F4F"/>
    <w:rsid w:val="00460189"/>
    <w:rsid w:val="00462640"/>
    <w:rsid w:val="00462C7C"/>
    <w:rsid w:val="004636B8"/>
    <w:rsid w:val="00465DA9"/>
    <w:rsid w:val="00466943"/>
    <w:rsid w:val="00470052"/>
    <w:rsid w:val="00470C9E"/>
    <w:rsid w:val="0047157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385B"/>
    <w:rsid w:val="004969A8"/>
    <w:rsid w:val="004A03E0"/>
    <w:rsid w:val="004A0421"/>
    <w:rsid w:val="004A0C28"/>
    <w:rsid w:val="004A30A8"/>
    <w:rsid w:val="004A3722"/>
    <w:rsid w:val="004A44EC"/>
    <w:rsid w:val="004A48EC"/>
    <w:rsid w:val="004A4C51"/>
    <w:rsid w:val="004A64ED"/>
    <w:rsid w:val="004A7F0D"/>
    <w:rsid w:val="004B05AF"/>
    <w:rsid w:val="004B0D65"/>
    <w:rsid w:val="004B1B69"/>
    <w:rsid w:val="004B6A07"/>
    <w:rsid w:val="004B6F11"/>
    <w:rsid w:val="004C0138"/>
    <w:rsid w:val="004C4305"/>
    <w:rsid w:val="004C47AD"/>
    <w:rsid w:val="004C5268"/>
    <w:rsid w:val="004C5A00"/>
    <w:rsid w:val="004C624F"/>
    <w:rsid w:val="004C68BE"/>
    <w:rsid w:val="004C6A0F"/>
    <w:rsid w:val="004D2698"/>
    <w:rsid w:val="004D2BCE"/>
    <w:rsid w:val="004D2CF0"/>
    <w:rsid w:val="004D3789"/>
    <w:rsid w:val="004D3955"/>
    <w:rsid w:val="004D42B9"/>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394A"/>
    <w:rsid w:val="00504D55"/>
    <w:rsid w:val="00505B34"/>
    <w:rsid w:val="00505C2F"/>
    <w:rsid w:val="005066EC"/>
    <w:rsid w:val="00511854"/>
    <w:rsid w:val="00512769"/>
    <w:rsid w:val="00512A61"/>
    <w:rsid w:val="00512B94"/>
    <w:rsid w:val="00513C6A"/>
    <w:rsid w:val="00514F26"/>
    <w:rsid w:val="005157F5"/>
    <w:rsid w:val="00515880"/>
    <w:rsid w:val="0051760C"/>
    <w:rsid w:val="00521218"/>
    <w:rsid w:val="00522425"/>
    <w:rsid w:val="00524352"/>
    <w:rsid w:val="00524EC0"/>
    <w:rsid w:val="005276B0"/>
    <w:rsid w:val="00527BFF"/>
    <w:rsid w:val="00527DB6"/>
    <w:rsid w:val="00527DE0"/>
    <w:rsid w:val="00531143"/>
    <w:rsid w:val="0053172C"/>
    <w:rsid w:val="00531DD1"/>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5C8"/>
    <w:rsid w:val="00576F04"/>
    <w:rsid w:val="00581C7D"/>
    <w:rsid w:val="00583699"/>
    <w:rsid w:val="00584C30"/>
    <w:rsid w:val="00585ED0"/>
    <w:rsid w:val="005872B7"/>
    <w:rsid w:val="0058797B"/>
    <w:rsid w:val="005917C9"/>
    <w:rsid w:val="005918C5"/>
    <w:rsid w:val="005927A0"/>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25F3"/>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16D4"/>
    <w:rsid w:val="00673645"/>
    <w:rsid w:val="00674F10"/>
    <w:rsid w:val="0068133F"/>
    <w:rsid w:val="00681CA3"/>
    <w:rsid w:val="00682ECA"/>
    <w:rsid w:val="00684193"/>
    <w:rsid w:val="00684203"/>
    <w:rsid w:val="00684228"/>
    <w:rsid w:val="00686CF4"/>
    <w:rsid w:val="006924AA"/>
    <w:rsid w:val="006931D1"/>
    <w:rsid w:val="0069472D"/>
    <w:rsid w:val="006A276D"/>
    <w:rsid w:val="006A2B6D"/>
    <w:rsid w:val="006A41B3"/>
    <w:rsid w:val="006A5D23"/>
    <w:rsid w:val="006A6BCF"/>
    <w:rsid w:val="006A7B0C"/>
    <w:rsid w:val="006B085E"/>
    <w:rsid w:val="006B3350"/>
    <w:rsid w:val="006B45FF"/>
    <w:rsid w:val="006B507F"/>
    <w:rsid w:val="006B7B88"/>
    <w:rsid w:val="006C47AE"/>
    <w:rsid w:val="006C4944"/>
    <w:rsid w:val="006C4C55"/>
    <w:rsid w:val="006C7490"/>
    <w:rsid w:val="006C7564"/>
    <w:rsid w:val="006C7BAF"/>
    <w:rsid w:val="006D2054"/>
    <w:rsid w:val="006D2202"/>
    <w:rsid w:val="006D2849"/>
    <w:rsid w:val="006D529D"/>
    <w:rsid w:val="006D5725"/>
    <w:rsid w:val="006D7371"/>
    <w:rsid w:val="006E1110"/>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290"/>
    <w:rsid w:val="0071736F"/>
    <w:rsid w:val="00717C6C"/>
    <w:rsid w:val="00723628"/>
    <w:rsid w:val="00723BAB"/>
    <w:rsid w:val="00725F80"/>
    <w:rsid w:val="0072687C"/>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433"/>
    <w:rsid w:val="0078467C"/>
    <w:rsid w:val="0078484D"/>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0B81"/>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03B71"/>
    <w:rsid w:val="0081211A"/>
    <w:rsid w:val="00812F71"/>
    <w:rsid w:val="008130C4"/>
    <w:rsid w:val="00816B56"/>
    <w:rsid w:val="00817E75"/>
    <w:rsid w:val="00820BDE"/>
    <w:rsid w:val="00821A8C"/>
    <w:rsid w:val="008223DF"/>
    <w:rsid w:val="0082253F"/>
    <w:rsid w:val="00824511"/>
    <w:rsid w:val="008247DF"/>
    <w:rsid w:val="00824D9D"/>
    <w:rsid w:val="00826081"/>
    <w:rsid w:val="00826979"/>
    <w:rsid w:val="00826AC8"/>
    <w:rsid w:val="00826E1F"/>
    <w:rsid w:val="00827788"/>
    <w:rsid w:val="0083175D"/>
    <w:rsid w:val="008319EC"/>
    <w:rsid w:val="008328DB"/>
    <w:rsid w:val="0083313F"/>
    <w:rsid w:val="00833298"/>
    <w:rsid w:val="00833CEE"/>
    <w:rsid w:val="0083460D"/>
    <w:rsid w:val="00834894"/>
    <w:rsid w:val="00835825"/>
    <w:rsid w:val="008368F1"/>
    <w:rsid w:val="00837B3C"/>
    <w:rsid w:val="00837D60"/>
    <w:rsid w:val="00840AA2"/>
    <w:rsid w:val="008424AE"/>
    <w:rsid w:val="00842D89"/>
    <w:rsid w:val="00843327"/>
    <w:rsid w:val="00843EB5"/>
    <w:rsid w:val="008447BD"/>
    <w:rsid w:val="00847936"/>
    <w:rsid w:val="00851F3E"/>
    <w:rsid w:val="00853ECA"/>
    <w:rsid w:val="008550D2"/>
    <w:rsid w:val="00855AC6"/>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03C5"/>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919"/>
    <w:rsid w:val="00926D33"/>
    <w:rsid w:val="00927970"/>
    <w:rsid w:val="00931700"/>
    <w:rsid w:val="00932249"/>
    <w:rsid w:val="009335A6"/>
    <w:rsid w:val="00933B9E"/>
    <w:rsid w:val="00934084"/>
    <w:rsid w:val="0093520F"/>
    <w:rsid w:val="00936B18"/>
    <w:rsid w:val="009408C9"/>
    <w:rsid w:val="00941FCB"/>
    <w:rsid w:val="00943A0E"/>
    <w:rsid w:val="00945579"/>
    <w:rsid w:val="0094590B"/>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884"/>
    <w:rsid w:val="009838F4"/>
    <w:rsid w:val="00985130"/>
    <w:rsid w:val="00985223"/>
    <w:rsid w:val="00986F8A"/>
    <w:rsid w:val="0098728C"/>
    <w:rsid w:val="0099042C"/>
    <w:rsid w:val="009908CD"/>
    <w:rsid w:val="00991148"/>
    <w:rsid w:val="00993020"/>
    <w:rsid w:val="009933E9"/>
    <w:rsid w:val="00994216"/>
    <w:rsid w:val="00995AA8"/>
    <w:rsid w:val="009A0CEC"/>
    <w:rsid w:val="009A141B"/>
    <w:rsid w:val="009A14CD"/>
    <w:rsid w:val="009A1977"/>
    <w:rsid w:val="009A1B61"/>
    <w:rsid w:val="009A2309"/>
    <w:rsid w:val="009A3645"/>
    <w:rsid w:val="009A3C56"/>
    <w:rsid w:val="009A415A"/>
    <w:rsid w:val="009A53EB"/>
    <w:rsid w:val="009A6765"/>
    <w:rsid w:val="009A6C39"/>
    <w:rsid w:val="009A75B4"/>
    <w:rsid w:val="009A7E65"/>
    <w:rsid w:val="009B23BC"/>
    <w:rsid w:val="009B5071"/>
    <w:rsid w:val="009B55DD"/>
    <w:rsid w:val="009B6421"/>
    <w:rsid w:val="009B66EC"/>
    <w:rsid w:val="009B755B"/>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3D3"/>
    <w:rsid w:val="00A01E91"/>
    <w:rsid w:val="00A02A22"/>
    <w:rsid w:val="00A03207"/>
    <w:rsid w:val="00A03894"/>
    <w:rsid w:val="00A0753D"/>
    <w:rsid w:val="00A07AB8"/>
    <w:rsid w:val="00A12D8B"/>
    <w:rsid w:val="00A13690"/>
    <w:rsid w:val="00A1491D"/>
    <w:rsid w:val="00A15552"/>
    <w:rsid w:val="00A15665"/>
    <w:rsid w:val="00A17C81"/>
    <w:rsid w:val="00A20C37"/>
    <w:rsid w:val="00A213BD"/>
    <w:rsid w:val="00A21427"/>
    <w:rsid w:val="00A22295"/>
    <w:rsid w:val="00A22822"/>
    <w:rsid w:val="00A22949"/>
    <w:rsid w:val="00A22B52"/>
    <w:rsid w:val="00A243E5"/>
    <w:rsid w:val="00A244F7"/>
    <w:rsid w:val="00A253F6"/>
    <w:rsid w:val="00A263B7"/>
    <w:rsid w:val="00A2661F"/>
    <w:rsid w:val="00A310EF"/>
    <w:rsid w:val="00A3179A"/>
    <w:rsid w:val="00A33C41"/>
    <w:rsid w:val="00A33EF7"/>
    <w:rsid w:val="00A3576C"/>
    <w:rsid w:val="00A35E29"/>
    <w:rsid w:val="00A36773"/>
    <w:rsid w:val="00A36839"/>
    <w:rsid w:val="00A36B43"/>
    <w:rsid w:val="00A370F1"/>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432"/>
    <w:rsid w:val="00A72B15"/>
    <w:rsid w:val="00A72B46"/>
    <w:rsid w:val="00A72C57"/>
    <w:rsid w:val="00A735CF"/>
    <w:rsid w:val="00A74808"/>
    <w:rsid w:val="00A750AD"/>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029E"/>
    <w:rsid w:val="00AA3A94"/>
    <w:rsid w:val="00AA6799"/>
    <w:rsid w:val="00AA7716"/>
    <w:rsid w:val="00AB3D31"/>
    <w:rsid w:val="00AB56DB"/>
    <w:rsid w:val="00AB6939"/>
    <w:rsid w:val="00AB72F7"/>
    <w:rsid w:val="00AC0E95"/>
    <w:rsid w:val="00AC402D"/>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15BA"/>
    <w:rsid w:val="00B041A6"/>
    <w:rsid w:val="00B062B5"/>
    <w:rsid w:val="00B066B1"/>
    <w:rsid w:val="00B073F1"/>
    <w:rsid w:val="00B075BC"/>
    <w:rsid w:val="00B07AA8"/>
    <w:rsid w:val="00B1025B"/>
    <w:rsid w:val="00B108B6"/>
    <w:rsid w:val="00B15836"/>
    <w:rsid w:val="00B164AE"/>
    <w:rsid w:val="00B20F24"/>
    <w:rsid w:val="00B21C88"/>
    <w:rsid w:val="00B21D4C"/>
    <w:rsid w:val="00B2291E"/>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6A3B"/>
    <w:rsid w:val="00B4767A"/>
    <w:rsid w:val="00B52B4F"/>
    <w:rsid w:val="00B55CB7"/>
    <w:rsid w:val="00B56C8A"/>
    <w:rsid w:val="00B56D3A"/>
    <w:rsid w:val="00B60779"/>
    <w:rsid w:val="00B60F4B"/>
    <w:rsid w:val="00B6178B"/>
    <w:rsid w:val="00B61980"/>
    <w:rsid w:val="00B645E7"/>
    <w:rsid w:val="00B64DFB"/>
    <w:rsid w:val="00B6565C"/>
    <w:rsid w:val="00B6616C"/>
    <w:rsid w:val="00B67872"/>
    <w:rsid w:val="00B7120C"/>
    <w:rsid w:val="00B751E2"/>
    <w:rsid w:val="00B8072E"/>
    <w:rsid w:val="00B829D7"/>
    <w:rsid w:val="00B84E45"/>
    <w:rsid w:val="00B85305"/>
    <w:rsid w:val="00B85444"/>
    <w:rsid w:val="00B85491"/>
    <w:rsid w:val="00B85929"/>
    <w:rsid w:val="00B86642"/>
    <w:rsid w:val="00B86BF9"/>
    <w:rsid w:val="00B92300"/>
    <w:rsid w:val="00B935E1"/>
    <w:rsid w:val="00B93BCB"/>
    <w:rsid w:val="00B94B4D"/>
    <w:rsid w:val="00B95032"/>
    <w:rsid w:val="00B95A2B"/>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2B32"/>
    <w:rsid w:val="00BE5B90"/>
    <w:rsid w:val="00BE75C6"/>
    <w:rsid w:val="00BF1A57"/>
    <w:rsid w:val="00BF1F8C"/>
    <w:rsid w:val="00BF28CB"/>
    <w:rsid w:val="00BF2C89"/>
    <w:rsid w:val="00BF32BC"/>
    <w:rsid w:val="00BF39E7"/>
    <w:rsid w:val="00BF4AFD"/>
    <w:rsid w:val="00BF4F26"/>
    <w:rsid w:val="00BF7171"/>
    <w:rsid w:val="00C00746"/>
    <w:rsid w:val="00C013F8"/>
    <w:rsid w:val="00C01BE2"/>
    <w:rsid w:val="00C03C56"/>
    <w:rsid w:val="00C101BC"/>
    <w:rsid w:val="00C11F65"/>
    <w:rsid w:val="00C16032"/>
    <w:rsid w:val="00C1786C"/>
    <w:rsid w:val="00C20583"/>
    <w:rsid w:val="00C21DA5"/>
    <w:rsid w:val="00C2267C"/>
    <w:rsid w:val="00C23A99"/>
    <w:rsid w:val="00C2454C"/>
    <w:rsid w:val="00C24E75"/>
    <w:rsid w:val="00C25972"/>
    <w:rsid w:val="00C26667"/>
    <w:rsid w:val="00C26A07"/>
    <w:rsid w:val="00C305E5"/>
    <w:rsid w:val="00C30EEC"/>
    <w:rsid w:val="00C31757"/>
    <w:rsid w:val="00C33E4E"/>
    <w:rsid w:val="00C40445"/>
    <w:rsid w:val="00C41678"/>
    <w:rsid w:val="00C43250"/>
    <w:rsid w:val="00C43765"/>
    <w:rsid w:val="00C46E23"/>
    <w:rsid w:val="00C47B47"/>
    <w:rsid w:val="00C50FD3"/>
    <w:rsid w:val="00C51429"/>
    <w:rsid w:val="00C51782"/>
    <w:rsid w:val="00C554CB"/>
    <w:rsid w:val="00C55A07"/>
    <w:rsid w:val="00C563AD"/>
    <w:rsid w:val="00C56425"/>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952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0E6B"/>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0C8C"/>
    <w:rsid w:val="00D711D3"/>
    <w:rsid w:val="00D712D8"/>
    <w:rsid w:val="00D72FBA"/>
    <w:rsid w:val="00D730C9"/>
    <w:rsid w:val="00D73496"/>
    <w:rsid w:val="00D734CE"/>
    <w:rsid w:val="00D7383D"/>
    <w:rsid w:val="00D75D9B"/>
    <w:rsid w:val="00D76EB1"/>
    <w:rsid w:val="00D8336E"/>
    <w:rsid w:val="00D838F8"/>
    <w:rsid w:val="00D84273"/>
    <w:rsid w:val="00D93F5B"/>
    <w:rsid w:val="00D941BA"/>
    <w:rsid w:val="00D9483B"/>
    <w:rsid w:val="00D94900"/>
    <w:rsid w:val="00D95292"/>
    <w:rsid w:val="00D965F4"/>
    <w:rsid w:val="00D96940"/>
    <w:rsid w:val="00D96E6C"/>
    <w:rsid w:val="00D970BE"/>
    <w:rsid w:val="00DA076D"/>
    <w:rsid w:val="00DA2F52"/>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0966"/>
    <w:rsid w:val="00DD172E"/>
    <w:rsid w:val="00DD2A09"/>
    <w:rsid w:val="00DD35DA"/>
    <w:rsid w:val="00DD4295"/>
    <w:rsid w:val="00DD4902"/>
    <w:rsid w:val="00DD7C4C"/>
    <w:rsid w:val="00DE1903"/>
    <w:rsid w:val="00DE24B8"/>
    <w:rsid w:val="00DE55EC"/>
    <w:rsid w:val="00DE5CEC"/>
    <w:rsid w:val="00DE6572"/>
    <w:rsid w:val="00DE675C"/>
    <w:rsid w:val="00DF00A1"/>
    <w:rsid w:val="00DF080E"/>
    <w:rsid w:val="00DF1C4E"/>
    <w:rsid w:val="00DF29B0"/>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20EA"/>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356D"/>
    <w:rsid w:val="00EA445D"/>
    <w:rsid w:val="00EA58D5"/>
    <w:rsid w:val="00EA5C5C"/>
    <w:rsid w:val="00EA77E3"/>
    <w:rsid w:val="00EB3135"/>
    <w:rsid w:val="00EB3786"/>
    <w:rsid w:val="00EB5D8F"/>
    <w:rsid w:val="00EB6163"/>
    <w:rsid w:val="00EB6C6D"/>
    <w:rsid w:val="00EB7CAD"/>
    <w:rsid w:val="00EC1B0B"/>
    <w:rsid w:val="00EC1F1A"/>
    <w:rsid w:val="00EC33E7"/>
    <w:rsid w:val="00EC427C"/>
    <w:rsid w:val="00EC4581"/>
    <w:rsid w:val="00EC7FF1"/>
    <w:rsid w:val="00ED149B"/>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55F"/>
    <w:rsid w:val="00F37606"/>
    <w:rsid w:val="00F41C29"/>
    <w:rsid w:val="00F41DD2"/>
    <w:rsid w:val="00F4204E"/>
    <w:rsid w:val="00F46956"/>
    <w:rsid w:val="00F551C2"/>
    <w:rsid w:val="00F616D0"/>
    <w:rsid w:val="00F655BD"/>
    <w:rsid w:val="00F656BD"/>
    <w:rsid w:val="00F6623D"/>
    <w:rsid w:val="00F67D0A"/>
    <w:rsid w:val="00F70FFC"/>
    <w:rsid w:val="00F71AD0"/>
    <w:rsid w:val="00F72A35"/>
    <w:rsid w:val="00F72DEA"/>
    <w:rsid w:val="00F77BD5"/>
    <w:rsid w:val="00F80E2B"/>
    <w:rsid w:val="00F82A9B"/>
    <w:rsid w:val="00F8378F"/>
    <w:rsid w:val="00F845CC"/>
    <w:rsid w:val="00F85258"/>
    <w:rsid w:val="00F85618"/>
    <w:rsid w:val="00F8624C"/>
    <w:rsid w:val="00F86D97"/>
    <w:rsid w:val="00F87745"/>
    <w:rsid w:val="00F902FB"/>
    <w:rsid w:val="00F913AF"/>
    <w:rsid w:val="00F91C5D"/>
    <w:rsid w:val="00F92C5B"/>
    <w:rsid w:val="00F93BA6"/>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9B8"/>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uiPriority="0"/>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090"/>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next w:val="a"/>
    <w:link w:val="50"/>
    <w:uiPriority w:val="9"/>
    <w:qFormat/>
    <w:rsid w:val="00986F8A"/>
    <w:pPr>
      <w:spacing w:before="120" w:after="120" w:line="276" w:lineRule="auto"/>
      <w:jc w:val="both"/>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locked/>
    <w:rsid w:val="0018331B"/>
    <w:rPr>
      <w:rFonts w:ascii="Arial" w:hAnsi="Arial" w:cs="Times New Roman"/>
      <w:b/>
      <w:bCs/>
      <w:sz w:val="26"/>
      <w:szCs w:val="26"/>
    </w:rPr>
  </w:style>
  <w:style w:type="character" w:customStyle="1" w:styleId="40">
    <w:name w:val="Заголовок 4 Знак"/>
    <w:link w:val="4"/>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link w:val="12"/>
    <w:rsid w:val="0018331B"/>
    <w:rPr>
      <w:rFonts w:cs="Times New Roman"/>
      <w:color w:val="0000FF"/>
      <w:u w:val="single"/>
    </w:rPr>
  </w:style>
  <w:style w:type="paragraph" w:styleId="13">
    <w:name w:val="toc 1"/>
    <w:basedOn w:val="a"/>
    <w:next w:val="a"/>
    <w:link w:val="14"/>
    <w:autoRedefine/>
    <w:uiPriority w:val="39"/>
    <w:rsid w:val="0018331B"/>
    <w:pPr>
      <w:spacing w:before="240" w:after="120" w:line="240" w:lineRule="auto"/>
    </w:pPr>
    <w:rPr>
      <w:rFonts w:cs="Calibri"/>
      <w:b/>
      <w:bCs/>
      <w:sz w:val="20"/>
      <w:szCs w:val="20"/>
    </w:rPr>
  </w:style>
  <w:style w:type="paragraph" w:styleId="24">
    <w:name w:val="toc 2"/>
    <w:basedOn w:val="a"/>
    <w:next w:val="a"/>
    <w:link w:val="25"/>
    <w:autoRedefine/>
    <w:uiPriority w:val="39"/>
    <w:rsid w:val="0018331B"/>
    <w:pPr>
      <w:spacing w:before="120" w:after="0" w:line="240" w:lineRule="auto"/>
      <w:ind w:left="240"/>
    </w:pPr>
    <w:rPr>
      <w:rFonts w:cs="Calibri"/>
      <w:i/>
      <w:iCs/>
      <w:sz w:val="20"/>
      <w:szCs w:val="20"/>
    </w:rPr>
  </w:style>
  <w:style w:type="paragraph" w:styleId="31">
    <w:name w:val="toc 3"/>
    <w:basedOn w:val="a"/>
    <w:next w:val="a"/>
    <w:link w:val="32"/>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5">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6">
    <w:name w:val="Тема примечания Знак1"/>
    <w:uiPriority w:val="99"/>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lang w:val="x-none" w:eastAsia="x-none"/>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7">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7"/>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link w:val="42"/>
    <w:autoRedefine/>
    <w:uiPriority w:val="39"/>
    <w:rsid w:val="0018331B"/>
    <w:pPr>
      <w:spacing w:after="0" w:line="240" w:lineRule="auto"/>
      <w:ind w:left="720"/>
    </w:pPr>
    <w:rPr>
      <w:rFonts w:cs="Calibri"/>
      <w:sz w:val="20"/>
      <w:szCs w:val="20"/>
    </w:rPr>
  </w:style>
  <w:style w:type="paragraph" w:styleId="51">
    <w:name w:val="toc 5"/>
    <w:basedOn w:val="a"/>
    <w:next w:val="a"/>
    <w:link w:val="52"/>
    <w:autoRedefine/>
    <w:uiPriority w:val="39"/>
    <w:rsid w:val="0018331B"/>
    <w:pPr>
      <w:spacing w:after="0" w:line="240" w:lineRule="auto"/>
      <w:ind w:left="960"/>
    </w:pPr>
    <w:rPr>
      <w:rFonts w:cs="Calibri"/>
      <w:sz w:val="20"/>
      <w:szCs w:val="20"/>
    </w:rPr>
  </w:style>
  <w:style w:type="paragraph" w:styleId="6">
    <w:name w:val="toc 6"/>
    <w:basedOn w:val="a"/>
    <w:next w:val="a"/>
    <w:link w:val="60"/>
    <w:autoRedefine/>
    <w:uiPriority w:val="39"/>
    <w:rsid w:val="0018331B"/>
    <w:pPr>
      <w:spacing w:after="0" w:line="240" w:lineRule="auto"/>
      <w:ind w:left="1200"/>
    </w:pPr>
    <w:rPr>
      <w:rFonts w:cs="Calibri"/>
      <w:sz w:val="20"/>
      <w:szCs w:val="20"/>
    </w:rPr>
  </w:style>
  <w:style w:type="paragraph" w:styleId="7">
    <w:name w:val="toc 7"/>
    <w:basedOn w:val="a"/>
    <w:next w:val="a"/>
    <w:link w:val="70"/>
    <w:autoRedefine/>
    <w:uiPriority w:val="39"/>
    <w:rsid w:val="0018331B"/>
    <w:pPr>
      <w:spacing w:after="0" w:line="240" w:lineRule="auto"/>
      <w:ind w:left="1440"/>
    </w:pPr>
    <w:rPr>
      <w:rFonts w:cs="Calibri"/>
      <w:sz w:val="20"/>
      <w:szCs w:val="20"/>
    </w:rPr>
  </w:style>
  <w:style w:type="paragraph" w:styleId="8">
    <w:name w:val="toc 8"/>
    <w:basedOn w:val="a"/>
    <w:next w:val="a"/>
    <w:link w:val="80"/>
    <w:autoRedefine/>
    <w:uiPriority w:val="39"/>
    <w:rsid w:val="0018331B"/>
    <w:pPr>
      <w:spacing w:after="0" w:line="240" w:lineRule="auto"/>
      <w:ind w:left="1680"/>
    </w:pPr>
    <w:rPr>
      <w:rFonts w:cs="Calibri"/>
      <w:sz w:val="20"/>
      <w:szCs w:val="20"/>
    </w:rPr>
  </w:style>
  <w:style w:type="paragraph" w:styleId="9">
    <w:name w:val="toc 9"/>
    <w:basedOn w:val="a"/>
    <w:next w:val="a"/>
    <w:link w:val="90"/>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8">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9">
    <w:name w:val="Сетка таблицы1"/>
    <w:basedOn w:val="a1"/>
    <w:next w:val="afffff6"/>
    <w:rsid w:val="00EF06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986F8A"/>
    <w:rPr>
      <w:rFonts w:ascii="XO Thames" w:hAnsi="XO Thames"/>
      <w:b/>
      <w:color w:val="000000"/>
      <w:sz w:val="22"/>
    </w:rPr>
  </w:style>
  <w:style w:type="character" w:customStyle="1" w:styleId="1a">
    <w:name w:val="Обычный1"/>
    <w:rsid w:val="00986F8A"/>
    <w:rPr>
      <w:rFonts w:ascii="Calibri" w:hAnsi="Calibri"/>
    </w:rPr>
  </w:style>
  <w:style w:type="character" w:customStyle="1" w:styleId="25">
    <w:name w:val="Оглавление 2 Знак"/>
    <w:link w:val="24"/>
    <w:uiPriority w:val="39"/>
    <w:rsid w:val="00986F8A"/>
    <w:rPr>
      <w:rFonts w:cs="Calibri"/>
      <w:i/>
      <w:iCs/>
    </w:rPr>
  </w:style>
  <w:style w:type="character" w:customStyle="1" w:styleId="42">
    <w:name w:val="Оглавление 4 Знак"/>
    <w:link w:val="41"/>
    <w:uiPriority w:val="39"/>
    <w:rsid w:val="00986F8A"/>
    <w:rPr>
      <w:rFonts w:cs="Calibri"/>
    </w:rPr>
  </w:style>
  <w:style w:type="character" w:customStyle="1" w:styleId="60">
    <w:name w:val="Оглавление 6 Знак"/>
    <w:link w:val="6"/>
    <w:uiPriority w:val="39"/>
    <w:rsid w:val="00986F8A"/>
    <w:rPr>
      <w:rFonts w:cs="Calibri"/>
    </w:rPr>
  </w:style>
  <w:style w:type="character" w:customStyle="1" w:styleId="70">
    <w:name w:val="Оглавление 7 Знак"/>
    <w:link w:val="7"/>
    <w:uiPriority w:val="39"/>
    <w:rsid w:val="00986F8A"/>
    <w:rPr>
      <w:rFonts w:cs="Calibri"/>
    </w:rPr>
  </w:style>
  <w:style w:type="paragraph" w:customStyle="1" w:styleId="Endnote">
    <w:name w:val="Endnote"/>
    <w:rsid w:val="00986F8A"/>
    <w:pPr>
      <w:spacing w:after="200" w:line="276" w:lineRule="auto"/>
      <w:ind w:firstLine="851"/>
      <w:jc w:val="both"/>
    </w:pPr>
    <w:rPr>
      <w:rFonts w:ascii="XO Thames" w:hAnsi="XO Thames"/>
      <w:color w:val="000000"/>
      <w:sz w:val="22"/>
    </w:rPr>
  </w:style>
  <w:style w:type="character" w:customStyle="1" w:styleId="32">
    <w:name w:val="Оглавление 3 Знак"/>
    <w:link w:val="31"/>
    <w:uiPriority w:val="39"/>
    <w:rsid w:val="00986F8A"/>
    <w:rPr>
      <w:rFonts w:ascii="Times New Roman" w:hAnsi="Times New Roman"/>
      <w:sz w:val="28"/>
      <w:szCs w:val="28"/>
    </w:rPr>
  </w:style>
  <w:style w:type="paragraph" w:customStyle="1" w:styleId="12">
    <w:name w:val="Гиперссылка1"/>
    <w:link w:val="ad"/>
    <w:rsid w:val="00986F8A"/>
    <w:pPr>
      <w:spacing w:after="200" w:line="276" w:lineRule="auto"/>
    </w:pPr>
    <w:rPr>
      <w:color w:val="0000FF"/>
      <w:u w:val="single"/>
    </w:rPr>
  </w:style>
  <w:style w:type="paragraph" w:customStyle="1" w:styleId="Footnote">
    <w:name w:val="Footnote"/>
    <w:rsid w:val="00986F8A"/>
    <w:pPr>
      <w:spacing w:after="200" w:line="276" w:lineRule="auto"/>
      <w:ind w:firstLine="851"/>
      <w:jc w:val="both"/>
    </w:pPr>
    <w:rPr>
      <w:rFonts w:ascii="XO Thames" w:hAnsi="XO Thames"/>
      <w:color w:val="000000"/>
      <w:sz w:val="22"/>
    </w:rPr>
  </w:style>
  <w:style w:type="character" w:customStyle="1" w:styleId="14">
    <w:name w:val="Оглавление 1 Знак"/>
    <w:link w:val="13"/>
    <w:uiPriority w:val="39"/>
    <w:rsid w:val="00986F8A"/>
    <w:rPr>
      <w:rFonts w:cs="Calibri"/>
      <w:b/>
      <w:bCs/>
    </w:rPr>
  </w:style>
  <w:style w:type="paragraph" w:customStyle="1" w:styleId="HeaderandFooter">
    <w:name w:val="Header and Footer"/>
    <w:rsid w:val="00986F8A"/>
    <w:pPr>
      <w:spacing w:after="200"/>
      <w:jc w:val="both"/>
    </w:pPr>
    <w:rPr>
      <w:rFonts w:ascii="XO Thames" w:hAnsi="XO Thames"/>
      <w:color w:val="000000"/>
      <w:sz w:val="28"/>
    </w:rPr>
  </w:style>
  <w:style w:type="paragraph" w:customStyle="1" w:styleId="1b">
    <w:name w:val="Основной шрифт абзаца1"/>
    <w:rsid w:val="00986F8A"/>
    <w:pPr>
      <w:spacing w:after="200" w:line="276" w:lineRule="auto"/>
    </w:pPr>
    <w:rPr>
      <w:rFonts w:asciiTheme="minorHAnsi" w:hAnsiTheme="minorHAnsi"/>
      <w:color w:val="000000"/>
      <w:sz w:val="22"/>
    </w:rPr>
  </w:style>
  <w:style w:type="character" w:customStyle="1" w:styleId="90">
    <w:name w:val="Оглавление 9 Знак"/>
    <w:link w:val="9"/>
    <w:uiPriority w:val="39"/>
    <w:rsid w:val="00986F8A"/>
    <w:rPr>
      <w:rFonts w:cs="Calibri"/>
    </w:rPr>
  </w:style>
  <w:style w:type="character" w:customStyle="1" w:styleId="80">
    <w:name w:val="Оглавление 8 Знак"/>
    <w:link w:val="8"/>
    <w:uiPriority w:val="39"/>
    <w:rsid w:val="00986F8A"/>
    <w:rPr>
      <w:rFonts w:cs="Calibri"/>
    </w:rPr>
  </w:style>
  <w:style w:type="character" w:customStyle="1" w:styleId="52">
    <w:name w:val="Оглавление 5 Знак"/>
    <w:link w:val="51"/>
    <w:uiPriority w:val="39"/>
    <w:rsid w:val="00986F8A"/>
    <w:rPr>
      <w:rFonts w:cs="Calibri"/>
    </w:rPr>
  </w:style>
  <w:style w:type="paragraph" w:styleId="afffffe">
    <w:name w:val="Subtitle"/>
    <w:next w:val="a"/>
    <w:link w:val="affffff"/>
    <w:uiPriority w:val="11"/>
    <w:qFormat/>
    <w:rsid w:val="00986F8A"/>
    <w:pPr>
      <w:spacing w:after="200" w:line="276" w:lineRule="auto"/>
      <w:jc w:val="both"/>
    </w:pPr>
    <w:rPr>
      <w:rFonts w:ascii="XO Thames" w:hAnsi="XO Thames"/>
      <w:i/>
      <w:color w:val="000000"/>
      <w:sz w:val="24"/>
    </w:rPr>
  </w:style>
  <w:style w:type="character" w:customStyle="1" w:styleId="affffff">
    <w:name w:val="Подзаголовок Знак"/>
    <w:basedOn w:val="a0"/>
    <w:link w:val="afffffe"/>
    <w:uiPriority w:val="11"/>
    <w:rsid w:val="00986F8A"/>
    <w:rPr>
      <w:rFonts w:ascii="XO Thames" w:hAnsi="XO Thames"/>
      <w:i/>
      <w:color w:val="000000"/>
      <w:sz w:val="24"/>
    </w:rPr>
  </w:style>
  <w:style w:type="paragraph" w:styleId="affffff0">
    <w:name w:val="Title"/>
    <w:next w:val="a"/>
    <w:link w:val="affffff1"/>
    <w:uiPriority w:val="10"/>
    <w:qFormat/>
    <w:rsid w:val="00986F8A"/>
    <w:pPr>
      <w:spacing w:before="567" w:after="567" w:line="276" w:lineRule="auto"/>
      <w:jc w:val="center"/>
    </w:pPr>
    <w:rPr>
      <w:rFonts w:ascii="XO Thames" w:hAnsi="XO Thames"/>
      <w:b/>
      <w:caps/>
      <w:color w:val="000000"/>
      <w:sz w:val="40"/>
    </w:rPr>
  </w:style>
  <w:style w:type="character" w:customStyle="1" w:styleId="affffff1">
    <w:name w:val="Название Знак"/>
    <w:basedOn w:val="a0"/>
    <w:link w:val="affffff0"/>
    <w:uiPriority w:val="10"/>
    <w:rsid w:val="00986F8A"/>
    <w:rPr>
      <w:rFonts w:ascii="XO Thames" w:hAnsi="XO Thames"/>
      <w:b/>
      <w:caps/>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6990780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36119396">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FC512-4E0B-48DC-80F3-6D5B478A8A83}" type="doc">
      <dgm:prSet loTypeId="urn:microsoft.com/office/officeart/2008/layout/VerticalCurvedList" loCatId="list" qsTypeId="urn:microsoft.com/office/officeart/2005/8/quickstyle/simple2" qsCatId="simple" csTypeId="urn:microsoft.com/office/officeart/2005/8/colors/accent3_1" csCatId="accent3" phldr="1"/>
      <dgm:spPr bwMode="auto"/>
      <dgm:t>
        <a:bodyPr/>
        <a:lstStyle/>
        <a:p>
          <a:pPr>
            <a:defRPr/>
          </a:pPr>
          <a:endParaRPr lang="ru-RU"/>
        </a:p>
      </dgm:t>
    </dgm:pt>
    <dgm:pt modelId="{6BB4DA93-F7D1-43EA-ABAC-7579FD1CC1E4}">
      <dgm:prSet phldrT="[Текст]" custT="1"/>
      <dgm:spPr bwMode="auto"/>
      <dgm:t>
        <a:bodyPr/>
        <a:lstStyle/>
        <a:p>
          <a:pPr algn="l">
            <a:defRPr/>
          </a:pPr>
          <a:r>
            <a:rPr lang="ru-RU" sz="1100" b="1">
              <a:latin typeface="Times New Roman"/>
              <a:cs typeface="Times New Roman"/>
            </a:rPr>
            <a:t>Финалисты конкурса "Команда Профи" </a:t>
          </a:r>
          <a:endParaRPr/>
        </a:p>
      </dgm:t>
    </dgm:pt>
    <dgm:pt modelId="{508F56D0-115B-4843-9599-53CE4285CA76}" type="par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AF312620-A565-44C1-9DCA-4238D19B34D2}" type="sibTrans" cxnId="{43EC00CD-D1C4-4FAA-AF12-2ECA2435BDEB}">
      <dgm:prSet/>
      <dgm:spPr bwMode="auto"/>
      <dgm:t>
        <a:bodyPr/>
        <a:lstStyle/>
        <a:p>
          <a:pPr algn="l">
            <a:defRPr/>
          </a:pPr>
          <a:endParaRPr lang="ru-RU" sz="1600" b="1">
            <a:solidFill>
              <a:sysClr val="windowText" lastClr="000000"/>
            </a:solidFill>
            <a:latin typeface="Times New Roman"/>
            <a:cs typeface="Times New Roman"/>
          </a:endParaRPr>
        </a:p>
      </dgm:t>
    </dgm:pt>
    <dgm:pt modelId="{B2B63F08-9B24-4BCC-964E-B19B54472D67}">
      <dgm:prSet phldrT="[Текст]" custT="1"/>
      <dgm:spPr bwMode="auto"/>
      <dgm:t>
        <a:bodyPr/>
        <a:lstStyle/>
        <a:p>
          <a:pPr algn="l">
            <a:defRPr/>
          </a:pPr>
          <a:r>
            <a:rPr lang="ru-RU" sz="900" b="1">
              <a:latin typeface="Times New Roman"/>
              <a:cs typeface="Times New Roman"/>
            </a:rPr>
            <a:t>Финалисты конкурса "Студент года" в номинациях "Общественник года" и "Профессионал года"</a:t>
          </a:r>
          <a:endParaRPr/>
        </a:p>
      </dgm:t>
    </dgm:pt>
    <dgm:pt modelId="{F1A270DD-5730-4186-9514-8EB70742E9E3}" type="par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D240F41C-12B6-417D-B807-24EA55DFB2AB}" type="sibTrans" cxnId="{264DF402-934E-4E5B-A09D-008E1C69C456}">
      <dgm:prSet/>
      <dgm:spPr bwMode="auto"/>
      <dgm:t>
        <a:bodyPr/>
        <a:lstStyle/>
        <a:p>
          <a:pPr algn="l">
            <a:defRPr/>
          </a:pPr>
          <a:endParaRPr lang="ru-RU" sz="1600" b="1">
            <a:solidFill>
              <a:sysClr val="windowText" lastClr="000000"/>
            </a:solidFill>
            <a:latin typeface="Times New Roman"/>
            <a:cs typeface="Times New Roman"/>
          </a:endParaRPr>
        </a:p>
      </dgm:t>
    </dgm:pt>
    <dgm:pt modelId="{8EB452E1-89FC-43DB-9F1C-6EBA4C454598}">
      <dgm:prSet phldrT="[Текст]" custT="1"/>
      <dgm:spPr bwMode="auto"/>
      <dgm:t>
        <a:bodyPr/>
        <a:lstStyle/>
        <a:p>
          <a:pPr algn="l">
            <a:defRPr/>
          </a:pPr>
          <a:r>
            <a:rPr lang="ru-RU" sz="1100" b="1">
              <a:latin typeface="Times New Roman"/>
              <a:cs typeface="Times New Roman"/>
            </a:rPr>
            <a:t>Финалисты конкурса "Мы вместе"</a:t>
          </a:r>
          <a:endParaRPr/>
        </a:p>
      </dgm:t>
    </dgm:pt>
    <dgm:pt modelId="{4372DE46-DC8F-4E27-AF41-847047C65542}" type="par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1FE68510-EF8D-48D6-906B-4BFF4CF261F7}" type="sibTrans" cxnId="{7B158349-8B55-4445-80D4-0DEAAA29B7F7}">
      <dgm:prSet/>
      <dgm:spPr bwMode="auto"/>
      <dgm:t>
        <a:bodyPr/>
        <a:lstStyle/>
        <a:p>
          <a:pPr algn="l">
            <a:defRPr/>
          </a:pPr>
          <a:endParaRPr lang="ru-RU" sz="1600" b="1">
            <a:solidFill>
              <a:sysClr val="windowText" lastClr="000000"/>
            </a:solidFill>
            <a:latin typeface="Times New Roman"/>
            <a:cs typeface="Times New Roman"/>
          </a:endParaRPr>
        </a:p>
      </dgm:t>
    </dgm:pt>
    <dgm:pt modelId="{EC12B9D9-02C7-41C0-9422-F11F733AA198}">
      <dgm:prSet phldrT="[Текст]" custT="1"/>
      <dgm:spPr bwMode="auto"/>
      <dgm:t>
        <a:bodyPr/>
        <a:lstStyle/>
        <a:p>
          <a:pPr algn="l">
            <a:defRPr/>
          </a:pPr>
          <a:r>
            <a:rPr lang="ru-RU" sz="1050" b="1">
              <a:latin typeface="Times New Roman"/>
              <a:cs typeface="Times New Roman"/>
            </a:rPr>
            <a:t>Финалисты конкурса "Команда первых"</a:t>
          </a:r>
          <a:endParaRPr/>
        </a:p>
      </dgm:t>
    </dgm:pt>
    <dgm:pt modelId="{9D41B8C5-8C59-468A-9680-DBF0DE4FB8D0}" type="sib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612F5A90-8E34-48DB-A734-CDA8BFC8F0AF}" type="parTrans" cxnId="{9618E602-F022-4BB0-917F-DC4BD325B38F}">
      <dgm:prSet/>
      <dgm:spPr bwMode="auto"/>
      <dgm:t>
        <a:bodyPr/>
        <a:lstStyle/>
        <a:p>
          <a:pPr algn="l">
            <a:defRPr/>
          </a:pPr>
          <a:endParaRPr lang="ru-RU" sz="1600" b="1">
            <a:solidFill>
              <a:sysClr val="windowText" lastClr="000000"/>
            </a:solidFill>
            <a:latin typeface="Times New Roman"/>
            <a:cs typeface="Times New Roman"/>
          </a:endParaRPr>
        </a:p>
      </dgm:t>
    </dgm:pt>
    <dgm:pt modelId="{2695C56D-B318-465B-A8B6-73B37F5B5309}">
      <dgm:prSet phldrT="" custT="1"/>
      <dgm:spPr bwMode="auto"/>
      <dgm:t>
        <a:bodyPr/>
        <a:lstStyle/>
        <a:p>
          <a:pPr algn="l">
            <a:defRPr/>
          </a:pPr>
          <a:r>
            <a:rPr lang="ru-RU" sz="1100" b="1">
              <a:latin typeface="Times New Roman"/>
              <a:cs typeface="Times New Roman"/>
            </a:rPr>
            <a:t>Финалисты корпоративного конкурса "Команда РСМ"</a:t>
          </a:r>
          <a:endParaRPr/>
        </a:p>
      </dgm:t>
    </dgm:pt>
    <dgm:pt modelId="{057AEFBB-48E3-4DA3-B5FB-213F5FACFFFE}" type="parTrans" cxnId="{441F276D-5711-4DE3-ABB6-A8C60DD233E6}">
      <dgm:prSet/>
      <dgm:spPr bwMode="auto"/>
      <dgm:t>
        <a:bodyPr/>
        <a:lstStyle/>
        <a:p>
          <a:pPr>
            <a:defRPr/>
          </a:pPr>
          <a:endParaRPr lang="ru-RU"/>
        </a:p>
      </dgm:t>
    </dgm:pt>
    <dgm:pt modelId="{5E9C5C56-F534-4234-80EC-9CFBB03C0D0B}" type="sibTrans" cxnId="{441F276D-5711-4DE3-ABB6-A8C60DD233E6}">
      <dgm:prSet/>
      <dgm:spPr bwMode="auto"/>
      <dgm:t>
        <a:bodyPr/>
        <a:lstStyle/>
        <a:p>
          <a:pPr>
            <a:defRPr/>
          </a:pPr>
          <a:endParaRPr lang="ru-RU"/>
        </a:p>
      </dgm:t>
    </dgm:pt>
    <dgm:pt modelId="{01F2D0D1-20D0-4683-BBBF-EF3DA5724124}" type="pres">
      <dgm:prSet presAssocID="{205FC512-4E0B-48DC-80F3-6D5B478A8A83}" presName="Name0" presStyleCnt="0">
        <dgm:presLayoutVars>
          <dgm:chMax val="7"/>
          <dgm:chPref val="7"/>
          <dgm:dir/>
        </dgm:presLayoutVars>
      </dgm:prSet>
      <dgm:spPr bwMode="auto"/>
      <dgm:t>
        <a:bodyPr/>
        <a:lstStyle/>
        <a:p>
          <a:pPr>
            <a:defRPr/>
          </a:pPr>
          <a:endParaRPr lang="ru-RU"/>
        </a:p>
      </dgm:t>
    </dgm:pt>
    <dgm:pt modelId="{E7873C10-207A-40DE-837E-C5BC90A6498A}" type="pres">
      <dgm:prSet presAssocID="{205FC512-4E0B-48DC-80F3-6D5B478A8A83}" presName="Name1" presStyleCnt="0"/>
      <dgm:spPr bwMode="auto"/>
      <dgm:t>
        <a:bodyPr/>
        <a:lstStyle/>
        <a:p>
          <a:pPr>
            <a:defRPr/>
          </a:pPr>
          <a:endParaRPr lang="ru-RU"/>
        </a:p>
      </dgm:t>
    </dgm:pt>
    <dgm:pt modelId="{D68EB6B8-5B18-4EE5-838D-75EB8365A909}" type="pres">
      <dgm:prSet presAssocID="{205FC512-4E0B-48DC-80F3-6D5B478A8A83}" presName="cycle" presStyleCnt="0"/>
      <dgm:spPr bwMode="auto"/>
      <dgm:t>
        <a:bodyPr/>
        <a:lstStyle/>
        <a:p>
          <a:pPr>
            <a:defRPr/>
          </a:pPr>
          <a:endParaRPr lang="ru-RU"/>
        </a:p>
      </dgm:t>
    </dgm:pt>
    <dgm:pt modelId="{B4C12C0F-D3B2-45F5-B38B-6681B4060F7B}" type="pres">
      <dgm:prSet presAssocID="{205FC512-4E0B-48DC-80F3-6D5B478A8A83}" presName="srcNode" presStyleLbl="node1" presStyleIdx="0" presStyleCnt="5"/>
      <dgm:spPr bwMode="auto"/>
      <dgm:t>
        <a:bodyPr/>
        <a:lstStyle/>
        <a:p>
          <a:pPr>
            <a:defRPr/>
          </a:pPr>
          <a:endParaRPr lang="ru-RU"/>
        </a:p>
      </dgm:t>
    </dgm:pt>
    <dgm:pt modelId="{42F3EC71-59AE-48E6-A6F2-0A5043CE6FBC}" type="pres">
      <dgm:prSet presAssocID="{205FC512-4E0B-48DC-80F3-6D5B478A8A83}" presName="conn" presStyleLbl="parChTrans1D2" presStyleIdx="0" presStyleCnt="1"/>
      <dgm:spPr bwMode="auto"/>
      <dgm:t>
        <a:bodyPr/>
        <a:lstStyle/>
        <a:p>
          <a:pPr>
            <a:defRPr/>
          </a:pPr>
          <a:endParaRPr lang="ru-RU"/>
        </a:p>
      </dgm:t>
    </dgm:pt>
    <dgm:pt modelId="{6A8D6B89-5BFD-4B38-BDE7-E6545648BD14}" type="pres">
      <dgm:prSet presAssocID="{205FC512-4E0B-48DC-80F3-6D5B478A8A83}" presName="extraNode" presStyleLbl="node1" presStyleIdx="0" presStyleCnt="5"/>
      <dgm:spPr bwMode="auto"/>
      <dgm:t>
        <a:bodyPr/>
        <a:lstStyle/>
        <a:p>
          <a:pPr>
            <a:defRPr/>
          </a:pPr>
          <a:endParaRPr lang="ru-RU"/>
        </a:p>
      </dgm:t>
    </dgm:pt>
    <dgm:pt modelId="{16001DAB-ED7D-4E0C-8597-465A9798D574}" type="pres">
      <dgm:prSet presAssocID="{205FC512-4E0B-48DC-80F3-6D5B478A8A83}" presName="dstNode" presStyleLbl="node1" presStyleIdx="0" presStyleCnt="5"/>
      <dgm:spPr bwMode="auto"/>
      <dgm:t>
        <a:bodyPr/>
        <a:lstStyle/>
        <a:p>
          <a:pPr>
            <a:defRPr/>
          </a:pPr>
          <a:endParaRPr lang="ru-RU"/>
        </a:p>
      </dgm:t>
    </dgm:pt>
    <dgm:pt modelId="{A468CFB0-BACE-401D-A0A7-45079AC8FC56}" type="pres">
      <dgm:prSet presAssocID="{EC12B9D9-02C7-41C0-9422-F11F733AA198}" presName="text_1" presStyleLbl="node1" presStyleIdx="0" presStyleCnt="5">
        <dgm:presLayoutVars>
          <dgm:bulletEnabled val="1"/>
        </dgm:presLayoutVars>
      </dgm:prSet>
      <dgm:spPr bwMode="auto"/>
      <dgm:t>
        <a:bodyPr/>
        <a:lstStyle/>
        <a:p>
          <a:pPr>
            <a:defRPr/>
          </a:pPr>
          <a:endParaRPr lang="ru-RU"/>
        </a:p>
      </dgm:t>
    </dgm:pt>
    <dgm:pt modelId="{55393340-2C6A-4998-8DCB-F9EC7C0D9CA9}" type="pres">
      <dgm:prSet presAssocID="{EC12B9D9-02C7-41C0-9422-F11F733AA198}" presName="accent_1" presStyleCnt="0"/>
      <dgm:spPr bwMode="auto"/>
      <dgm:t>
        <a:bodyPr/>
        <a:lstStyle/>
        <a:p>
          <a:pPr>
            <a:defRPr/>
          </a:pPr>
          <a:endParaRPr lang="ru-RU"/>
        </a:p>
      </dgm:t>
    </dgm:pt>
    <dgm:pt modelId="{A1CD0AAD-819E-4F44-B063-4AE3B4269A99}" type="pres">
      <dgm:prSet presAssocID="{EC12B9D9-02C7-41C0-9422-F11F733AA198}" presName="accentRepeatNode" presStyleLbl="solidFgAcc1" presStyleIdx="0" presStyleCnt="5"/>
      <dgm:spPr bwMode="auto"/>
      <dgm:t>
        <a:bodyPr/>
        <a:lstStyle/>
        <a:p>
          <a:pPr>
            <a:defRPr/>
          </a:pPr>
          <a:endParaRPr lang="ru-RU"/>
        </a:p>
      </dgm:t>
    </dgm:pt>
    <dgm:pt modelId="{3445D7B5-E1C2-4232-926D-266D35F48D6F}" type="pres">
      <dgm:prSet presAssocID="{6BB4DA93-F7D1-43EA-ABAC-7579FD1CC1E4}" presName="text_2" presStyleLbl="node1" presStyleIdx="1" presStyleCnt="5">
        <dgm:presLayoutVars>
          <dgm:bulletEnabled val="1"/>
        </dgm:presLayoutVars>
      </dgm:prSet>
      <dgm:spPr bwMode="auto"/>
      <dgm:t>
        <a:bodyPr/>
        <a:lstStyle/>
        <a:p>
          <a:pPr>
            <a:defRPr/>
          </a:pPr>
          <a:endParaRPr lang="ru-RU"/>
        </a:p>
      </dgm:t>
    </dgm:pt>
    <dgm:pt modelId="{6CC05ECD-D09D-43DB-80BA-F45AEAD2BCD8}" type="pres">
      <dgm:prSet presAssocID="{6BB4DA93-F7D1-43EA-ABAC-7579FD1CC1E4}" presName="accent_2" presStyleCnt="0"/>
      <dgm:spPr bwMode="auto"/>
      <dgm:t>
        <a:bodyPr/>
        <a:lstStyle/>
        <a:p>
          <a:pPr>
            <a:defRPr/>
          </a:pPr>
          <a:endParaRPr lang="ru-RU"/>
        </a:p>
      </dgm:t>
    </dgm:pt>
    <dgm:pt modelId="{3A0E2E70-20C5-489B-B196-25C2C660384F}" type="pres">
      <dgm:prSet presAssocID="{6BB4DA93-F7D1-43EA-ABAC-7579FD1CC1E4}" presName="accentRepeatNode" presStyleLbl="solidFgAcc1" presStyleIdx="1" presStyleCnt="5"/>
      <dgm:spPr bwMode="auto"/>
      <dgm:t>
        <a:bodyPr/>
        <a:lstStyle/>
        <a:p>
          <a:pPr>
            <a:defRPr/>
          </a:pPr>
          <a:endParaRPr lang="ru-RU"/>
        </a:p>
      </dgm:t>
    </dgm:pt>
    <dgm:pt modelId="{F36D9869-6214-43FE-9CB5-44403A6A13D5}" type="pres">
      <dgm:prSet presAssocID="{B2B63F08-9B24-4BCC-964E-B19B54472D67}" presName="text_3" presStyleLbl="node1" presStyleIdx="2" presStyleCnt="5">
        <dgm:presLayoutVars>
          <dgm:bulletEnabled val="1"/>
        </dgm:presLayoutVars>
      </dgm:prSet>
      <dgm:spPr bwMode="auto"/>
      <dgm:t>
        <a:bodyPr/>
        <a:lstStyle/>
        <a:p>
          <a:pPr>
            <a:defRPr/>
          </a:pPr>
          <a:endParaRPr lang="ru-RU"/>
        </a:p>
      </dgm:t>
    </dgm:pt>
    <dgm:pt modelId="{6CB13503-C4ED-4909-AB80-6231EA966D07}" type="pres">
      <dgm:prSet presAssocID="{B2B63F08-9B24-4BCC-964E-B19B54472D67}" presName="accent_3" presStyleCnt="0"/>
      <dgm:spPr bwMode="auto"/>
      <dgm:t>
        <a:bodyPr/>
        <a:lstStyle/>
        <a:p>
          <a:pPr>
            <a:defRPr/>
          </a:pPr>
          <a:endParaRPr lang="ru-RU"/>
        </a:p>
      </dgm:t>
    </dgm:pt>
    <dgm:pt modelId="{283B0703-6D1F-4CB5-903F-9FFC7B3B1D90}" type="pres">
      <dgm:prSet presAssocID="{B2B63F08-9B24-4BCC-964E-B19B54472D67}" presName="accentRepeatNode" presStyleLbl="solidFgAcc1" presStyleIdx="2" presStyleCnt="5"/>
      <dgm:spPr bwMode="auto"/>
      <dgm:t>
        <a:bodyPr/>
        <a:lstStyle/>
        <a:p>
          <a:pPr>
            <a:defRPr/>
          </a:pPr>
          <a:endParaRPr lang="ru-RU"/>
        </a:p>
      </dgm:t>
    </dgm:pt>
    <dgm:pt modelId="{399D7E49-AE24-44CF-A60C-99E671742EF4}" type="pres">
      <dgm:prSet presAssocID="{8EB452E1-89FC-43DB-9F1C-6EBA4C454598}" presName="text_4" presStyleLbl="node1" presStyleIdx="3" presStyleCnt="5">
        <dgm:presLayoutVars>
          <dgm:bulletEnabled val="1"/>
        </dgm:presLayoutVars>
      </dgm:prSet>
      <dgm:spPr bwMode="auto"/>
      <dgm:t>
        <a:bodyPr/>
        <a:lstStyle/>
        <a:p>
          <a:pPr>
            <a:defRPr/>
          </a:pPr>
          <a:endParaRPr lang="ru-RU"/>
        </a:p>
      </dgm:t>
    </dgm:pt>
    <dgm:pt modelId="{037FDC4B-89B0-4C19-B6C6-4B27A9F4F312}" type="pres">
      <dgm:prSet presAssocID="{8EB452E1-89FC-43DB-9F1C-6EBA4C454598}" presName="accent_4" presStyleCnt="0"/>
      <dgm:spPr bwMode="auto"/>
      <dgm:t>
        <a:bodyPr/>
        <a:lstStyle/>
        <a:p>
          <a:pPr>
            <a:defRPr/>
          </a:pPr>
          <a:endParaRPr lang="ru-RU"/>
        </a:p>
      </dgm:t>
    </dgm:pt>
    <dgm:pt modelId="{ABE4A3F3-3FA7-4940-ACA4-2B8649768AFE}" type="pres">
      <dgm:prSet presAssocID="{8EB452E1-89FC-43DB-9F1C-6EBA4C454598}" presName="accentRepeatNode" presStyleLbl="solidFgAcc1" presStyleIdx="3" presStyleCnt="5"/>
      <dgm:spPr bwMode="auto"/>
      <dgm:t>
        <a:bodyPr/>
        <a:lstStyle/>
        <a:p>
          <a:pPr>
            <a:defRPr/>
          </a:pPr>
          <a:endParaRPr lang="ru-RU"/>
        </a:p>
      </dgm:t>
    </dgm:pt>
    <dgm:pt modelId="{9A4440D2-2F7C-4AFB-9BFD-F2E97DD8D749}" type="pres">
      <dgm:prSet presAssocID="{2695C56D-B318-465B-A8B6-73B37F5B5309}" presName="text_5" presStyleLbl="node1" presStyleIdx="4" presStyleCnt="5">
        <dgm:presLayoutVars>
          <dgm:bulletEnabled val="1"/>
        </dgm:presLayoutVars>
      </dgm:prSet>
      <dgm:spPr bwMode="auto"/>
      <dgm:t>
        <a:bodyPr/>
        <a:lstStyle/>
        <a:p>
          <a:pPr>
            <a:defRPr/>
          </a:pPr>
          <a:endParaRPr lang="ru-RU"/>
        </a:p>
      </dgm:t>
    </dgm:pt>
    <dgm:pt modelId="{C3C9754E-B0E6-440D-A582-D8A58576134B}" type="pres">
      <dgm:prSet presAssocID="{2695C56D-B318-465B-A8B6-73B37F5B5309}" presName="accent_5" presStyleCnt="0"/>
      <dgm:spPr bwMode="auto"/>
      <dgm:t>
        <a:bodyPr/>
        <a:lstStyle/>
        <a:p>
          <a:pPr>
            <a:defRPr/>
          </a:pPr>
          <a:endParaRPr lang="ru-RU"/>
        </a:p>
      </dgm:t>
    </dgm:pt>
    <dgm:pt modelId="{EA78FDAE-EBC9-4EAE-A5F5-05D1709EEB64}" type="pres">
      <dgm:prSet presAssocID="{2695C56D-B318-465B-A8B6-73B37F5B5309}" presName="accentRepeatNode" presStyleLbl="solidFgAcc1" presStyleIdx="4" presStyleCnt="5"/>
      <dgm:spPr bwMode="auto"/>
      <dgm:t>
        <a:bodyPr/>
        <a:lstStyle/>
        <a:p>
          <a:pPr>
            <a:defRPr/>
          </a:pPr>
          <a:endParaRPr lang="ru-RU"/>
        </a:p>
      </dgm:t>
    </dgm:pt>
  </dgm:ptLst>
  <dgm:cxnLst>
    <dgm:cxn modelId="{71522BC0-8234-4F70-A635-74FE01C5BCFD}" type="presOf" srcId="{6BB4DA93-F7D1-43EA-ABAC-7579FD1CC1E4}" destId="{3445D7B5-E1C2-4232-926D-266D35F48D6F}" srcOrd="0" destOrd="0" presId="urn:microsoft.com/office/officeart/2008/layout/VerticalCurvedList"/>
    <dgm:cxn modelId="{7EF9AB65-878D-4152-ABB8-9E0959E1A6BE}" type="presOf" srcId="{205FC512-4E0B-48DC-80F3-6D5B478A8A83}" destId="{01F2D0D1-20D0-4683-BBBF-EF3DA5724124}" srcOrd="0" destOrd="0" presId="urn:microsoft.com/office/officeart/2008/layout/VerticalCurvedList"/>
    <dgm:cxn modelId="{43EC00CD-D1C4-4FAA-AF12-2ECA2435BDEB}" srcId="{205FC512-4E0B-48DC-80F3-6D5B478A8A83}" destId="{6BB4DA93-F7D1-43EA-ABAC-7579FD1CC1E4}" srcOrd="1" destOrd="0" parTransId="{508F56D0-115B-4843-9599-53CE4285CA76}" sibTransId="{AF312620-A565-44C1-9DCA-4238D19B34D2}"/>
    <dgm:cxn modelId="{81F9A34C-78A6-49E6-B08C-D380DBB1AF8B}" type="presOf" srcId="{8EB452E1-89FC-43DB-9F1C-6EBA4C454598}" destId="{399D7E49-AE24-44CF-A60C-99E671742EF4}" srcOrd="0" destOrd="0" presId="urn:microsoft.com/office/officeart/2008/layout/VerticalCurvedList"/>
    <dgm:cxn modelId="{0AE6651E-52C4-48C5-A410-E5CC1913A58E}" type="presOf" srcId="{EC12B9D9-02C7-41C0-9422-F11F733AA198}" destId="{A468CFB0-BACE-401D-A0A7-45079AC8FC56}" srcOrd="0" destOrd="0" presId="urn:microsoft.com/office/officeart/2008/layout/VerticalCurvedList"/>
    <dgm:cxn modelId="{9618E602-F022-4BB0-917F-DC4BD325B38F}" srcId="{205FC512-4E0B-48DC-80F3-6D5B478A8A83}" destId="{EC12B9D9-02C7-41C0-9422-F11F733AA198}" srcOrd="0" destOrd="0" parTransId="{612F5A90-8E34-48DB-A734-CDA8BFC8F0AF}" sibTransId="{9D41B8C5-8C59-468A-9680-DBF0DE4FB8D0}"/>
    <dgm:cxn modelId="{7B158349-8B55-4445-80D4-0DEAAA29B7F7}" srcId="{205FC512-4E0B-48DC-80F3-6D5B478A8A83}" destId="{8EB452E1-89FC-43DB-9F1C-6EBA4C454598}" srcOrd="3" destOrd="0" parTransId="{4372DE46-DC8F-4E27-AF41-847047C65542}" sibTransId="{1FE68510-EF8D-48D6-906B-4BFF4CF261F7}"/>
    <dgm:cxn modelId="{64C5CFC7-58C6-4B11-B24B-17F4216119D3}" type="presOf" srcId="{2695C56D-B318-465B-A8B6-73B37F5B5309}" destId="{9A4440D2-2F7C-4AFB-9BFD-F2E97DD8D749}" srcOrd="0" destOrd="0" presId="urn:microsoft.com/office/officeart/2008/layout/VerticalCurvedList"/>
    <dgm:cxn modelId="{264DF402-934E-4E5B-A09D-008E1C69C456}" srcId="{205FC512-4E0B-48DC-80F3-6D5B478A8A83}" destId="{B2B63F08-9B24-4BCC-964E-B19B54472D67}" srcOrd="2" destOrd="0" parTransId="{F1A270DD-5730-4186-9514-8EB70742E9E3}" sibTransId="{D240F41C-12B6-417D-B807-24EA55DFB2AB}"/>
    <dgm:cxn modelId="{50CC81F8-C412-4255-AEF3-67924E6CD673}" type="presOf" srcId="{B2B63F08-9B24-4BCC-964E-B19B54472D67}" destId="{F36D9869-6214-43FE-9CB5-44403A6A13D5}" srcOrd="0" destOrd="0" presId="urn:microsoft.com/office/officeart/2008/layout/VerticalCurvedList"/>
    <dgm:cxn modelId="{441F276D-5711-4DE3-ABB6-A8C60DD233E6}" srcId="{205FC512-4E0B-48DC-80F3-6D5B478A8A83}" destId="{2695C56D-B318-465B-A8B6-73B37F5B5309}" srcOrd="4" destOrd="0" parTransId="{057AEFBB-48E3-4DA3-B5FB-213F5FACFFFE}" sibTransId="{5E9C5C56-F534-4234-80EC-9CFBB03C0D0B}"/>
    <dgm:cxn modelId="{E414795D-C9FD-4271-94AB-BA2B8FB42420}" type="presOf" srcId="{9D41B8C5-8C59-468A-9680-DBF0DE4FB8D0}" destId="{42F3EC71-59AE-48E6-A6F2-0A5043CE6FBC}" srcOrd="0" destOrd="0" presId="urn:microsoft.com/office/officeart/2008/layout/VerticalCurvedList"/>
    <dgm:cxn modelId="{54D69EF9-F12B-4AC3-B27C-E03DD1674835}" type="presParOf" srcId="{01F2D0D1-20D0-4683-BBBF-EF3DA5724124}" destId="{E7873C10-207A-40DE-837E-C5BC90A6498A}" srcOrd="0" destOrd="0" presId="urn:microsoft.com/office/officeart/2008/layout/VerticalCurvedList"/>
    <dgm:cxn modelId="{7DE9D102-DDF7-49C8-B8DC-FBDEAB945094}" type="presParOf" srcId="{E7873C10-207A-40DE-837E-C5BC90A6498A}" destId="{D68EB6B8-5B18-4EE5-838D-75EB8365A909}" srcOrd="0" destOrd="0" presId="urn:microsoft.com/office/officeart/2008/layout/VerticalCurvedList"/>
    <dgm:cxn modelId="{BF92B356-62B0-4160-8526-A774B6691FC5}" type="presParOf" srcId="{D68EB6B8-5B18-4EE5-838D-75EB8365A909}" destId="{B4C12C0F-D3B2-45F5-B38B-6681B4060F7B}" srcOrd="0" destOrd="0" presId="urn:microsoft.com/office/officeart/2008/layout/VerticalCurvedList"/>
    <dgm:cxn modelId="{4569CCB2-5D2E-4C3A-88C5-1EC107A28108}" type="presParOf" srcId="{D68EB6B8-5B18-4EE5-838D-75EB8365A909}" destId="{42F3EC71-59AE-48E6-A6F2-0A5043CE6FBC}" srcOrd="1" destOrd="0" presId="urn:microsoft.com/office/officeart/2008/layout/VerticalCurvedList"/>
    <dgm:cxn modelId="{795C2A17-798A-4CE4-AF5F-591EE9F64859}" type="presParOf" srcId="{D68EB6B8-5B18-4EE5-838D-75EB8365A909}" destId="{6A8D6B89-5BFD-4B38-BDE7-E6545648BD14}" srcOrd="2" destOrd="0" presId="urn:microsoft.com/office/officeart/2008/layout/VerticalCurvedList"/>
    <dgm:cxn modelId="{DDD60835-07EB-42A1-9274-0746950F067E}" type="presParOf" srcId="{D68EB6B8-5B18-4EE5-838D-75EB8365A909}" destId="{16001DAB-ED7D-4E0C-8597-465A9798D574}" srcOrd="3" destOrd="0" presId="urn:microsoft.com/office/officeart/2008/layout/VerticalCurvedList"/>
    <dgm:cxn modelId="{34333EF9-CE7E-4DDA-8CCB-07F14121724A}" type="presParOf" srcId="{E7873C10-207A-40DE-837E-C5BC90A6498A}" destId="{A468CFB0-BACE-401D-A0A7-45079AC8FC56}" srcOrd="1" destOrd="0" presId="urn:microsoft.com/office/officeart/2008/layout/VerticalCurvedList"/>
    <dgm:cxn modelId="{4B479772-61D6-4839-948E-D191946D09DE}" type="presParOf" srcId="{E7873C10-207A-40DE-837E-C5BC90A6498A}" destId="{55393340-2C6A-4998-8DCB-F9EC7C0D9CA9}" srcOrd="2" destOrd="0" presId="urn:microsoft.com/office/officeart/2008/layout/VerticalCurvedList"/>
    <dgm:cxn modelId="{5AA6B730-56B6-4000-98FB-6ABEB13B1541}" type="presParOf" srcId="{55393340-2C6A-4998-8DCB-F9EC7C0D9CA9}" destId="{A1CD0AAD-819E-4F44-B063-4AE3B4269A99}" srcOrd="0" destOrd="0" presId="urn:microsoft.com/office/officeart/2008/layout/VerticalCurvedList"/>
    <dgm:cxn modelId="{ED34F9A4-96FB-4F19-8A89-CFC644A9F082}" type="presParOf" srcId="{E7873C10-207A-40DE-837E-C5BC90A6498A}" destId="{3445D7B5-E1C2-4232-926D-266D35F48D6F}" srcOrd="3" destOrd="0" presId="urn:microsoft.com/office/officeart/2008/layout/VerticalCurvedList"/>
    <dgm:cxn modelId="{6FD144B2-705D-4050-A44B-E94495F68453}" type="presParOf" srcId="{E7873C10-207A-40DE-837E-C5BC90A6498A}" destId="{6CC05ECD-D09D-43DB-80BA-F45AEAD2BCD8}" srcOrd="4" destOrd="0" presId="urn:microsoft.com/office/officeart/2008/layout/VerticalCurvedList"/>
    <dgm:cxn modelId="{0C22B7DD-F5D7-4D9F-B098-80676EB55C47}" type="presParOf" srcId="{6CC05ECD-D09D-43DB-80BA-F45AEAD2BCD8}" destId="{3A0E2E70-20C5-489B-B196-25C2C660384F}" srcOrd="0" destOrd="0" presId="urn:microsoft.com/office/officeart/2008/layout/VerticalCurvedList"/>
    <dgm:cxn modelId="{D86110CD-2A93-4110-86AE-A793549B52C4}" type="presParOf" srcId="{E7873C10-207A-40DE-837E-C5BC90A6498A}" destId="{F36D9869-6214-43FE-9CB5-44403A6A13D5}" srcOrd="5" destOrd="0" presId="urn:microsoft.com/office/officeart/2008/layout/VerticalCurvedList"/>
    <dgm:cxn modelId="{BAA1E242-A3E3-41A5-B64D-3D30924CDFCC}" type="presParOf" srcId="{E7873C10-207A-40DE-837E-C5BC90A6498A}" destId="{6CB13503-C4ED-4909-AB80-6231EA966D07}" srcOrd="6" destOrd="0" presId="urn:microsoft.com/office/officeart/2008/layout/VerticalCurvedList"/>
    <dgm:cxn modelId="{12ACB0CD-2AF5-4E56-8E11-9A4B428440C7}" type="presParOf" srcId="{6CB13503-C4ED-4909-AB80-6231EA966D07}" destId="{283B0703-6D1F-4CB5-903F-9FFC7B3B1D90}" srcOrd="0" destOrd="0" presId="urn:microsoft.com/office/officeart/2008/layout/VerticalCurvedList"/>
    <dgm:cxn modelId="{445294D9-27EF-4EE1-B0F4-9982A640B4CF}" type="presParOf" srcId="{E7873C10-207A-40DE-837E-C5BC90A6498A}" destId="{399D7E49-AE24-44CF-A60C-99E671742EF4}" srcOrd="7" destOrd="0" presId="urn:microsoft.com/office/officeart/2008/layout/VerticalCurvedList"/>
    <dgm:cxn modelId="{E336D915-262A-4EDE-9209-486283ED6497}" type="presParOf" srcId="{E7873C10-207A-40DE-837E-C5BC90A6498A}" destId="{037FDC4B-89B0-4C19-B6C6-4B27A9F4F312}" srcOrd="8" destOrd="0" presId="urn:microsoft.com/office/officeart/2008/layout/VerticalCurvedList"/>
    <dgm:cxn modelId="{B76C33ED-9595-40A2-BA03-0C582585F09C}" type="presParOf" srcId="{037FDC4B-89B0-4C19-B6C6-4B27A9F4F312}" destId="{ABE4A3F3-3FA7-4940-ACA4-2B8649768AFE}" srcOrd="0" destOrd="0" presId="urn:microsoft.com/office/officeart/2008/layout/VerticalCurvedList"/>
    <dgm:cxn modelId="{57B48D45-CB37-4873-8E3D-67BE7FDDD87A}" type="presParOf" srcId="{E7873C10-207A-40DE-837E-C5BC90A6498A}" destId="{9A4440D2-2F7C-4AFB-9BFD-F2E97DD8D749}" srcOrd="9" destOrd="0" presId="urn:microsoft.com/office/officeart/2008/layout/VerticalCurvedList"/>
    <dgm:cxn modelId="{86B0D4F7-C2D0-4C2F-87D3-D495899C8C8B}" type="presParOf" srcId="{E7873C10-207A-40DE-837E-C5BC90A6498A}" destId="{C3C9754E-B0E6-440D-A582-D8A58576134B}" srcOrd="10" destOrd="0" presId="urn:microsoft.com/office/officeart/2008/layout/VerticalCurvedList"/>
    <dgm:cxn modelId="{19154D5C-F081-4C46-AB54-032712CD6005}" type="presParOf" srcId="{C3C9754E-B0E6-440D-A582-D8A58576134B}" destId="{EA78FDAE-EBC9-4EAE-A5F5-05D1709EEB64}" srcOrd="0" destOrd="0" presId="urn:microsoft.com/office/officeart/2008/layout/VerticalCurved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3EC71-59AE-48E6-A6F2-0A5043CE6FBC}">
      <dsp:nvSpPr>
        <dsp:cNvPr id="0" name=""/>
        <dsp:cNvSpPr/>
      </dsp:nvSpPr>
      <dsp:spPr bwMode="auto">
        <a:xfrm>
          <a:off x="-2256690" y="-349024"/>
          <a:ext cx="2695862" cy="2695862"/>
        </a:xfrm>
        <a:prstGeom prst="blockArc">
          <a:avLst>
            <a:gd name="adj1" fmla="val 18900000"/>
            <a:gd name="adj2" fmla="val 2700000"/>
            <a:gd name="adj3" fmla="val 801"/>
          </a:avLst>
        </a:pr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68CFB0-BACE-401D-A0A7-45079AC8FC56}">
      <dsp:nvSpPr>
        <dsp:cNvPr id="0" name=""/>
        <dsp:cNvSpPr/>
      </dsp:nvSpPr>
      <dsp:spPr bwMode="auto">
        <a:xfrm>
          <a:off x="193610" y="12482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66725">
            <a:lnSpc>
              <a:spcPct val="90000"/>
            </a:lnSpc>
            <a:spcBef>
              <a:spcPct val="0"/>
            </a:spcBef>
            <a:spcAft>
              <a:spcPct val="35000"/>
            </a:spcAft>
            <a:defRPr/>
          </a:pPr>
          <a:r>
            <a:rPr lang="ru-RU" sz="1050" b="1" kern="1200">
              <a:latin typeface="Times New Roman"/>
              <a:cs typeface="Times New Roman"/>
            </a:rPr>
            <a:t>Финалисты конкурса "Команда первых"</a:t>
          </a:r>
          <a:endParaRPr kern="1200"/>
        </a:p>
      </dsp:txBody>
      <dsp:txXfrm>
        <a:off x="193610" y="124823"/>
        <a:ext cx="5903331" cy="249806"/>
      </dsp:txXfrm>
    </dsp:sp>
    <dsp:sp modelId="{A1CD0AAD-819E-4F44-B063-4AE3B4269A99}">
      <dsp:nvSpPr>
        <dsp:cNvPr id="0" name=""/>
        <dsp:cNvSpPr/>
      </dsp:nvSpPr>
      <dsp:spPr bwMode="auto">
        <a:xfrm>
          <a:off x="37480" y="9359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45D7B5-E1C2-4232-926D-266D35F48D6F}">
      <dsp:nvSpPr>
        <dsp:cNvPr id="0" name=""/>
        <dsp:cNvSpPr/>
      </dsp:nvSpPr>
      <dsp:spPr bwMode="auto">
        <a:xfrm>
          <a:off x="372614" y="49941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"Команда Профи" </a:t>
          </a:r>
          <a:endParaRPr kern="1200"/>
        </a:p>
      </dsp:txBody>
      <dsp:txXfrm>
        <a:off x="372614" y="499413"/>
        <a:ext cx="5724327" cy="249806"/>
      </dsp:txXfrm>
    </dsp:sp>
    <dsp:sp modelId="{3A0E2E70-20C5-489B-B196-25C2C660384F}">
      <dsp:nvSpPr>
        <dsp:cNvPr id="0" name=""/>
        <dsp:cNvSpPr/>
      </dsp:nvSpPr>
      <dsp:spPr bwMode="auto">
        <a:xfrm>
          <a:off x="216485" y="46818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6D9869-6214-43FE-9CB5-44403A6A13D5}">
      <dsp:nvSpPr>
        <dsp:cNvPr id="0" name=""/>
        <dsp:cNvSpPr/>
      </dsp:nvSpPr>
      <dsp:spPr bwMode="auto">
        <a:xfrm>
          <a:off x="427554" y="874003"/>
          <a:ext cx="566938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2860" rIns="22860" bIns="22860" numCol="1" spcCol="1270" anchor="ctr" anchorCtr="0">
          <a:noAutofit/>
        </a:bodyPr>
        <a:lstStyle/>
        <a:p>
          <a:pPr lvl="0" algn="l" defTabSz="400050">
            <a:lnSpc>
              <a:spcPct val="90000"/>
            </a:lnSpc>
            <a:spcBef>
              <a:spcPct val="0"/>
            </a:spcBef>
            <a:spcAft>
              <a:spcPct val="35000"/>
            </a:spcAft>
            <a:defRPr/>
          </a:pPr>
          <a:r>
            <a:rPr lang="ru-RU" sz="900" b="1" kern="1200">
              <a:latin typeface="Times New Roman"/>
              <a:cs typeface="Times New Roman"/>
            </a:rPr>
            <a:t>Финалисты конкурса "Студент года" в номинациях "Общественник года" и "Профессионал года"</a:t>
          </a:r>
          <a:endParaRPr kern="1200"/>
        </a:p>
      </dsp:txBody>
      <dsp:txXfrm>
        <a:off x="427554" y="874003"/>
        <a:ext cx="5669387" cy="249806"/>
      </dsp:txXfrm>
    </dsp:sp>
    <dsp:sp modelId="{283B0703-6D1F-4CB5-903F-9FFC7B3B1D90}">
      <dsp:nvSpPr>
        <dsp:cNvPr id="0" name=""/>
        <dsp:cNvSpPr/>
      </dsp:nvSpPr>
      <dsp:spPr bwMode="auto">
        <a:xfrm>
          <a:off x="271424" y="84277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99D7E49-AE24-44CF-A60C-99E671742EF4}">
      <dsp:nvSpPr>
        <dsp:cNvPr id="0" name=""/>
        <dsp:cNvSpPr/>
      </dsp:nvSpPr>
      <dsp:spPr bwMode="auto">
        <a:xfrm>
          <a:off x="372614" y="1248593"/>
          <a:ext cx="5724327"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конкурса "Мы вместе"</a:t>
          </a:r>
          <a:endParaRPr kern="1200"/>
        </a:p>
      </dsp:txBody>
      <dsp:txXfrm>
        <a:off x="372614" y="1248593"/>
        <a:ext cx="5724327" cy="249806"/>
      </dsp:txXfrm>
    </dsp:sp>
    <dsp:sp modelId="{ABE4A3F3-3FA7-4940-ACA4-2B8649768AFE}">
      <dsp:nvSpPr>
        <dsp:cNvPr id="0" name=""/>
        <dsp:cNvSpPr/>
      </dsp:nvSpPr>
      <dsp:spPr bwMode="auto">
        <a:xfrm>
          <a:off x="216485" y="1217367"/>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A4440D2-2F7C-4AFB-9BFD-F2E97DD8D749}">
      <dsp:nvSpPr>
        <dsp:cNvPr id="0" name=""/>
        <dsp:cNvSpPr/>
      </dsp:nvSpPr>
      <dsp:spPr bwMode="auto">
        <a:xfrm>
          <a:off x="193610" y="1623183"/>
          <a:ext cx="5903331" cy="249806"/>
        </a:xfrm>
        <a:prstGeom prst="rect">
          <a:avLst/>
        </a:prstGeom>
        <a:solidFill>
          <a:schemeClr val="lt1">
            <a:hueOff val="0"/>
            <a:satOff val="0"/>
            <a:lumOff val="0"/>
            <a:alphaOff val="0"/>
          </a:schemeClr>
        </a:solidFill>
        <a:ln w="19050" cap="flat" cmpd="sng" algn="ctr">
          <a:solidFill>
            <a:schemeClr val="accent3">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98284" tIns="27940" rIns="27940" bIns="27940" numCol="1" spcCol="1270" anchor="ctr" anchorCtr="0">
          <a:noAutofit/>
        </a:bodyPr>
        <a:lstStyle/>
        <a:p>
          <a:pPr lvl="0" algn="l" defTabSz="488950">
            <a:lnSpc>
              <a:spcPct val="90000"/>
            </a:lnSpc>
            <a:spcBef>
              <a:spcPct val="0"/>
            </a:spcBef>
            <a:spcAft>
              <a:spcPct val="35000"/>
            </a:spcAft>
            <a:defRPr/>
          </a:pPr>
          <a:r>
            <a:rPr lang="ru-RU" sz="1100" b="1" kern="1200">
              <a:latin typeface="Times New Roman"/>
              <a:cs typeface="Times New Roman"/>
            </a:rPr>
            <a:t>Финалисты корпоративного конкурса "Команда РСМ"</a:t>
          </a:r>
          <a:endParaRPr kern="1200"/>
        </a:p>
      </dsp:txBody>
      <dsp:txXfrm>
        <a:off x="193610" y="1623183"/>
        <a:ext cx="5903331" cy="249806"/>
      </dsp:txXfrm>
    </dsp:sp>
    <dsp:sp modelId="{EA78FDAE-EBC9-4EAE-A5F5-05D1709EEB64}">
      <dsp:nvSpPr>
        <dsp:cNvPr id="0" name=""/>
        <dsp:cNvSpPr/>
      </dsp:nvSpPr>
      <dsp:spPr bwMode="auto">
        <a:xfrm>
          <a:off x="37480" y="1591958"/>
          <a:ext cx="312258" cy="312258"/>
        </a:xfrm>
        <a:prstGeom prst="ellipse">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A66CE-6D07-49F2-B9C3-55803A5A4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9296</Words>
  <Characters>52990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62162</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Fktrcfylh Xthnfyjdcrbq</cp:lastModifiedBy>
  <cp:revision>7</cp:revision>
  <cp:lastPrinted>2024-08-21T10:06:00Z</cp:lastPrinted>
  <dcterms:created xsi:type="dcterms:W3CDTF">2024-09-04T10:47:00Z</dcterms:created>
  <dcterms:modified xsi:type="dcterms:W3CDTF">2024-09-27T05:55:00Z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