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center" w:tblpY="591"/>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6045"/>
        <w:gridCol w:w="1506"/>
        <w:gridCol w:w="1505"/>
      </w:tblGrid>
      <w:tr w:rsidR="00727F70" w:rsidRPr="00527527" w:rsidTr="00727F70">
        <w:trPr>
          <w:cantSplit/>
          <w:trHeight w:val="544"/>
        </w:trPr>
        <w:tc>
          <w:tcPr>
            <w:tcW w:w="905" w:type="dxa"/>
            <w:vMerge w:val="restart"/>
            <w:tcBorders>
              <w:top w:val="single" w:sz="4" w:space="0" w:color="auto"/>
              <w:left w:val="single" w:sz="4" w:space="0" w:color="auto"/>
              <w:bottom w:val="single" w:sz="4" w:space="0" w:color="auto"/>
              <w:right w:val="single" w:sz="4" w:space="0" w:color="auto"/>
            </w:tcBorders>
            <w:vAlign w:val="center"/>
          </w:tcPr>
          <w:p w:rsidR="00727F70" w:rsidRPr="00527527" w:rsidRDefault="00727F70" w:rsidP="00727F70">
            <w:pPr>
              <w:spacing w:after="0" w:line="240" w:lineRule="auto"/>
              <w:rPr>
                <w:rFonts w:ascii="Times New Roman" w:hAnsi="Times New Roman"/>
                <w:b/>
                <w:sz w:val="24"/>
                <w:szCs w:val="24"/>
              </w:rPr>
            </w:pPr>
          </w:p>
        </w:tc>
        <w:tc>
          <w:tcPr>
            <w:tcW w:w="9056" w:type="dxa"/>
            <w:gridSpan w:val="3"/>
            <w:tcBorders>
              <w:top w:val="single" w:sz="4" w:space="0" w:color="auto"/>
              <w:left w:val="single" w:sz="4" w:space="0" w:color="auto"/>
              <w:bottom w:val="single" w:sz="4" w:space="0" w:color="auto"/>
              <w:right w:val="single" w:sz="4" w:space="0" w:color="auto"/>
            </w:tcBorders>
            <w:vAlign w:val="center"/>
            <w:hideMark/>
          </w:tcPr>
          <w:p w:rsidR="00727F70" w:rsidRPr="00527527" w:rsidRDefault="00727F70" w:rsidP="00727F70">
            <w:pPr>
              <w:spacing w:after="0" w:line="240" w:lineRule="auto"/>
              <w:jc w:val="center"/>
              <w:rPr>
                <w:rFonts w:ascii="Times New Roman" w:hAnsi="Times New Roman"/>
                <w:b/>
                <w:sz w:val="24"/>
                <w:szCs w:val="24"/>
              </w:rPr>
            </w:pPr>
            <w:r w:rsidRPr="00527527">
              <w:rPr>
                <w:rFonts w:ascii="Times New Roman" w:hAnsi="Times New Roman"/>
                <w:b/>
                <w:sz w:val="24"/>
                <w:szCs w:val="24"/>
              </w:rPr>
              <w:t>Областное государственное бюджетное</w:t>
            </w:r>
          </w:p>
          <w:p w:rsidR="00727F70" w:rsidRPr="00527527" w:rsidRDefault="00727F70" w:rsidP="00727F70">
            <w:pPr>
              <w:spacing w:after="0" w:line="240" w:lineRule="auto"/>
              <w:jc w:val="center"/>
              <w:rPr>
                <w:rFonts w:ascii="Times New Roman" w:hAnsi="Times New Roman"/>
                <w:b/>
                <w:sz w:val="24"/>
                <w:szCs w:val="24"/>
              </w:rPr>
            </w:pPr>
            <w:r w:rsidRPr="00527527">
              <w:rPr>
                <w:rFonts w:ascii="Times New Roman" w:hAnsi="Times New Roman"/>
                <w:b/>
                <w:sz w:val="24"/>
                <w:szCs w:val="24"/>
              </w:rPr>
              <w:t>профессиональное образовательное учреждение</w:t>
            </w:r>
          </w:p>
          <w:p w:rsidR="00727F70" w:rsidRPr="00527527" w:rsidRDefault="00727F70" w:rsidP="00727F70">
            <w:pPr>
              <w:spacing w:after="0" w:line="240" w:lineRule="auto"/>
              <w:jc w:val="center"/>
              <w:rPr>
                <w:rFonts w:ascii="Times New Roman" w:hAnsi="Times New Roman"/>
                <w:b/>
                <w:sz w:val="24"/>
                <w:szCs w:val="24"/>
              </w:rPr>
            </w:pPr>
            <w:r w:rsidRPr="00527527">
              <w:rPr>
                <w:rFonts w:ascii="Times New Roman" w:hAnsi="Times New Roman"/>
                <w:b/>
                <w:sz w:val="24"/>
                <w:szCs w:val="24"/>
              </w:rPr>
              <w:t>«Ульяновский техникум питания и торговли»</w:t>
            </w:r>
          </w:p>
        </w:tc>
      </w:tr>
      <w:tr w:rsidR="00727F70" w:rsidRPr="00527527" w:rsidTr="00727F70">
        <w:trPr>
          <w:cantSplit/>
          <w:trHeight w:val="441"/>
        </w:trPr>
        <w:tc>
          <w:tcPr>
            <w:tcW w:w="905" w:type="dxa"/>
            <w:vMerge/>
            <w:tcBorders>
              <w:top w:val="single" w:sz="4" w:space="0" w:color="auto"/>
              <w:left w:val="single" w:sz="4" w:space="0" w:color="auto"/>
              <w:bottom w:val="single" w:sz="4" w:space="0" w:color="auto"/>
              <w:right w:val="single" w:sz="4" w:space="0" w:color="auto"/>
            </w:tcBorders>
            <w:vAlign w:val="center"/>
            <w:hideMark/>
          </w:tcPr>
          <w:p w:rsidR="00727F70" w:rsidRPr="00527527" w:rsidRDefault="00727F70" w:rsidP="00727F70">
            <w:pPr>
              <w:spacing w:after="0" w:line="240" w:lineRule="auto"/>
              <w:rPr>
                <w:rFonts w:ascii="Times New Roman" w:hAnsi="Times New Roman"/>
                <w:b/>
                <w:sz w:val="24"/>
                <w:szCs w:val="24"/>
              </w:rPr>
            </w:pPr>
          </w:p>
        </w:tc>
        <w:tc>
          <w:tcPr>
            <w:tcW w:w="6045" w:type="dxa"/>
            <w:vMerge w:val="restart"/>
            <w:tcBorders>
              <w:top w:val="single" w:sz="4" w:space="0" w:color="auto"/>
              <w:left w:val="single" w:sz="4" w:space="0" w:color="auto"/>
              <w:bottom w:val="single" w:sz="4" w:space="0" w:color="auto"/>
              <w:right w:val="single" w:sz="4" w:space="0" w:color="auto"/>
            </w:tcBorders>
            <w:vAlign w:val="center"/>
            <w:hideMark/>
          </w:tcPr>
          <w:p w:rsidR="00727F70" w:rsidRPr="00527527" w:rsidRDefault="00727F70" w:rsidP="00727F70">
            <w:pPr>
              <w:spacing w:after="0" w:line="240" w:lineRule="auto"/>
              <w:rPr>
                <w:rFonts w:ascii="Times New Roman" w:hAnsi="Times New Roman"/>
                <w:b/>
                <w:sz w:val="24"/>
                <w:szCs w:val="24"/>
              </w:rPr>
            </w:pPr>
            <w:bookmarkStart w:id="0" w:name="_Toc20837600"/>
            <w:r w:rsidRPr="00527527">
              <w:rPr>
                <w:rFonts w:ascii="Times New Roman" w:hAnsi="Times New Roman"/>
                <w:sz w:val="24"/>
                <w:szCs w:val="24"/>
              </w:rPr>
              <w:t>Наименование документа</w:t>
            </w:r>
            <w:r w:rsidRPr="00527527">
              <w:rPr>
                <w:rFonts w:ascii="Times New Roman" w:hAnsi="Times New Roman"/>
                <w:b/>
                <w:sz w:val="24"/>
                <w:szCs w:val="24"/>
              </w:rPr>
              <w:t>:</w:t>
            </w:r>
            <w:r w:rsidRPr="00527527">
              <w:rPr>
                <w:rFonts w:ascii="Times New Roman" w:hAnsi="Times New Roman"/>
                <w:sz w:val="24"/>
                <w:szCs w:val="24"/>
              </w:rPr>
              <w:t xml:space="preserve"> </w:t>
            </w:r>
            <w:r w:rsidRPr="00527527">
              <w:rPr>
                <w:rFonts w:ascii="Times New Roman" w:hAnsi="Times New Roman"/>
                <w:b/>
                <w:sz w:val="24"/>
                <w:szCs w:val="24"/>
              </w:rPr>
              <w:t>Программа учебной дисциплины</w:t>
            </w:r>
            <w:bookmarkEnd w:id="0"/>
          </w:p>
          <w:p w:rsidR="00727F70" w:rsidRPr="00527527" w:rsidRDefault="00727F70" w:rsidP="00727F70">
            <w:pPr>
              <w:spacing w:after="0" w:line="240" w:lineRule="auto"/>
              <w:rPr>
                <w:rFonts w:ascii="Times New Roman" w:hAnsi="Times New Roman"/>
                <w:b/>
                <w:spacing w:val="-10"/>
                <w:sz w:val="24"/>
                <w:szCs w:val="24"/>
              </w:rPr>
            </w:pPr>
            <w:r w:rsidRPr="00527527">
              <w:rPr>
                <w:rFonts w:ascii="Times New Roman" w:hAnsi="Times New Roman"/>
                <w:spacing w:val="-10"/>
                <w:sz w:val="24"/>
                <w:szCs w:val="24"/>
              </w:rPr>
              <w:t xml:space="preserve">Условное обозначение: </w:t>
            </w:r>
            <w:r>
              <w:rPr>
                <w:rFonts w:ascii="Times New Roman" w:hAnsi="Times New Roman"/>
                <w:b/>
                <w:spacing w:val="-10"/>
                <w:sz w:val="24"/>
                <w:szCs w:val="24"/>
              </w:rPr>
              <w:t>ЕН. 01</w:t>
            </w:r>
          </w:p>
          <w:p w:rsidR="00727F70" w:rsidRPr="00527527" w:rsidRDefault="00727F70" w:rsidP="00727F70">
            <w:pPr>
              <w:spacing w:after="0" w:line="240" w:lineRule="auto"/>
              <w:rPr>
                <w:rFonts w:ascii="Times New Roman" w:hAnsi="Times New Roman"/>
                <w:b/>
                <w:bCs/>
                <w:sz w:val="24"/>
                <w:szCs w:val="24"/>
              </w:rPr>
            </w:pPr>
            <w:bookmarkStart w:id="1" w:name="_Toc20837601"/>
            <w:r w:rsidRPr="00527527">
              <w:rPr>
                <w:rFonts w:ascii="Times New Roman" w:hAnsi="Times New Roman"/>
                <w:spacing w:val="-10"/>
                <w:sz w:val="24"/>
                <w:szCs w:val="24"/>
              </w:rPr>
              <w:t>Соответствует ГОСТ Р ИСО 9001-2015, ГОСТ Р 52614.2-2013 (</w:t>
            </w:r>
            <w:r w:rsidRPr="00527527">
              <w:rPr>
                <w:rFonts w:ascii="Times New Roman" w:hAnsi="Times New Roman"/>
                <w:b/>
                <w:spacing w:val="-6"/>
                <w:sz w:val="24"/>
                <w:szCs w:val="24"/>
              </w:rPr>
              <w:t xml:space="preserve">п. 4.1, </w:t>
            </w:r>
            <w:r w:rsidRPr="00527527">
              <w:rPr>
                <w:rFonts w:ascii="Times New Roman" w:hAnsi="Times New Roman"/>
                <w:b/>
                <w:sz w:val="24"/>
                <w:szCs w:val="24"/>
              </w:rPr>
              <w:t>4.2.3, 4.2.4, 5.5.3, 5.6.2, 7.5, 8.2.3, 8.4, 8.5)</w:t>
            </w:r>
            <w:bookmarkEnd w:id="1"/>
          </w:p>
        </w:tc>
        <w:tc>
          <w:tcPr>
            <w:tcW w:w="1506" w:type="dxa"/>
            <w:vMerge w:val="restart"/>
            <w:tcBorders>
              <w:top w:val="single" w:sz="4" w:space="0" w:color="auto"/>
              <w:left w:val="single" w:sz="4" w:space="0" w:color="auto"/>
              <w:bottom w:val="single" w:sz="4" w:space="0" w:color="auto"/>
              <w:right w:val="single" w:sz="4" w:space="0" w:color="auto"/>
            </w:tcBorders>
            <w:vAlign w:val="center"/>
            <w:hideMark/>
          </w:tcPr>
          <w:p w:rsidR="00727F70" w:rsidRPr="00527527" w:rsidRDefault="00727F70" w:rsidP="00727F70">
            <w:pPr>
              <w:spacing w:after="0" w:line="240" w:lineRule="auto"/>
              <w:rPr>
                <w:rFonts w:ascii="Times New Roman" w:hAnsi="Times New Roman"/>
                <w:bCs/>
                <w:sz w:val="24"/>
                <w:szCs w:val="24"/>
              </w:rPr>
            </w:pPr>
            <w:bookmarkStart w:id="2" w:name="_Toc20837602"/>
            <w:r w:rsidRPr="00527527">
              <w:rPr>
                <w:rFonts w:ascii="Times New Roman" w:hAnsi="Times New Roman"/>
                <w:sz w:val="24"/>
                <w:szCs w:val="24"/>
              </w:rPr>
              <w:t xml:space="preserve">Редакция </w:t>
            </w:r>
            <w:r w:rsidRPr="00527527">
              <w:rPr>
                <w:rFonts w:ascii="Times New Roman" w:hAnsi="Times New Roman"/>
                <w:bCs/>
                <w:sz w:val="24"/>
                <w:szCs w:val="24"/>
              </w:rPr>
              <w:t>№ 1</w:t>
            </w:r>
            <w:bookmarkEnd w:id="2"/>
          </w:p>
          <w:p w:rsidR="00727F70" w:rsidRPr="00527527" w:rsidRDefault="00727F70" w:rsidP="00727F70">
            <w:pPr>
              <w:spacing w:after="0" w:line="240" w:lineRule="auto"/>
              <w:rPr>
                <w:rFonts w:ascii="Times New Roman" w:hAnsi="Times New Roman"/>
                <w:sz w:val="24"/>
                <w:szCs w:val="24"/>
              </w:rPr>
            </w:pPr>
            <w:bookmarkStart w:id="3" w:name="_Toc20837603"/>
            <w:r w:rsidRPr="00527527">
              <w:rPr>
                <w:rFonts w:ascii="Times New Roman" w:hAnsi="Times New Roman"/>
                <w:sz w:val="24"/>
                <w:szCs w:val="24"/>
              </w:rPr>
              <w:t xml:space="preserve">Изменение </w:t>
            </w:r>
            <w:r w:rsidRPr="00527527">
              <w:rPr>
                <w:rFonts w:ascii="Times New Roman" w:hAnsi="Times New Roman"/>
                <w:bCs/>
                <w:sz w:val="24"/>
                <w:szCs w:val="24"/>
              </w:rPr>
              <w:t>№ 0</w:t>
            </w:r>
            <w:bookmarkEnd w:id="3"/>
          </w:p>
        </w:tc>
        <w:tc>
          <w:tcPr>
            <w:tcW w:w="1505" w:type="dxa"/>
            <w:tcBorders>
              <w:top w:val="single" w:sz="4" w:space="0" w:color="auto"/>
              <w:left w:val="single" w:sz="4" w:space="0" w:color="auto"/>
              <w:bottom w:val="single" w:sz="4" w:space="0" w:color="auto"/>
              <w:right w:val="single" w:sz="4" w:space="0" w:color="auto"/>
            </w:tcBorders>
            <w:vAlign w:val="center"/>
            <w:hideMark/>
          </w:tcPr>
          <w:p w:rsidR="00727F70" w:rsidRPr="00527527" w:rsidRDefault="00727F70" w:rsidP="00727F70">
            <w:pPr>
              <w:spacing w:after="0" w:line="240" w:lineRule="auto"/>
              <w:rPr>
                <w:rFonts w:ascii="Times New Roman" w:hAnsi="Times New Roman"/>
                <w:b/>
                <w:sz w:val="24"/>
                <w:szCs w:val="24"/>
              </w:rPr>
            </w:pPr>
            <w:r w:rsidRPr="00527527">
              <w:rPr>
                <w:rFonts w:ascii="Times New Roman" w:hAnsi="Times New Roman"/>
                <w:b/>
                <w:sz w:val="24"/>
                <w:szCs w:val="24"/>
              </w:rPr>
              <w:t xml:space="preserve">Лист </w:t>
            </w:r>
            <w:r w:rsidRPr="00527527">
              <w:rPr>
                <w:rFonts w:ascii="Times New Roman" w:hAnsi="Times New Roman"/>
                <w:b/>
                <w:sz w:val="24"/>
                <w:szCs w:val="24"/>
              </w:rPr>
              <w:fldChar w:fldCharType="begin"/>
            </w:r>
            <w:r w:rsidRPr="00527527">
              <w:rPr>
                <w:rFonts w:ascii="Times New Roman" w:hAnsi="Times New Roman"/>
                <w:b/>
                <w:sz w:val="24"/>
                <w:szCs w:val="24"/>
              </w:rPr>
              <w:instrText xml:space="preserve"> PAGE </w:instrText>
            </w:r>
            <w:r w:rsidRPr="00527527">
              <w:rPr>
                <w:rFonts w:ascii="Times New Roman" w:hAnsi="Times New Roman"/>
                <w:b/>
                <w:sz w:val="24"/>
                <w:szCs w:val="24"/>
              </w:rPr>
              <w:fldChar w:fldCharType="separate"/>
            </w:r>
            <w:r>
              <w:rPr>
                <w:rFonts w:ascii="Times New Roman" w:hAnsi="Times New Roman"/>
                <w:b/>
                <w:noProof/>
                <w:sz w:val="24"/>
                <w:szCs w:val="24"/>
              </w:rPr>
              <w:t>1</w:t>
            </w:r>
            <w:r w:rsidRPr="00527527">
              <w:rPr>
                <w:rFonts w:ascii="Times New Roman" w:hAnsi="Times New Roman"/>
                <w:b/>
                <w:sz w:val="24"/>
                <w:szCs w:val="24"/>
              </w:rPr>
              <w:fldChar w:fldCharType="end"/>
            </w:r>
            <w:r>
              <w:rPr>
                <w:rFonts w:ascii="Times New Roman" w:hAnsi="Times New Roman"/>
                <w:b/>
                <w:sz w:val="24"/>
                <w:szCs w:val="24"/>
              </w:rPr>
              <w:t xml:space="preserve"> из 11</w:t>
            </w:r>
          </w:p>
        </w:tc>
      </w:tr>
      <w:tr w:rsidR="00727F70" w:rsidRPr="00527527" w:rsidTr="00727F70">
        <w:trPr>
          <w:cantSplit/>
          <w:trHeight w:val="284"/>
        </w:trPr>
        <w:tc>
          <w:tcPr>
            <w:tcW w:w="905" w:type="dxa"/>
            <w:vMerge/>
            <w:tcBorders>
              <w:top w:val="single" w:sz="4" w:space="0" w:color="auto"/>
              <w:left w:val="single" w:sz="4" w:space="0" w:color="auto"/>
              <w:bottom w:val="single" w:sz="4" w:space="0" w:color="auto"/>
              <w:right w:val="single" w:sz="4" w:space="0" w:color="auto"/>
            </w:tcBorders>
            <w:vAlign w:val="center"/>
            <w:hideMark/>
          </w:tcPr>
          <w:p w:rsidR="00727F70" w:rsidRPr="00527527" w:rsidRDefault="00727F70" w:rsidP="00727F70">
            <w:pPr>
              <w:spacing w:after="0" w:line="240" w:lineRule="auto"/>
              <w:rPr>
                <w:rFonts w:ascii="Times New Roman" w:hAnsi="Times New Roman"/>
                <w:b/>
                <w:sz w:val="24"/>
                <w:szCs w:val="24"/>
              </w:rPr>
            </w:pPr>
          </w:p>
        </w:tc>
        <w:tc>
          <w:tcPr>
            <w:tcW w:w="6045" w:type="dxa"/>
            <w:vMerge/>
            <w:tcBorders>
              <w:top w:val="single" w:sz="4" w:space="0" w:color="auto"/>
              <w:left w:val="single" w:sz="4" w:space="0" w:color="auto"/>
              <w:bottom w:val="single" w:sz="4" w:space="0" w:color="auto"/>
              <w:right w:val="single" w:sz="4" w:space="0" w:color="auto"/>
            </w:tcBorders>
            <w:vAlign w:val="center"/>
            <w:hideMark/>
          </w:tcPr>
          <w:p w:rsidR="00727F70" w:rsidRPr="00527527" w:rsidRDefault="00727F70" w:rsidP="00727F70">
            <w:pPr>
              <w:spacing w:after="0" w:line="240" w:lineRule="auto"/>
              <w:rPr>
                <w:rFonts w:ascii="Times New Roman" w:hAnsi="Times New Roman"/>
                <w:b/>
                <w:bCs/>
                <w:sz w:val="24"/>
                <w:szCs w:val="24"/>
              </w:rPr>
            </w:pPr>
          </w:p>
        </w:tc>
        <w:tc>
          <w:tcPr>
            <w:tcW w:w="1506" w:type="dxa"/>
            <w:vMerge/>
            <w:tcBorders>
              <w:top w:val="single" w:sz="4" w:space="0" w:color="auto"/>
              <w:left w:val="single" w:sz="4" w:space="0" w:color="auto"/>
              <w:bottom w:val="single" w:sz="4" w:space="0" w:color="auto"/>
              <w:right w:val="single" w:sz="4" w:space="0" w:color="auto"/>
            </w:tcBorders>
            <w:vAlign w:val="center"/>
            <w:hideMark/>
          </w:tcPr>
          <w:p w:rsidR="00727F70" w:rsidRPr="00527527" w:rsidRDefault="00727F70" w:rsidP="00727F70">
            <w:pPr>
              <w:spacing w:after="0" w:line="240" w:lineRule="auto"/>
              <w:rPr>
                <w:rFonts w:ascii="Times New Roman" w:hAnsi="Times New Roman"/>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hideMark/>
          </w:tcPr>
          <w:p w:rsidR="00727F70" w:rsidRPr="00527527" w:rsidRDefault="00727F70" w:rsidP="00727F70">
            <w:pPr>
              <w:spacing w:after="0" w:line="240" w:lineRule="auto"/>
              <w:rPr>
                <w:rFonts w:ascii="Times New Roman" w:hAnsi="Times New Roman"/>
                <w:b/>
                <w:sz w:val="24"/>
                <w:szCs w:val="24"/>
              </w:rPr>
            </w:pPr>
            <w:r w:rsidRPr="00527527">
              <w:rPr>
                <w:rFonts w:ascii="Times New Roman" w:hAnsi="Times New Roman"/>
                <w:b/>
                <w:sz w:val="24"/>
                <w:szCs w:val="24"/>
              </w:rPr>
              <w:t>Экз. №</w:t>
            </w:r>
          </w:p>
        </w:tc>
      </w:tr>
    </w:tbl>
    <w:p w:rsidR="00727F70" w:rsidRPr="00D273E3" w:rsidRDefault="00727F70" w:rsidP="00727F70">
      <w:pPr>
        <w:jc w:val="center"/>
        <w:rPr>
          <w:rFonts w:ascii="Times New Roman" w:hAnsi="Times New Roman"/>
          <w:b/>
          <w:i/>
        </w:rPr>
      </w:pPr>
    </w:p>
    <w:p w:rsidR="00727F70" w:rsidRPr="00D273E3" w:rsidRDefault="00727F70" w:rsidP="00727F70">
      <w:pPr>
        <w:jc w:val="center"/>
        <w:rPr>
          <w:rFonts w:ascii="Times New Roman" w:hAnsi="Times New Roman"/>
          <w:b/>
          <w:i/>
        </w:rPr>
      </w:pPr>
    </w:p>
    <w:p w:rsidR="00727F70" w:rsidRDefault="00727F70" w:rsidP="00727F70">
      <w:pPr>
        <w:jc w:val="center"/>
        <w:rPr>
          <w:rFonts w:ascii="Times New Roman" w:hAnsi="Times New Roman"/>
          <w:b/>
          <w:i/>
        </w:rPr>
      </w:pPr>
    </w:p>
    <w:p w:rsidR="00916D7D" w:rsidRDefault="00916D7D" w:rsidP="00727F70">
      <w:pPr>
        <w:jc w:val="center"/>
        <w:rPr>
          <w:rFonts w:ascii="Times New Roman" w:hAnsi="Times New Roman"/>
          <w:b/>
          <w:i/>
        </w:rPr>
      </w:pPr>
    </w:p>
    <w:p w:rsidR="00916D7D" w:rsidRPr="00D273E3" w:rsidRDefault="00916D7D" w:rsidP="00727F70">
      <w:pPr>
        <w:jc w:val="center"/>
        <w:rPr>
          <w:rFonts w:ascii="Times New Roman" w:hAnsi="Times New Roman"/>
          <w:b/>
          <w:i/>
        </w:rPr>
      </w:pPr>
    </w:p>
    <w:p w:rsidR="00727F70" w:rsidRPr="00D273E3" w:rsidRDefault="00727F70" w:rsidP="00727F70">
      <w:pPr>
        <w:jc w:val="center"/>
        <w:rPr>
          <w:rFonts w:ascii="Times New Roman" w:hAnsi="Times New Roman"/>
          <w:b/>
          <w:i/>
        </w:rPr>
      </w:pPr>
    </w:p>
    <w:p w:rsidR="00727F70" w:rsidRPr="00D273E3" w:rsidRDefault="00727F70" w:rsidP="00727F70">
      <w:pPr>
        <w:jc w:val="center"/>
        <w:rPr>
          <w:rFonts w:ascii="Times New Roman" w:hAnsi="Times New Roman"/>
          <w:b/>
          <w:sz w:val="24"/>
          <w:szCs w:val="24"/>
        </w:rPr>
      </w:pPr>
      <w:r w:rsidRPr="00D273E3">
        <w:rPr>
          <w:rFonts w:ascii="Times New Roman" w:hAnsi="Times New Roman"/>
          <w:b/>
          <w:sz w:val="24"/>
          <w:szCs w:val="24"/>
        </w:rPr>
        <w:t>РАБОЧАЯ ПРОГРАММА УЧЕБНОЙ ДИСЦИПЛИНЫ</w:t>
      </w:r>
    </w:p>
    <w:p w:rsidR="00727F70" w:rsidRPr="00D273E3" w:rsidRDefault="00727F70" w:rsidP="00727F70">
      <w:pPr>
        <w:jc w:val="center"/>
        <w:rPr>
          <w:rFonts w:ascii="Times New Roman" w:hAnsi="Times New Roman"/>
          <w:b/>
          <w:i/>
          <w:sz w:val="24"/>
          <w:szCs w:val="24"/>
          <w:u w:val="single"/>
        </w:rPr>
      </w:pPr>
    </w:p>
    <w:p w:rsidR="00727F70" w:rsidRDefault="00727F70" w:rsidP="00727F70">
      <w:pPr>
        <w:pStyle w:val="3"/>
        <w:spacing w:before="0" w:after="0" w:line="276" w:lineRule="auto"/>
        <w:jc w:val="center"/>
        <w:rPr>
          <w:rFonts w:ascii="Times New Roman" w:hAnsi="Times New Roman"/>
          <w:sz w:val="24"/>
          <w:szCs w:val="24"/>
        </w:rPr>
      </w:pPr>
      <w:bookmarkStart w:id="4" w:name="_Toc74474830"/>
      <w:r w:rsidRPr="00D273E3">
        <w:rPr>
          <w:rFonts w:ascii="Times New Roman" w:hAnsi="Times New Roman"/>
          <w:sz w:val="24"/>
          <w:szCs w:val="24"/>
        </w:rPr>
        <w:t>«</w:t>
      </w:r>
      <w:r w:rsidRPr="00D273E3">
        <w:rPr>
          <w:rFonts w:ascii="Times New Roman" w:hAnsi="Times New Roman"/>
          <w:sz w:val="24"/>
          <w:szCs w:val="24"/>
          <w:lang w:val="ru-RU"/>
        </w:rPr>
        <w:t>ЕН.01</w:t>
      </w:r>
      <w:r w:rsidRPr="00D273E3">
        <w:rPr>
          <w:rFonts w:ascii="Times New Roman" w:hAnsi="Times New Roman"/>
          <w:sz w:val="24"/>
          <w:szCs w:val="24"/>
        </w:rPr>
        <w:t xml:space="preserve"> </w:t>
      </w:r>
      <w:r w:rsidRPr="00D273E3">
        <w:rPr>
          <w:rFonts w:ascii="Times New Roman" w:hAnsi="Times New Roman"/>
          <w:sz w:val="24"/>
          <w:szCs w:val="24"/>
          <w:lang w:val="ru-RU"/>
        </w:rPr>
        <w:t>Элементы высшей математики</w:t>
      </w:r>
      <w:r w:rsidRPr="00D273E3">
        <w:rPr>
          <w:rFonts w:ascii="Times New Roman" w:hAnsi="Times New Roman"/>
          <w:sz w:val="24"/>
          <w:szCs w:val="24"/>
        </w:rPr>
        <w:t>»</w:t>
      </w:r>
      <w:bookmarkEnd w:id="4"/>
    </w:p>
    <w:p w:rsidR="00727F70" w:rsidRDefault="00916D7D" w:rsidP="00727F70">
      <w:pPr>
        <w:jc w:val="center"/>
        <w:rPr>
          <w:rFonts w:ascii="Times New Roman" w:hAnsi="Times New Roman"/>
          <w:lang w:eastAsia="x-none"/>
        </w:rPr>
      </w:pPr>
      <w:r>
        <w:rPr>
          <w:rFonts w:ascii="Times New Roman" w:hAnsi="Times New Roman"/>
          <w:lang w:eastAsia="x-none"/>
        </w:rPr>
        <w:t>38.02.07. Банковское дело</w:t>
      </w:r>
    </w:p>
    <w:p w:rsidR="00916D7D" w:rsidRDefault="00916D7D" w:rsidP="00727F70">
      <w:pPr>
        <w:jc w:val="center"/>
        <w:rPr>
          <w:rFonts w:ascii="Times New Roman" w:hAnsi="Times New Roman"/>
          <w:lang w:eastAsia="x-none"/>
        </w:rPr>
      </w:pPr>
    </w:p>
    <w:p w:rsidR="00916D7D" w:rsidRDefault="00916D7D" w:rsidP="00727F70">
      <w:pPr>
        <w:jc w:val="center"/>
        <w:rPr>
          <w:rFonts w:ascii="Times New Roman" w:hAnsi="Times New Roman"/>
          <w:lang w:eastAsia="x-none"/>
        </w:rPr>
      </w:pPr>
    </w:p>
    <w:p w:rsidR="00916D7D" w:rsidRDefault="00916D7D" w:rsidP="00727F70">
      <w:pPr>
        <w:jc w:val="center"/>
        <w:rPr>
          <w:rFonts w:ascii="Times New Roman" w:hAnsi="Times New Roman"/>
          <w:lang w:eastAsia="x-none"/>
        </w:rPr>
      </w:pPr>
    </w:p>
    <w:p w:rsidR="00916D7D" w:rsidRDefault="00916D7D" w:rsidP="00727F70">
      <w:pPr>
        <w:jc w:val="center"/>
        <w:rPr>
          <w:rFonts w:ascii="Times New Roman" w:hAnsi="Times New Roman"/>
          <w:lang w:eastAsia="x-none"/>
        </w:rPr>
      </w:pPr>
    </w:p>
    <w:p w:rsidR="00916D7D" w:rsidRDefault="00916D7D" w:rsidP="00727F70">
      <w:pPr>
        <w:jc w:val="center"/>
        <w:rPr>
          <w:rFonts w:ascii="Times New Roman" w:hAnsi="Times New Roman"/>
          <w:lang w:eastAsia="x-none"/>
        </w:rPr>
      </w:pPr>
    </w:p>
    <w:p w:rsidR="00916D7D" w:rsidRDefault="00916D7D" w:rsidP="00727F70">
      <w:pPr>
        <w:jc w:val="center"/>
        <w:rPr>
          <w:rFonts w:ascii="Times New Roman" w:hAnsi="Times New Roman"/>
          <w:lang w:eastAsia="x-none"/>
        </w:rPr>
      </w:pPr>
    </w:p>
    <w:p w:rsidR="00916D7D" w:rsidRDefault="00916D7D" w:rsidP="00727F70">
      <w:pPr>
        <w:jc w:val="center"/>
        <w:rPr>
          <w:rFonts w:ascii="Times New Roman" w:hAnsi="Times New Roman"/>
          <w:lang w:eastAsia="x-none"/>
        </w:rPr>
      </w:pPr>
    </w:p>
    <w:p w:rsidR="00916D7D" w:rsidRDefault="00916D7D" w:rsidP="00727F70">
      <w:pPr>
        <w:jc w:val="center"/>
        <w:rPr>
          <w:rFonts w:ascii="Times New Roman" w:hAnsi="Times New Roman"/>
          <w:lang w:eastAsia="x-none"/>
        </w:rPr>
      </w:pPr>
    </w:p>
    <w:p w:rsidR="00916D7D" w:rsidRDefault="00916D7D" w:rsidP="00727F70">
      <w:pPr>
        <w:jc w:val="center"/>
        <w:rPr>
          <w:rFonts w:ascii="Times New Roman" w:hAnsi="Times New Roman"/>
          <w:lang w:eastAsia="x-none"/>
        </w:rPr>
      </w:pPr>
    </w:p>
    <w:p w:rsidR="00916D7D" w:rsidRDefault="00916D7D" w:rsidP="00727F70">
      <w:pPr>
        <w:jc w:val="center"/>
        <w:rPr>
          <w:rFonts w:ascii="Times New Roman" w:hAnsi="Times New Roman"/>
          <w:lang w:eastAsia="x-none"/>
        </w:rPr>
      </w:pPr>
    </w:p>
    <w:p w:rsidR="00916D7D" w:rsidRDefault="00916D7D" w:rsidP="00727F70">
      <w:pPr>
        <w:jc w:val="center"/>
        <w:rPr>
          <w:rFonts w:ascii="Times New Roman" w:hAnsi="Times New Roman"/>
          <w:lang w:eastAsia="x-none"/>
        </w:rPr>
      </w:pPr>
    </w:p>
    <w:p w:rsidR="00916D7D" w:rsidRDefault="00916D7D" w:rsidP="00727F70">
      <w:pPr>
        <w:jc w:val="center"/>
        <w:rPr>
          <w:rFonts w:ascii="Times New Roman" w:hAnsi="Times New Roman"/>
          <w:lang w:eastAsia="x-none"/>
        </w:rPr>
      </w:pPr>
    </w:p>
    <w:p w:rsidR="00916D7D" w:rsidRDefault="00916D7D" w:rsidP="00727F70">
      <w:pPr>
        <w:jc w:val="center"/>
        <w:rPr>
          <w:rFonts w:ascii="Times New Roman" w:hAnsi="Times New Roman"/>
          <w:lang w:eastAsia="x-none"/>
        </w:rPr>
      </w:pPr>
    </w:p>
    <w:p w:rsidR="00916D7D" w:rsidRDefault="00916D7D" w:rsidP="00727F70">
      <w:pPr>
        <w:jc w:val="center"/>
        <w:rPr>
          <w:rFonts w:ascii="Times New Roman" w:hAnsi="Times New Roman"/>
          <w:lang w:eastAsia="x-none"/>
        </w:rPr>
      </w:pPr>
    </w:p>
    <w:p w:rsidR="00916D7D" w:rsidRDefault="00916D7D" w:rsidP="00727F70">
      <w:pPr>
        <w:jc w:val="center"/>
        <w:rPr>
          <w:rFonts w:ascii="Times New Roman" w:hAnsi="Times New Roman"/>
          <w:lang w:eastAsia="x-none"/>
        </w:rPr>
      </w:pPr>
    </w:p>
    <w:p w:rsidR="00916D7D" w:rsidRPr="00916D7D" w:rsidRDefault="00916D7D" w:rsidP="00727F70">
      <w:pPr>
        <w:jc w:val="center"/>
        <w:rPr>
          <w:rFonts w:ascii="Times New Roman" w:hAnsi="Times New Roman"/>
          <w:b/>
          <w:lang w:eastAsia="x-none"/>
        </w:rPr>
      </w:pPr>
      <w:r w:rsidRPr="00916D7D">
        <w:rPr>
          <w:rFonts w:ascii="Times New Roman" w:hAnsi="Times New Roman"/>
          <w:b/>
          <w:lang w:eastAsia="x-none"/>
        </w:rPr>
        <w:t>2023</w:t>
      </w:r>
      <w:r>
        <w:rPr>
          <w:rFonts w:ascii="Times New Roman" w:hAnsi="Times New Roman"/>
          <w:b/>
          <w:lang w:eastAsia="x-none"/>
        </w:rPr>
        <w:t>г.</w:t>
      </w:r>
    </w:p>
    <w:p w:rsidR="00916D7D" w:rsidRPr="00527527" w:rsidRDefault="00916D7D" w:rsidP="00916D7D">
      <w:pPr>
        <w:spacing w:after="0" w:line="240" w:lineRule="auto"/>
        <w:ind w:left="-567" w:firstLine="567"/>
        <w:jc w:val="both"/>
        <w:rPr>
          <w:rFonts w:ascii="Times New Roman" w:hAnsi="Times New Roman"/>
          <w:sz w:val="24"/>
          <w:szCs w:val="24"/>
        </w:rPr>
      </w:pPr>
      <w:r w:rsidRPr="00527527">
        <w:rPr>
          <w:rFonts w:ascii="Times New Roman" w:hAnsi="Times New Roman"/>
          <w:b/>
          <w:sz w:val="24"/>
          <w:szCs w:val="24"/>
        </w:rPr>
        <w:lastRenderedPageBreak/>
        <w:t>Рабочая программа учебной дисциплины</w:t>
      </w:r>
      <w:r w:rsidRPr="00527527">
        <w:rPr>
          <w:rFonts w:ascii="Times New Roman" w:hAnsi="Times New Roman"/>
          <w:sz w:val="24"/>
          <w:szCs w:val="24"/>
        </w:rPr>
        <w:t xml:space="preserve"> разработана на основе федерального государственного образовательного стандарта среднего профессионального образования по специальности 38.02.07 Банковское дело, утвержденного Приказом Минобрнауки России от «05» февраля 2018 г. №67.</w:t>
      </w:r>
    </w:p>
    <w:tbl>
      <w:tblPr>
        <w:tblW w:w="9733" w:type="dxa"/>
        <w:tblInd w:w="-553" w:type="dxa"/>
        <w:tblLook w:val="01E0" w:firstRow="1" w:lastRow="1" w:firstColumn="1" w:lastColumn="1" w:noHBand="0" w:noVBand="0"/>
      </w:tblPr>
      <w:tblGrid>
        <w:gridCol w:w="4644"/>
        <w:gridCol w:w="5089"/>
      </w:tblGrid>
      <w:tr w:rsidR="00916D7D" w:rsidRPr="00527527" w:rsidTr="00B02CA2">
        <w:tc>
          <w:tcPr>
            <w:tcW w:w="9733" w:type="dxa"/>
            <w:gridSpan w:val="2"/>
          </w:tcPr>
          <w:p w:rsidR="00916D7D" w:rsidRPr="00527527" w:rsidRDefault="00916D7D" w:rsidP="00B02CA2">
            <w:pPr>
              <w:spacing w:after="0" w:line="240" w:lineRule="auto"/>
              <w:rPr>
                <w:rFonts w:ascii="Times New Roman" w:hAnsi="Times New Roman"/>
                <w:sz w:val="24"/>
                <w:szCs w:val="24"/>
              </w:rPr>
            </w:pPr>
          </w:p>
          <w:p w:rsidR="00916D7D" w:rsidRPr="00527527" w:rsidRDefault="00916D7D" w:rsidP="00B02CA2">
            <w:pPr>
              <w:spacing w:after="0" w:line="240" w:lineRule="auto"/>
              <w:rPr>
                <w:rFonts w:ascii="Times New Roman" w:hAnsi="Times New Roman"/>
                <w:sz w:val="24"/>
                <w:szCs w:val="24"/>
              </w:rPr>
            </w:pPr>
          </w:p>
          <w:p w:rsidR="00916D7D" w:rsidRPr="00527527" w:rsidRDefault="00916D7D" w:rsidP="00B02CA2">
            <w:pPr>
              <w:spacing w:after="0" w:line="240" w:lineRule="auto"/>
              <w:rPr>
                <w:rFonts w:ascii="Times New Roman" w:hAnsi="Times New Roman"/>
                <w:sz w:val="24"/>
                <w:szCs w:val="24"/>
              </w:rPr>
            </w:pPr>
          </w:p>
        </w:tc>
      </w:tr>
      <w:tr w:rsidR="00916D7D" w:rsidRPr="00527527" w:rsidTr="00B02CA2">
        <w:tc>
          <w:tcPr>
            <w:tcW w:w="4644" w:type="dxa"/>
            <w:hideMark/>
          </w:tcPr>
          <w:p w:rsidR="00916D7D" w:rsidRPr="00527527" w:rsidRDefault="00916D7D" w:rsidP="00B02CA2">
            <w:pPr>
              <w:spacing w:after="0" w:line="240" w:lineRule="auto"/>
              <w:rPr>
                <w:rFonts w:ascii="Times New Roman" w:hAnsi="Times New Roman"/>
                <w:sz w:val="24"/>
                <w:szCs w:val="24"/>
              </w:rPr>
            </w:pPr>
            <w:r w:rsidRPr="00527527">
              <w:rPr>
                <w:rFonts w:ascii="Times New Roman" w:hAnsi="Times New Roman"/>
                <w:sz w:val="24"/>
                <w:szCs w:val="24"/>
              </w:rPr>
              <w:t>Рассмотрено на заседании МК</w:t>
            </w:r>
          </w:p>
          <w:p w:rsidR="00916D7D" w:rsidRPr="00527527" w:rsidRDefault="00916D7D" w:rsidP="00B02CA2">
            <w:pPr>
              <w:spacing w:after="0" w:line="240" w:lineRule="auto"/>
              <w:rPr>
                <w:rFonts w:ascii="Times New Roman" w:hAnsi="Times New Roman"/>
                <w:sz w:val="24"/>
                <w:szCs w:val="24"/>
              </w:rPr>
            </w:pPr>
            <w:r w:rsidRPr="00527527">
              <w:rPr>
                <w:rFonts w:ascii="Times New Roman" w:hAnsi="Times New Roman"/>
                <w:sz w:val="24"/>
                <w:szCs w:val="24"/>
              </w:rPr>
              <w:t>общепрофессионального цикла</w:t>
            </w:r>
          </w:p>
          <w:p w:rsidR="00916D7D" w:rsidRPr="00527527" w:rsidRDefault="00916D7D" w:rsidP="00B02CA2">
            <w:pPr>
              <w:spacing w:after="0" w:line="240" w:lineRule="auto"/>
              <w:rPr>
                <w:rFonts w:ascii="Times New Roman" w:hAnsi="Times New Roman"/>
                <w:sz w:val="24"/>
                <w:szCs w:val="24"/>
              </w:rPr>
            </w:pPr>
            <w:r w:rsidRPr="00527527">
              <w:rPr>
                <w:rFonts w:ascii="Times New Roman" w:hAnsi="Times New Roman"/>
                <w:sz w:val="24"/>
                <w:szCs w:val="24"/>
              </w:rPr>
              <w:t>Председатель МК</w:t>
            </w:r>
          </w:p>
          <w:p w:rsidR="00916D7D" w:rsidRPr="00527527" w:rsidRDefault="00916D7D" w:rsidP="00B02CA2">
            <w:pPr>
              <w:spacing w:after="0" w:line="240" w:lineRule="auto"/>
              <w:rPr>
                <w:rFonts w:ascii="Times New Roman" w:hAnsi="Times New Roman"/>
                <w:sz w:val="24"/>
                <w:szCs w:val="24"/>
              </w:rPr>
            </w:pPr>
            <w:r w:rsidRPr="00527527">
              <w:rPr>
                <w:rFonts w:ascii="Times New Roman" w:hAnsi="Times New Roman"/>
                <w:sz w:val="24"/>
                <w:szCs w:val="24"/>
              </w:rPr>
              <w:t>______________Т. Н. Еграшкина</w:t>
            </w:r>
          </w:p>
        </w:tc>
        <w:tc>
          <w:tcPr>
            <w:tcW w:w="5089" w:type="dxa"/>
            <w:hideMark/>
          </w:tcPr>
          <w:p w:rsidR="00916D7D" w:rsidRPr="00527527" w:rsidRDefault="00916D7D" w:rsidP="00B02CA2">
            <w:pPr>
              <w:spacing w:after="0" w:line="240" w:lineRule="auto"/>
              <w:rPr>
                <w:rFonts w:ascii="Times New Roman" w:hAnsi="Times New Roman"/>
                <w:sz w:val="24"/>
                <w:szCs w:val="24"/>
              </w:rPr>
            </w:pPr>
            <w:r w:rsidRPr="00527527">
              <w:rPr>
                <w:rFonts w:ascii="Times New Roman" w:hAnsi="Times New Roman"/>
                <w:sz w:val="24"/>
                <w:szCs w:val="24"/>
              </w:rPr>
              <w:t xml:space="preserve">УТВЕРЖДАЮ </w:t>
            </w:r>
          </w:p>
          <w:p w:rsidR="00916D7D" w:rsidRPr="00527527" w:rsidRDefault="00916D7D" w:rsidP="00B02CA2">
            <w:pPr>
              <w:spacing w:after="0" w:line="240" w:lineRule="auto"/>
              <w:rPr>
                <w:rFonts w:ascii="Times New Roman" w:hAnsi="Times New Roman"/>
                <w:sz w:val="24"/>
                <w:szCs w:val="24"/>
              </w:rPr>
            </w:pPr>
            <w:r w:rsidRPr="00527527">
              <w:rPr>
                <w:rFonts w:ascii="Times New Roman" w:hAnsi="Times New Roman"/>
                <w:sz w:val="24"/>
                <w:szCs w:val="24"/>
              </w:rPr>
              <w:t xml:space="preserve">Заместитель директора  по учебной работе ОГБПОУ  УТПиТ </w:t>
            </w:r>
          </w:p>
          <w:p w:rsidR="00916D7D" w:rsidRPr="00527527" w:rsidRDefault="00916D7D" w:rsidP="00B02CA2">
            <w:pPr>
              <w:spacing w:after="0" w:line="240" w:lineRule="auto"/>
              <w:rPr>
                <w:rFonts w:ascii="Times New Roman" w:hAnsi="Times New Roman"/>
                <w:sz w:val="24"/>
                <w:szCs w:val="24"/>
              </w:rPr>
            </w:pPr>
            <w:r w:rsidRPr="00527527">
              <w:rPr>
                <w:rFonts w:ascii="Times New Roman" w:hAnsi="Times New Roman"/>
                <w:sz w:val="24"/>
                <w:szCs w:val="24"/>
              </w:rPr>
              <w:t xml:space="preserve">____________________Ю. Ю. Бесова </w:t>
            </w:r>
          </w:p>
        </w:tc>
      </w:tr>
      <w:tr w:rsidR="00916D7D" w:rsidRPr="00527527" w:rsidTr="00B02CA2">
        <w:trPr>
          <w:trHeight w:val="1100"/>
        </w:trPr>
        <w:tc>
          <w:tcPr>
            <w:tcW w:w="4644" w:type="dxa"/>
            <w:hideMark/>
          </w:tcPr>
          <w:p w:rsidR="00916D7D" w:rsidRPr="00527527" w:rsidRDefault="00916D7D" w:rsidP="00B02CA2">
            <w:pPr>
              <w:spacing w:after="0" w:line="240" w:lineRule="auto"/>
              <w:rPr>
                <w:rFonts w:ascii="Times New Roman" w:hAnsi="Times New Roman"/>
                <w:i/>
                <w:sz w:val="24"/>
                <w:szCs w:val="24"/>
              </w:rPr>
            </w:pPr>
            <w:r w:rsidRPr="00527527">
              <w:rPr>
                <w:rFonts w:ascii="Times New Roman" w:hAnsi="Times New Roman"/>
                <w:i/>
                <w:sz w:val="24"/>
                <w:szCs w:val="24"/>
              </w:rPr>
              <w:t>Протокол заседания МК</w:t>
            </w:r>
          </w:p>
          <w:p w:rsidR="00916D7D" w:rsidRPr="00527527" w:rsidRDefault="00916D7D" w:rsidP="00B02CA2">
            <w:pPr>
              <w:spacing w:after="0" w:line="240" w:lineRule="auto"/>
              <w:rPr>
                <w:rFonts w:ascii="Times New Roman" w:hAnsi="Times New Roman"/>
                <w:i/>
                <w:sz w:val="24"/>
                <w:szCs w:val="24"/>
              </w:rPr>
            </w:pPr>
            <w:r>
              <w:rPr>
                <w:rFonts w:ascii="Times New Roman" w:hAnsi="Times New Roman"/>
                <w:i/>
                <w:sz w:val="24"/>
                <w:szCs w:val="24"/>
                <w:u w:val="single"/>
              </w:rPr>
              <w:t>№ 1  от   « 30  »  августа  2023</w:t>
            </w:r>
            <w:r w:rsidRPr="00527527">
              <w:rPr>
                <w:rFonts w:ascii="Times New Roman" w:hAnsi="Times New Roman"/>
                <w:i/>
                <w:sz w:val="24"/>
                <w:szCs w:val="24"/>
                <w:u w:val="single"/>
              </w:rPr>
              <w:t xml:space="preserve"> г</w:t>
            </w:r>
          </w:p>
        </w:tc>
        <w:tc>
          <w:tcPr>
            <w:tcW w:w="5089" w:type="dxa"/>
            <w:hideMark/>
          </w:tcPr>
          <w:p w:rsidR="00916D7D" w:rsidRPr="00527527" w:rsidRDefault="00916D7D" w:rsidP="00B02CA2">
            <w:pPr>
              <w:spacing w:after="0" w:line="240" w:lineRule="auto"/>
              <w:rPr>
                <w:rFonts w:ascii="Times New Roman" w:hAnsi="Times New Roman"/>
                <w:i/>
                <w:sz w:val="24"/>
                <w:szCs w:val="24"/>
              </w:rPr>
            </w:pPr>
            <w:r w:rsidRPr="00527527">
              <w:rPr>
                <w:rFonts w:ascii="Times New Roman" w:hAnsi="Times New Roman"/>
                <w:i/>
                <w:sz w:val="24"/>
                <w:szCs w:val="24"/>
              </w:rPr>
              <w:t>(подпись, И.О.Ф ,)</w:t>
            </w:r>
          </w:p>
          <w:p w:rsidR="00916D7D" w:rsidRPr="00527527" w:rsidRDefault="00916D7D" w:rsidP="00B02CA2">
            <w:pPr>
              <w:spacing w:after="0" w:line="240" w:lineRule="auto"/>
              <w:rPr>
                <w:rFonts w:ascii="Times New Roman" w:hAnsi="Times New Roman"/>
                <w:sz w:val="24"/>
                <w:szCs w:val="24"/>
                <w:u w:val="single"/>
              </w:rPr>
            </w:pPr>
            <w:r>
              <w:rPr>
                <w:rFonts w:ascii="Times New Roman" w:hAnsi="Times New Roman"/>
                <w:i/>
                <w:sz w:val="24"/>
                <w:szCs w:val="24"/>
                <w:u w:val="single"/>
              </w:rPr>
              <w:t>«30 » августа  2023</w:t>
            </w:r>
            <w:r w:rsidRPr="00527527">
              <w:rPr>
                <w:rFonts w:ascii="Times New Roman" w:hAnsi="Times New Roman"/>
                <w:i/>
                <w:sz w:val="24"/>
                <w:szCs w:val="24"/>
                <w:u w:val="single"/>
              </w:rPr>
              <w:t xml:space="preserve"> г</w:t>
            </w:r>
          </w:p>
        </w:tc>
      </w:tr>
    </w:tbl>
    <w:p w:rsidR="00916D7D" w:rsidRPr="00527527" w:rsidRDefault="00916D7D" w:rsidP="00916D7D">
      <w:pPr>
        <w:spacing w:after="0" w:line="240" w:lineRule="auto"/>
        <w:ind w:left="-567" w:firstLine="567"/>
        <w:jc w:val="both"/>
        <w:rPr>
          <w:rFonts w:ascii="Times New Roman" w:hAnsi="Times New Roman"/>
          <w:sz w:val="24"/>
          <w:szCs w:val="24"/>
        </w:rPr>
      </w:pPr>
    </w:p>
    <w:p w:rsidR="00916D7D" w:rsidRPr="00527527" w:rsidRDefault="00916D7D" w:rsidP="00916D7D">
      <w:pPr>
        <w:spacing w:after="0" w:line="240" w:lineRule="auto"/>
        <w:rPr>
          <w:rFonts w:ascii="Times New Roman" w:hAnsi="Times New Roman"/>
          <w:sz w:val="24"/>
          <w:szCs w:val="24"/>
        </w:rPr>
      </w:pPr>
    </w:p>
    <w:p w:rsidR="00916D7D" w:rsidRDefault="00916D7D" w:rsidP="00916D7D">
      <w:pPr>
        <w:spacing w:after="0" w:line="240" w:lineRule="auto"/>
        <w:ind w:hanging="709"/>
        <w:rPr>
          <w:rFonts w:ascii="Times New Roman" w:hAnsi="Times New Roman"/>
          <w:sz w:val="24"/>
          <w:szCs w:val="24"/>
        </w:rPr>
      </w:pPr>
      <w:r w:rsidRPr="00527527">
        <w:rPr>
          <w:rFonts w:ascii="Times New Roman" w:hAnsi="Times New Roman"/>
          <w:b/>
          <w:sz w:val="24"/>
          <w:szCs w:val="24"/>
        </w:rPr>
        <w:t xml:space="preserve">Составитель  </w:t>
      </w:r>
      <w:r w:rsidRPr="00527527">
        <w:rPr>
          <w:rFonts w:ascii="Times New Roman" w:hAnsi="Times New Roman"/>
          <w:sz w:val="24"/>
          <w:szCs w:val="24"/>
        </w:rPr>
        <w:t xml:space="preserve">    </w:t>
      </w:r>
    </w:p>
    <w:p w:rsidR="00916D7D" w:rsidRPr="00527527" w:rsidRDefault="00916D7D" w:rsidP="00916D7D">
      <w:pPr>
        <w:spacing w:after="0" w:line="240" w:lineRule="auto"/>
        <w:ind w:hanging="709"/>
        <w:rPr>
          <w:rFonts w:ascii="Times New Roman" w:hAnsi="Times New Roman"/>
          <w:sz w:val="24"/>
          <w:szCs w:val="24"/>
        </w:rPr>
      </w:pPr>
      <w:r w:rsidRPr="00527527">
        <w:rPr>
          <w:rFonts w:ascii="Times New Roman" w:hAnsi="Times New Roman"/>
          <w:b/>
          <w:sz w:val="24"/>
          <w:szCs w:val="24"/>
        </w:rPr>
        <w:t xml:space="preserve">Преподаватель </w:t>
      </w:r>
    </w:p>
    <w:p w:rsidR="00916D7D" w:rsidRPr="00527527" w:rsidRDefault="00916D7D" w:rsidP="00916D7D">
      <w:pPr>
        <w:spacing w:after="0" w:line="240" w:lineRule="auto"/>
        <w:ind w:left="-709"/>
        <w:rPr>
          <w:rFonts w:ascii="Times New Roman" w:hAnsi="Times New Roman"/>
          <w:sz w:val="24"/>
          <w:szCs w:val="24"/>
        </w:rPr>
      </w:pPr>
    </w:p>
    <w:p w:rsidR="00916D7D" w:rsidRPr="00527527" w:rsidRDefault="00916D7D" w:rsidP="00916D7D">
      <w:pPr>
        <w:spacing w:after="0" w:line="240" w:lineRule="auto"/>
        <w:ind w:left="-709"/>
        <w:rPr>
          <w:rFonts w:ascii="Times New Roman" w:hAnsi="Times New Roman"/>
          <w:sz w:val="24"/>
          <w:szCs w:val="24"/>
        </w:rPr>
      </w:pPr>
      <w:r w:rsidRPr="00527527">
        <w:rPr>
          <w:rFonts w:ascii="Times New Roman" w:hAnsi="Times New Roman"/>
          <w:b/>
          <w:sz w:val="24"/>
          <w:szCs w:val="24"/>
        </w:rPr>
        <w:t>Рецензент</w:t>
      </w:r>
      <w:r w:rsidRPr="00527527">
        <w:rPr>
          <w:rFonts w:ascii="Times New Roman" w:hAnsi="Times New Roman"/>
          <w:sz w:val="24"/>
          <w:szCs w:val="24"/>
        </w:rPr>
        <w:t xml:space="preserve"> управляющий операционным офисом «Ульяновск» Филиала Приволжский ПАО Банк «ФК Открытие» Ю.Б.Осокин.</w:t>
      </w:r>
    </w:p>
    <w:p w:rsidR="00916D7D" w:rsidRPr="00527527" w:rsidRDefault="00916D7D" w:rsidP="00916D7D">
      <w:pPr>
        <w:spacing w:after="0" w:line="240" w:lineRule="auto"/>
        <w:rPr>
          <w:rFonts w:ascii="Times New Roman" w:hAnsi="Times New Roman"/>
          <w:sz w:val="24"/>
          <w:szCs w:val="24"/>
        </w:rPr>
      </w:pPr>
    </w:p>
    <w:p w:rsidR="00727F70" w:rsidRDefault="00727F70" w:rsidP="00727F70">
      <w:pPr>
        <w:jc w:val="center"/>
        <w:rPr>
          <w:rFonts w:ascii="Times New Roman" w:hAnsi="Times New Roman"/>
          <w:b/>
          <w:i/>
          <w:sz w:val="24"/>
          <w:szCs w:val="24"/>
          <w:vertAlign w:val="superscript"/>
        </w:rPr>
      </w:pPr>
    </w:p>
    <w:p w:rsidR="00916D7D" w:rsidRDefault="00916D7D" w:rsidP="00727F70">
      <w:pPr>
        <w:jc w:val="center"/>
        <w:rPr>
          <w:rFonts w:ascii="Times New Roman" w:hAnsi="Times New Roman"/>
          <w:b/>
          <w:i/>
          <w:sz w:val="24"/>
          <w:szCs w:val="24"/>
          <w:vertAlign w:val="superscript"/>
        </w:rPr>
      </w:pPr>
    </w:p>
    <w:p w:rsidR="00916D7D" w:rsidRDefault="00916D7D" w:rsidP="00727F70">
      <w:pPr>
        <w:jc w:val="center"/>
        <w:rPr>
          <w:rFonts w:ascii="Times New Roman" w:hAnsi="Times New Roman"/>
          <w:b/>
          <w:i/>
          <w:sz w:val="24"/>
          <w:szCs w:val="24"/>
          <w:vertAlign w:val="superscript"/>
        </w:rPr>
      </w:pPr>
    </w:p>
    <w:p w:rsidR="00916D7D" w:rsidRDefault="00916D7D" w:rsidP="00727F70">
      <w:pPr>
        <w:jc w:val="center"/>
        <w:rPr>
          <w:rFonts w:ascii="Times New Roman" w:hAnsi="Times New Roman"/>
          <w:b/>
          <w:i/>
          <w:sz w:val="24"/>
          <w:szCs w:val="24"/>
          <w:vertAlign w:val="superscript"/>
        </w:rPr>
      </w:pPr>
    </w:p>
    <w:p w:rsidR="00916D7D" w:rsidRDefault="00916D7D" w:rsidP="00727F70">
      <w:pPr>
        <w:jc w:val="center"/>
        <w:rPr>
          <w:rFonts w:ascii="Times New Roman" w:hAnsi="Times New Roman"/>
          <w:b/>
          <w:i/>
          <w:sz w:val="24"/>
          <w:szCs w:val="24"/>
          <w:vertAlign w:val="superscript"/>
        </w:rPr>
      </w:pPr>
    </w:p>
    <w:p w:rsidR="00916D7D" w:rsidRDefault="00916D7D" w:rsidP="00727F70">
      <w:pPr>
        <w:jc w:val="center"/>
        <w:rPr>
          <w:rFonts w:ascii="Times New Roman" w:hAnsi="Times New Roman"/>
          <w:b/>
          <w:i/>
          <w:sz w:val="24"/>
          <w:szCs w:val="24"/>
          <w:vertAlign w:val="superscript"/>
        </w:rPr>
      </w:pPr>
    </w:p>
    <w:p w:rsidR="00916D7D" w:rsidRDefault="00916D7D" w:rsidP="00727F70">
      <w:pPr>
        <w:jc w:val="center"/>
        <w:rPr>
          <w:rFonts w:ascii="Times New Roman" w:hAnsi="Times New Roman"/>
          <w:b/>
          <w:i/>
          <w:sz w:val="24"/>
          <w:szCs w:val="24"/>
          <w:vertAlign w:val="superscript"/>
        </w:rPr>
      </w:pPr>
    </w:p>
    <w:p w:rsidR="00916D7D" w:rsidRDefault="00916D7D" w:rsidP="00727F70">
      <w:pPr>
        <w:jc w:val="center"/>
        <w:rPr>
          <w:rFonts w:ascii="Times New Roman" w:hAnsi="Times New Roman"/>
          <w:b/>
          <w:i/>
          <w:sz w:val="24"/>
          <w:szCs w:val="24"/>
          <w:vertAlign w:val="superscript"/>
        </w:rPr>
      </w:pPr>
    </w:p>
    <w:p w:rsidR="00916D7D" w:rsidRDefault="00916D7D" w:rsidP="00727F70">
      <w:pPr>
        <w:jc w:val="center"/>
        <w:rPr>
          <w:rFonts w:ascii="Times New Roman" w:hAnsi="Times New Roman"/>
          <w:b/>
          <w:i/>
          <w:sz w:val="24"/>
          <w:szCs w:val="24"/>
          <w:vertAlign w:val="superscript"/>
        </w:rPr>
      </w:pPr>
    </w:p>
    <w:p w:rsidR="00916D7D" w:rsidRDefault="00916D7D" w:rsidP="00727F70">
      <w:pPr>
        <w:jc w:val="center"/>
        <w:rPr>
          <w:rFonts w:ascii="Times New Roman" w:hAnsi="Times New Roman"/>
          <w:b/>
          <w:i/>
          <w:sz w:val="24"/>
          <w:szCs w:val="24"/>
          <w:vertAlign w:val="superscript"/>
        </w:rPr>
      </w:pPr>
    </w:p>
    <w:p w:rsidR="00916D7D" w:rsidRDefault="00916D7D" w:rsidP="00727F70">
      <w:pPr>
        <w:jc w:val="center"/>
        <w:rPr>
          <w:rFonts w:ascii="Times New Roman" w:hAnsi="Times New Roman"/>
          <w:b/>
          <w:i/>
          <w:sz w:val="24"/>
          <w:szCs w:val="24"/>
          <w:vertAlign w:val="superscript"/>
        </w:rPr>
      </w:pPr>
    </w:p>
    <w:p w:rsidR="00916D7D" w:rsidRDefault="00916D7D" w:rsidP="00727F70">
      <w:pPr>
        <w:jc w:val="center"/>
        <w:rPr>
          <w:rFonts w:ascii="Times New Roman" w:hAnsi="Times New Roman"/>
          <w:b/>
          <w:i/>
          <w:sz w:val="24"/>
          <w:szCs w:val="24"/>
          <w:vertAlign w:val="superscript"/>
        </w:rPr>
      </w:pPr>
    </w:p>
    <w:p w:rsidR="00916D7D" w:rsidRDefault="00916D7D" w:rsidP="00727F70">
      <w:pPr>
        <w:jc w:val="center"/>
        <w:rPr>
          <w:rFonts w:ascii="Times New Roman" w:hAnsi="Times New Roman"/>
          <w:b/>
          <w:i/>
          <w:sz w:val="24"/>
          <w:szCs w:val="24"/>
          <w:vertAlign w:val="superscript"/>
        </w:rPr>
      </w:pPr>
    </w:p>
    <w:p w:rsidR="00916D7D" w:rsidRDefault="00916D7D" w:rsidP="00727F70">
      <w:pPr>
        <w:jc w:val="center"/>
        <w:rPr>
          <w:rFonts w:ascii="Times New Roman" w:hAnsi="Times New Roman"/>
          <w:b/>
          <w:i/>
          <w:sz w:val="24"/>
          <w:szCs w:val="24"/>
          <w:vertAlign w:val="superscript"/>
        </w:rPr>
      </w:pPr>
    </w:p>
    <w:p w:rsidR="00916D7D" w:rsidRDefault="00916D7D" w:rsidP="00727F70">
      <w:pPr>
        <w:jc w:val="center"/>
        <w:rPr>
          <w:rFonts w:ascii="Times New Roman" w:hAnsi="Times New Roman"/>
          <w:b/>
          <w:i/>
          <w:sz w:val="24"/>
          <w:szCs w:val="24"/>
          <w:vertAlign w:val="superscript"/>
        </w:rPr>
      </w:pPr>
    </w:p>
    <w:p w:rsidR="00916D7D" w:rsidRDefault="00916D7D" w:rsidP="00727F70">
      <w:pPr>
        <w:jc w:val="center"/>
        <w:rPr>
          <w:rFonts w:ascii="Times New Roman" w:hAnsi="Times New Roman"/>
          <w:b/>
          <w:i/>
          <w:sz w:val="24"/>
          <w:szCs w:val="24"/>
          <w:vertAlign w:val="superscript"/>
        </w:rPr>
      </w:pPr>
    </w:p>
    <w:p w:rsidR="00916D7D" w:rsidRPr="00D273E3" w:rsidRDefault="00916D7D" w:rsidP="00727F70">
      <w:pPr>
        <w:jc w:val="center"/>
        <w:rPr>
          <w:rFonts w:ascii="Times New Roman" w:hAnsi="Times New Roman"/>
          <w:b/>
          <w:i/>
          <w:sz w:val="24"/>
          <w:szCs w:val="24"/>
          <w:vertAlign w:val="superscript"/>
        </w:rPr>
      </w:pPr>
    </w:p>
    <w:p w:rsidR="00727F70" w:rsidRPr="00D273E3" w:rsidRDefault="00727F70" w:rsidP="00727F70">
      <w:pPr>
        <w:jc w:val="center"/>
        <w:rPr>
          <w:rFonts w:ascii="Times New Roman" w:hAnsi="Times New Roman"/>
          <w:b/>
          <w:i/>
          <w:sz w:val="24"/>
          <w:szCs w:val="24"/>
        </w:rPr>
      </w:pPr>
      <w:r w:rsidRPr="00D273E3">
        <w:rPr>
          <w:rFonts w:ascii="Times New Roman" w:hAnsi="Times New Roman"/>
          <w:b/>
          <w:i/>
          <w:sz w:val="24"/>
          <w:szCs w:val="24"/>
        </w:rPr>
        <w:lastRenderedPageBreak/>
        <w:t>СОДЕРЖАНИЕ</w:t>
      </w:r>
    </w:p>
    <w:p w:rsidR="00727F70" w:rsidRPr="00D273E3" w:rsidRDefault="00727F70" w:rsidP="00727F70">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727F70" w:rsidRPr="00D273E3" w:rsidTr="00727F70">
        <w:tc>
          <w:tcPr>
            <w:tcW w:w="7501" w:type="dxa"/>
          </w:tcPr>
          <w:p w:rsidR="00727F70" w:rsidRPr="00D273E3" w:rsidRDefault="00727F70" w:rsidP="00727F70">
            <w:pPr>
              <w:numPr>
                <w:ilvl w:val="0"/>
                <w:numId w:val="1"/>
              </w:numPr>
              <w:suppressAutoHyphens/>
              <w:rPr>
                <w:rFonts w:ascii="Times New Roman" w:hAnsi="Times New Roman"/>
                <w:b/>
                <w:sz w:val="24"/>
                <w:szCs w:val="24"/>
              </w:rPr>
            </w:pPr>
            <w:r w:rsidRPr="00D273E3">
              <w:rPr>
                <w:rFonts w:ascii="Times New Roman" w:hAnsi="Times New Roman"/>
                <w:b/>
                <w:sz w:val="24"/>
                <w:szCs w:val="24"/>
              </w:rPr>
              <w:t xml:space="preserve">ОБЩАЯ ХАРАКТЕРИСТИКА </w:t>
            </w:r>
            <w:r w:rsidRPr="00D273E3">
              <w:rPr>
                <w:rFonts w:ascii="Times New Roman" w:hAnsi="Times New Roman"/>
                <w:b/>
                <w:color w:val="000000"/>
                <w:sz w:val="24"/>
                <w:szCs w:val="24"/>
              </w:rPr>
              <w:t>РАБОЧЕЙ</w:t>
            </w:r>
            <w:r w:rsidRPr="00D273E3">
              <w:rPr>
                <w:rFonts w:ascii="Times New Roman" w:hAnsi="Times New Roman"/>
                <w:b/>
                <w:sz w:val="24"/>
                <w:szCs w:val="24"/>
              </w:rPr>
              <w:t xml:space="preserve"> ПРОГРАММЫ УЧЕБНОЙ ДИСЦИПЛИНЫ</w:t>
            </w:r>
          </w:p>
        </w:tc>
        <w:tc>
          <w:tcPr>
            <w:tcW w:w="1854" w:type="dxa"/>
          </w:tcPr>
          <w:p w:rsidR="00727F70" w:rsidRPr="00D273E3" w:rsidRDefault="00727F70" w:rsidP="00727F70">
            <w:pPr>
              <w:rPr>
                <w:rFonts w:ascii="Times New Roman" w:hAnsi="Times New Roman"/>
                <w:b/>
                <w:sz w:val="24"/>
                <w:szCs w:val="24"/>
              </w:rPr>
            </w:pPr>
          </w:p>
        </w:tc>
      </w:tr>
      <w:tr w:rsidR="00727F70" w:rsidRPr="00D273E3" w:rsidTr="00727F70">
        <w:tc>
          <w:tcPr>
            <w:tcW w:w="7501" w:type="dxa"/>
          </w:tcPr>
          <w:p w:rsidR="00727F70" w:rsidRPr="00D273E3" w:rsidRDefault="00727F70" w:rsidP="00727F70">
            <w:pPr>
              <w:numPr>
                <w:ilvl w:val="0"/>
                <w:numId w:val="1"/>
              </w:numPr>
              <w:suppressAutoHyphens/>
              <w:rPr>
                <w:rFonts w:ascii="Times New Roman" w:hAnsi="Times New Roman"/>
                <w:b/>
                <w:sz w:val="24"/>
                <w:szCs w:val="24"/>
              </w:rPr>
            </w:pPr>
            <w:r w:rsidRPr="00D273E3">
              <w:rPr>
                <w:rFonts w:ascii="Times New Roman" w:hAnsi="Times New Roman"/>
                <w:b/>
                <w:sz w:val="24"/>
                <w:szCs w:val="24"/>
              </w:rPr>
              <w:t>СТРУКТУРА И СОДЕРЖАНИЕ УЧЕБНОЙ ДИСЦИПЛИНЫ</w:t>
            </w:r>
          </w:p>
          <w:p w:rsidR="00727F70" w:rsidRPr="00D273E3" w:rsidRDefault="00727F70" w:rsidP="00727F70">
            <w:pPr>
              <w:numPr>
                <w:ilvl w:val="0"/>
                <w:numId w:val="1"/>
              </w:numPr>
              <w:suppressAutoHyphens/>
              <w:rPr>
                <w:rFonts w:ascii="Times New Roman" w:hAnsi="Times New Roman"/>
                <w:b/>
                <w:sz w:val="24"/>
                <w:szCs w:val="24"/>
              </w:rPr>
            </w:pPr>
            <w:r w:rsidRPr="00D273E3">
              <w:rPr>
                <w:rFonts w:ascii="Times New Roman" w:hAnsi="Times New Roman"/>
                <w:b/>
                <w:sz w:val="24"/>
                <w:szCs w:val="24"/>
              </w:rPr>
              <w:t>УСЛОВИЯ РЕАЛИЗАЦИИ УЧЕБНОЙ ДИСЦИПЛИНЫ</w:t>
            </w:r>
          </w:p>
        </w:tc>
        <w:tc>
          <w:tcPr>
            <w:tcW w:w="1854" w:type="dxa"/>
          </w:tcPr>
          <w:p w:rsidR="00727F70" w:rsidRPr="00D273E3" w:rsidRDefault="00727F70" w:rsidP="00727F70">
            <w:pPr>
              <w:ind w:left="644"/>
              <w:rPr>
                <w:rFonts w:ascii="Times New Roman" w:hAnsi="Times New Roman"/>
                <w:b/>
                <w:sz w:val="24"/>
                <w:szCs w:val="24"/>
              </w:rPr>
            </w:pPr>
          </w:p>
        </w:tc>
      </w:tr>
      <w:tr w:rsidR="00727F70" w:rsidRPr="00D273E3" w:rsidTr="00727F70">
        <w:tc>
          <w:tcPr>
            <w:tcW w:w="7501" w:type="dxa"/>
          </w:tcPr>
          <w:p w:rsidR="00727F70" w:rsidRPr="00D273E3" w:rsidRDefault="00727F70" w:rsidP="00727F70">
            <w:pPr>
              <w:numPr>
                <w:ilvl w:val="0"/>
                <w:numId w:val="1"/>
              </w:numPr>
              <w:suppressAutoHyphens/>
              <w:rPr>
                <w:rFonts w:ascii="Times New Roman" w:hAnsi="Times New Roman"/>
                <w:b/>
                <w:sz w:val="24"/>
                <w:szCs w:val="24"/>
              </w:rPr>
            </w:pPr>
            <w:r w:rsidRPr="00D273E3">
              <w:rPr>
                <w:rFonts w:ascii="Times New Roman" w:hAnsi="Times New Roman"/>
                <w:b/>
                <w:sz w:val="24"/>
                <w:szCs w:val="24"/>
              </w:rPr>
              <w:t>КОНТРОЛЬ И ОЦЕНКА РЕЗУЛЬТАТОВ ОСВОЕНИЯ УЧЕБНОЙ ДИСЦИПЛИНЫ</w:t>
            </w:r>
          </w:p>
          <w:p w:rsidR="00727F70" w:rsidRPr="00D273E3" w:rsidRDefault="00727F70" w:rsidP="00727F70">
            <w:pPr>
              <w:suppressAutoHyphens/>
              <w:rPr>
                <w:rFonts w:ascii="Times New Roman" w:hAnsi="Times New Roman"/>
                <w:b/>
                <w:sz w:val="24"/>
                <w:szCs w:val="24"/>
              </w:rPr>
            </w:pPr>
          </w:p>
        </w:tc>
        <w:tc>
          <w:tcPr>
            <w:tcW w:w="1854" w:type="dxa"/>
          </w:tcPr>
          <w:p w:rsidR="00727F70" w:rsidRPr="00D273E3" w:rsidRDefault="00727F70" w:rsidP="00727F70">
            <w:pPr>
              <w:rPr>
                <w:rFonts w:ascii="Times New Roman" w:hAnsi="Times New Roman"/>
                <w:b/>
                <w:sz w:val="24"/>
                <w:szCs w:val="24"/>
              </w:rPr>
            </w:pPr>
          </w:p>
        </w:tc>
      </w:tr>
    </w:tbl>
    <w:p w:rsidR="00727F70" w:rsidRPr="00D273E3" w:rsidRDefault="00727F70" w:rsidP="00727F70">
      <w:pPr>
        <w:jc w:val="center"/>
        <w:rPr>
          <w:rFonts w:ascii="Times New Roman" w:hAnsi="Times New Roman"/>
          <w:b/>
          <w:bCs/>
          <w:i/>
        </w:rPr>
      </w:pPr>
      <w:r w:rsidRPr="00D273E3">
        <w:rPr>
          <w:rFonts w:ascii="Times New Roman" w:hAnsi="Times New Roman"/>
          <w:b/>
          <w:i/>
          <w:u w:val="single"/>
        </w:rPr>
        <w:br w:type="page"/>
      </w:r>
    </w:p>
    <w:p w:rsidR="00727F70" w:rsidRPr="00D273E3" w:rsidRDefault="00916D7D" w:rsidP="00727F70">
      <w:pPr>
        <w:widowControl w:val="0"/>
        <w:numPr>
          <w:ilvl w:val="0"/>
          <w:numId w:val="2"/>
        </w:numPr>
        <w:spacing w:after="0" w:line="240" w:lineRule="auto"/>
        <w:jc w:val="center"/>
        <w:rPr>
          <w:rFonts w:ascii="Times New Roman" w:eastAsia="Courier New" w:hAnsi="Times New Roman"/>
          <w:b/>
          <w:bCs/>
          <w:color w:val="000000"/>
          <w:sz w:val="24"/>
          <w:szCs w:val="24"/>
          <w:lang w:bidi="ru-RU"/>
        </w:rPr>
      </w:pPr>
      <w:r>
        <w:rPr>
          <w:rFonts w:ascii="Times New Roman" w:eastAsia="Courier New" w:hAnsi="Times New Roman"/>
          <w:b/>
          <w:bCs/>
          <w:color w:val="000000"/>
          <w:sz w:val="24"/>
          <w:szCs w:val="24"/>
          <w:lang w:bidi="ru-RU"/>
        </w:rPr>
        <w:lastRenderedPageBreak/>
        <w:t xml:space="preserve">ОБЩАЯ ХАРАКТЕРИСТИКА </w:t>
      </w:r>
      <w:r w:rsidR="00727F70" w:rsidRPr="00D273E3">
        <w:rPr>
          <w:rFonts w:ascii="Times New Roman" w:eastAsia="Courier New" w:hAnsi="Times New Roman"/>
          <w:b/>
          <w:bCs/>
          <w:color w:val="000000"/>
          <w:sz w:val="24"/>
          <w:szCs w:val="24"/>
          <w:lang w:bidi="ru-RU"/>
        </w:rPr>
        <w:t>РАБОЧЕЙ ПРОГРАММЫ УЧЕБНОЙ ДИСЦИПЛИНЫ «ЭЛЕМЕНТЫ ВЫСШЕЙ МАТЕМАТИКИ»</w:t>
      </w:r>
    </w:p>
    <w:p w:rsidR="00727F70" w:rsidRPr="00D273E3" w:rsidRDefault="00727F70" w:rsidP="00727F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9"/>
        <w:jc w:val="both"/>
        <w:rPr>
          <w:rFonts w:ascii="Times New Roman" w:hAnsi="Times New Roman"/>
          <w:b/>
          <w:sz w:val="24"/>
          <w:szCs w:val="24"/>
        </w:rPr>
      </w:pPr>
      <w:bookmarkStart w:id="5" w:name="bookmark66"/>
      <w:r w:rsidRPr="00D273E3">
        <w:rPr>
          <w:rFonts w:ascii="Times New Roman" w:hAnsi="Times New Roman"/>
          <w:b/>
          <w:sz w:val="24"/>
          <w:szCs w:val="24"/>
        </w:rPr>
        <w:t>1.1. Место дисциплины в структуре основной образовательной программы:</w:t>
      </w:r>
      <w:bookmarkEnd w:id="5"/>
    </w:p>
    <w:p w:rsidR="00727F70" w:rsidRPr="00D273E3" w:rsidRDefault="00727F70" w:rsidP="00727F7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273E3">
        <w:rPr>
          <w:rFonts w:ascii="Times New Roman" w:hAnsi="Times New Roman"/>
          <w:sz w:val="24"/>
          <w:szCs w:val="24"/>
        </w:rPr>
        <w:t>Учебная дисциплина ЕН.01. «Элементы высшей математики» является обязательной частью математического и общего ес</w:t>
      </w:r>
      <w:r w:rsidR="00916D7D">
        <w:rPr>
          <w:rFonts w:ascii="Times New Roman" w:hAnsi="Times New Roman"/>
          <w:sz w:val="24"/>
          <w:szCs w:val="24"/>
        </w:rPr>
        <w:t>тественнонаучного цикла</w:t>
      </w:r>
      <w:r w:rsidRPr="00D273E3">
        <w:rPr>
          <w:rFonts w:ascii="Times New Roman" w:hAnsi="Times New Roman"/>
          <w:sz w:val="24"/>
          <w:szCs w:val="24"/>
        </w:rPr>
        <w:t xml:space="preserve"> основной образовательной программы в соответствии с ФГОС СПО по специальности 38.02.07 Банковское дело.</w:t>
      </w:r>
    </w:p>
    <w:p w:rsidR="00727F70" w:rsidRPr="00D273E3" w:rsidRDefault="00727F70" w:rsidP="00727F7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273E3">
        <w:rPr>
          <w:rFonts w:ascii="Times New Roman" w:hAnsi="Times New Roman"/>
          <w:sz w:val="24"/>
          <w:szCs w:val="24"/>
        </w:rPr>
        <w:t>Особое значение дисциплина имеет при формировании и развитии общих компетенций: ОК 01, ОК 02, ОК 03, ОК 04, ОК 05, ОК 09, ОК 11. </w:t>
      </w:r>
    </w:p>
    <w:p w:rsidR="00727F70" w:rsidRPr="00D273E3" w:rsidRDefault="00727F70" w:rsidP="00727F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9"/>
        <w:jc w:val="both"/>
        <w:rPr>
          <w:rFonts w:ascii="Times New Roman" w:hAnsi="Times New Roman"/>
          <w:b/>
          <w:sz w:val="24"/>
          <w:szCs w:val="24"/>
        </w:rPr>
      </w:pPr>
      <w:bookmarkStart w:id="6" w:name="bookmark67"/>
      <w:r w:rsidRPr="00D273E3">
        <w:rPr>
          <w:rFonts w:ascii="Times New Roman" w:hAnsi="Times New Roman"/>
          <w:b/>
          <w:sz w:val="24"/>
          <w:szCs w:val="24"/>
        </w:rPr>
        <w:t>1.2. Цель и планируемые результаты освоения дисциплины:</w:t>
      </w:r>
      <w:bookmarkEnd w:id="6"/>
    </w:p>
    <w:p w:rsidR="00727F70" w:rsidRPr="00D273E3" w:rsidRDefault="00727F70" w:rsidP="00727F70">
      <w:pPr>
        <w:widowControl w:val="0"/>
        <w:spacing w:after="0" w:line="240" w:lineRule="auto"/>
        <w:ind w:firstLine="709"/>
        <w:jc w:val="both"/>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В рамках программы учебной дисциплины обучающимися осваиваются умения 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4"/>
        <w:gridCol w:w="4542"/>
        <w:gridCol w:w="4076"/>
      </w:tblGrid>
      <w:tr w:rsidR="00727F70" w:rsidRPr="00D273E3" w:rsidTr="00727F70">
        <w:tc>
          <w:tcPr>
            <w:tcW w:w="581" w:type="pct"/>
            <w:shd w:val="clear" w:color="auto" w:fill="FFFFFF"/>
            <w:vAlign w:val="bottom"/>
          </w:tcPr>
          <w:p w:rsidR="00727F70" w:rsidRPr="00D273E3" w:rsidRDefault="00727F70" w:rsidP="00727F70">
            <w:pPr>
              <w:widowControl w:val="0"/>
              <w:spacing w:after="0" w:line="244" w:lineRule="exact"/>
              <w:ind w:left="140"/>
              <w:jc w:val="center"/>
              <w:rPr>
                <w:rFonts w:ascii="Courier New" w:eastAsia="Courier New" w:hAnsi="Courier New" w:cs="Courier New"/>
                <w:color w:val="000000"/>
                <w:sz w:val="24"/>
                <w:szCs w:val="24"/>
                <w:lang w:bidi="ru-RU"/>
              </w:rPr>
            </w:pPr>
            <w:r w:rsidRPr="00D273E3">
              <w:rPr>
                <w:rFonts w:ascii="Times New Roman" w:eastAsia="Courier New" w:hAnsi="Times New Roman"/>
                <w:color w:val="000000"/>
                <w:sz w:val="24"/>
                <w:szCs w:val="24"/>
                <w:lang w:bidi="ru-RU"/>
              </w:rPr>
              <w:t>Код</w:t>
            </w:r>
          </w:p>
          <w:p w:rsidR="00727F70" w:rsidRPr="00D273E3" w:rsidRDefault="00727F70" w:rsidP="00727F70">
            <w:pPr>
              <w:widowControl w:val="0"/>
              <w:spacing w:after="0" w:line="244" w:lineRule="exact"/>
              <w:ind w:left="140"/>
              <w:rPr>
                <w:rFonts w:ascii="Courier New" w:eastAsia="Courier New" w:hAnsi="Courier New" w:cs="Courier New"/>
                <w:color w:val="000000"/>
                <w:sz w:val="24"/>
                <w:szCs w:val="24"/>
                <w:lang w:bidi="ru-RU"/>
              </w:rPr>
            </w:pPr>
            <w:r w:rsidRPr="00D273E3">
              <w:rPr>
                <w:rFonts w:ascii="Times New Roman" w:eastAsia="Courier New" w:hAnsi="Times New Roman"/>
                <w:color w:val="000000"/>
                <w:sz w:val="24"/>
                <w:szCs w:val="24"/>
                <w:lang w:bidi="ru-RU"/>
              </w:rPr>
              <w:t>ПК, ОК</w:t>
            </w:r>
          </w:p>
        </w:tc>
        <w:tc>
          <w:tcPr>
            <w:tcW w:w="2329" w:type="pct"/>
            <w:shd w:val="clear" w:color="auto" w:fill="FFFFFF"/>
          </w:tcPr>
          <w:p w:rsidR="00727F70" w:rsidRPr="00D273E3" w:rsidRDefault="00727F70" w:rsidP="00727F70">
            <w:pPr>
              <w:widowControl w:val="0"/>
              <w:spacing w:after="0" w:line="244" w:lineRule="exact"/>
              <w:jc w:val="center"/>
              <w:rPr>
                <w:rFonts w:ascii="Courier New" w:eastAsia="Courier New" w:hAnsi="Courier New" w:cs="Courier New"/>
                <w:color w:val="000000"/>
                <w:sz w:val="24"/>
                <w:szCs w:val="24"/>
                <w:lang w:bidi="ru-RU"/>
              </w:rPr>
            </w:pPr>
            <w:r w:rsidRPr="00D273E3">
              <w:rPr>
                <w:rFonts w:ascii="Times New Roman" w:eastAsia="Courier New" w:hAnsi="Times New Roman"/>
                <w:color w:val="000000"/>
                <w:sz w:val="24"/>
                <w:szCs w:val="24"/>
                <w:lang w:bidi="ru-RU"/>
              </w:rPr>
              <w:t>Умения</w:t>
            </w:r>
          </w:p>
        </w:tc>
        <w:tc>
          <w:tcPr>
            <w:tcW w:w="2090" w:type="pct"/>
            <w:shd w:val="clear" w:color="auto" w:fill="FFFFFF"/>
          </w:tcPr>
          <w:p w:rsidR="00727F70" w:rsidRPr="00D273E3" w:rsidRDefault="00727F70" w:rsidP="00727F70">
            <w:pPr>
              <w:widowControl w:val="0"/>
              <w:spacing w:after="0" w:line="244" w:lineRule="exact"/>
              <w:jc w:val="center"/>
              <w:rPr>
                <w:rFonts w:ascii="Courier New" w:eastAsia="Courier New" w:hAnsi="Courier New" w:cs="Courier New"/>
                <w:color w:val="000000"/>
                <w:sz w:val="24"/>
                <w:szCs w:val="24"/>
                <w:lang w:bidi="ru-RU"/>
              </w:rPr>
            </w:pPr>
            <w:r w:rsidRPr="00D273E3">
              <w:rPr>
                <w:rFonts w:ascii="Times New Roman" w:eastAsia="Courier New" w:hAnsi="Times New Roman"/>
                <w:color w:val="000000"/>
                <w:sz w:val="24"/>
                <w:szCs w:val="24"/>
                <w:lang w:bidi="ru-RU"/>
              </w:rPr>
              <w:t>Знания</w:t>
            </w:r>
          </w:p>
        </w:tc>
      </w:tr>
      <w:tr w:rsidR="00727F70" w:rsidRPr="00D273E3" w:rsidTr="00727F70">
        <w:tc>
          <w:tcPr>
            <w:tcW w:w="581" w:type="pct"/>
            <w:shd w:val="clear" w:color="auto" w:fill="FFFFFF"/>
          </w:tcPr>
          <w:p w:rsidR="00727F70" w:rsidRPr="00D273E3" w:rsidRDefault="00727F70" w:rsidP="00727F70">
            <w:pPr>
              <w:widowControl w:val="0"/>
              <w:spacing w:after="0" w:line="244" w:lineRule="exact"/>
              <w:ind w:left="140"/>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ОК 01</w:t>
            </w:r>
          </w:p>
          <w:p w:rsidR="00727F70" w:rsidRPr="00D273E3" w:rsidRDefault="00727F70" w:rsidP="00727F70">
            <w:pPr>
              <w:widowControl w:val="0"/>
              <w:spacing w:after="0" w:line="244" w:lineRule="exact"/>
              <w:ind w:left="140"/>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ОК 02</w:t>
            </w:r>
          </w:p>
          <w:p w:rsidR="00727F70" w:rsidRPr="00D273E3" w:rsidRDefault="00727F70" w:rsidP="00727F70">
            <w:pPr>
              <w:widowControl w:val="0"/>
              <w:spacing w:after="0" w:line="244" w:lineRule="exact"/>
              <w:ind w:left="140"/>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ОК 03</w:t>
            </w:r>
          </w:p>
          <w:p w:rsidR="00727F70" w:rsidRPr="00D273E3" w:rsidRDefault="00727F70" w:rsidP="00727F70">
            <w:pPr>
              <w:widowControl w:val="0"/>
              <w:spacing w:after="0" w:line="244" w:lineRule="exact"/>
              <w:ind w:left="140"/>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ОК 04</w:t>
            </w:r>
          </w:p>
          <w:p w:rsidR="00727F70" w:rsidRPr="00D273E3" w:rsidRDefault="00727F70" w:rsidP="00727F70">
            <w:pPr>
              <w:widowControl w:val="0"/>
              <w:spacing w:after="0" w:line="244" w:lineRule="exact"/>
              <w:ind w:left="140"/>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ОК 05</w:t>
            </w:r>
          </w:p>
          <w:p w:rsidR="00727F70" w:rsidRPr="00D273E3" w:rsidRDefault="00727F70" w:rsidP="00727F70">
            <w:pPr>
              <w:widowControl w:val="0"/>
              <w:spacing w:after="0" w:line="244" w:lineRule="exact"/>
              <w:ind w:left="140"/>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ОК 09</w:t>
            </w:r>
          </w:p>
          <w:p w:rsidR="00727F70" w:rsidRPr="00D273E3" w:rsidRDefault="00727F70" w:rsidP="00727F70">
            <w:pPr>
              <w:widowControl w:val="0"/>
              <w:spacing w:after="0" w:line="244" w:lineRule="exact"/>
              <w:ind w:left="140"/>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ОК 11</w:t>
            </w:r>
          </w:p>
          <w:p w:rsidR="00727F70" w:rsidRPr="00D273E3" w:rsidRDefault="00727F70" w:rsidP="00727F70">
            <w:pPr>
              <w:widowControl w:val="0"/>
              <w:spacing w:after="0" w:line="244" w:lineRule="exact"/>
              <w:ind w:left="140"/>
              <w:rPr>
                <w:rFonts w:ascii="Times New Roman" w:eastAsia="Courier New" w:hAnsi="Times New Roman"/>
                <w:color w:val="000000"/>
                <w:sz w:val="24"/>
                <w:szCs w:val="24"/>
                <w:lang w:bidi="ru-RU"/>
              </w:rPr>
            </w:pPr>
            <w:r w:rsidRPr="00D273E3">
              <w:rPr>
                <w:rFonts w:ascii="Times New Roman" w:hAnsi="Times New Roman"/>
                <w:sz w:val="24"/>
                <w:szCs w:val="24"/>
              </w:rPr>
              <w:t>ЛР1-ЛР15.</w:t>
            </w:r>
          </w:p>
        </w:tc>
        <w:tc>
          <w:tcPr>
            <w:tcW w:w="2329" w:type="pct"/>
            <w:shd w:val="clear" w:color="auto" w:fill="FFFFFF"/>
          </w:tcPr>
          <w:p w:rsidR="00727F70" w:rsidRPr="00D273E3" w:rsidRDefault="00727F70" w:rsidP="00727F70">
            <w:pPr>
              <w:widowControl w:val="0"/>
              <w:tabs>
                <w:tab w:val="left" w:pos="3825"/>
              </w:tabs>
              <w:spacing w:after="0" w:line="244" w:lineRule="exact"/>
              <w:ind w:left="166" w:right="108"/>
              <w:jc w:val="both"/>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решать прикладные задачи в</w:t>
            </w:r>
            <w:r w:rsidRPr="00D273E3">
              <w:rPr>
                <w:rFonts w:ascii="Courier New" w:eastAsia="Courier New" w:hAnsi="Courier New" w:cs="Courier New"/>
                <w:color w:val="000000"/>
                <w:sz w:val="24"/>
                <w:szCs w:val="24"/>
                <w:lang w:bidi="ru-RU"/>
              </w:rPr>
              <w:t xml:space="preserve"> </w:t>
            </w:r>
            <w:r w:rsidRPr="00D273E3">
              <w:rPr>
                <w:rFonts w:ascii="Times New Roman" w:eastAsia="Courier New" w:hAnsi="Times New Roman"/>
                <w:color w:val="000000"/>
                <w:sz w:val="24"/>
                <w:szCs w:val="24"/>
                <w:lang w:bidi="ru-RU"/>
              </w:rPr>
              <w:t>области профессиональной</w:t>
            </w:r>
            <w:r w:rsidRPr="00D273E3">
              <w:rPr>
                <w:rFonts w:ascii="Courier New" w:eastAsia="Courier New" w:hAnsi="Courier New" w:cs="Courier New"/>
                <w:color w:val="000000"/>
                <w:sz w:val="24"/>
                <w:szCs w:val="24"/>
                <w:lang w:bidi="ru-RU"/>
              </w:rPr>
              <w:t xml:space="preserve"> </w:t>
            </w:r>
            <w:r w:rsidRPr="00D273E3">
              <w:rPr>
                <w:rFonts w:ascii="Times New Roman" w:eastAsia="Courier New" w:hAnsi="Times New Roman"/>
                <w:color w:val="000000"/>
                <w:sz w:val="24"/>
                <w:szCs w:val="24"/>
                <w:lang w:bidi="ru-RU"/>
              </w:rPr>
              <w:t>деятельности;</w:t>
            </w:r>
          </w:p>
          <w:p w:rsidR="00727F70" w:rsidRPr="00D273E3" w:rsidRDefault="00727F70" w:rsidP="00727F70">
            <w:pPr>
              <w:widowControl w:val="0"/>
              <w:tabs>
                <w:tab w:val="left" w:pos="3825"/>
              </w:tabs>
              <w:spacing w:after="0" w:line="244" w:lineRule="exact"/>
              <w:ind w:left="166" w:right="108"/>
              <w:jc w:val="both"/>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быстрота и точность поиска,</w:t>
            </w:r>
            <w:r w:rsidRPr="00D273E3">
              <w:rPr>
                <w:rFonts w:ascii="Courier New" w:eastAsia="Courier New" w:hAnsi="Courier New" w:cs="Courier New"/>
                <w:color w:val="000000"/>
                <w:sz w:val="24"/>
                <w:szCs w:val="24"/>
                <w:lang w:bidi="ru-RU"/>
              </w:rPr>
              <w:t xml:space="preserve"> </w:t>
            </w:r>
            <w:r w:rsidRPr="00D273E3">
              <w:rPr>
                <w:rFonts w:ascii="Times New Roman" w:eastAsia="Courier New" w:hAnsi="Times New Roman"/>
                <w:color w:val="000000"/>
                <w:sz w:val="24"/>
                <w:szCs w:val="24"/>
                <w:lang w:bidi="ru-RU"/>
              </w:rPr>
              <w:t>оптимальность и научность</w:t>
            </w:r>
            <w:r w:rsidRPr="00D273E3">
              <w:rPr>
                <w:rFonts w:ascii="Courier New" w:eastAsia="Courier New" w:hAnsi="Courier New" w:cs="Courier New"/>
                <w:color w:val="000000"/>
                <w:sz w:val="24"/>
                <w:szCs w:val="24"/>
                <w:lang w:bidi="ru-RU"/>
              </w:rPr>
              <w:t xml:space="preserve"> </w:t>
            </w:r>
            <w:r w:rsidRPr="00D273E3">
              <w:rPr>
                <w:rFonts w:ascii="Times New Roman" w:eastAsia="Courier New" w:hAnsi="Times New Roman"/>
                <w:color w:val="000000"/>
                <w:sz w:val="24"/>
                <w:szCs w:val="24"/>
                <w:lang w:bidi="ru-RU"/>
              </w:rPr>
              <w:t>необходимой информации, а также обоснованность выбора применения современных технологий её обработки;</w:t>
            </w:r>
          </w:p>
          <w:p w:rsidR="00727F70" w:rsidRPr="00D273E3" w:rsidRDefault="00727F70" w:rsidP="00727F70">
            <w:pPr>
              <w:widowControl w:val="0"/>
              <w:tabs>
                <w:tab w:val="left" w:pos="3825"/>
              </w:tabs>
              <w:spacing w:after="0" w:line="283" w:lineRule="exact"/>
              <w:ind w:left="166"/>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организовывать самостоятельную работу при освоении профессиональных компетенций; стремиться к самообразованию и повышению профессионального уровня;</w:t>
            </w:r>
          </w:p>
          <w:p w:rsidR="00727F70" w:rsidRPr="00D273E3" w:rsidRDefault="00727F70" w:rsidP="00727F70">
            <w:pPr>
              <w:widowControl w:val="0"/>
              <w:tabs>
                <w:tab w:val="left" w:pos="3825"/>
              </w:tabs>
              <w:spacing w:after="0" w:line="283" w:lineRule="exact"/>
              <w:ind w:left="166"/>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 xml:space="preserve"> умело и эффективно работать в коллективе, соблюдать профессиональную этику умение ясно, чётко, однозначно излагать математические факты, а также рассматривать профессиональные проблемы, используя математический аппарат;</w:t>
            </w:r>
          </w:p>
          <w:p w:rsidR="00727F70" w:rsidRPr="00D273E3" w:rsidRDefault="00727F70" w:rsidP="00727F70">
            <w:pPr>
              <w:widowControl w:val="0"/>
              <w:tabs>
                <w:tab w:val="left" w:pos="3825"/>
              </w:tabs>
              <w:spacing w:after="0" w:line="283" w:lineRule="exact"/>
              <w:ind w:left="166"/>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рационально и корректно использовать информационные ресурсы в профессиональной и учебной деятельности;</w:t>
            </w:r>
          </w:p>
          <w:p w:rsidR="00727F70" w:rsidRPr="00D273E3" w:rsidRDefault="00727F70" w:rsidP="00727F70">
            <w:pPr>
              <w:widowControl w:val="0"/>
              <w:tabs>
                <w:tab w:val="left" w:pos="3825"/>
              </w:tabs>
              <w:spacing w:after="0" w:line="283" w:lineRule="exact"/>
              <w:ind w:left="166"/>
              <w:rPr>
                <w:rFonts w:ascii="Courier New" w:eastAsia="Courier New" w:hAnsi="Courier New" w:cs="Courier New"/>
                <w:color w:val="000000"/>
                <w:sz w:val="24"/>
                <w:szCs w:val="24"/>
                <w:lang w:bidi="ru-RU"/>
              </w:rPr>
            </w:pPr>
            <w:r w:rsidRPr="00D273E3">
              <w:rPr>
                <w:rFonts w:ascii="Times New Roman" w:eastAsia="Courier New" w:hAnsi="Times New Roman"/>
                <w:color w:val="000000"/>
                <w:sz w:val="24"/>
                <w:szCs w:val="24"/>
                <w:lang w:bidi="ru-RU"/>
              </w:rPr>
              <w:t>умение обоснованно и адекватно применять методы и способы решения задач в профессиональной деятельности</w:t>
            </w:r>
          </w:p>
        </w:tc>
        <w:tc>
          <w:tcPr>
            <w:tcW w:w="2090" w:type="pct"/>
            <w:shd w:val="clear" w:color="auto" w:fill="FFFFFF"/>
          </w:tcPr>
          <w:p w:rsidR="00727F70" w:rsidRPr="00D273E3" w:rsidRDefault="00727F70" w:rsidP="00727F70">
            <w:pPr>
              <w:widowControl w:val="0"/>
              <w:tabs>
                <w:tab w:val="left" w:pos="3825"/>
              </w:tabs>
              <w:spacing w:after="0" w:line="244" w:lineRule="exact"/>
              <w:ind w:left="166" w:right="124"/>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знание основных математических</w:t>
            </w:r>
            <w:r w:rsidRPr="00D273E3">
              <w:rPr>
                <w:rFonts w:ascii="Courier New" w:eastAsia="Courier New" w:hAnsi="Courier New" w:cs="Courier New"/>
                <w:color w:val="000000"/>
                <w:sz w:val="24"/>
                <w:szCs w:val="24"/>
                <w:lang w:bidi="ru-RU"/>
              </w:rPr>
              <w:t xml:space="preserve"> </w:t>
            </w:r>
            <w:r w:rsidRPr="00D273E3">
              <w:rPr>
                <w:rFonts w:ascii="Times New Roman" w:eastAsia="Courier New" w:hAnsi="Times New Roman"/>
                <w:color w:val="000000"/>
                <w:sz w:val="24"/>
                <w:szCs w:val="24"/>
                <w:lang w:bidi="ru-RU"/>
              </w:rPr>
              <w:t>методов решения прикладных задач в</w:t>
            </w:r>
            <w:r w:rsidRPr="00D273E3">
              <w:rPr>
                <w:rFonts w:ascii="Courier New" w:eastAsia="Courier New" w:hAnsi="Courier New" w:cs="Courier New"/>
                <w:color w:val="000000"/>
                <w:sz w:val="24"/>
                <w:szCs w:val="24"/>
                <w:lang w:bidi="ru-RU"/>
              </w:rPr>
              <w:t xml:space="preserve"> </w:t>
            </w:r>
            <w:r w:rsidRPr="00D273E3">
              <w:rPr>
                <w:rFonts w:ascii="Times New Roman" w:eastAsia="Courier New" w:hAnsi="Times New Roman"/>
                <w:color w:val="000000"/>
                <w:sz w:val="24"/>
                <w:szCs w:val="24"/>
                <w:lang w:bidi="ru-RU"/>
              </w:rPr>
              <w:t>области профессиональной</w:t>
            </w:r>
          </w:p>
          <w:p w:rsidR="00727F70" w:rsidRPr="00D273E3" w:rsidRDefault="00727F70" w:rsidP="00727F70">
            <w:pPr>
              <w:widowControl w:val="0"/>
              <w:tabs>
                <w:tab w:val="left" w:pos="3825"/>
              </w:tabs>
              <w:spacing w:after="0" w:line="244" w:lineRule="exact"/>
              <w:ind w:left="166" w:right="124"/>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деятельности;</w:t>
            </w:r>
          </w:p>
          <w:p w:rsidR="00727F70" w:rsidRPr="00D273E3" w:rsidRDefault="00727F70" w:rsidP="00727F70">
            <w:pPr>
              <w:widowControl w:val="0"/>
              <w:tabs>
                <w:tab w:val="left" w:pos="3825"/>
              </w:tabs>
              <w:spacing w:after="0" w:line="244" w:lineRule="exact"/>
              <w:ind w:left="166" w:right="124"/>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знание основных понятий и методов</w:t>
            </w:r>
            <w:r w:rsidRPr="00D273E3">
              <w:rPr>
                <w:rFonts w:ascii="Courier New" w:eastAsia="Courier New" w:hAnsi="Courier New" w:cs="Courier New"/>
                <w:color w:val="000000"/>
                <w:sz w:val="24"/>
                <w:szCs w:val="24"/>
                <w:lang w:bidi="ru-RU"/>
              </w:rPr>
              <w:t xml:space="preserve"> </w:t>
            </w:r>
            <w:r w:rsidRPr="00D273E3">
              <w:rPr>
                <w:rFonts w:ascii="Times New Roman" w:eastAsia="Courier New" w:hAnsi="Times New Roman"/>
                <w:color w:val="000000"/>
                <w:sz w:val="24"/>
                <w:szCs w:val="24"/>
                <w:lang w:bidi="ru-RU"/>
              </w:rPr>
              <w:t>теории комплексных чисел,</w:t>
            </w:r>
            <w:r w:rsidRPr="00D273E3">
              <w:rPr>
                <w:rFonts w:ascii="Courier New" w:eastAsia="Courier New" w:hAnsi="Courier New" w:cs="Courier New"/>
                <w:color w:val="000000"/>
                <w:sz w:val="24"/>
                <w:szCs w:val="24"/>
                <w:lang w:bidi="ru-RU"/>
              </w:rPr>
              <w:t xml:space="preserve"> </w:t>
            </w:r>
            <w:r w:rsidRPr="00D273E3">
              <w:rPr>
                <w:rFonts w:ascii="Times New Roman" w:eastAsia="Courier New" w:hAnsi="Times New Roman"/>
                <w:color w:val="000000"/>
                <w:sz w:val="24"/>
                <w:szCs w:val="24"/>
                <w:lang w:bidi="ru-RU"/>
              </w:rPr>
              <w:t>линейной алгебры, математического анализа;</w:t>
            </w:r>
          </w:p>
          <w:p w:rsidR="00727F70" w:rsidRPr="00D273E3" w:rsidRDefault="00727F70" w:rsidP="00727F70">
            <w:pPr>
              <w:widowControl w:val="0"/>
              <w:tabs>
                <w:tab w:val="left" w:pos="3825"/>
              </w:tabs>
              <w:spacing w:after="0" w:line="274" w:lineRule="exact"/>
              <w:ind w:left="166" w:right="124"/>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значение математики в профессиональной деятельности и при освоении ППССЗ;</w:t>
            </w:r>
          </w:p>
          <w:p w:rsidR="00727F70" w:rsidRPr="00D273E3" w:rsidRDefault="00727F70" w:rsidP="00727F70">
            <w:pPr>
              <w:widowControl w:val="0"/>
              <w:tabs>
                <w:tab w:val="left" w:pos="3825"/>
              </w:tabs>
              <w:spacing w:after="0" w:line="283" w:lineRule="exact"/>
              <w:ind w:left="166"/>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 xml:space="preserve"> знание математических понятий и определений, способов доказательства математическими</w:t>
            </w:r>
            <w:r w:rsidRPr="00D273E3">
              <w:rPr>
                <w:rFonts w:ascii="Courier New" w:eastAsia="Courier New" w:hAnsi="Courier New" w:cs="Courier New"/>
                <w:color w:val="000000"/>
                <w:sz w:val="24"/>
                <w:szCs w:val="24"/>
                <w:lang w:bidi="ru-RU"/>
              </w:rPr>
              <w:t xml:space="preserve"> </w:t>
            </w:r>
            <w:r w:rsidRPr="00D273E3">
              <w:rPr>
                <w:rFonts w:ascii="Times New Roman" w:eastAsia="Courier New" w:hAnsi="Times New Roman"/>
                <w:color w:val="000000"/>
                <w:sz w:val="24"/>
                <w:szCs w:val="24"/>
                <w:lang w:bidi="ru-RU"/>
              </w:rPr>
              <w:t>методами;</w:t>
            </w:r>
          </w:p>
          <w:p w:rsidR="00727F70" w:rsidRPr="00D273E3" w:rsidRDefault="00727F70" w:rsidP="00727F70">
            <w:pPr>
              <w:widowControl w:val="0"/>
              <w:tabs>
                <w:tab w:val="left" w:pos="3825"/>
              </w:tabs>
              <w:spacing w:after="0" w:line="283" w:lineRule="exact"/>
              <w:ind w:left="166"/>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знание математических методов при решении задач, связанных с будущей профессиональной деятельностью и иных прикладных задач;</w:t>
            </w:r>
          </w:p>
          <w:p w:rsidR="00727F70" w:rsidRPr="00D273E3" w:rsidRDefault="00727F70" w:rsidP="00727F70">
            <w:pPr>
              <w:widowControl w:val="0"/>
              <w:tabs>
                <w:tab w:val="left" w:pos="3825"/>
              </w:tabs>
              <w:spacing w:after="0" w:line="283" w:lineRule="exact"/>
              <w:ind w:left="166"/>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знание математического анализа информации, представленной различными способами, а также методов построения графиков различных процессов;</w:t>
            </w:r>
          </w:p>
          <w:p w:rsidR="00727F70" w:rsidRPr="00D273E3" w:rsidRDefault="00727F70" w:rsidP="00727F70">
            <w:pPr>
              <w:widowControl w:val="0"/>
              <w:tabs>
                <w:tab w:val="left" w:pos="3825"/>
              </w:tabs>
              <w:spacing w:after="0" w:line="283" w:lineRule="exact"/>
              <w:ind w:left="166"/>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знание экономико-математических методов, взаимосвязи основ высшей математики с экономикой и спецдисциплинами</w:t>
            </w:r>
          </w:p>
        </w:tc>
      </w:tr>
    </w:tbl>
    <w:p w:rsidR="00727F70" w:rsidRPr="00D273E3" w:rsidRDefault="00727F70" w:rsidP="00727F70">
      <w:pPr>
        <w:widowControl w:val="0"/>
        <w:spacing w:after="0" w:line="240" w:lineRule="auto"/>
        <w:ind w:firstLine="709"/>
        <w:jc w:val="both"/>
        <w:rPr>
          <w:rFonts w:ascii="Times New Roman" w:eastAsia="Courier New" w:hAnsi="Times New Roman"/>
          <w:color w:val="000000"/>
          <w:sz w:val="28"/>
          <w:szCs w:val="28"/>
          <w:lang w:bidi="ru-RU"/>
        </w:rPr>
      </w:pPr>
    </w:p>
    <w:p w:rsidR="00916D7D" w:rsidRDefault="00916D7D" w:rsidP="00B02CA2">
      <w:pPr>
        <w:autoSpaceDE w:val="0"/>
        <w:autoSpaceDN w:val="0"/>
        <w:adjustRightInd w:val="0"/>
        <w:jc w:val="center"/>
        <w:rPr>
          <w:rFonts w:ascii="Times New Roman" w:eastAsiaTheme="minorHAnsi" w:hAnsi="Times New Roman"/>
          <w:b/>
          <w:bCs/>
          <w:sz w:val="24"/>
          <w:szCs w:val="24"/>
          <w:lang w:eastAsia="en-US"/>
        </w:rPr>
        <w:sectPr w:rsidR="00916D7D" w:rsidSect="00727F70">
          <w:pgSz w:w="11907" w:h="16840" w:code="9"/>
          <w:pgMar w:top="851" w:right="567" w:bottom="851" w:left="1578" w:header="709" w:footer="709" w:gutter="0"/>
          <w:cols w:space="720"/>
          <w:noEndnote/>
          <w:docGrid w:linePitch="360"/>
        </w:sectPr>
      </w:pPr>
    </w:p>
    <w:tbl>
      <w:tblPr>
        <w:tblStyle w:val="ab"/>
        <w:tblW w:w="4926" w:type="pct"/>
        <w:tblLook w:val="04A0" w:firstRow="1" w:lastRow="0" w:firstColumn="1" w:lastColumn="0" w:noHBand="0" w:noVBand="1"/>
      </w:tblPr>
      <w:tblGrid>
        <w:gridCol w:w="1562"/>
        <w:gridCol w:w="13342"/>
      </w:tblGrid>
      <w:tr w:rsidR="00916D7D" w:rsidRPr="005F5284" w:rsidTr="00B02CA2">
        <w:trPr>
          <w:trHeight w:val="976"/>
        </w:trPr>
        <w:tc>
          <w:tcPr>
            <w:tcW w:w="5000" w:type="pct"/>
            <w:gridSpan w:val="2"/>
          </w:tcPr>
          <w:p w:rsidR="00916D7D" w:rsidRPr="005F5284" w:rsidRDefault="00916D7D" w:rsidP="00B02CA2">
            <w:pPr>
              <w:autoSpaceDE w:val="0"/>
              <w:autoSpaceDN w:val="0"/>
              <w:adjustRightInd w:val="0"/>
              <w:jc w:val="center"/>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lastRenderedPageBreak/>
              <w:t xml:space="preserve">Инвариантные целевые ориентиры программы воспитания </w:t>
            </w:r>
          </w:p>
        </w:tc>
      </w:tr>
      <w:tr w:rsidR="00916D7D" w:rsidRPr="005F5284" w:rsidTr="00B02CA2">
        <w:tc>
          <w:tcPr>
            <w:tcW w:w="524" w:type="pct"/>
          </w:tcPr>
          <w:p w:rsidR="00916D7D" w:rsidRPr="005F5284" w:rsidRDefault="00916D7D" w:rsidP="00B02CA2">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ЦО</w:t>
            </w:r>
          </w:p>
        </w:tc>
        <w:tc>
          <w:tcPr>
            <w:tcW w:w="4476" w:type="pct"/>
          </w:tcPr>
          <w:p w:rsidR="00916D7D" w:rsidRPr="005F5284" w:rsidRDefault="00916D7D" w:rsidP="00B02CA2">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Целевые ориентиры</w:t>
            </w:r>
          </w:p>
        </w:tc>
      </w:tr>
      <w:tr w:rsidR="00916D7D" w:rsidRPr="005F5284" w:rsidTr="00B02CA2">
        <w:tc>
          <w:tcPr>
            <w:tcW w:w="524" w:type="pct"/>
          </w:tcPr>
          <w:p w:rsidR="00916D7D" w:rsidRPr="005F5284" w:rsidRDefault="00916D7D" w:rsidP="00B02CA2">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ЦОГВ</w:t>
            </w:r>
          </w:p>
        </w:tc>
        <w:tc>
          <w:tcPr>
            <w:tcW w:w="4476" w:type="pct"/>
          </w:tcPr>
          <w:p w:rsidR="00916D7D" w:rsidRPr="005F5284" w:rsidRDefault="00916D7D" w:rsidP="00B02CA2">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Гражданское воспитание</w:t>
            </w:r>
          </w:p>
        </w:tc>
      </w:tr>
      <w:tr w:rsidR="00916D7D" w:rsidRPr="005F5284" w:rsidTr="00B02CA2">
        <w:tc>
          <w:tcPr>
            <w:tcW w:w="524"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ЦОГВ.1.</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sz w:val="24"/>
                <w:szCs w:val="24"/>
                <w:lang w:eastAsia="en-US"/>
              </w:rPr>
              <w:t>ЦОГВ.2.</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исторического сознания.</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sz w:val="24"/>
                <w:szCs w:val="24"/>
                <w:lang w:eastAsia="en-US"/>
              </w:rPr>
              <w:t>ЦОГВ.3.</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sz w:val="24"/>
                <w:szCs w:val="24"/>
                <w:lang w:eastAsia="en-US"/>
              </w:rPr>
              <w:t>ЦОГВ.4.</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sz w:val="24"/>
                <w:szCs w:val="24"/>
                <w:lang w:eastAsia="en-US"/>
              </w:rPr>
              <w:t>ЦОГВ.5.</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sz w:val="24"/>
                <w:szCs w:val="24"/>
                <w:lang w:eastAsia="en-US"/>
              </w:rPr>
              <w:t>ЦОГВ.6.</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Обладающий опытом гражданской социально значимой деятельности (в студенческом самоуправлении, добровольческом движении, предпринимательской деятельности, экологических, военно-патриотических и др. объединениях, акциях, программах)</w:t>
            </w:r>
          </w:p>
        </w:tc>
      </w:tr>
      <w:tr w:rsidR="00916D7D" w:rsidRPr="005F5284" w:rsidTr="00B02CA2">
        <w:tc>
          <w:tcPr>
            <w:tcW w:w="524" w:type="pct"/>
          </w:tcPr>
          <w:p w:rsidR="00916D7D" w:rsidRPr="005F5284" w:rsidRDefault="00916D7D" w:rsidP="00B02CA2">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ЦОПВ</w:t>
            </w:r>
          </w:p>
        </w:tc>
        <w:tc>
          <w:tcPr>
            <w:tcW w:w="4476" w:type="pct"/>
          </w:tcPr>
          <w:p w:rsidR="00916D7D" w:rsidRPr="005F5284" w:rsidRDefault="00916D7D" w:rsidP="00B02CA2">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Патриотическое воспитание</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ЦОПВ.1.</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Осознающий свою национальную, этническую принадлежность, демонстрирующий приверженность к родной культуре, любовь к своему народу.</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ЦОПВ.2.</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Сознающий причастность к многонациональному народу Российской Федерации, Отечеству, общероссийскую идентичность.</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lastRenderedPageBreak/>
              <w:t>ЦОПВ.3.</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ЦОПВ.4.</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Проявляющий уважение к соотечественникам, проживающим за рубежом, поддерживающий их права, защиту их интересов в сохранении общероссийской идентичности.</w:t>
            </w:r>
          </w:p>
        </w:tc>
      </w:tr>
      <w:tr w:rsidR="00916D7D" w:rsidRPr="005F5284" w:rsidTr="00B02CA2">
        <w:tc>
          <w:tcPr>
            <w:tcW w:w="524" w:type="pct"/>
          </w:tcPr>
          <w:p w:rsidR="00916D7D" w:rsidRPr="005F5284" w:rsidRDefault="00916D7D" w:rsidP="00B02CA2">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ЦОДНВ</w:t>
            </w:r>
          </w:p>
        </w:tc>
        <w:tc>
          <w:tcPr>
            <w:tcW w:w="4476" w:type="pct"/>
          </w:tcPr>
          <w:p w:rsidR="00916D7D" w:rsidRPr="005F5284" w:rsidRDefault="00916D7D" w:rsidP="00B02CA2">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Духовно-нравственное воспитание</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ЦОДНВ.1.</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ЦОДНВ.2.</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ЦОДНВ.3.</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ЦОДНВ.4.</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ЦОДНВ.5.</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Обладающий сформированными представлениями о ценности и значении в отечественной и мировой культуре языков и литературы народов России</w:t>
            </w:r>
          </w:p>
        </w:tc>
      </w:tr>
      <w:tr w:rsidR="00916D7D" w:rsidRPr="005F5284" w:rsidTr="00B02CA2">
        <w:tc>
          <w:tcPr>
            <w:tcW w:w="524" w:type="pct"/>
          </w:tcPr>
          <w:p w:rsidR="00916D7D" w:rsidRPr="005F5284" w:rsidRDefault="00916D7D" w:rsidP="00B02CA2">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ЦОЭВ</w:t>
            </w:r>
          </w:p>
        </w:tc>
        <w:tc>
          <w:tcPr>
            <w:tcW w:w="4476" w:type="pct"/>
          </w:tcPr>
          <w:p w:rsidR="00916D7D" w:rsidRPr="005F5284" w:rsidRDefault="00916D7D" w:rsidP="00B02CA2">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Эстетическое воспитание</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ЦОЭВ.1.</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Выражающий понимание ценности отечественного и мирового искусства, российского и мирового художественного наследия.</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ЦОЭВ.2.</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ЦОЭВ.3.</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lastRenderedPageBreak/>
              <w:t>ЦОЭВ.4.</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916D7D" w:rsidRPr="005F5284" w:rsidTr="00B02CA2">
        <w:tc>
          <w:tcPr>
            <w:tcW w:w="524" w:type="pct"/>
          </w:tcPr>
          <w:p w:rsidR="00916D7D" w:rsidRPr="005F5284" w:rsidRDefault="00916D7D" w:rsidP="00B02CA2">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ЦОФВ</w:t>
            </w:r>
          </w:p>
        </w:tc>
        <w:tc>
          <w:tcPr>
            <w:tcW w:w="4476" w:type="pct"/>
          </w:tcPr>
          <w:p w:rsidR="00916D7D" w:rsidRPr="005F5284" w:rsidRDefault="00916D7D" w:rsidP="00B02CA2">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Физическое воспитание, формирование культуры здоровья и эмоционального благополучия</w:t>
            </w:r>
          </w:p>
        </w:tc>
      </w:tr>
      <w:tr w:rsidR="00916D7D" w:rsidRPr="005F5284" w:rsidTr="00B02CA2">
        <w:tc>
          <w:tcPr>
            <w:tcW w:w="524"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bCs/>
                <w:sz w:val="24"/>
                <w:szCs w:val="24"/>
                <w:lang w:eastAsia="en-US"/>
              </w:rPr>
              <w:t>ЦОФВ.1.</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916D7D" w:rsidRPr="005F5284" w:rsidTr="00B02CA2">
        <w:tc>
          <w:tcPr>
            <w:tcW w:w="524"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bCs/>
                <w:sz w:val="24"/>
                <w:szCs w:val="24"/>
                <w:lang w:eastAsia="en-US"/>
              </w:rPr>
              <w:t>ЦОФВ.2.</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Соблюдающий правила личной и общественной безопасности, в том числе безопасного поведения в информационной среде.</w:t>
            </w:r>
          </w:p>
        </w:tc>
      </w:tr>
      <w:tr w:rsidR="00916D7D" w:rsidRPr="005F5284" w:rsidTr="00B02CA2">
        <w:tc>
          <w:tcPr>
            <w:tcW w:w="524"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bCs/>
                <w:sz w:val="24"/>
                <w:szCs w:val="24"/>
                <w:lang w:eastAsia="en-US"/>
              </w:rPr>
              <w:t>ЦОФВ.3.</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916D7D" w:rsidRPr="005F5284" w:rsidTr="00B02CA2">
        <w:tc>
          <w:tcPr>
            <w:tcW w:w="524"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bCs/>
                <w:sz w:val="24"/>
                <w:szCs w:val="24"/>
                <w:lang w:eastAsia="en-US"/>
              </w:rPr>
              <w:t>ЦОФВ.4.</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916D7D" w:rsidRPr="005F5284" w:rsidTr="00B02CA2">
        <w:tc>
          <w:tcPr>
            <w:tcW w:w="524"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bCs/>
                <w:sz w:val="24"/>
                <w:szCs w:val="24"/>
                <w:lang w:eastAsia="en-US"/>
              </w:rPr>
              <w:t>ЦОФВ.5.</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Демонстрирующий навыки рефлексии своего состояния (физического, эмоционального, психологического), понимания состояния других людей</w:t>
            </w:r>
          </w:p>
        </w:tc>
      </w:tr>
      <w:tr w:rsidR="00916D7D" w:rsidRPr="005F5284" w:rsidTr="00B02CA2">
        <w:tc>
          <w:tcPr>
            <w:tcW w:w="524"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bCs/>
                <w:sz w:val="24"/>
                <w:szCs w:val="24"/>
                <w:lang w:eastAsia="en-US"/>
              </w:rPr>
              <w:t>ЦОФВ.6.</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r>
      <w:tr w:rsidR="00916D7D" w:rsidRPr="005F5284" w:rsidTr="00B02CA2">
        <w:tc>
          <w:tcPr>
            <w:tcW w:w="524"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bCs/>
                <w:sz w:val="24"/>
                <w:szCs w:val="24"/>
                <w:lang w:eastAsia="en-US"/>
              </w:rPr>
              <w:t>ЦОФВ.7.</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916D7D" w:rsidRPr="005F5284" w:rsidTr="00B02CA2">
        <w:tc>
          <w:tcPr>
            <w:tcW w:w="524" w:type="pct"/>
          </w:tcPr>
          <w:p w:rsidR="00916D7D" w:rsidRPr="005F5284" w:rsidRDefault="00916D7D" w:rsidP="00B02CA2">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ЦОПТВ</w:t>
            </w:r>
          </w:p>
        </w:tc>
        <w:tc>
          <w:tcPr>
            <w:tcW w:w="4476" w:type="pct"/>
          </w:tcPr>
          <w:p w:rsidR="00916D7D" w:rsidRPr="005F5284" w:rsidRDefault="00916D7D" w:rsidP="00B02CA2">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Профессионально-трудовое воспитание</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ЦОПТВ.1.</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lastRenderedPageBreak/>
              <w:t>ЦОПТВ.2.</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ЦОПТВ.3.</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Выражающий осознанную готовность к непрерывному образованию и самообразованию в выбранной сфере профессиональной деятельности.</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ЦОПТВ.4.</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ЦОПТВ.5.</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ЦОПТВ.6.</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916D7D" w:rsidRPr="005F5284" w:rsidTr="00B02CA2">
        <w:tc>
          <w:tcPr>
            <w:tcW w:w="524" w:type="pct"/>
          </w:tcPr>
          <w:p w:rsidR="00916D7D" w:rsidRPr="005F5284" w:rsidRDefault="00916D7D" w:rsidP="00B02CA2">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ЦОЭВ</w:t>
            </w:r>
          </w:p>
        </w:tc>
        <w:tc>
          <w:tcPr>
            <w:tcW w:w="4476" w:type="pct"/>
          </w:tcPr>
          <w:p w:rsidR="00916D7D" w:rsidRPr="005F5284" w:rsidRDefault="00916D7D" w:rsidP="00B02CA2">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Экологическое воспитание</w:t>
            </w:r>
            <w:r w:rsidRPr="005F5284">
              <w:rPr>
                <w:rFonts w:ascii="Times New Roman" w:eastAsiaTheme="minorHAnsi" w:hAnsi="Times New Roman"/>
                <w:sz w:val="24"/>
                <w:szCs w:val="24"/>
                <w:lang w:eastAsia="en-US"/>
              </w:rPr>
              <w:t xml:space="preserve"> </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ЦОЭВ.1.</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ЦОЭВ.2.</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Выражающий деятельное неприятие действий, приносящих вред природе, содействующий сохранению и защите окружающей среды</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ЦОЭВ.3.</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ЦОЭВ.4.</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p>
        </w:tc>
      </w:tr>
      <w:tr w:rsidR="00916D7D" w:rsidRPr="005F5284" w:rsidTr="00B02CA2">
        <w:tc>
          <w:tcPr>
            <w:tcW w:w="524" w:type="pct"/>
          </w:tcPr>
          <w:p w:rsidR="00916D7D" w:rsidRPr="005F5284" w:rsidRDefault="00916D7D" w:rsidP="00B02CA2">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ЦОЦНП</w:t>
            </w:r>
          </w:p>
        </w:tc>
        <w:tc>
          <w:tcPr>
            <w:tcW w:w="4476" w:type="pct"/>
          </w:tcPr>
          <w:p w:rsidR="00916D7D" w:rsidRPr="005F5284" w:rsidRDefault="00916D7D" w:rsidP="00B02CA2">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Ценности научного познания</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lastRenderedPageBreak/>
              <w:t>ЦОЦНП.1.</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ЦОЦНП.2.</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ЦОЦНП.3.</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ЦОЦНП.4.</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Умеющий выбирать способы решения задач профессиональной деятельности применительно к различным контекстам.</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ЦОЦНП.5.</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r w:rsidR="00916D7D" w:rsidRPr="005F5284" w:rsidTr="00B02CA2">
        <w:tc>
          <w:tcPr>
            <w:tcW w:w="524" w:type="pct"/>
          </w:tcPr>
          <w:p w:rsidR="00916D7D" w:rsidRPr="005F5284" w:rsidRDefault="00916D7D" w:rsidP="00B02CA2">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ЦОЦНП.6.</w:t>
            </w:r>
          </w:p>
        </w:tc>
        <w:tc>
          <w:tcPr>
            <w:tcW w:w="4476" w:type="pct"/>
          </w:tcPr>
          <w:p w:rsidR="00916D7D" w:rsidRPr="005F5284" w:rsidRDefault="00916D7D" w:rsidP="00B02CA2">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916D7D" w:rsidRDefault="00916D7D" w:rsidP="00727F70">
      <w:pPr>
        <w:spacing w:after="0" w:line="240" w:lineRule="auto"/>
        <w:rPr>
          <w:rFonts w:ascii="Times New Roman" w:eastAsia="Courier New" w:hAnsi="Times New Roman"/>
          <w:b/>
          <w:bCs/>
          <w:color w:val="000000"/>
          <w:sz w:val="24"/>
          <w:szCs w:val="24"/>
          <w:lang w:bidi="ru-RU"/>
        </w:rPr>
        <w:sectPr w:rsidR="00916D7D" w:rsidSect="00916D7D">
          <w:pgSz w:w="16840" w:h="11907" w:orient="landscape" w:code="9"/>
          <w:pgMar w:top="1576" w:right="851" w:bottom="567" w:left="851" w:header="709" w:footer="709" w:gutter="0"/>
          <w:cols w:space="720"/>
          <w:noEndnote/>
          <w:docGrid w:linePitch="360"/>
        </w:sectPr>
      </w:pPr>
    </w:p>
    <w:p w:rsidR="00916D7D" w:rsidRDefault="00916D7D" w:rsidP="00916D7D">
      <w:pPr>
        <w:spacing w:after="0" w:line="240" w:lineRule="auto"/>
        <w:rPr>
          <w:rFonts w:ascii="Times New Roman" w:eastAsia="Courier New" w:hAnsi="Times New Roman"/>
          <w:b/>
          <w:bCs/>
          <w:color w:val="000000"/>
          <w:sz w:val="24"/>
          <w:szCs w:val="24"/>
          <w:lang w:bidi="ru-RU"/>
        </w:rPr>
      </w:pPr>
    </w:p>
    <w:p w:rsidR="00916D7D" w:rsidRDefault="00916D7D" w:rsidP="00916D7D">
      <w:pPr>
        <w:spacing w:after="0" w:line="240" w:lineRule="auto"/>
        <w:rPr>
          <w:rFonts w:ascii="Times New Roman" w:eastAsia="Courier New" w:hAnsi="Times New Roman"/>
          <w:sz w:val="24"/>
          <w:szCs w:val="24"/>
          <w:lang w:bidi="ru-RU"/>
        </w:rPr>
      </w:pPr>
    </w:p>
    <w:p w:rsidR="00727F70" w:rsidRPr="00D273E3" w:rsidRDefault="00727F70" w:rsidP="00916D7D">
      <w:pPr>
        <w:tabs>
          <w:tab w:val="left" w:pos="3510"/>
        </w:tabs>
        <w:spacing w:after="0" w:line="240" w:lineRule="auto"/>
        <w:rPr>
          <w:rFonts w:ascii="Times New Roman" w:eastAsia="Courier New" w:hAnsi="Times New Roman"/>
          <w:b/>
          <w:bCs/>
          <w:color w:val="000000"/>
          <w:sz w:val="24"/>
          <w:szCs w:val="24"/>
          <w:lang w:bidi="ru-RU"/>
        </w:rPr>
      </w:pPr>
      <w:r w:rsidRPr="00D273E3">
        <w:rPr>
          <w:rFonts w:ascii="Times New Roman" w:eastAsia="Courier New" w:hAnsi="Times New Roman"/>
          <w:b/>
          <w:bCs/>
          <w:color w:val="000000"/>
          <w:sz w:val="24"/>
          <w:szCs w:val="24"/>
          <w:lang w:bidi="ru-RU"/>
        </w:rPr>
        <w:t xml:space="preserve">2. СТРУКТУРА И СОДЕРЖАНИЕ УЧЕБНОЙ ДИСЦИПЛИНЫ </w:t>
      </w:r>
    </w:p>
    <w:p w:rsidR="00727F70" w:rsidRPr="00D273E3" w:rsidRDefault="00727F70" w:rsidP="00727F70">
      <w:pPr>
        <w:widowControl w:val="0"/>
        <w:spacing w:after="0" w:line="494" w:lineRule="exact"/>
        <w:jc w:val="both"/>
        <w:rPr>
          <w:rFonts w:ascii="Times New Roman" w:eastAsia="Courier New" w:hAnsi="Times New Roman"/>
          <w:b/>
          <w:bCs/>
          <w:color w:val="000000"/>
          <w:sz w:val="24"/>
          <w:szCs w:val="24"/>
          <w:lang w:bidi="ru-RU"/>
        </w:rPr>
      </w:pPr>
      <w:r w:rsidRPr="00D273E3">
        <w:rPr>
          <w:rFonts w:ascii="Times New Roman" w:eastAsia="Courier New" w:hAnsi="Times New Roman"/>
          <w:b/>
          <w:bCs/>
          <w:color w:val="000000"/>
          <w:sz w:val="24"/>
          <w:szCs w:val="24"/>
          <w:lang w:bidi="ru-RU"/>
        </w:rPr>
        <w:t>2.1. Объем учебной дисциплины и виды учебной работы</w:t>
      </w:r>
    </w:p>
    <w:tbl>
      <w:tblPr>
        <w:tblpPr w:leftFromText="180" w:rightFromText="180" w:vertAnchor="text" w:horzAnchor="margin" w:tblpY="290"/>
        <w:tblOverlap w:val="never"/>
        <w:tblW w:w="0" w:type="auto"/>
        <w:tblLayout w:type="fixed"/>
        <w:tblCellMar>
          <w:left w:w="10" w:type="dxa"/>
          <w:right w:w="10" w:type="dxa"/>
        </w:tblCellMar>
        <w:tblLook w:val="04A0" w:firstRow="1" w:lastRow="0" w:firstColumn="1" w:lastColumn="0" w:noHBand="0" w:noVBand="1"/>
      </w:tblPr>
      <w:tblGrid>
        <w:gridCol w:w="7915"/>
        <w:gridCol w:w="1570"/>
      </w:tblGrid>
      <w:tr w:rsidR="00727F70" w:rsidRPr="00D273E3" w:rsidTr="00727F70">
        <w:trPr>
          <w:trHeight w:hRule="exact" w:val="435"/>
        </w:trPr>
        <w:tc>
          <w:tcPr>
            <w:tcW w:w="7915" w:type="dxa"/>
            <w:tcBorders>
              <w:top w:val="single" w:sz="4" w:space="0" w:color="auto"/>
              <w:left w:val="single" w:sz="4" w:space="0" w:color="auto"/>
            </w:tcBorders>
            <w:shd w:val="clear" w:color="auto" w:fill="FFFFFF"/>
          </w:tcPr>
          <w:p w:rsidR="00727F70" w:rsidRPr="00D273E3" w:rsidRDefault="00727F70" w:rsidP="00727F70">
            <w:pPr>
              <w:widowControl w:val="0"/>
              <w:spacing w:after="0" w:line="240" w:lineRule="auto"/>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Вид учебной работы</w:t>
            </w:r>
          </w:p>
        </w:tc>
        <w:tc>
          <w:tcPr>
            <w:tcW w:w="1570" w:type="dxa"/>
            <w:tcBorders>
              <w:top w:val="single" w:sz="4" w:space="0" w:color="auto"/>
              <w:left w:val="single" w:sz="4" w:space="0" w:color="auto"/>
              <w:right w:val="single" w:sz="4" w:space="0" w:color="auto"/>
            </w:tcBorders>
            <w:shd w:val="clear" w:color="auto" w:fill="FFFFFF"/>
          </w:tcPr>
          <w:p w:rsidR="00727F70" w:rsidRPr="00D273E3" w:rsidRDefault="00727F70" w:rsidP="00727F70">
            <w:pPr>
              <w:widowControl w:val="0"/>
              <w:spacing w:after="0" w:line="240" w:lineRule="auto"/>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Объем часов</w:t>
            </w:r>
          </w:p>
        </w:tc>
      </w:tr>
      <w:tr w:rsidR="00727F70" w:rsidRPr="00D273E3" w:rsidTr="00727F70">
        <w:trPr>
          <w:trHeight w:hRule="exact" w:val="426"/>
        </w:trPr>
        <w:tc>
          <w:tcPr>
            <w:tcW w:w="7915" w:type="dxa"/>
            <w:tcBorders>
              <w:top w:val="single" w:sz="4" w:space="0" w:color="auto"/>
              <w:left w:val="single" w:sz="4" w:space="0" w:color="auto"/>
            </w:tcBorders>
            <w:shd w:val="clear" w:color="auto" w:fill="FFFFFF"/>
          </w:tcPr>
          <w:p w:rsidR="00727F70" w:rsidRPr="00D273E3" w:rsidRDefault="00727F70" w:rsidP="00727F70">
            <w:pPr>
              <w:widowControl w:val="0"/>
              <w:spacing w:after="0" w:line="240" w:lineRule="auto"/>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Объем образовательной программы учебной дисциплины</w:t>
            </w:r>
          </w:p>
        </w:tc>
        <w:tc>
          <w:tcPr>
            <w:tcW w:w="1570" w:type="dxa"/>
            <w:tcBorders>
              <w:top w:val="single" w:sz="4" w:space="0" w:color="auto"/>
              <w:left w:val="single" w:sz="4" w:space="0" w:color="auto"/>
              <w:right w:val="single" w:sz="4" w:space="0" w:color="auto"/>
            </w:tcBorders>
            <w:shd w:val="clear" w:color="auto" w:fill="FFFFFF"/>
          </w:tcPr>
          <w:p w:rsidR="00727F70" w:rsidRPr="00D273E3" w:rsidRDefault="00727F70" w:rsidP="00727F70">
            <w:pPr>
              <w:widowControl w:val="0"/>
              <w:spacing w:after="0" w:line="240" w:lineRule="auto"/>
              <w:jc w:val="center"/>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70</w:t>
            </w:r>
          </w:p>
        </w:tc>
      </w:tr>
      <w:tr w:rsidR="00727F70" w:rsidRPr="00D273E3" w:rsidTr="00727F70">
        <w:trPr>
          <w:trHeight w:hRule="exact" w:val="426"/>
        </w:trPr>
        <w:tc>
          <w:tcPr>
            <w:tcW w:w="7915" w:type="dxa"/>
            <w:tcBorders>
              <w:top w:val="single" w:sz="4" w:space="0" w:color="auto"/>
              <w:left w:val="single" w:sz="4" w:space="0" w:color="auto"/>
            </w:tcBorders>
            <w:shd w:val="clear" w:color="auto" w:fill="FFFFFF"/>
          </w:tcPr>
          <w:p w:rsidR="00727F70" w:rsidRPr="00D273E3" w:rsidRDefault="00727F70" w:rsidP="00727F70">
            <w:pPr>
              <w:widowControl w:val="0"/>
              <w:spacing w:after="0" w:line="240" w:lineRule="auto"/>
              <w:rPr>
                <w:rFonts w:ascii="Times New Roman" w:eastAsia="Courier New" w:hAnsi="Times New Roman"/>
                <w:bCs/>
                <w:color w:val="000000"/>
                <w:sz w:val="24"/>
                <w:szCs w:val="24"/>
                <w:lang w:bidi="ru-RU"/>
              </w:rPr>
            </w:pPr>
            <w:r w:rsidRPr="00D273E3">
              <w:rPr>
                <w:rFonts w:ascii="Times New Roman" w:hAnsi="Times New Roman"/>
                <w:bCs/>
              </w:rPr>
              <w:t>в т.ч. в форме практической подготовки</w:t>
            </w:r>
          </w:p>
        </w:tc>
        <w:tc>
          <w:tcPr>
            <w:tcW w:w="1570" w:type="dxa"/>
            <w:tcBorders>
              <w:top w:val="single" w:sz="4" w:space="0" w:color="auto"/>
              <w:left w:val="single" w:sz="4" w:space="0" w:color="auto"/>
              <w:right w:val="single" w:sz="4" w:space="0" w:color="auto"/>
            </w:tcBorders>
            <w:shd w:val="clear" w:color="auto" w:fill="FFFFFF"/>
          </w:tcPr>
          <w:p w:rsidR="00727F70" w:rsidRPr="00D273E3" w:rsidRDefault="00727F70" w:rsidP="00727F70">
            <w:pPr>
              <w:widowControl w:val="0"/>
              <w:spacing w:after="0" w:line="240" w:lineRule="auto"/>
              <w:jc w:val="center"/>
              <w:rPr>
                <w:rFonts w:ascii="Times New Roman" w:eastAsia="Courier New" w:hAnsi="Times New Roman"/>
                <w:bCs/>
                <w:color w:val="000000"/>
                <w:sz w:val="24"/>
                <w:szCs w:val="24"/>
                <w:lang w:bidi="ru-RU"/>
              </w:rPr>
            </w:pPr>
            <w:r w:rsidRPr="00D273E3">
              <w:rPr>
                <w:rFonts w:ascii="Times New Roman" w:eastAsia="Courier New" w:hAnsi="Times New Roman"/>
                <w:bCs/>
                <w:color w:val="000000"/>
                <w:sz w:val="24"/>
                <w:szCs w:val="24"/>
                <w:lang w:bidi="ru-RU"/>
              </w:rPr>
              <w:t>0</w:t>
            </w:r>
          </w:p>
        </w:tc>
      </w:tr>
      <w:tr w:rsidR="00727F70" w:rsidRPr="00D273E3" w:rsidTr="00727F70">
        <w:trPr>
          <w:trHeight w:hRule="exact" w:val="432"/>
        </w:trPr>
        <w:tc>
          <w:tcPr>
            <w:tcW w:w="9485" w:type="dxa"/>
            <w:gridSpan w:val="2"/>
            <w:tcBorders>
              <w:top w:val="single" w:sz="4" w:space="0" w:color="auto"/>
              <w:left w:val="single" w:sz="4" w:space="0" w:color="auto"/>
              <w:right w:val="single" w:sz="4" w:space="0" w:color="auto"/>
            </w:tcBorders>
            <w:shd w:val="clear" w:color="auto" w:fill="FFFFFF"/>
            <w:vAlign w:val="center"/>
          </w:tcPr>
          <w:p w:rsidR="00727F70" w:rsidRPr="00D273E3" w:rsidRDefault="00727F70" w:rsidP="00727F70">
            <w:pPr>
              <w:widowControl w:val="0"/>
              <w:spacing w:after="0" w:line="240" w:lineRule="auto"/>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в том числе:</w:t>
            </w:r>
          </w:p>
        </w:tc>
      </w:tr>
      <w:tr w:rsidR="00727F70" w:rsidRPr="00D273E3" w:rsidTr="00727F70">
        <w:trPr>
          <w:trHeight w:hRule="exact" w:val="425"/>
        </w:trPr>
        <w:tc>
          <w:tcPr>
            <w:tcW w:w="7915" w:type="dxa"/>
            <w:tcBorders>
              <w:top w:val="single" w:sz="4" w:space="0" w:color="auto"/>
              <w:left w:val="single" w:sz="4" w:space="0" w:color="auto"/>
            </w:tcBorders>
            <w:shd w:val="clear" w:color="auto" w:fill="FFFFFF"/>
          </w:tcPr>
          <w:p w:rsidR="00727F70" w:rsidRPr="00D273E3" w:rsidRDefault="00727F70" w:rsidP="00727F70">
            <w:pPr>
              <w:widowControl w:val="0"/>
              <w:spacing w:after="0" w:line="240" w:lineRule="auto"/>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теоретическое обучение</w:t>
            </w:r>
          </w:p>
        </w:tc>
        <w:tc>
          <w:tcPr>
            <w:tcW w:w="1570" w:type="dxa"/>
            <w:tcBorders>
              <w:top w:val="single" w:sz="4" w:space="0" w:color="auto"/>
              <w:left w:val="single" w:sz="4" w:space="0" w:color="auto"/>
              <w:right w:val="single" w:sz="4" w:space="0" w:color="auto"/>
            </w:tcBorders>
            <w:shd w:val="clear" w:color="auto" w:fill="FFFFFF"/>
          </w:tcPr>
          <w:p w:rsidR="00727F70" w:rsidRPr="00D273E3" w:rsidRDefault="00727F70" w:rsidP="00727F70">
            <w:pPr>
              <w:widowControl w:val="0"/>
              <w:spacing w:after="0" w:line="240" w:lineRule="auto"/>
              <w:jc w:val="center"/>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24</w:t>
            </w:r>
          </w:p>
        </w:tc>
      </w:tr>
      <w:tr w:rsidR="00727F70" w:rsidRPr="00D273E3" w:rsidTr="00727F70">
        <w:trPr>
          <w:trHeight w:hRule="exact" w:val="416"/>
        </w:trPr>
        <w:tc>
          <w:tcPr>
            <w:tcW w:w="7915" w:type="dxa"/>
            <w:tcBorders>
              <w:top w:val="single" w:sz="4" w:space="0" w:color="auto"/>
              <w:left w:val="single" w:sz="4" w:space="0" w:color="auto"/>
            </w:tcBorders>
            <w:shd w:val="clear" w:color="auto" w:fill="FFFFFF"/>
          </w:tcPr>
          <w:p w:rsidR="00727F70" w:rsidRPr="00D273E3" w:rsidRDefault="00727F70" w:rsidP="00727F70">
            <w:pPr>
              <w:widowControl w:val="0"/>
              <w:spacing w:after="0" w:line="240" w:lineRule="auto"/>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практические занятия</w:t>
            </w:r>
          </w:p>
        </w:tc>
        <w:tc>
          <w:tcPr>
            <w:tcW w:w="1570" w:type="dxa"/>
            <w:tcBorders>
              <w:top w:val="single" w:sz="4" w:space="0" w:color="auto"/>
              <w:left w:val="single" w:sz="4" w:space="0" w:color="auto"/>
              <w:right w:val="single" w:sz="4" w:space="0" w:color="auto"/>
            </w:tcBorders>
            <w:shd w:val="clear" w:color="auto" w:fill="FFFFFF"/>
          </w:tcPr>
          <w:p w:rsidR="00727F70" w:rsidRPr="00D273E3" w:rsidRDefault="00727F70" w:rsidP="00727F70">
            <w:pPr>
              <w:widowControl w:val="0"/>
              <w:spacing w:after="0" w:line="240" w:lineRule="auto"/>
              <w:jc w:val="center"/>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34</w:t>
            </w:r>
          </w:p>
        </w:tc>
      </w:tr>
      <w:tr w:rsidR="00727F70" w:rsidRPr="00D273E3" w:rsidTr="00727F70">
        <w:trPr>
          <w:trHeight w:hRule="exact" w:val="436"/>
        </w:trPr>
        <w:tc>
          <w:tcPr>
            <w:tcW w:w="7915" w:type="dxa"/>
            <w:tcBorders>
              <w:top w:val="single" w:sz="4" w:space="0" w:color="auto"/>
              <w:left w:val="single" w:sz="4" w:space="0" w:color="auto"/>
            </w:tcBorders>
            <w:shd w:val="clear" w:color="auto" w:fill="FFFFFF"/>
          </w:tcPr>
          <w:p w:rsidR="00727F70" w:rsidRPr="00D273E3" w:rsidRDefault="00727F70" w:rsidP="00727F70">
            <w:pPr>
              <w:widowControl w:val="0"/>
              <w:spacing w:after="0" w:line="240" w:lineRule="auto"/>
              <w:rPr>
                <w:rFonts w:ascii="Times New Roman" w:eastAsia="Courier New" w:hAnsi="Times New Roman"/>
                <w:i/>
                <w:iCs/>
                <w:color w:val="000000"/>
                <w:sz w:val="24"/>
                <w:szCs w:val="24"/>
                <w:lang w:bidi="ru-RU"/>
              </w:rPr>
            </w:pPr>
            <w:r w:rsidRPr="00D273E3">
              <w:rPr>
                <w:rFonts w:ascii="Times New Roman" w:eastAsia="Courier New" w:hAnsi="Times New Roman"/>
                <w:color w:val="000000"/>
                <w:sz w:val="24"/>
                <w:szCs w:val="24"/>
                <w:lang w:bidi="ru-RU"/>
              </w:rPr>
              <w:t>самостоятельная работа</w:t>
            </w:r>
            <w:r w:rsidRPr="00D273E3">
              <w:rPr>
                <w:rFonts w:ascii="Times New Roman" w:hAnsi="Times New Roman"/>
                <w:bCs/>
                <w:iCs/>
                <w:vertAlign w:val="superscript"/>
              </w:rPr>
              <w:footnoteReference w:id="1"/>
            </w:r>
          </w:p>
        </w:tc>
        <w:tc>
          <w:tcPr>
            <w:tcW w:w="1570" w:type="dxa"/>
            <w:tcBorders>
              <w:top w:val="single" w:sz="4" w:space="0" w:color="auto"/>
              <w:left w:val="single" w:sz="4" w:space="0" w:color="auto"/>
              <w:right w:val="single" w:sz="4" w:space="0" w:color="auto"/>
            </w:tcBorders>
            <w:shd w:val="clear" w:color="auto" w:fill="FFFFFF"/>
            <w:vAlign w:val="center"/>
          </w:tcPr>
          <w:p w:rsidR="00727F70" w:rsidRPr="00D273E3" w:rsidRDefault="00727F70" w:rsidP="00727F70">
            <w:pPr>
              <w:widowControl w:val="0"/>
              <w:spacing w:after="0" w:line="240" w:lineRule="auto"/>
              <w:jc w:val="center"/>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10</w:t>
            </w:r>
          </w:p>
        </w:tc>
      </w:tr>
      <w:tr w:rsidR="00727F70" w:rsidRPr="00D273E3" w:rsidTr="00727F70">
        <w:trPr>
          <w:trHeight w:hRule="exact" w:val="429"/>
        </w:trPr>
        <w:tc>
          <w:tcPr>
            <w:tcW w:w="7915" w:type="dxa"/>
            <w:tcBorders>
              <w:top w:val="single" w:sz="4" w:space="0" w:color="auto"/>
              <w:left w:val="single" w:sz="4" w:space="0" w:color="auto"/>
              <w:bottom w:val="single" w:sz="4" w:space="0" w:color="auto"/>
            </w:tcBorders>
            <w:shd w:val="clear" w:color="auto" w:fill="FFFFFF"/>
          </w:tcPr>
          <w:p w:rsidR="00727F70" w:rsidRPr="00D273E3" w:rsidRDefault="00727F70" w:rsidP="00727F70">
            <w:pPr>
              <w:widowControl w:val="0"/>
              <w:spacing w:after="0" w:line="240" w:lineRule="auto"/>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Промежуточная аттестация</w:t>
            </w:r>
          </w:p>
        </w:tc>
        <w:tc>
          <w:tcPr>
            <w:tcW w:w="1570" w:type="dxa"/>
            <w:tcBorders>
              <w:top w:val="single" w:sz="4" w:space="0" w:color="auto"/>
              <w:left w:val="single" w:sz="4" w:space="0" w:color="auto"/>
              <w:bottom w:val="single" w:sz="4" w:space="0" w:color="auto"/>
              <w:right w:val="single" w:sz="4" w:space="0" w:color="auto"/>
            </w:tcBorders>
            <w:shd w:val="clear" w:color="auto" w:fill="FFFFFF"/>
            <w:vAlign w:val="center"/>
          </w:tcPr>
          <w:p w:rsidR="00727F70" w:rsidRPr="00D273E3" w:rsidRDefault="00727F70" w:rsidP="00727F70">
            <w:pPr>
              <w:widowControl w:val="0"/>
              <w:spacing w:after="0" w:line="240" w:lineRule="auto"/>
              <w:jc w:val="center"/>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2</w:t>
            </w:r>
          </w:p>
        </w:tc>
      </w:tr>
    </w:tbl>
    <w:p w:rsidR="00727F70" w:rsidRPr="00D273E3" w:rsidRDefault="00727F70" w:rsidP="00727F70">
      <w:pPr>
        <w:widowControl w:val="0"/>
        <w:spacing w:after="0" w:line="494" w:lineRule="exact"/>
        <w:jc w:val="both"/>
        <w:rPr>
          <w:rFonts w:ascii="Times New Roman" w:eastAsia="Courier New" w:hAnsi="Times New Roman"/>
          <w:b/>
          <w:bCs/>
          <w:color w:val="000000"/>
          <w:sz w:val="28"/>
          <w:szCs w:val="28"/>
          <w:lang w:bidi="ru-RU"/>
        </w:rPr>
      </w:pPr>
    </w:p>
    <w:p w:rsidR="00727F70" w:rsidRPr="00D273E3" w:rsidRDefault="00727F70" w:rsidP="00727F70">
      <w:pPr>
        <w:widowControl w:val="0"/>
        <w:spacing w:after="0" w:line="494" w:lineRule="exact"/>
        <w:jc w:val="both"/>
        <w:rPr>
          <w:rFonts w:ascii="Times New Roman" w:eastAsia="Courier New" w:hAnsi="Times New Roman"/>
          <w:b/>
          <w:bCs/>
          <w:color w:val="000000"/>
          <w:sz w:val="28"/>
          <w:szCs w:val="28"/>
          <w:lang w:bidi="ru-RU"/>
        </w:rPr>
      </w:pPr>
    </w:p>
    <w:p w:rsidR="00727F70" w:rsidRPr="00D273E3" w:rsidRDefault="00727F70" w:rsidP="00727F70">
      <w:pPr>
        <w:widowControl w:val="0"/>
        <w:spacing w:after="0" w:line="494" w:lineRule="exact"/>
        <w:jc w:val="both"/>
        <w:rPr>
          <w:rFonts w:ascii="Times New Roman" w:eastAsia="Courier New" w:hAnsi="Times New Roman"/>
          <w:b/>
          <w:bCs/>
          <w:color w:val="000000"/>
          <w:sz w:val="28"/>
          <w:szCs w:val="28"/>
          <w:lang w:bidi="ru-RU"/>
        </w:rPr>
        <w:sectPr w:rsidR="00727F70" w:rsidRPr="00D273E3" w:rsidSect="00727F70">
          <w:pgSz w:w="11907" w:h="16840" w:code="9"/>
          <w:pgMar w:top="851" w:right="567" w:bottom="851" w:left="1578" w:header="709" w:footer="709" w:gutter="0"/>
          <w:cols w:space="720"/>
          <w:noEndnote/>
          <w:docGrid w:linePitch="360"/>
        </w:sectPr>
      </w:pPr>
    </w:p>
    <w:p w:rsidR="00727F70" w:rsidRPr="00D273E3" w:rsidRDefault="00727F70" w:rsidP="00727F70">
      <w:pPr>
        <w:widowControl w:val="0"/>
        <w:spacing w:before="120" w:after="120" w:line="240" w:lineRule="auto"/>
        <w:rPr>
          <w:rFonts w:ascii="Times New Roman" w:eastAsia="Courier New" w:hAnsi="Times New Roman"/>
          <w:b/>
          <w:bCs/>
          <w:color w:val="000000"/>
          <w:sz w:val="24"/>
          <w:szCs w:val="24"/>
          <w:lang w:bidi="ru-RU"/>
        </w:rPr>
      </w:pPr>
      <w:r w:rsidRPr="00D273E3">
        <w:rPr>
          <w:rFonts w:ascii="Times New Roman" w:eastAsia="Courier New" w:hAnsi="Times New Roman"/>
          <w:b/>
          <w:bCs/>
          <w:color w:val="000000"/>
          <w:sz w:val="24"/>
          <w:szCs w:val="24"/>
          <w:lang w:bidi="ru-RU"/>
        </w:rPr>
        <w:lastRenderedPageBreak/>
        <w:t>2.2. Тематический план и содержание учебной дисциплины</w:t>
      </w:r>
    </w:p>
    <w:tbl>
      <w:tblPr>
        <w:tblW w:w="49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6"/>
        <w:gridCol w:w="9179"/>
        <w:gridCol w:w="873"/>
        <w:gridCol w:w="2565"/>
        <w:gridCol w:w="12"/>
      </w:tblGrid>
      <w:tr w:rsidR="00727F70" w:rsidRPr="00D273E3" w:rsidTr="00727F70">
        <w:trPr>
          <w:gridAfter w:val="1"/>
          <w:wAfter w:w="4" w:type="pct"/>
        </w:trPr>
        <w:tc>
          <w:tcPr>
            <w:tcW w:w="744" w:type="pct"/>
          </w:tcPr>
          <w:p w:rsidR="00727F70" w:rsidRPr="00D273E3" w:rsidRDefault="00727F70" w:rsidP="00727F70">
            <w:pPr>
              <w:suppressAutoHyphens/>
              <w:spacing w:after="0" w:line="240" w:lineRule="auto"/>
              <w:jc w:val="center"/>
              <w:rPr>
                <w:rFonts w:ascii="Times New Roman" w:hAnsi="Times New Roman"/>
                <w:b/>
                <w:bCs/>
              </w:rPr>
            </w:pPr>
            <w:r w:rsidRPr="00D273E3">
              <w:rPr>
                <w:rFonts w:ascii="Times New Roman" w:hAnsi="Times New Roman"/>
                <w:b/>
                <w:bCs/>
              </w:rPr>
              <w:t>Наименование разделов и тем</w:t>
            </w:r>
          </w:p>
        </w:tc>
        <w:tc>
          <w:tcPr>
            <w:tcW w:w="3094" w:type="pct"/>
          </w:tcPr>
          <w:p w:rsidR="00727F70" w:rsidRPr="00D273E3" w:rsidRDefault="00727F70" w:rsidP="00727F70">
            <w:pPr>
              <w:suppressAutoHyphens/>
              <w:spacing w:after="0" w:line="240" w:lineRule="auto"/>
              <w:jc w:val="center"/>
              <w:rPr>
                <w:rFonts w:ascii="Times New Roman" w:hAnsi="Times New Roman"/>
                <w:b/>
                <w:bCs/>
              </w:rPr>
            </w:pPr>
            <w:r w:rsidRPr="00D273E3">
              <w:rPr>
                <w:rFonts w:ascii="Times New Roman" w:hAnsi="Times New Roman"/>
                <w:b/>
                <w:bCs/>
              </w:rPr>
              <w:t>Содержание учебного материала и формы организации деятельности обучающихся</w:t>
            </w:r>
          </w:p>
        </w:tc>
        <w:tc>
          <w:tcPr>
            <w:tcW w:w="293" w:type="pct"/>
          </w:tcPr>
          <w:p w:rsidR="00727F70" w:rsidRPr="00D273E3" w:rsidRDefault="00727F70" w:rsidP="00727F70">
            <w:pPr>
              <w:suppressAutoHyphens/>
              <w:spacing w:after="0" w:line="240" w:lineRule="auto"/>
              <w:jc w:val="center"/>
              <w:rPr>
                <w:rFonts w:ascii="Times New Roman" w:hAnsi="Times New Roman"/>
                <w:b/>
                <w:bCs/>
              </w:rPr>
            </w:pPr>
            <w:r w:rsidRPr="00D273E3">
              <w:rPr>
                <w:rFonts w:ascii="Times New Roman" w:hAnsi="Times New Roman"/>
                <w:b/>
                <w:bCs/>
              </w:rPr>
              <w:t>Объем</w:t>
            </w:r>
          </w:p>
          <w:p w:rsidR="00727F70" w:rsidRPr="00D273E3" w:rsidRDefault="00727F70" w:rsidP="00727F70">
            <w:pPr>
              <w:suppressAutoHyphens/>
              <w:spacing w:after="0" w:line="240" w:lineRule="auto"/>
              <w:jc w:val="center"/>
              <w:rPr>
                <w:rFonts w:ascii="Times New Roman" w:hAnsi="Times New Roman"/>
                <w:b/>
                <w:bCs/>
              </w:rPr>
            </w:pPr>
            <w:r w:rsidRPr="00D273E3">
              <w:rPr>
                <w:rFonts w:ascii="Times New Roman" w:hAnsi="Times New Roman"/>
                <w:b/>
                <w:bCs/>
              </w:rPr>
              <w:t>в часах</w:t>
            </w:r>
          </w:p>
        </w:tc>
        <w:tc>
          <w:tcPr>
            <w:tcW w:w="865" w:type="pct"/>
          </w:tcPr>
          <w:p w:rsidR="00727F70" w:rsidRPr="00D273E3" w:rsidRDefault="00727F70" w:rsidP="00727F70">
            <w:pPr>
              <w:suppressAutoHyphens/>
              <w:spacing w:after="0" w:line="240" w:lineRule="auto"/>
              <w:jc w:val="center"/>
              <w:rPr>
                <w:rFonts w:ascii="Times New Roman" w:hAnsi="Times New Roman"/>
              </w:rPr>
            </w:pPr>
            <w:r w:rsidRPr="00D273E3">
              <w:rPr>
                <w:rFonts w:ascii="Times New Roman" w:hAnsi="Times New Roman"/>
                <w:b/>
                <w:bCs/>
              </w:rPr>
              <w:t>Коды компетенций и личностных результатов, формированию которых способствует элемент программы</w:t>
            </w:r>
          </w:p>
        </w:tc>
      </w:tr>
      <w:tr w:rsidR="00727F70" w:rsidRPr="00D273E3" w:rsidTr="00727F70">
        <w:trPr>
          <w:gridAfter w:val="1"/>
          <w:wAfter w:w="4" w:type="pct"/>
        </w:trPr>
        <w:tc>
          <w:tcPr>
            <w:tcW w:w="744"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1</w:t>
            </w:r>
          </w:p>
        </w:tc>
        <w:tc>
          <w:tcPr>
            <w:tcW w:w="3094"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2</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3</w:t>
            </w:r>
          </w:p>
        </w:tc>
        <w:tc>
          <w:tcPr>
            <w:tcW w:w="865" w:type="pct"/>
          </w:tcPr>
          <w:p w:rsidR="00727F70" w:rsidRPr="00D273E3" w:rsidRDefault="00727F70" w:rsidP="00727F70">
            <w:pPr>
              <w:spacing w:after="0" w:line="240" w:lineRule="auto"/>
              <w:jc w:val="center"/>
              <w:rPr>
                <w:rFonts w:ascii="Times New Roman" w:hAnsi="Times New Roman"/>
              </w:rPr>
            </w:pPr>
          </w:p>
        </w:tc>
      </w:tr>
      <w:tr w:rsidR="00727F70" w:rsidRPr="00D273E3" w:rsidTr="00727F70">
        <w:trPr>
          <w:gridAfter w:val="1"/>
          <w:wAfter w:w="4" w:type="pct"/>
        </w:trPr>
        <w:tc>
          <w:tcPr>
            <w:tcW w:w="3838" w:type="pct"/>
            <w:gridSpan w:val="2"/>
            <w:vAlign w:val="center"/>
          </w:tcPr>
          <w:p w:rsidR="00727F70" w:rsidRPr="00D273E3" w:rsidRDefault="00727F70" w:rsidP="00727F70">
            <w:pPr>
              <w:spacing w:after="0" w:line="240" w:lineRule="auto"/>
              <w:rPr>
                <w:rFonts w:ascii="Times New Roman" w:hAnsi="Times New Roman"/>
                <w:i/>
              </w:rPr>
            </w:pPr>
            <w:r w:rsidRPr="00D273E3">
              <w:rPr>
                <w:rFonts w:ascii="Times New Roman" w:hAnsi="Times New Roman"/>
              </w:rPr>
              <w:t>Раздел 1. Основные понятия комплексных чисел</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4</w:t>
            </w:r>
          </w:p>
        </w:tc>
        <w:tc>
          <w:tcPr>
            <w:tcW w:w="865" w:type="pct"/>
            <w:vAlign w:val="center"/>
          </w:tcPr>
          <w:p w:rsidR="00727F70" w:rsidRPr="00D273E3" w:rsidRDefault="00727F70" w:rsidP="00727F70">
            <w:pPr>
              <w:spacing w:after="0" w:line="240" w:lineRule="auto"/>
              <w:jc w:val="center"/>
              <w:rPr>
                <w:rFonts w:ascii="Times New Roman" w:hAnsi="Times New Roman"/>
                <w:i/>
              </w:rPr>
            </w:pPr>
          </w:p>
        </w:tc>
      </w:tr>
      <w:tr w:rsidR="00727F70" w:rsidRPr="00D273E3" w:rsidTr="00727F70">
        <w:trPr>
          <w:gridAfter w:val="1"/>
          <w:wAfter w:w="4" w:type="pct"/>
        </w:trPr>
        <w:tc>
          <w:tcPr>
            <w:tcW w:w="744" w:type="pct"/>
            <w:vMerge w:val="restart"/>
          </w:tcPr>
          <w:p w:rsidR="00727F70" w:rsidRPr="00D273E3" w:rsidRDefault="00727F70" w:rsidP="00727F70">
            <w:pPr>
              <w:spacing w:after="0" w:line="240" w:lineRule="auto"/>
              <w:rPr>
                <w:rFonts w:ascii="Times New Roman" w:hAnsi="Times New Roman"/>
              </w:rPr>
            </w:pPr>
            <w:r w:rsidRPr="00D273E3">
              <w:rPr>
                <w:rFonts w:ascii="Times New Roman" w:hAnsi="Times New Roman"/>
              </w:rPr>
              <w:t xml:space="preserve">Тема 1.1 Комплексные числа и действия над ними </w:t>
            </w:r>
          </w:p>
        </w:tc>
        <w:tc>
          <w:tcPr>
            <w:tcW w:w="3094" w:type="pct"/>
          </w:tcPr>
          <w:p w:rsidR="00727F70" w:rsidRPr="00D273E3" w:rsidRDefault="00727F70" w:rsidP="00727F70">
            <w:pPr>
              <w:spacing w:after="0" w:line="240" w:lineRule="auto"/>
              <w:rPr>
                <w:rFonts w:ascii="Times New Roman" w:hAnsi="Times New Roman"/>
                <w:i/>
              </w:rPr>
            </w:pPr>
            <w:r w:rsidRPr="00D273E3">
              <w:rPr>
                <w:rFonts w:ascii="Times New Roman" w:hAnsi="Times New Roman"/>
              </w:rPr>
              <w:t>Содержание учебного материала</w:t>
            </w:r>
          </w:p>
        </w:tc>
        <w:tc>
          <w:tcPr>
            <w:tcW w:w="293" w:type="pct"/>
            <w:vMerge w:val="restar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4</w:t>
            </w:r>
          </w:p>
        </w:tc>
        <w:tc>
          <w:tcPr>
            <w:tcW w:w="865" w:type="pct"/>
            <w:vMerge w:val="restart"/>
          </w:tcPr>
          <w:p w:rsidR="00727F70" w:rsidRPr="00D273E3" w:rsidRDefault="00727F70" w:rsidP="00727F70">
            <w:pPr>
              <w:spacing w:after="0" w:line="240" w:lineRule="auto"/>
              <w:rPr>
                <w:rFonts w:ascii="Times New Roman" w:hAnsi="Times New Roman"/>
                <w:i/>
              </w:rPr>
            </w:pPr>
            <w:r w:rsidRPr="00D273E3">
              <w:rPr>
                <w:rFonts w:ascii="Times New Roman" w:hAnsi="Times New Roman"/>
              </w:rPr>
              <w:t>ОК 01, ОК 02</w:t>
            </w:r>
            <w:r w:rsidRPr="00D273E3">
              <w:rPr>
                <w:rFonts w:ascii="Times New Roman" w:hAnsi="Times New Roman"/>
                <w:bCs/>
              </w:rPr>
              <w:t xml:space="preserve">, </w:t>
            </w:r>
            <w:r w:rsidRPr="00D273E3">
              <w:rPr>
                <w:rFonts w:ascii="Times New Roman" w:hAnsi="Times New Roman"/>
              </w:rPr>
              <w:t>ЛР1-ЛР15.</w:t>
            </w: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i/>
              </w:rPr>
            </w:pPr>
          </w:p>
        </w:tc>
        <w:tc>
          <w:tcPr>
            <w:tcW w:w="3094" w:type="pct"/>
          </w:tcPr>
          <w:p w:rsidR="00727F70" w:rsidRPr="00D273E3" w:rsidRDefault="00727F70" w:rsidP="00727F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D273E3">
              <w:rPr>
                <w:rFonts w:ascii="Times New Roman" w:eastAsia="Calibri" w:hAnsi="Times New Roman"/>
                <w:lang w:eastAsia="en-US"/>
              </w:rPr>
              <w:t>1.Определение комплексного числа в алгебраической форме, действия над ними.</w:t>
            </w:r>
          </w:p>
          <w:p w:rsidR="00727F70" w:rsidRPr="00D273E3" w:rsidRDefault="00727F70" w:rsidP="00727F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rPr>
            </w:pPr>
            <w:r w:rsidRPr="00D273E3">
              <w:rPr>
                <w:rFonts w:ascii="Times New Roman" w:eastAsia="Calibri" w:hAnsi="Times New Roman"/>
                <w:lang w:eastAsia="en-US"/>
              </w:rPr>
              <w:t>2.Геометрическое изображение комплексных чисел.</w:t>
            </w:r>
          </w:p>
          <w:p w:rsidR="00727F70" w:rsidRPr="00D273E3" w:rsidRDefault="00727F70" w:rsidP="00727F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lang w:eastAsia="en-US"/>
              </w:rPr>
            </w:pPr>
            <w:r w:rsidRPr="00D273E3">
              <w:rPr>
                <w:rFonts w:ascii="Times New Roman" w:eastAsia="Calibri" w:hAnsi="Times New Roman"/>
                <w:lang w:eastAsia="en-US"/>
              </w:rPr>
              <w:t>3. Модуль и аргументы комплексного числа.</w:t>
            </w:r>
          </w:p>
          <w:p w:rsidR="00727F70" w:rsidRPr="00D273E3" w:rsidRDefault="00727F70" w:rsidP="00727F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D273E3">
              <w:rPr>
                <w:rFonts w:ascii="Times New Roman" w:eastAsia="Calibri" w:hAnsi="Times New Roman"/>
                <w:lang w:eastAsia="en-US"/>
              </w:rPr>
              <w:t>4. Решение алгебраических уравнений.</w:t>
            </w:r>
          </w:p>
        </w:tc>
        <w:tc>
          <w:tcPr>
            <w:tcW w:w="293" w:type="pct"/>
            <w:vMerge/>
          </w:tcPr>
          <w:p w:rsidR="00727F70" w:rsidRPr="00D273E3" w:rsidRDefault="00727F70" w:rsidP="00727F70">
            <w:pPr>
              <w:suppressAutoHyphens/>
              <w:spacing w:after="0" w:line="240" w:lineRule="auto"/>
              <w:jc w:val="center"/>
              <w:rPr>
                <w:rFonts w:ascii="Times New Roman" w:hAnsi="Times New Roman"/>
                <w:i/>
              </w:rPr>
            </w:pPr>
          </w:p>
        </w:tc>
        <w:tc>
          <w:tcPr>
            <w:tcW w:w="865" w:type="pct"/>
            <w:vMerge/>
          </w:tcPr>
          <w:p w:rsidR="00727F70" w:rsidRPr="00D273E3" w:rsidRDefault="00727F70" w:rsidP="00727F70">
            <w:pPr>
              <w:spacing w:after="0" w:line="240" w:lineRule="auto"/>
              <w:rPr>
                <w:rFonts w:ascii="Times New Roman" w:hAnsi="Times New Roman"/>
                <w:i/>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i/>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 xml:space="preserve">В том числе практических занятий </w:t>
            </w:r>
          </w:p>
        </w:tc>
        <w:tc>
          <w:tcPr>
            <w:tcW w:w="293" w:type="pct"/>
          </w:tcPr>
          <w:p w:rsidR="00727F70" w:rsidRPr="00D273E3" w:rsidRDefault="00727F70" w:rsidP="00727F70">
            <w:pPr>
              <w:suppressAutoHyphens/>
              <w:spacing w:after="0" w:line="240" w:lineRule="auto"/>
              <w:jc w:val="center"/>
              <w:rPr>
                <w:rFonts w:ascii="Times New Roman" w:hAnsi="Times New Roman"/>
              </w:rPr>
            </w:pPr>
            <w:r w:rsidRPr="00D273E3">
              <w:rPr>
                <w:rFonts w:ascii="Times New Roman" w:hAnsi="Times New Roman"/>
              </w:rPr>
              <w:t>2</w:t>
            </w:r>
          </w:p>
        </w:tc>
        <w:tc>
          <w:tcPr>
            <w:tcW w:w="865" w:type="pct"/>
            <w:vMerge/>
          </w:tcPr>
          <w:p w:rsidR="00727F70" w:rsidRPr="00D273E3" w:rsidRDefault="00727F70" w:rsidP="00727F70">
            <w:pPr>
              <w:spacing w:after="0" w:line="240" w:lineRule="auto"/>
              <w:rPr>
                <w:rFonts w:ascii="Times New Roman" w:hAnsi="Times New Roman"/>
                <w:i/>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i/>
              </w:rPr>
            </w:pPr>
          </w:p>
        </w:tc>
        <w:tc>
          <w:tcPr>
            <w:tcW w:w="3094" w:type="pct"/>
          </w:tcPr>
          <w:p w:rsidR="00727F70" w:rsidRPr="00D273E3" w:rsidRDefault="00727F70" w:rsidP="00727F70">
            <w:pPr>
              <w:spacing w:after="0" w:line="240" w:lineRule="auto"/>
              <w:jc w:val="both"/>
              <w:rPr>
                <w:rFonts w:ascii="Times New Roman" w:hAnsi="Times New Roman"/>
              </w:rPr>
            </w:pPr>
            <w:r w:rsidRPr="00D273E3">
              <w:rPr>
                <w:rFonts w:ascii="Times New Roman" w:hAnsi="Times New Roman"/>
              </w:rPr>
              <w:t>1. Практическое занятие «Решение задач с комплексными числами. Геометрическая интерпретация комплексного числа».</w:t>
            </w:r>
          </w:p>
        </w:tc>
        <w:tc>
          <w:tcPr>
            <w:tcW w:w="293" w:type="pct"/>
          </w:tcPr>
          <w:p w:rsidR="00727F70" w:rsidRPr="00D273E3" w:rsidRDefault="00727F70" w:rsidP="00727F70">
            <w:pPr>
              <w:suppressAutoHyphens/>
              <w:spacing w:after="0" w:line="240" w:lineRule="auto"/>
              <w:jc w:val="center"/>
              <w:rPr>
                <w:rFonts w:ascii="Times New Roman" w:hAnsi="Times New Roman"/>
              </w:rPr>
            </w:pPr>
            <w:r w:rsidRPr="00D273E3">
              <w:rPr>
                <w:rFonts w:ascii="Times New Roman" w:hAnsi="Times New Roman"/>
              </w:rPr>
              <w:t>2</w:t>
            </w:r>
          </w:p>
        </w:tc>
        <w:tc>
          <w:tcPr>
            <w:tcW w:w="865" w:type="pct"/>
            <w:vMerge/>
          </w:tcPr>
          <w:p w:rsidR="00727F70" w:rsidRPr="00D273E3" w:rsidRDefault="00727F70" w:rsidP="00727F70">
            <w:pPr>
              <w:spacing w:after="0" w:line="240" w:lineRule="auto"/>
              <w:rPr>
                <w:rFonts w:ascii="Times New Roman" w:hAnsi="Times New Roman"/>
                <w:i/>
              </w:rPr>
            </w:pPr>
          </w:p>
        </w:tc>
      </w:tr>
      <w:tr w:rsidR="00727F70" w:rsidRPr="00D273E3" w:rsidTr="00727F70">
        <w:trPr>
          <w:gridAfter w:val="1"/>
          <w:wAfter w:w="4" w:type="pct"/>
        </w:trPr>
        <w:tc>
          <w:tcPr>
            <w:tcW w:w="3838" w:type="pct"/>
            <w:gridSpan w:val="2"/>
          </w:tcPr>
          <w:p w:rsidR="00727F70" w:rsidRPr="00D273E3" w:rsidRDefault="00727F70" w:rsidP="00727F70">
            <w:pPr>
              <w:spacing w:after="0" w:line="240" w:lineRule="auto"/>
              <w:rPr>
                <w:rFonts w:ascii="Times New Roman" w:hAnsi="Times New Roman"/>
              </w:rPr>
            </w:pPr>
            <w:r w:rsidRPr="00D273E3">
              <w:rPr>
                <w:rFonts w:ascii="Times New Roman" w:hAnsi="Times New Roman"/>
              </w:rPr>
              <w:t>Раздел 2. Элементы линейной алгебры</w:t>
            </w:r>
          </w:p>
        </w:tc>
        <w:tc>
          <w:tcPr>
            <w:tcW w:w="293" w:type="pct"/>
          </w:tcPr>
          <w:p w:rsidR="00727F70" w:rsidRPr="00D273E3" w:rsidRDefault="00727F70" w:rsidP="00727F70">
            <w:pPr>
              <w:suppressAutoHyphens/>
              <w:spacing w:after="0" w:line="240" w:lineRule="auto"/>
              <w:jc w:val="center"/>
              <w:rPr>
                <w:rFonts w:ascii="Times New Roman" w:hAnsi="Times New Roman"/>
              </w:rPr>
            </w:pPr>
            <w:r w:rsidRPr="00D273E3">
              <w:rPr>
                <w:rFonts w:ascii="Times New Roman" w:hAnsi="Times New Roman"/>
              </w:rPr>
              <w:t>23</w:t>
            </w:r>
          </w:p>
        </w:tc>
        <w:tc>
          <w:tcPr>
            <w:tcW w:w="865" w:type="pct"/>
          </w:tcPr>
          <w:p w:rsidR="00727F70" w:rsidRPr="00D273E3" w:rsidRDefault="00727F70" w:rsidP="00727F70">
            <w:pPr>
              <w:spacing w:after="0" w:line="240" w:lineRule="auto"/>
              <w:jc w:val="center"/>
              <w:rPr>
                <w:rFonts w:ascii="Times New Roman" w:hAnsi="Times New Roman"/>
              </w:rPr>
            </w:pPr>
          </w:p>
        </w:tc>
      </w:tr>
      <w:tr w:rsidR="00727F70" w:rsidRPr="00D273E3" w:rsidTr="00727F70">
        <w:trPr>
          <w:gridAfter w:val="1"/>
          <w:wAfter w:w="4" w:type="pct"/>
        </w:trPr>
        <w:tc>
          <w:tcPr>
            <w:tcW w:w="744" w:type="pct"/>
            <w:vMerge w:val="restart"/>
          </w:tcPr>
          <w:p w:rsidR="00727F70" w:rsidRPr="00D273E3" w:rsidRDefault="00727F70" w:rsidP="00727F70">
            <w:pPr>
              <w:spacing w:after="0" w:line="240" w:lineRule="auto"/>
              <w:rPr>
                <w:rFonts w:ascii="Times New Roman" w:hAnsi="Times New Roman"/>
              </w:rPr>
            </w:pPr>
            <w:r w:rsidRPr="00D273E3">
              <w:rPr>
                <w:rFonts w:ascii="Times New Roman" w:hAnsi="Times New Roman"/>
              </w:rPr>
              <w:t>Тема 2.1. Матрицы и определители</w:t>
            </w: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 xml:space="preserve">Содержание учебного материала </w:t>
            </w:r>
          </w:p>
        </w:tc>
        <w:tc>
          <w:tcPr>
            <w:tcW w:w="293" w:type="pct"/>
            <w:vMerge w:val="restar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7</w:t>
            </w:r>
          </w:p>
          <w:p w:rsidR="00727F70" w:rsidRPr="00D273E3" w:rsidRDefault="00727F70" w:rsidP="00727F70">
            <w:pPr>
              <w:spacing w:after="0" w:line="240" w:lineRule="auto"/>
              <w:jc w:val="center"/>
              <w:rPr>
                <w:rFonts w:ascii="Times New Roman" w:hAnsi="Times New Roman"/>
              </w:rPr>
            </w:pPr>
          </w:p>
        </w:tc>
        <w:tc>
          <w:tcPr>
            <w:tcW w:w="865" w:type="pct"/>
            <w:vMerge w:val="restart"/>
          </w:tcPr>
          <w:p w:rsidR="00727F70" w:rsidRPr="00D273E3" w:rsidRDefault="00727F70" w:rsidP="00727F70">
            <w:pPr>
              <w:spacing w:after="0" w:line="240" w:lineRule="auto"/>
              <w:rPr>
                <w:rFonts w:ascii="Times New Roman" w:hAnsi="Times New Roman"/>
              </w:rPr>
            </w:pPr>
          </w:p>
          <w:p w:rsidR="00727F70" w:rsidRPr="00D273E3" w:rsidRDefault="00727F70" w:rsidP="00727F70">
            <w:pPr>
              <w:spacing w:after="0" w:line="240" w:lineRule="auto"/>
              <w:rPr>
                <w:rFonts w:ascii="Times New Roman" w:hAnsi="Times New Roman"/>
              </w:rPr>
            </w:pPr>
            <w:r w:rsidRPr="00D273E3">
              <w:rPr>
                <w:rFonts w:ascii="Times New Roman" w:hAnsi="Times New Roman"/>
              </w:rPr>
              <w:t>ОК 02, ОК 05, ОК 11</w:t>
            </w:r>
            <w:r w:rsidRPr="00D273E3">
              <w:rPr>
                <w:rFonts w:ascii="Times New Roman" w:hAnsi="Times New Roman"/>
                <w:bCs/>
              </w:rPr>
              <w:t xml:space="preserve">, </w:t>
            </w:r>
            <w:r w:rsidRPr="00D273E3">
              <w:rPr>
                <w:rFonts w:ascii="Times New Roman" w:hAnsi="Times New Roman"/>
              </w:rPr>
              <w:t>ЛР1-ЛР15.</w:t>
            </w: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1. Экономико-математические методы.</w:t>
            </w:r>
          </w:p>
          <w:p w:rsidR="00727F70" w:rsidRPr="00D273E3" w:rsidRDefault="00727F70" w:rsidP="00727F70">
            <w:pPr>
              <w:spacing w:after="0" w:line="240" w:lineRule="auto"/>
              <w:rPr>
                <w:rFonts w:ascii="Times New Roman" w:hAnsi="Times New Roman"/>
              </w:rPr>
            </w:pPr>
            <w:r w:rsidRPr="00D273E3">
              <w:rPr>
                <w:rFonts w:ascii="Times New Roman" w:hAnsi="Times New Roman"/>
              </w:rPr>
              <w:t>2. Матричные модели.</w:t>
            </w:r>
          </w:p>
          <w:p w:rsidR="00727F70" w:rsidRPr="00D273E3" w:rsidRDefault="00727F70" w:rsidP="00727F70">
            <w:pPr>
              <w:spacing w:after="0" w:line="240" w:lineRule="auto"/>
              <w:rPr>
                <w:rFonts w:ascii="Times New Roman" w:hAnsi="Times New Roman"/>
              </w:rPr>
            </w:pPr>
            <w:r w:rsidRPr="00D273E3">
              <w:rPr>
                <w:rFonts w:ascii="Times New Roman" w:hAnsi="Times New Roman"/>
              </w:rPr>
              <w:t>3. Матрицы и действия над ними.</w:t>
            </w:r>
          </w:p>
          <w:p w:rsidR="00727F70" w:rsidRPr="00D273E3" w:rsidRDefault="00727F70" w:rsidP="00727F70">
            <w:pPr>
              <w:spacing w:after="0" w:line="240" w:lineRule="auto"/>
              <w:rPr>
                <w:rFonts w:ascii="Times New Roman" w:hAnsi="Times New Roman"/>
              </w:rPr>
            </w:pPr>
            <w:r w:rsidRPr="00D273E3">
              <w:rPr>
                <w:rFonts w:ascii="Times New Roman" w:hAnsi="Times New Roman"/>
              </w:rPr>
              <w:t>4. Определитель матрицы.</w:t>
            </w:r>
          </w:p>
        </w:tc>
        <w:tc>
          <w:tcPr>
            <w:tcW w:w="293" w:type="pct"/>
            <w:vMerge/>
          </w:tcPr>
          <w:p w:rsidR="00727F70" w:rsidRPr="00D273E3" w:rsidRDefault="00727F70" w:rsidP="00727F70">
            <w:pPr>
              <w:spacing w:after="0" w:line="240" w:lineRule="auto"/>
              <w:jc w:val="center"/>
              <w:rPr>
                <w:rFonts w:ascii="Times New Roman" w:hAnsi="Times New Roman"/>
              </w:rPr>
            </w:pP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В том числе практических занятий</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4</w:t>
            </w: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1. Практическое занятие «Действия над матрицами.».</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2</w:t>
            </w: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2. Практическое занятие «Определители второго и третьего порядков»</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2</w:t>
            </w: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 xml:space="preserve">Самостоятельная работа обучающихся </w:t>
            </w:r>
          </w:p>
          <w:p w:rsidR="00727F70" w:rsidRPr="00D273E3" w:rsidRDefault="00727F70" w:rsidP="00727F70">
            <w:pPr>
              <w:spacing w:after="0" w:line="240" w:lineRule="auto"/>
              <w:rPr>
                <w:rFonts w:ascii="Times New Roman" w:hAnsi="Times New Roman"/>
              </w:rPr>
            </w:pPr>
            <w:r w:rsidRPr="00D273E3">
              <w:rPr>
                <w:rFonts w:ascii="Times New Roman" w:hAnsi="Times New Roman"/>
              </w:rPr>
              <w:t>Сложение и вычитание матриц, умножение матрицы на число, умножение матрицы на матрицу, транспонирование матриц, нахождение обратных матриц и определителей матриц.</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1</w:t>
            </w: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val="restart"/>
          </w:tcPr>
          <w:p w:rsidR="00727F70" w:rsidRPr="00D273E3" w:rsidRDefault="00727F70" w:rsidP="00727F70">
            <w:pPr>
              <w:spacing w:after="0" w:line="240" w:lineRule="auto"/>
              <w:rPr>
                <w:rFonts w:ascii="Times New Roman" w:hAnsi="Times New Roman"/>
              </w:rPr>
            </w:pPr>
            <w:r w:rsidRPr="00D273E3">
              <w:rPr>
                <w:rFonts w:ascii="Times New Roman" w:hAnsi="Times New Roman"/>
              </w:rPr>
              <w:t>Тема 2.2. Методы решения систем линейных уравнений</w:t>
            </w: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Содержание учебного материала</w:t>
            </w:r>
          </w:p>
        </w:tc>
        <w:tc>
          <w:tcPr>
            <w:tcW w:w="293" w:type="pct"/>
            <w:vMerge w:val="restar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9</w:t>
            </w:r>
          </w:p>
        </w:tc>
        <w:tc>
          <w:tcPr>
            <w:tcW w:w="865" w:type="pct"/>
            <w:vMerge w:val="restart"/>
          </w:tcPr>
          <w:p w:rsidR="00727F70" w:rsidRPr="00D273E3" w:rsidRDefault="00727F70" w:rsidP="00727F70">
            <w:pPr>
              <w:spacing w:after="0" w:line="240" w:lineRule="auto"/>
              <w:rPr>
                <w:rFonts w:ascii="Times New Roman" w:hAnsi="Times New Roman"/>
              </w:rPr>
            </w:pPr>
            <w:r w:rsidRPr="00D273E3">
              <w:rPr>
                <w:rFonts w:ascii="Times New Roman" w:hAnsi="Times New Roman"/>
              </w:rPr>
              <w:t>ОК 03, ОК 04</w:t>
            </w:r>
            <w:r w:rsidRPr="00D273E3">
              <w:rPr>
                <w:rFonts w:ascii="Times New Roman" w:hAnsi="Times New Roman"/>
                <w:bCs/>
              </w:rPr>
              <w:t xml:space="preserve">, </w:t>
            </w:r>
            <w:r w:rsidRPr="00D273E3">
              <w:rPr>
                <w:rFonts w:ascii="Times New Roman" w:hAnsi="Times New Roman"/>
              </w:rPr>
              <w:t>ЛР1-ЛР15.</w:t>
            </w: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1. Метод Гаусса.</w:t>
            </w:r>
          </w:p>
          <w:p w:rsidR="00727F70" w:rsidRPr="00D273E3" w:rsidRDefault="00727F70" w:rsidP="00727F70">
            <w:pPr>
              <w:spacing w:after="0" w:line="240" w:lineRule="auto"/>
              <w:rPr>
                <w:rFonts w:ascii="Times New Roman" w:hAnsi="Times New Roman"/>
              </w:rPr>
            </w:pPr>
            <w:r w:rsidRPr="00D273E3">
              <w:rPr>
                <w:rFonts w:ascii="Times New Roman" w:hAnsi="Times New Roman"/>
              </w:rPr>
              <w:t>2. Правило Крамера.</w:t>
            </w:r>
          </w:p>
          <w:p w:rsidR="00727F70" w:rsidRPr="00D273E3" w:rsidRDefault="00727F70" w:rsidP="00727F70">
            <w:pPr>
              <w:spacing w:after="0" w:line="240" w:lineRule="auto"/>
              <w:rPr>
                <w:rFonts w:ascii="Times New Roman" w:hAnsi="Times New Roman"/>
              </w:rPr>
            </w:pPr>
            <w:r w:rsidRPr="00D273E3">
              <w:rPr>
                <w:rFonts w:ascii="Times New Roman" w:hAnsi="Times New Roman"/>
              </w:rPr>
              <w:t>3. Метод обратной матрицы.</w:t>
            </w:r>
          </w:p>
        </w:tc>
        <w:tc>
          <w:tcPr>
            <w:tcW w:w="293" w:type="pct"/>
            <w:vMerge/>
          </w:tcPr>
          <w:p w:rsidR="00727F70" w:rsidRPr="00D273E3" w:rsidRDefault="00727F70" w:rsidP="00727F70">
            <w:pPr>
              <w:spacing w:after="0" w:line="240" w:lineRule="auto"/>
              <w:jc w:val="center"/>
              <w:rPr>
                <w:rFonts w:ascii="Times New Roman" w:hAnsi="Times New Roman"/>
              </w:rPr>
            </w:pP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В том числе практических занятий</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6</w:t>
            </w: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1. Практическое занятие «Метод Гаусса (метод исключения неизвестных)».</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2</w:t>
            </w: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2. Практическое занятие «Формулы Крамера (для систем линейных уравнений с тремя неизвестными)».</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2</w:t>
            </w: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3. Практическое занятие «Решение матричных уравнений».</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2</w:t>
            </w: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 xml:space="preserve">Самостоятельная работа обучающихся </w:t>
            </w:r>
          </w:p>
          <w:p w:rsidR="00727F70" w:rsidRPr="00D273E3" w:rsidRDefault="00727F70" w:rsidP="00727F70">
            <w:pPr>
              <w:spacing w:after="0" w:line="240" w:lineRule="auto"/>
              <w:rPr>
                <w:rFonts w:ascii="Times New Roman" w:hAnsi="Times New Roman"/>
              </w:rPr>
            </w:pPr>
            <w:r w:rsidRPr="00D273E3">
              <w:rPr>
                <w:rFonts w:ascii="Times New Roman" w:hAnsi="Times New Roman"/>
              </w:rPr>
              <w:t>Решение систем линейных уравнений методом Гаусса, по правилу Крамера и методом обратной матрицы.Решение матричных уравнений</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1</w:t>
            </w: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val="restart"/>
          </w:tcPr>
          <w:p w:rsidR="00727F70" w:rsidRPr="00D273E3" w:rsidRDefault="00727F70" w:rsidP="00727F70">
            <w:pPr>
              <w:spacing w:after="0" w:line="240" w:lineRule="auto"/>
              <w:rPr>
                <w:rFonts w:ascii="Times New Roman" w:hAnsi="Times New Roman"/>
              </w:rPr>
            </w:pPr>
            <w:r w:rsidRPr="00D273E3">
              <w:rPr>
                <w:rFonts w:ascii="Times New Roman" w:hAnsi="Times New Roman"/>
              </w:rPr>
              <w:t>Тема 2.3. Моделирование и решение задач линейного программирования</w:t>
            </w: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Содержание учебного материала</w:t>
            </w:r>
          </w:p>
        </w:tc>
        <w:tc>
          <w:tcPr>
            <w:tcW w:w="293" w:type="pct"/>
            <w:vMerge w:val="restar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5</w:t>
            </w:r>
          </w:p>
        </w:tc>
        <w:tc>
          <w:tcPr>
            <w:tcW w:w="865" w:type="pct"/>
            <w:vMerge w:val="restart"/>
          </w:tcPr>
          <w:p w:rsidR="00727F70" w:rsidRPr="00D273E3" w:rsidRDefault="00727F70" w:rsidP="00727F70">
            <w:pPr>
              <w:spacing w:after="0" w:line="240" w:lineRule="auto"/>
              <w:rPr>
                <w:rFonts w:ascii="Times New Roman" w:hAnsi="Times New Roman"/>
              </w:rPr>
            </w:pPr>
            <w:r w:rsidRPr="00D273E3">
              <w:rPr>
                <w:rFonts w:ascii="Times New Roman" w:hAnsi="Times New Roman"/>
              </w:rPr>
              <w:t>ОК 09, ОК 11</w:t>
            </w:r>
            <w:r w:rsidRPr="00D273E3">
              <w:rPr>
                <w:rFonts w:ascii="Times New Roman" w:hAnsi="Times New Roman"/>
                <w:bCs/>
              </w:rPr>
              <w:t xml:space="preserve">, </w:t>
            </w:r>
            <w:r w:rsidRPr="00D273E3">
              <w:rPr>
                <w:rFonts w:ascii="Times New Roman" w:hAnsi="Times New Roman"/>
              </w:rPr>
              <w:t>ЛР1-ЛР15.</w:t>
            </w: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1. Математические модели.</w:t>
            </w:r>
          </w:p>
          <w:p w:rsidR="00727F70" w:rsidRPr="00D273E3" w:rsidRDefault="00727F70" w:rsidP="00727F70">
            <w:pPr>
              <w:spacing w:after="0" w:line="240" w:lineRule="auto"/>
              <w:rPr>
                <w:rFonts w:ascii="Times New Roman" w:hAnsi="Times New Roman"/>
              </w:rPr>
            </w:pPr>
            <w:r w:rsidRPr="00D273E3">
              <w:rPr>
                <w:rFonts w:ascii="Times New Roman" w:hAnsi="Times New Roman"/>
              </w:rPr>
              <w:t>2. Задачи на практическое применение математических моделей.</w:t>
            </w:r>
          </w:p>
          <w:p w:rsidR="00727F70" w:rsidRPr="00D273E3" w:rsidRDefault="00727F70" w:rsidP="00727F70">
            <w:pPr>
              <w:spacing w:after="0" w:line="240" w:lineRule="auto"/>
              <w:rPr>
                <w:rFonts w:ascii="Times New Roman" w:hAnsi="Times New Roman"/>
              </w:rPr>
            </w:pPr>
            <w:r w:rsidRPr="00D273E3">
              <w:rPr>
                <w:rFonts w:ascii="Times New Roman" w:hAnsi="Times New Roman"/>
              </w:rPr>
              <w:t>3. Общая задача линейного программирования.</w:t>
            </w:r>
          </w:p>
          <w:p w:rsidR="00727F70" w:rsidRPr="00D273E3" w:rsidRDefault="00727F70" w:rsidP="00727F70">
            <w:pPr>
              <w:spacing w:after="0" w:line="240" w:lineRule="auto"/>
              <w:rPr>
                <w:rFonts w:ascii="Times New Roman" w:hAnsi="Times New Roman"/>
              </w:rPr>
            </w:pPr>
            <w:r w:rsidRPr="00D273E3">
              <w:rPr>
                <w:rFonts w:ascii="Times New Roman" w:hAnsi="Times New Roman"/>
              </w:rPr>
              <w:t>4. Матричная форма записи.</w:t>
            </w:r>
          </w:p>
        </w:tc>
        <w:tc>
          <w:tcPr>
            <w:tcW w:w="293" w:type="pct"/>
            <w:vMerge/>
          </w:tcPr>
          <w:p w:rsidR="00727F70" w:rsidRPr="00D273E3" w:rsidRDefault="00727F70" w:rsidP="00727F70">
            <w:pPr>
              <w:spacing w:after="0" w:line="240" w:lineRule="auto"/>
              <w:jc w:val="center"/>
              <w:rPr>
                <w:rFonts w:ascii="Times New Roman" w:hAnsi="Times New Roman"/>
              </w:rPr>
            </w:pP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В том числе практических занятий</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2</w:t>
            </w: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1. Практическое занятие «Графический метод решения задачи линейного программирования».</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2</w:t>
            </w: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 xml:space="preserve">Самостоятельная работа обучающихся </w:t>
            </w:r>
          </w:p>
          <w:p w:rsidR="00727F70" w:rsidRPr="00D273E3" w:rsidRDefault="00727F70" w:rsidP="00727F70">
            <w:pPr>
              <w:spacing w:after="0" w:line="240" w:lineRule="auto"/>
              <w:rPr>
                <w:rFonts w:ascii="Times New Roman" w:hAnsi="Times New Roman"/>
              </w:rPr>
            </w:pPr>
            <w:r w:rsidRPr="00D273E3">
              <w:rPr>
                <w:rFonts w:ascii="Times New Roman" w:hAnsi="Times New Roman"/>
              </w:rPr>
              <w:t>Графический метод решения задачи линейного программирования.</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1</w:t>
            </w: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3838" w:type="pct"/>
            <w:gridSpan w:val="2"/>
          </w:tcPr>
          <w:p w:rsidR="00727F70" w:rsidRPr="00D273E3" w:rsidRDefault="00727F70" w:rsidP="00727F70">
            <w:pPr>
              <w:spacing w:after="0" w:line="240" w:lineRule="auto"/>
              <w:rPr>
                <w:rFonts w:ascii="Times New Roman" w:hAnsi="Times New Roman"/>
              </w:rPr>
            </w:pPr>
            <w:r w:rsidRPr="00D273E3">
              <w:rPr>
                <w:rFonts w:ascii="Times New Roman" w:hAnsi="Times New Roman"/>
              </w:rPr>
              <w:t>Раздел 3. Введение в анализ</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4</w:t>
            </w:r>
          </w:p>
        </w:tc>
        <w:tc>
          <w:tcPr>
            <w:tcW w:w="865" w:type="pct"/>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val="restart"/>
          </w:tcPr>
          <w:p w:rsidR="00727F70" w:rsidRPr="00D273E3" w:rsidRDefault="00727F70" w:rsidP="00727F70">
            <w:pPr>
              <w:spacing w:after="0" w:line="240" w:lineRule="auto"/>
              <w:rPr>
                <w:rFonts w:ascii="Times New Roman" w:hAnsi="Times New Roman"/>
              </w:rPr>
            </w:pPr>
            <w:r w:rsidRPr="00D273E3">
              <w:rPr>
                <w:rFonts w:ascii="Times New Roman" w:hAnsi="Times New Roman"/>
              </w:rPr>
              <w:t>Тема 3.1. Функции многих переменных</w:t>
            </w: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Содержание учебного материала</w:t>
            </w:r>
          </w:p>
        </w:tc>
        <w:tc>
          <w:tcPr>
            <w:tcW w:w="293" w:type="pct"/>
            <w:vMerge w:val="restar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2</w:t>
            </w:r>
          </w:p>
        </w:tc>
        <w:tc>
          <w:tcPr>
            <w:tcW w:w="865" w:type="pct"/>
            <w:vMerge w:val="restart"/>
          </w:tcPr>
          <w:p w:rsidR="00727F70" w:rsidRPr="00D273E3" w:rsidRDefault="00727F70" w:rsidP="00727F70">
            <w:pPr>
              <w:spacing w:after="0" w:line="240" w:lineRule="auto"/>
              <w:rPr>
                <w:rFonts w:ascii="Times New Roman" w:hAnsi="Times New Roman"/>
              </w:rPr>
            </w:pPr>
            <w:r w:rsidRPr="00D273E3">
              <w:rPr>
                <w:rFonts w:ascii="Times New Roman" w:hAnsi="Times New Roman"/>
              </w:rPr>
              <w:t>ОК 09</w:t>
            </w:r>
            <w:r w:rsidRPr="00D273E3">
              <w:rPr>
                <w:rFonts w:ascii="Times New Roman" w:hAnsi="Times New Roman"/>
                <w:bCs/>
              </w:rPr>
              <w:t xml:space="preserve">, </w:t>
            </w:r>
            <w:r w:rsidRPr="00D273E3">
              <w:rPr>
                <w:rFonts w:ascii="Times New Roman" w:hAnsi="Times New Roman"/>
              </w:rPr>
              <w:t>ЛР1-ЛР15.</w:t>
            </w: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1. Функции двух и нескольких переменных, способы задания, символика, область определения.</w:t>
            </w:r>
          </w:p>
        </w:tc>
        <w:tc>
          <w:tcPr>
            <w:tcW w:w="293" w:type="pct"/>
            <w:vMerge/>
          </w:tcPr>
          <w:p w:rsidR="00727F70" w:rsidRPr="00D273E3" w:rsidRDefault="00727F70" w:rsidP="00727F70">
            <w:pPr>
              <w:spacing w:after="0" w:line="240" w:lineRule="auto"/>
              <w:jc w:val="center"/>
              <w:rPr>
                <w:rFonts w:ascii="Times New Roman" w:hAnsi="Times New Roman"/>
              </w:rPr>
            </w:pP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val="restart"/>
          </w:tcPr>
          <w:p w:rsidR="00727F70" w:rsidRPr="00D273E3" w:rsidRDefault="00727F70" w:rsidP="00727F70">
            <w:pPr>
              <w:spacing w:after="0" w:line="240" w:lineRule="auto"/>
              <w:rPr>
                <w:rFonts w:ascii="Times New Roman" w:hAnsi="Times New Roman"/>
              </w:rPr>
            </w:pPr>
            <w:r w:rsidRPr="00D273E3">
              <w:rPr>
                <w:rFonts w:ascii="Times New Roman" w:hAnsi="Times New Roman"/>
              </w:rPr>
              <w:t>Тема 3.2. Пределы и непрерывность</w:t>
            </w: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Содержание учебного материала</w:t>
            </w:r>
          </w:p>
        </w:tc>
        <w:tc>
          <w:tcPr>
            <w:tcW w:w="293" w:type="pct"/>
            <w:vMerge w:val="restar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2</w:t>
            </w:r>
          </w:p>
        </w:tc>
        <w:tc>
          <w:tcPr>
            <w:tcW w:w="865" w:type="pct"/>
            <w:vMerge w:val="restart"/>
          </w:tcPr>
          <w:p w:rsidR="00727F70" w:rsidRPr="00D273E3" w:rsidRDefault="00727F70" w:rsidP="00727F70">
            <w:pPr>
              <w:spacing w:after="0" w:line="240" w:lineRule="auto"/>
              <w:rPr>
                <w:rFonts w:ascii="Times New Roman" w:hAnsi="Times New Roman"/>
              </w:rPr>
            </w:pPr>
            <w:r w:rsidRPr="00D273E3">
              <w:rPr>
                <w:rFonts w:ascii="Times New Roman" w:hAnsi="Times New Roman"/>
              </w:rPr>
              <w:t>ОК 04, ОК 05</w:t>
            </w:r>
            <w:r w:rsidRPr="00D273E3">
              <w:rPr>
                <w:rFonts w:ascii="Times New Roman" w:hAnsi="Times New Roman"/>
                <w:bCs/>
              </w:rPr>
              <w:t xml:space="preserve">, </w:t>
            </w:r>
            <w:r w:rsidRPr="00D273E3">
              <w:rPr>
                <w:rFonts w:ascii="Times New Roman" w:hAnsi="Times New Roman"/>
              </w:rPr>
              <w:t>ЛР1-ЛР15.</w:t>
            </w: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1. Предел функции.</w:t>
            </w:r>
          </w:p>
          <w:p w:rsidR="00727F70" w:rsidRPr="00D273E3" w:rsidRDefault="00727F70" w:rsidP="00727F70">
            <w:pPr>
              <w:spacing w:after="0" w:line="240" w:lineRule="auto"/>
              <w:rPr>
                <w:rFonts w:ascii="Times New Roman" w:hAnsi="Times New Roman"/>
              </w:rPr>
            </w:pPr>
            <w:r w:rsidRPr="00D273E3">
              <w:rPr>
                <w:rFonts w:ascii="Times New Roman" w:hAnsi="Times New Roman"/>
              </w:rPr>
              <w:t>2. Бесконечно малые функции.</w:t>
            </w:r>
          </w:p>
          <w:p w:rsidR="00727F70" w:rsidRPr="00D273E3" w:rsidRDefault="00727F70" w:rsidP="00727F70">
            <w:pPr>
              <w:spacing w:after="0" w:line="240" w:lineRule="auto"/>
              <w:rPr>
                <w:rFonts w:ascii="Times New Roman" w:hAnsi="Times New Roman"/>
              </w:rPr>
            </w:pPr>
            <w:r w:rsidRPr="00D273E3">
              <w:rPr>
                <w:rFonts w:ascii="Times New Roman" w:hAnsi="Times New Roman"/>
              </w:rPr>
              <w:t>3. Метод эквивалентных бесконечно малых величин.</w:t>
            </w:r>
          </w:p>
          <w:p w:rsidR="00727F70" w:rsidRPr="00D273E3" w:rsidRDefault="00727F70" w:rsidP="00727F70">
            <w:pPr>
              <w:spacing w:after="0" w:line="240" w:lineRule="auto"/>
              <w:rPr>
                <w:rFonts w:ascii="Times New Roman" w:hAnsi="Times New Roman"/>
              </w:rPr>
            </w:pPr>
            <w:r w:rsidRPr="00D273E3">
              <w:rPr>
                <w:rFonts w:ascii="Times New Roman" w:hAnsi="Times New Roman"/>
              </w:rPr>
              <w:t>4. Раскрытие неопределённости вида 0/0 и ∞/∞.</w:t>
            </w:r>
          </w:p>
          <w:p w:rsidR="00727F70" w:rsidRPr="00D273E3" w:rsidRDefault="00727F70" w:rsidP="00727F70">
            <w:pPr>
              <w:spacing w:after="0" w:line="240" w:lineRule="auto"/>
              <w:rPr>
                <w:rFonts w:ascii="Times New Roman" w:hAnsi="Times New Roman"/>
              </w:rPr>
            </w:pPr>
            <w:r w:rsidRPr="00D273E3">
              <w:rPr>
                <w:rFonts w:ascii="Times New Roman" w:hAnsi="Times New Roman"/>
              </w:rPr>
              <w:t>5. Замечательные пределы.</w:t>
            </w:r>
          </w:p>
          <w:p w:rsidR="00727F70" w:rsidRPr="00D273E3" w:rsidRDefault="00727F70" w:rsidP="00727F70">
            <w:pPr>
              <w:spacing w:after="0" w:line="240" w:lineRule="auto"/>
              <w:rPr>
                <w:rFonts w:ascii="Times New Roman" w:hAnsi="Times New Roman"/>
              </w:rPr>
            </w:pPr>
            <w:r w:rsidRPr="00D273E3">
              <w:rPr>
                <w:rFonts w:ascii="Times New Roman" w:hAnsi="Times New Roman"/>
              </w:rPr>
              <w:t>6. Непрерывность функции.</w:t>
            </w:r>
          </w:p>
        </w:tc>
        <w:tc>
          <w:tcPr>
            <w:tcW w:w="293" w:type="pct"/>
            <w:vMerge/>
          </w:tcPr>
          <w:p w:rsidR="00727F70" w:rsidRPr="00D273E3" w:rsidRDefault="00727F70" w:rsidP="00727F70">
            <w:pPr>
              <w:spacing w:after="0" w:line="240" w:lineRule="auto"/>
              <w:jc w:val="center"/>
              <w:rPr>
                <w:rFonts w:ascii="Times New Roman" w:hAnsi="Times New Roman"/>
              </w:rPr>
            </w:pP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3838" w:type="pct"/>
            <w:gridSpan w:val="2"/>
          </w:tcPr>
          <w:p w:rsidR="00727F70" w:rsidRPr="00D273E3" w:rsidRDefault="00727F70" w:rsidP="00727F70">
            <w:pPr>
              <w:spacing w:after="0" w:line="240" w:lineRule="auto"/>
              <w:rPr>
                <w:rFonts w:ascii="Times New Roman" w:hAnsi="Times New Roman"/>
              </w:rPr>
            </w:pPr>
            <w:r w:rsidRPr="00D273E3">
              <w:rPr>
                <w:rFonts w:ascii="Times New Roman" w:hAnsi="Times New Roman"/>
              </w:rPr>
              <w:t>Раздел 4. Дифференциальные исчисления</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5</w:t>
            </w:r>
          </w:p>
        </w:tc>
        <w:tc>
          <w:tcPr>
            <w:tcW w:w="865" w:type="pct"/>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val="restart"/>
          </w:tcPr>
          <w:p w:rsidR="00727F70" w:rsidRPr="00D273E3" w:rsidRDefault="00727F70" w:rsidP="00727F70">
            <w:pPr>
              <w:spacing w:after="0" w:line="240" w:lineRule="auto"/>
              <w:rPr>
                <w:rFonts w:ascii="Times New Roman" w:hAnsi="Times New Roman"/>
              </w:rPr>
            </w:pPr>
            <w:r w:rsidRPr="00D273E3">
              <w:rPr>
                <w:rFonts w:ascii="Times New Roman" w:hAnsi="Times New Roman"/>
              </w:rPr>
              <w:t>Тема 4.1. Производная и дифференциал</w:t>
            </w: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Содержание учебного материала</w:t>
            </w:r>
          </w:p>
        </w:tc>
        <w:tc>
          <w:tcPr>
            <w:tcW w:w="293" w:type="pct"/>
            <w:vMerge w:val="restar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5</w:t>
            </w:r>
          </w:p>
        </w:tc>
        <w:tc>
          <w:tcPr>
            <w:tcW w:w="865" w:type="pct"/>
            <w:vMerge w:val="restart"/>
          </w:tcPr>
          <w:p w:rsidR="00727F70" w:rsidRPr="00D273E3" w:rsidRDefault="00727F70" w:rsidP="00727F70">
            <w:pPr>
              <w:spacing w:after="0" w:line="240" w:lineRule="auto"/>
              <w:rPr>
                <w:rFonts w:ascii="Times New Roman" w:hAnsi="Times New Roman"/>
              </w:rPr>
            </w:pPr>
            <w:r w:rsidRPr="00D273E3">
              <w:rPr>
                <w:rFonts w:ascii="Times New Roman" w:hAnsi="Times New Roman"/>
              </w:rPr>
              <w:t>ОК 02, ОК 03</w:t>
            </w:r>
            <w:r w:rsidRPr="00D273E3">
              <w:rPr>
                <w:rFonts w:ascii="Times New Roman" w:hAnsi="Times New Roman"/>
                <w:bCs/>
              </w:rPr>
              <w:t xml:space="preserve">, </w:t>
            </w:r>
            <w:r w:rsidRPr="00D273E3">
              <w:rPr>
                <w:rFonts w:ascii="Times New Roman" w:hAnsi="Times New Roman"/>
              </w:rPr>
              <w:t>ЛР1-ЛР15.</w:t>
            </w: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1. Производная функции.</w:t>
            </w:r>
          </w:p>
          <w:p w:rsidR="00727F70" w:rsidRPr="00D273E3" w:rsidRDefault="00727F70" w:rsidP="00727F70">
            <w:pPr>
              <w:spacing w:after="0" w:line="240" w:lineRule="auto"/>
              <w:rPr>
                <w:rFonts w:ascii="Times New Roman" w:hAnsi="Times New Roman"/>
              </w:rPr>
            </w:pPr>
            <w:r w:rsidRPr="00D273E3">
              <w:rPr>
                <w:rFonts w:ascii="Times New Roman" w:hAnsi="Times New Roman"/>
              </w:rPr>
              <w:t>2. Первый дифференциал функции, связь с приращением функции.</w:t>
            </w:r>
          </w:p>
        </w:tc>
        <w:tc>
          <w:tcPr>
            <w:tcW w:w="293" w:type="pct"/>
            <w:vMerge/>
          </w:tcPr>
          <w:p w:rsidR="00727F70" w:rsidRPr="00D273E3" w:rsidRDefault="00727F70" w:rsidP="00727F70">
            <w:pPr>
              <w:spacing w:after="0" w:line="240" w:lineRule="auto"/>
              <w:jc w:val="center"/>
              <w:rPr>
                <w:rFonts w:ascii="Times New Roman" w:hAnsi="Times New Roman"/>
              </w:rPr>
            </w:pP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3. Основные правила дифференцирования.</w:t>
            </w:r>
          </w:p>
          <w:p w:rsidR="00727F70" w:rsidRPr="00D273E3" w:rsidRDefault="00727F70" w:rsidP="00727F70">
            <w:pPr>
              <w:spacing w:after="0" w:line="240" w:lineRule="auto"/>
              <w:rPr>
                <w:rFonts w:ascii="Times New Roman" w:hAnsi="Times New Roman"/>
              </w:rPr>
            </w:pPr>
            <w:r w:rsidRPr="00D273E3">
              <w:rPr>
                <w:rFonts w:ascii="Times New Roman" w:hAnsi="Times New Roman"/>
              </w:rPr>
              <w:t>4. Производные и дифференциалы высших порядков.</w:t>
            </w:r>
          </w:p>
          <w:p w:rsidR="00727F70" w:rsidRPr="00D273E3" w:rsidRDefault="00727F70" w:rsidP="00727F70">
            <w:pPr>
              <w:spacing w:after="0" w:line="240" w:lineRule="auto"/>
              <w:rPr>
                <w:rFonts w:ascii="Times New Roman" w:hAnsi="Times New Roman"/>
              </w:rPr>
            </w:pPr>
            <w:r w:rsidRPr="00D273E3">
              <w:rPr>
                <w:rFonts w:ascii="Times New Roman" w:hAnsi="Times New Roman"/>
              </w:rPr>
              <w:t>5. Возрастание и убывание функций.</w:t>
            </w:r>
          </w:p>
          <w:p w:rsidR="00727F70" w:rsidRPr="00D273E3" w:rsidRDefault="00727F70" w:rsidP="00727F70">
            <w:pPr>
              <w:spacing w:after="0" w:line="240" w:lineRule="auto"/>
              <w:rPr>
                <w:rFonts w:ascii="Times New Roman" w:hAnsi="Times New Roman"/>
              </w:rPr>
            </w:pPr>
            <w:r w:rsidRPr="00D273E3">
              <w:rPr>
                <w:rFonts w:ascii="Times New Roman" w:hAnsi="Times New Roman"/>
              </w:rPr>
              <w:t>6. Экстремумы функций.</w:t>
            </w:r>
          </w:p>
          <w:p w:rsidR="00727F70" w:rsidRPr="00D273E3" w:rsidRDefault="00727F70" w:rsidP="00727F70">
            <w:pPr>
              <w:spacing w:after="0" w:line="240" w:lineRule="auto"/>
              <w:rPr>
                <w:rFonts w:ascii="Times New Roman" w:hAnsi="Times New Roman"/>
              </w:rPr>
            </w:pPr>
            <w:r w:rsidRPr="00D273E3">
              <w:rPr>
                <w:rFonts w:ascii="Times New Roman" w:hAnsi="Times New Roman"/>
              </w:rPr>
              <w:t>7. Частные производные функции нескольких переменных.</w:t>
            </w:r>
          </w:p>
          <w:p w:rsidR="00727F70" w:rsidRPr="00D273E3" w:rsidRDefault="00727F70" w:rsidP="00727F70">
            <w:pPr>
              <w:spacing w:after="0" w:line="240" w:lineRule="auto"/>
              <w:rPr>
                <w:rFonts w:ascii="Times New Roman" w:hAnsi="Times New Roman"/>
              </w:rPr>
            </w:pPr>
            <w:r w:rsidRPr="00D273E3">
              <w:rPr>
                <w:rFonts w:ascii="Times New Roman" w:hAnsi="Times New Roman"/>
              </w:rPr>
              <w:t>8. Полный дифференциал.</w:t>
            </w:r>
          </w:p>
          <w:p w:rsidR="00727F70" w:rsidRPr="00D273E3" w:rsidRDefault="00727F70" w:rsidP="00727F70">
            <w:pPr>
              <w:spacing w:after="0" w:line="240" w:lineRule="auto"/>
              <w:rPr>
                <w:rFonts w:ascii="Times New Roman" w:hAnsi="Times New Roman"/>
              </w:rPr>
            </w:pPr>
            <w:r w:rsidRPr="00D273E3">
              <w:rPr>
                <w:rFonts w:ascii="Times New Roman" w:hAnsi="Times New Roman"/>
              </w:rPr>
              <w:t>9. Частные производные высших порядков.</w:t>
            </w:r>
          </w:p>
        </w:tc>
        <w:tc>
          <w:tcPr>
            <w:tcW w:w="293" w:type="pct"/>
            <w:vMerge/>
          </w:tcPr>
          <w:p w:rsidR="00727F70" w:rsidRPr="00D273E3" w:rsidRDefault="00727F70" w:rsidP="00727F70">
            <w:pPr>
              <w:spacing w:after="0" w:line="240" w:lineRule="auto"/>
              <w:jc w:val="center"/>
              <w:rPr>
                <w:rFonts w:ascii="Times New Roman" w:hAnsi="Times New Roman"/>
              </w:rPr>
            </w:pP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 xml:space="preserve">В том числе практических занятий </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2</w:t>
            </w: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1. Практическое занятие «Экстремум функции нескольких переменных».</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2</w:t>
            </w: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 xml:space="preserve">Самостоятельная работа обучающихся </w:t>
            </w:r>
          </w:p>
          <w:p w:rsidR="00727F70" w:rsidRPr="00D273E3" w:rsidRDefault="00727F70" w:rsidP="00727F70">
            <w:pPr>
              <w:spacing w:after="0" w:line="240" w:lineRule="auto"/>
              <w:rPr>
                <w:rFonts w:ascii="Times New Roman" w:hAnsi="Times New Roman"/>
              </w:rPr>
            </w:pPr>
            <w:r w:rsidRPr="00D273E3">
              <w:rPr>
                <w:rFonts w:ascii="Times New Roman" w:hAnsi="Times New Roman"/>
              </w:rPr>
              <w:lastRenderedPageBreak/>
              <w:t>Дифференциальное исчисление функций нескольких переменных.</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lastRenderedPageBreak/>
              <w:t>1</w:t>
            </w: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3838" w:type="pct"/>
            <w:gridSpan w:val="2"/>
            <w:vAlign w:val="center"/>
          </w:tcPr>
          <w:p w:rsidR="00727F70" w:rsidRPr="00D273E3" w:rsidRDefault="00727F70" w:rsidP="00727F70">
            <w:pPr>
              <w:spacing w:after="0" w:line="240" w:lineRule="auto"/>
              <w:rPr>
                <w:rFonts w:ascii="Times New Roman" w:hAnsi="Times New Roman"/>
              </w:rPr>
            </w:pPr>
            <w:r w:rsidRPr="00D273E3">
              <w:rPr>
                <w:rFonts w:ascii="Times New Roman" w:hAnsi="Times New Roman"/>
              </w:rPr>
              <w:lastRenderedPageBreak/>
              <w:t>Раздел 5. Интегральное исчисление и дифференциальные уравнения</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34</w:t>
            </w:r>
          </w:p>
        </w:tc>
        <w:tc>
          <w:tcPr>
            <w:tcW w:w="865" w:type="pct"/>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val="restart"/>
          </w:tcPr>
          <w:p w:rsidR="00727F70" w:rsidRPr="00D273E3" w:rsidRDefault="00727F70" w:rsidP="00727F70">
            <w:pPr>
              <w:spacing w:after="0" w:line="240" w:lineRule="auto"/>
              <w:rPr>
                <w:rFonts w:ascii="Times New Roman" w:hAnsi="Times New Roman"/>
              </w:rPr>
            </w:pPr>
            <w:r w:rsidRPr="00D273E3">
              <w:rPr>
                <w:rFonts w:ascii="Times New Roman" w:hAnsi="Times New Roman"/>
              </w:rPr>
              <w:t>Тема 5.1. Неопределённый интеграл</w:t>
            </w: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Содержание учебного материала</w:t>
            </w:r>
          </w:p>
        </w:tc>
        <w:tc>
          <w:tcPr>
            <w:tcW w:w="293" w:type="pct"/>
            <w:vMerge w:val="restar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10</w:t>
            </w:r>
          </w:p>
        </w:tc>
        <w:tc>
          <w:tcPr>
            <w:tcW w:w="865" w:type="pct"/>
            <w:vMerge w:val="restart"/>
          </w:tcPr>
          <w:p w:rsidR="00727F70" w:rsidRPr="00D273E3" w:rsidRDefault="00727F70" w:rsidP="00727F70">
            <w:pPr>
              <w:spacing w:after="0" w:line="240" w:lineRule="auto"/>
              <w:rPr>
                <w:rFonts w:ascii="Times New Roman" w:hAnsi="Times New Roman"/>
              </w:rPr>
            </w:pPr>
            <w:r w:rsidRPr="00D273E3">
              <w:rPr>
                <w:rFonts w:ascii="Times New Roman" w:hAnsi="Times New Roman"/>
              </w:rPr>
              <w:t>ОК 03, ОК 11</w:t>
            </w:r>
            <w:r w:rsidRPr="00D273E3">
              <w:rPr>
                <w:rFonts w:ascii="Times New Roman" w:hAnsi="Times New Roman"/>
                <w:bCs/>
              </w:rPr>
              <w:t xml:space="preserve">, </w:t>
            </w:r>
            <w:r w:rsidRPr="00D273E3">
              <w:rPr>
                <w:rFonts w:ascii="Times New Roman" w:hAnsi="Times New Roman"/>
              </w:rPr>
              <w:t>ЛР1-ЛР15.</w:t>
            </w: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1. Первообразная функция и неопределённый интеграл.</w:t>
            </w:r>
          </w:p>
          <w:p w:rsidR="00727F70" w:rsidRPr="00D273E3" w:rsidRDefault="00727F70" w:rsidP="00727F70">
            <w:pPr>
              <w:spacing w:after="0" w:line="240" w:lineRule="auto"/>
              <w:rPr>
                <w:rFonts w:ascii="Times New Roman" w:hAnsi="Times New Roman"/>
              </w:rPr>
            </w:pPr>
            <w:r w:rsidRPr="00D273E3">
              <w:rPr>
                <w:rFonts w:ascii="Times New Roman" w:hAnsi="Times New Roman"/>
              </w:rPr>
              <w:t>2. Основные правила неопределённого интегрирования.</w:t>
            </w:r>
          </w:p>
          <w:p w:rsidR="00727F70" w:rsidRPr="00D273E3" w:rsidRDefault="00727F70" w:rsidP="00727F70">
            <w:pPr>
              <w:spacing w:after="0" w:line="240" w:lineRule="auto"/>
              <w:rPr>
                <w:rFonts w:ascii="Times New Roman" w:hAnsi="Times New Roman"/>
              </w:rPr>
            </w:pPr>
            <w:r w:rsidRPr="00D273E3">
              <w:rPr>
                <w:rFonts w:ascii="Times New Roman" w:hAnsi="Times New Roman"/>
              </w:rPr>
              <w:t>3. Методы замены переменной и интегрирования по частям.</w:t>
            </w:r>
          </w:p>
        </w:tc>
        <w:tc>
          <w:tcPr>
            <w:tcW w:w="293" w:type="pct"/>
            <w:vMerge/>
          </w:tcPr>
          <w:p w:rsidR="00727F70" w:rsidRPr="00D273E3" w:rsidRDefault="00727F70" w:rsidP="00727F70">
            <w:pPr>
              <w:spacing w:after="0" w:line="240" w:lineRule="auto"/>
              <w:jc w:val="center"/>
              <w:rPr>
                <w:rFonts w:ascii="Times New Roman" w:hAnsi="Times New Roman"/>
              </w:rPr>
            </w:pP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 xml:space="preserve">В том числе практических занятий </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6</w:t>
            </w: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1. Практическое занятие «Нахождение неопределённого интеграла с помощью таблиц, а также используя его свойства».</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2</w:t>
            </w: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2. Практическое занятие «</w:t>
            </w:r>
            <w:r w:rsidRPr="00D273E3">
              <w:rPr>
                <w:rFonts w:ascii="Times New Roman" w:hAnsi="Times New Roman"/>
                <w:bCs/>
              </w:rPr>
              <w:t>Методы замены переменной и интегрирования по частям</w:t>
            </w:r>
            <w:r w:rsidRPr="00D273E3">
              <w:rPr>
                <w:rFonts w:ascii="Times New Roman" w:hAnsi="Times New Roman"/>
              </w:rPr>
              <w:t>».</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2</w:t>
            </w: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2. Практическое занятие «Интегрирование простейших рациональных дробей».</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2</w:t>
            </w: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 xml:space="preserve">Самостоятельная работа обучающихся </w:t>
            </w:r>
          </w:p>
          <w:p w:rsidR="00727F70" w:rsidRPr="00D273E3" w:rsidRDefault="00727F70" w:rsidP="00727F70">
            <w:pPr>
              <w:spacing w:after="0" w:line="240" w:lineRule="auto"/>
              <w:rPr>
                <w:rFonts w:ascii="Times New Roman" w:hAnsi="Times New Roman"/>
              </w:rPr>
            </w:pPr>
            <w:r w:rsidRPr="00D273E3">
              <w:rPr>
                <w:rFonts w:ascii="Times New Roman" w:hAnsi="Times New Roman"/>
              </w:rPr>
              <w:t>Методы замены переменной и интегрирования по частям. Интегральное исчисление функций одной вещественной переменной.</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2</w:t>
            </w: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val="restart"/>
          </w:tcPr>
          <w:p w:rsidR="00727F70" w:rsidRPr="00D273E3" w:rsidRDefault="00727F70" w:rsidP="00727F70">
            <w:pPr>
              <w:spacing w:after="0" w:line="240" w:lineRule="auto"/>
              <w:rPr>
                <w:rFonts w:ascii="Times New Roman" w:hAnsi="Times New Roman"/>
              </w:rPr>
            </w:pPr>
            <w:r w:rsidRPr="00D273E3">
              <w:rPr>
                <w:rFonts w:ascii="Times New Roman" w:hAnsi="Times New Roman"/>
              </w:rPr>
              <w:t>Тема 5.2. Определённый интеграл</w:t>
            </w: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Содержание учебного материала</w:t>
            </w:r>
          </w:p>
        </w:tc>
        <w:tc>
          <w:tcPr>
            <w:tcW w:w="293" w:type="pct"/>
            <w:vMerge w:val="restar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5</w:t>
            </w:r>
          </w:p>
        </w:tc>
        <w:tc>
          <w:tcPr>
            <w:tcW w:w="865" w:type="pct"/>
            <w:vMerge w:val="restart"/>
          </w:tcPr>
          <w:p w:rsidR="00727F70" w:rsidRPr="00D273E3" w:rsidRDefault="00727F70" w:rsidP="00727F70">
            <w:pPr>
              <w:spacing w:after="0" w:line="240" w:lineRule="auto"/>
              <w:rPr>
                <w:rFonts w:ascii="Times New Roman" w:hAnsi="Times New Roman"/>
              </w:rPr>
            </w:pPr>
            <w:r w:rsidRPr="00D273E3">
              <w:rPr>
                <w:rFonts w:ascii="Times New Roman" w:hAnsi="Times New Roman"/>
              </w:rPr>
              <w:t>ОК 01, ОК 05</w:t>
            </w:r>
            <w:r w:rsidRPr="00D273E3">
              <w:rPr>
                <w:rFonts w:ascii="Times New Roman" w:hAnsi="Times New Roman"/>
                <w:bCs/>
              </w:rPr>
              <w:t xml:space="preserve">, </w:t>
            </w:r>
            <w:r w:rsidRPr="00D273E3">
              <w:rPr>
                <w:rFonts w:ascii="Times New Roman" w:hAnsi="Times New Roman"/>
              </w:rPr>
              <w:t>ЛР1-ЛР15.</w:t>
            </w: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1. Задача нахождения площади криволинейной трапеции.</w:t>
            </w:r>
          </w:p>
          <w:p w:rsidR="00727F70" w:rsidRPr="00D273E3" w:rsidRDefault="00727F70" w:rsidP="00727F70">
            <w:pPr>
              <w:spacing w:after="0" w:line="240" w:lineRule="auto"/>
              <w:rPr>
                <w:rFonts w:ascii="Times New Roman" w:hAnsi="Times New Roman"/>
              </w:rPr>
            </w:pPr>
            <w:r w:rsidRPr="00D273E3">
              <w:rPr>
                <w:rFonts w:ascii="Times New Roman" w:hAnsi="Times New Roman"/>
              </w:rPr>
              <w:t>2. Определённый интеграл.</w:t>
            </w:r>
          </w:p>
          <w:p w:rsidR="00727F70" w:rsidRPr="00D273E3" w:rsidRDefault="00727F70" w:rsidP="00727F70">
            <w:pPr>
              <w:spacing w:after="0" w:line="240" w:lineRule="auto"/>
              <w:rPr>
                <w:rFonts w:ascii="Times New Roman" w:hAnsi="Times New Roman"/>
              </w:rPr>
            </w:pPr>
            <w:r w:rsidRPr="00D273E3">
              <w:rPr>
                <w:rFonts w:ascii="Times New Roman" w:hAnsi="Times New Roman"/>
              </w:rPr>
              <w:t>3. Формула Ньютона-Лейбница.</w:t>
            </w:r>
          </w:p>
          <w:p w:rsidR="00727F70" w:rsidRPr="00D273E3" w:rsidRDefault="00727F70" w:rsidP="00727F70">
            <w:pPr>
              <w:spacing w:after="0" w:line="240" w:lineRule="auto"/>
              <w:rPr>
                <w:rFonts w:ascii="Times New Roman" w:hAnsi="Times New Roman"/>
              </w:rPr>
            </w:pPr>
            <w:r w:rsidRPr="00D273E3">
              <w:rPr>
                <w:rFonts w:ascii="Times New Roman" w:hAnsi="Times New Roman"/>
              </w:rPr>
              <w:t>4. Основные свойства определённого интеграла.</w:t>
            </w:r>
          </w:p>
        </w:tc>
        <w:tc>
          <w:tcPr>
            <w:tcW w:w="293" w:type="pct"/>
            <w:vMerge/>
          </w:tcPr>
          <w:p w:rsidR="00727F70" w:rsidRPr="00D273E3" w:rsidRDefault="00727F70" w:rsidP="00727F70">
            <w:pPr>
              <w:spacing w:after="0" w:line="240" w:lineRule="auto"/>
              <w:jc w:val="center"/>
              <w:rPr>
                <w:rFonts w:ascii="Times New Roman" w:hAnsi="Times New Roman"/>
              </w:rPr>
            </w:pP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 xml:space="preserve">В том числе практических занятий </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2</w:t>
            </w: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1. Практическое занятие «Правила замены переменной и интегрирования по частям».</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2</w:t>
            </w: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 xml:space="preserve">Самостоятельная работа обучающихся </w:t>
            </w:r>
          </w:p>
          <w:p w:rsidR="00727F70" w:rsidRPr="00D273E3" w:rsidRDefault="00727F70" w:rsidP="00727F70">
            <w:pPr>
              <w:spacing w:after="0" w:line="240" w:lineRule="auto"/>
              <w:rPr>
                <w:rFonts w:ascii="Times New Roman" w:hAnsi="Times New Roman"/>
              </w:rPr>
            </w:pPr>
            <w:r w:rsidRPr="00D273E3">
              <w:rPr>
                <w:rFonts w:ascii="Times New Roman" w:hAnsi="Times New Roman"/>
              </w:rPr>
              <w:t>Формула Ньютона-Лейбница. Правила замены переменной и интегрирования по частям.</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1</w:t>
            </w: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val="restart"/>
          </w:tcPr>
          <w:p w:rsidR="00727F70" w:rsidRPr="00D273E3" w:rsidRDefault="00727F70" w:rsidP="00727F70">
            <w:pPr>
              <w:spacing w:after="0" w:line="240" w:lineRule="auto"/>
              <w:rPr>
                <w:rFonts w:ascii="Times New Roman" w:hAnsi="Times New Roman"/>
              </w:rPr>
            </w:pPr>
            <w:r w:rsidRPr="00D273E3">
              <w:rPr>
                <w:rFonts w:ascii="Times New Roman" w:hAnsi="Times New Roman"/>
              </w:rPr>
              <w:t>Тема 5.3. Несобственный интеграл</w:t>
            </w: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Содержание учебного материала</w:t>
            </w:r>
          </w:p>
        </w:tc>
        <w:tc>
          <w:tcPr>
            <w:tcW w:w="293" w:type="pct"/>
            <w:vMerge w:val="restar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7</w:t>
            </w:r>
          </w:p>
        </w:tc>
        <w:tc>
          <w:tcPr>
            <w:tcW w:w="865" w:type="pct"/>
            <w:vMerge w:val="restart"/>
          </w:tcPr>
          <w:p w:rsidR="00727F70" w:rsidRPr="00D273E3" w:rsidRDefault="00727F70" w:rsidP="00727F70">
            <w:pPr>
              <w:spacing w:after="0" w:line="240" w:lineRule="auto"/>
              <w:rPr>
                <w:rFonts w:ascii="Times New Roman" w:hAnsi="Times New Roman"/>
              </w:rPr>
            </w:pPr>
            <w:r w:rsidRPr="00D273E3">
              <w:rPr>
                <w:rFonts w:ascii="Times New Roman" w:hAnsi="Times New Roman"/>
              </w:rPr>
              <w:t>ОК 01, ОК 09</w:t>
            </w:r>
            <w:r w:rsidRPr="00D273E3">
              <w:rPr>
                <w:rFonts w:ascii="Times New Roman" w:hAnsi="Times New Roman"/>
                <w:bCs/>
              </w:rPr>
              <w:t xml:space="preserve">, </w:t>
            </w:r>
            <w:r w:rsidRPr="00D273E3">
              <w:rPr>
                <w:rFonts w:ascii="Times New Roman" w:hAnsi="Times New Roman"/>
              </w:rPr>
              <w:t>ЛР1-ЛР15.</w:t>
            </w: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1. Интегрирование неограниченных функций.</w:t>
            </w:r>
          </w:p>
          <w:p w:rsidR="00727F70" w:rsidRPr="00D273E3" w:rsidRDefault="00727F70" w:rsidP="00727F70">
            <w:pPr>
              <w:spacing w:after="0" w:line="240" w:lineRule="auto"/>
              <w:rPr>
                <w:rFonts w:ascii="Times New Roman" w:hAnsi="Times New Roman"/>
              </w:rPr>
            </w:pPr>
            <w:r w:rsidRPr="00D273E3">
              <w:rPr>
                <w:rFonts w:ascii="Times New Roman" w:hAnsi="Times New Roman"/>
              </w:rPr>
              <w:t>2. Интегрирование по бесконечному промежутку.</w:t>
            </w:r>
          </w:p>
        </w:tc>
        <w:tc>
          <w:tcPr>
            <w:tcW w:w="293" w:type="pct"/>
            <w:vMerge/>
          </w:tcPr>
          <w:p w:rsidR="00727F70" w:rsidRPr="00D273E3" w:rsidRDefault="00727F70" w:rsidP="00727F70">
            <w:pPr>
              <w:spacing w:after="0" w:line="240" w:lineRule="auto"/>
              <w:jc w:val="center"/>
              <w:rPr>
                <w:rFonts w:ascii="Times New Roman" w:hAnsi="Times New Roman"/>
              </w:rPr>
            </w:pP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В том числе практических занятий</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4</w:t>
            </w: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1. Практическое занятие «Вычисление несобственных интегралов. Исследование сходимости (расходимости) интегралов».</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2</w:t>
            </w: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2. Практическое занятие «Приложения интегрального исчисления»</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2</w:t>
            </w: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 xml:space="preserve">Самостоятельная работа обучающихся </w:t>
            </w:r>
          </w:p>
          <w:p w:rsidR="00727F70" w:rsidRPr="00D273E3" w:rsidRDefault="00727F70" w:rsidP="00727F70">
            <w:pPr>
              <w:spacing w:after="0" w:line="240" w:lineRule="auto"/>
              <w:rPr>
                <w:rFonts w:ascii="Times New Roman" w:hAnsi="Times New Roman"/>
              </w:rPr>
            </w:pPr>
            <w:r w:rsidRPr="00D273E3">
              <w:rPr>
                <w:rFonts w:ascii="Times New Roman" w:hAnsi="Times New Roman"/>
              </w:rPr>
              <w:t>Вычисление площади плоской фигуры, длины кривой, объёма и площади тел вращения.</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1</w:t>
            </w: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val="restart"/>
          </w:tcPr>
          <w:p w:rsidR="00727F70" w:rsidRPr="00D273E3" w:rsidRDefault="00727F70" w:rsidP="00727F70">
            <w:pPr>
              <w:spacing w:after="0" w:line="240" w:lineRule="auto"/>
              <w:rPr>
                <w:rFonts w:ascii="Times New Roman" w:hAnsi="Times New Roman"/>
              </w:rPr>
            </w:pPr>
            <w:r w:rsidRPr="00D273E3">
              <w:rPr>
                <w:rFonts w:ascii="Times New Roman" w:hAnsi="Times New Roman"/>
              </w:rPr>
              <w:t>Тема 5.4. Дифференциальные уравнения</w:t>
            </w: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Содержание учебного материала</w:t>
            </w:r>
          </w:p>
        </w:tc>
        <w:tc>
          <w:tcPr>
            <w:tcW w:w="293" w:type="pct"/>
            <w:vMerge w:val="restar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12</w:t>
            </w:r>
          </w:p>
        </w:tc>
        <w:tc>
          <w:tcPr>
            <w:tcW w:w="865" w:type="pct"/>
            <w:vMerge w:val="restart"/>
          </w:tcPr>
          <w:p w:rsidR="00727F70" w:rsidRPr="00D273E3" w:rsidRDefault="00727F70" w:rsidP="00727F70">
            <w:pPr>
              <w:spacing w:after="0" w:line="240" w:lineRule="auto"/>
              <w:rPr>
                <w:rFonts w:ascii="Times New Roman" w:hAnsi="Times New Roman"/>
              </w:rPr>
            </w:pPr>
            <w:r w:rsidRPr="00D273E3">
              <w:rPr>
                <w:rFonts w:ascii="Times New Roman" w:hAnsi="Times New Roman"/>
              </w:rPr>
              <w:t>ОК 02, ОК 04</w:t>
            </w:r>
            <w:r w:rsidRPr="00D273E3">
              <w:rPr>
                <w:rFonts w:ascii="Times New Roman" w:hAnsi="Times New Roman"/>
                <w:bCs/>
              </w:rPr>
              <w:t xml:space="preserve">, </w:t>
            </w:r>
            <w:r w:rsidRPr="00D273E3">
              <w:rPr>
                <w:rFonts w:ascii="Times New Roman" w:hAnsi="Times New Roman"/>
              </w:rPr>
              <w:t>ЛР1-ЛР15.</w:t>
            </w: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1. Примеры задач, приводящих к дифференциальным уравнениям.</w:t>
            </w:r>
          </w:p>
          <w:p w:rsidR="00727F70" w:rsidRPr="00D273E3" w:rsidRDefault="00727F70" w:rsidP="00727F70">
            <w:pPr>
              <w:spacing w:after="0" w:line="240" w:lineRule="auto"/>
              <w:rPr>
                <w:rFonts w:ascii="Times New Roman" w:hAnsi="Times New Roman"/>
              </w:rPr>
            </w:pPr>
            <w:r w:rsidRPr="00D273E3">
              <w:rPr>
                <w:rFonts w:ascii="Times New Roman" w:hAnsi="Times New Roman"/>
              </w:rPr>
              <w:t>2. Основные понятия и определения.</w:t>
            </w:r>
          </w:p>
        </w:tc>
        <w:tc>
          <w:tcPr>
            <w:tcW w:w="293" w:type="pct"/>
            <w:vMerge/>
          </w:tcPr>
          <w:p w:rsidR="00727F70" w:rsidRPr="00D273E3" w:rsidRDefault="00727F70" w:rsidP="00727F70">
            <w:pPr>
              <w:spacing w:after="0" w:line="240" w:lineRule="auto"/>
              <w:jc w:val="center"/>
              <w:rPr>
                <w:rFonts w:ascii="Times New Roman" w:hAnsi="Times New Roman"/>
              </w:rPr>
            </w:pP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В том числе практических занятий</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6</w:t>
            </w: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 xml:space="preserve">1. Практическое занятие «Дифференциальные уравнения первого порядка и первой степени». </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2</w:t>
            </w: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2. Практическое занятие «Уравнения с разделяющимися переменными».</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2</w:t>
            </w: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3. Практическое занятие «Однородное дифференциальное уравнение».</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2</w:t>
            </w: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rPr>
          <w:gridAfter w:val="1"/>
          <w:wAfter w:w="4" w:type="pct"/>
        </w:trPr>
        <w:tc>
          <w:tcPr>
            <w:tcW w:w="744" w:type="pct"/>
            <w:vMerge/>
          </w:tcPr>
          <w:p w:rsidR="00727F70" w:rsidRPr="00D273E3" w:rsidRDefault="00727F70" w:rsidP="00727F70">
            <w:pPr>
              <w:spacing w:after="0" w:line="240" w:lineRule="auto"/>
              <w:rPr>
                <w:rFonts w:ascii="Times New Roman" w:hAnsi="Times New Roman"/>
              </w:rPr>
            </w:pPr>
          </w:p>
        </w:tc>
        <w:tc>
          <w:tcPr>
            <w:tcW w:w="3094" w:type="pct"/>
          </w:tcPr>
          <w:p w:rsidR="00727F70" w:rsidRPr="00D273E3" w:rsidRDefault="00727F70" w:rsidP="00727F70">
            <w:pPr>
              <w:spacing w:after="0" w:line="240" w:lineRule="auto"/>
              <w:rPr>
                <w:rFonts w:ascii="Times New Roman" w:hAnsi="Times New Roman"/>
              </w:rPr>
            </w:pPr>
            <w:r w:rsidRPr="00D273E3">
              <w:rPr>
                <w:rFonts w:ascii="Times New Roman" w:hAnsi="Times New Roman"/>
              </w:rPr>
              <w:t xml:space="preserve">Самостоятельная работа обучающихся </w:t>
            </w:r>
          </w:p>
          <w:p w:rsidR="00727F70" w:rsidRPr="00D273E3" w:rsidRDefault="00727F70" w:rsidP="00727F70">
            <w:pPr>
              <w:spacing w:after="0" w:line="240" w:lineRule="auto"/>
              <w:rPr>
                <w:rFonts w:ascii="Times New Roman" w:hAnsi="Times New Roman"/>
              </w:rPr>
            </w:pPr>
            <w:r w:rsidRPr="00D273E3">
              <w:rPr>
                <w:rFonts w:ascii="Times New Roman" w:hAnsi="Times New Roman"/>
              </w:rPr>
              <w:t>Решение дифференциальных уравнений первого порядка и первой степени, уравнений с разделяющимися переменными, а также однородных дифференциальных уравнений.</w:t>
            </w:r>
          </w:p>
        </w:tc>
        <w:tc>
          <w:tcPr>
            <w:tcW w:w="293" w:type="pct"/>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2</w:t>
            </w:r>
          </w:p>
        </w:tc>
        <w:tc>
          <w:tcPr>
            <w:tcW w:w="865" w:type="pct"/>
            <w:vMerge/>
          </w:tcPr>
          <w:p w:rsidR="00727F70" w:rsidRPr="00D273E3" w:rsidRDefault="00727F70" w:rsidP="00727F70">
            <w:pPr>
              <w:spacing w:after="0" w:line="240" w:lineRule="auto"/>
              <w:rPr>
                <w:rFonts w:ascii="Times New Roman" w:hAnsi="Times New Roman"/>
              </w:rPr>
            </w:pPr>
          </w:p>
        </w:tc>
      </w:tr>
      <w:tr w:rsidR="00727F70" w:rsidRPr="00D273E3" w:rsidTr="00727F70">
        <w:tc>
          <w:tcPr>
            <w:tcW w:w="3838" w:type="pct"/>
            <w:gridSpan w:val="2"/>
          </w:tcPr>
          <w:p w:rsidR="00727F70" w:rsidRPr="00D273E3" w:rsidRDefault="00727F70" w:rsidP="00727F70">
            <w:pPr>
              <w:suppressAutoHyphens/>
              <w:spacing w:after="0" w:line="240" w:lineRule="auto"/>
              <w:rPr>
                <w:rFonts w:ascii="Times New Roman" w:hAnsi="Times New Roman"/>
              </w:rPr>
            </w:pPr>
            <w:r w:rsidRPr="00D273E3">
              <w:rPr>
                <w:rFonts w:ascii="Times New Roman" w:hAnsi="Times New Roman"/>
              </w:rPr>
              <w:t>Промежуточная аттестация</w:t>
            </w:r>
          </w:p>
        </w:tc>
        <w:tc>
          <w:tcPr>
            <w:tcW w:w="1162" w:type="pct"/>
            <w:gridSpan w:val="3"/>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2</w:t>
            </w:r>
          </w:p>
        </w:tc>
      </w:tr>
      <w:tr w:rsidR="00727F70" w:rsidRPr="00D273E3" w:rsidTr="00727F70">
        <w:tc>
          <w:tcPr>
            <w:tcW w:w="3838" w:type="pct"/>
            <w:gridSpan w:val="2"/>
          </w:tcPr>
          <w:p w:rsidR="00727F70" w:rsidRPr="00D273E3" w:rsidRDefault="00727F70" w:rsidP="00727F70">
            <w:pPr>
              <w:spacing w:after="0" w:line="240" w:lineRule="auto"/>
              <w:rPr>
                <w:rFonts w:ascii="Times New Roman" w:hAnsi="Times New Roman"/>
              </w:rPr>
            </w:pPr>
            <w:r w:rsidRPr="00D273E3">
              <w:rPr>
                <w:rFonts w:ascii="Times New Roman" w:hAnsi="Times New Roman"/>
              </w:rPr>
              <w:t>Всего:</w:t>
            </w:r>
          </w:p>
        </w:tc>
        <w:tc>
          <w:tcPr>
            <w:tcW w:w="1162" w:type="pct"/>
            <w:gridSpan w:val="3"/>
          </w:tcPr>
          <w:p w:rsidR="00727F70" w:rsidRPr="00D273E3" w:rsidRDefault="00727F70" w:rsidP="00727F70">
            <w:pPr>
              <w:spacing w:after="0" w:line="240" w:lineRule="auto"/>
              <w:jc w:val="center"/>
              <w:rPr>
                <w:rFonts w:ascii="Times New Roman" w:hAnsi="Times New Roman"/>
              </w:rPr>
            </w:pPr>
            <w:r w:rsidRPr="00D273E3">
              <w:rPr>
                <w:rFonts w:ascii="Times New Roman" w:hAnsi="Times New Roman"/>
              </w:rPr>
              <w:t>70</w:t>
            </w:r>
          </w:p>
        </w:tc>
      </w:tr>
    </w:tbl>
    <w:p w:rsidR="00727F70" w:rsidRPr="00D273E3" w:rsidRDefault="00727F70" w:rsidP="00727F70">
      <w:pPr>
        <w:widowControl w:val="0"/>
        <w:spacing w:after="0" w:line="494" w:lineRule="exact"/>
        <w:jc w:val="both"/>
        <w:rPr>
          <w:rFonts w:ascii="Times New Roman" w:eastAsia="Courier New" w:hAnsi="Times New Roman"/>
          <w:color w:val="000000"/>
          <w:sz w:val="24"/>
          <w:szCs w:val="24"/>
          <w:lang w:bidi="ru-RU"/>
        </w:rPr>
      </w:pPr>
    </w:p>
    <w:p w:rsidR="00727F70" w:rsidRPr="00D273E3" w:rsidRDefault="00727F70" w:rsidP="00727F70">
      <w:pPr>
        <w:widowControl w:val="0"/>
        <w:spacing w:after="0" w:line="494" w:lineRule="exact"/>
        <w:jc w:val="both"/>
        <w:rPr>
          <w:rFonts w:ascii="Times New Roman" w:eastAsia="Courier New" w:hAnsi="Times New Roman"/>
          <w:b/>
          <w:bCs/>
          <w:color w:val="000000"/>
          <w:sz w:val="28"/>
          <w:szCs w:val="28"/>
          <w:lang w:bidi="ru-RU"/>
        </w:rPr>
      </w:pPr>
    </w:p>
    <w:p w:rsidR="00727F70" w:rsidRPr="00D273E3" w:rsidRDefault="00727F70" w:rsidP="00727F70">
      <w:pPr>
        <w:widowControl w:val="0"/>
        <w:spacing w:after="0" w:line="240" w:lineRule="auto"/>
        <w:rPr>
          <w:rFonts w:ascii="Courier New" w:eastAsia="Courier New" w:hAnsi="Courier New" w:cs="Courier New"/>
          <w:color w:val="000000"/>
          <w:sz w:val="2"/>
          <w:szCs w:val="2"/>
          <w:lang w:bidi="ru-RU"/>
        </w:rPr>
        <w:sectPr w:rsidR="00727F70" w:rsidRPr="00D273E3" w:rsidSect="00727F70">
          <w:footerReference w:type="even" r:id="rId7"/>
          <w:footerReference w:type="default" r:id="rId8"/>
          <w:pgSz w:w="16840" w:h="11907" w:code="9"/>
          <w:pgMar w:top="567" w:right="851" w:bottom="874" w:left="851" w:header="709" w:footer="709" w:gutter="0"/>
          <w:cols w:space="720"/>
          <w:noEndnote/>
          <w:docGrid w:linePitch="360"/>
        </w:sectPr>
      </w:pPr>
    </w:p>
    <w:p w:rsidR="00727F70" w:rsidRPr="00D273E3" w:rsidRDefault="00727F70" w:rsidP="00727F70">
      <w:pPr>
        <w:widowControl w:val="0"/>
        <w:spacing w:after="0" w:line="494" w:lineRule="exact"/>
        <w:ind w:firstLine="709"/>
        <w:jc w:val="both"/>
        <w:rPr>
          <w:rFonts w:ascii="Times New Roman" w:eastAsia="Courier New" w:hAnsi="Times New Roman"/>
          <w:b/>
          <w:bCs/>
          <w:color w:val="000000"/>
          <w:sz w:val="24"/>
          <w:szCs w:val="24"/>
          <w:lang w:bidi="ru-RU"/>
        </w:rPr>
      </w:pPr>
      <w:bookmarkStart w:id="7" w:name="bookmark68"/>
      <w:r w:rsidRPr="00D273E3">
        <w:rPr>
          <w:rFonts w:ascii="Times New Roman" w:eastAsia="Courier New" w:hAnsi="Times New Roman"/>
          <w:b/>
          <w:bCs/>
          <w:color w:val="000000"/>
          <w:sz w:val="24"/>
          <w:szCs w:val="24"/>
          <w:lang w:bidi="ru-RU"/>
        </w:rPr>
        <w:lastRenderedPageBreak/>
        <w:t>3. УСЛОВИЯ РЕАЛИЗАЦИИ ПРОГРАММЫ УЧЕБНОЙ ДИСЦИПЛИНЫ</w:t>
      </w:r>
      <w:bookmarkEnd w:id="7"/>
    </w:p>
    <w:p w:rsidR="00727F70" w:rsidRPr="00D273E3" w:rsidRDefault="00727F70" w:rsidP="00727F70">
      <w:pPr>
        <w:suppressAutoHyphens/>
        <w:spacing w:after="0"/>
        <w:ind w:firstLine="709"/>
        <w:jc w:val="both"/>
        <w:rPr>
          <w:rFonts w:ascii="Times New Roman" w:hAnsi="Times New Roman"/>
          <w:b/>
          <w:sz w:val="24"/>
          <w:szCs w:val="24"/>
        </w:rPr>
      </w:pPr>
      <w:r w:rsidRPr="00D273E3">
        <w:rPr>
          <w:rFonts w:ascii="Times New Roman" w:hAnsi="Times New Roman"/>
          <w:b/>
          <w:sz w:val="24"/>
          <w:szCs w:val="24"/>
        </w:rPr>
        <w:t>3.1. Для реализации программы учебной дисциплины должны быть предусмотрены следующие специальные помещения:</w:t>
      </w:r>
    </w:p>
    <w:p w:rsidR="00727F70" w:rsidRPr="00D273E3" w:rsidRDefault="00727F70" w:rsidP="00727F70">
      <w:pPr>
        <w:spacing w:after="0"/>
        <w:ind w:firstLine="709"/>
        <w:jc w:val="both"/>
        <w:rPr>
          <w:rFonts w:ascii="Times New Roman" w:hAnsi="Times New Roman"/>
          <w:spacing w:val="7"/>
          <w:sz w:val="24"/>
          <w:szCs w:val="24"/>
          <w:lang w:eastAsia="en-US"/>
        </w:rPr>
      </w:pPr>
      <w:r w:rsidRPr="00D273E3">
        <w:rPr>
          <w:rFonts w:ascii="Times New Roman" w:hAnsi="Times New Roman"/>
          <w:spacing w:val="7"/>
          <w:sz w:val="24"/>
          <w:szCs w:val="24"/>
          <w:lang w:eastAsia="en-US"/>
        </w:rPr>
        <w:t>Кабинет «Математики и статистики», оснащается оборудованием: рабочее место преподавателя, посадочные места по количеству обучающихся, магнитно-маркерная учебная доска, наглядные пособия, учебно-методическая документация; техническими средствами обучения: компьютер с установленным программным обеспечением Microsoft Office, мультимедийное оборудование, аудио-колонки.</w:t>
      </w:r>
    </w:p>
    <w:p w:rsidR="00727F70" w:rsidRPr="00D273E3" w:rsidRDefault="00727F70" w:rsidP="00727F70">
      <w:pPr>
        <w:suppressAutoHyphens/>
        <w:spacing w:after="0"/>
        <w:ind w:firstLine="709"/>
        <w:jc w:val="both"/>
        <w:rPr>
          <w:rFonts w:ascii="Times New Roman" w:hAnsi="Times New Roman"/>
          <w:b/>
          <w:sz w:val="24"/>
          <w:szCs w:val="24"/>
        </w:rPr>
      </w:pPr>
      <w:r w:rsidRPr="00D273E3">
        <w:rPr>
          <w:rFonts w:ascii="Times New Roman" w:hAnsi="Times New Roman"/>
          <w:b/>
          <w:sz w:val="24"/>
          <w:szCs w:val="24"/>
        </w:rPr>
        <w:t>3.2. Информационное обеспечение реализации программы</w:t>
      </w:r>
    </w:p>
    <w:p w:rsidR="00727F70" w:rsidRPr="00D273E3" w:rsidRDefault="00727F70" w:rsidP="00727F70">
      <w:pPr>
        <w:spacing w:after="0"/>
        <w:ind w:firstLine="709"/>
        <w:jc w:val="both"/>
        <w:rPr>
          <w:rFonts w:ascii="Times New Roman" w:hAnsi="Times New Roman"/>
          <w:spacing w:val="7"/>
          <w:sz w:val="24"/>
          <w:szCs w:val="24"/>
          <w:lang w:eastAsia="en-US"/>
        </w:rPr>
      </w:pPr>
      <w:r w:rsidRPr="00D273E3">
        <w:rPr>
          <w:rFonts w:ascii="Times New Roman" w:hAnsi="Times New Roman"/>
          <w:spacing w:val="7"/>
          <w:sz w:val="24"/>
          <w:szCs w:val="24"/>
          <w:lang w:eastAsia="en-US"/>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727F70" w:rsidRPr="00D273E3" w:rsidRDefault="00727F70" w:rsidP="00727F70">
      <w:pPr>
        <w:suppressAutoHyphens/>
        <w:spacing w:after="0"/>
        <w:ind w:firstLine="709"/>
        <w:jc w:val="both"/>
        <w:rPr>
          <w:rFonts w:ascii="Times New Roman" w:hAnsi="Times New Roman"/>
          <w:b/>
          <w:sz w:val="24"/>
          <w:szCs w:val="24"/>
        </w:rPr>
      </w:pPr>
      <w:r w:rsidRPr="00D273E3">
        <w:rPr>
          <w:rFonts w:ascii="Times New Roman" w:hAnsi="Times New Roman"/>
          <w:b/>
          <w:sz w:val="24"/>
          <w:szCs w:val="24"/>
        </w:rPr>
        <w:t>3.2.1. Обязательные печатные издания</w:t>
      </w:r>
    </w:p>
    <w:p w:rsidR="00727F70" w:rsidRPr="00D273E3" w:rsidRDefault="00727F70" w:rsidP="00727F70">
      <w:pPr>
        <w:widowControl w:val="0"/>
        <w:numPr>
          <w:ilvl w:val="0"/>
          <w:numId w:val="3"/>
        </w:numPr>
        <w:tabs>
          <w:tab w:val="left" w:pos="1037"/>
        </w:tabs>
        <w:spacing w:after="0"/>
        <w:ind w:firstLine="709"/>
        <w:jc w:val="both"/>
        <w:rPr>
          <w:rFonts w:ascii="Times New Roman" w:eastAsia="Courier New" w:hAnsi="Times New Roman"/>
          <w:sz w:val="24"/>
          <w:szCs w:val="24"/>
          <w:lang w:bidi="ru-RU"/>
        </w:rPr>
      </w:pPr>
      <w:r w:rsidRPr="00D273E3">
        <w:rPr>
          <w:rFonts w:ascii="Times New Roman" w:eastAsia="Courier New" w:hAnsi="Times New Roman"/>
          <w:sz w:val="24"/>
          <w:szCs w:val="24"/>
          <w:lang w:bidi="ru-RU"/>
        </w:rPr>
        <w:t>Башмаков М. И. Математика: алгебра и начала математического анализа, геометрия: учеб. для студ. проф. образования/ М. И. Башмаков. - 3-е изд., стер. - М.: ИЦ Академия, 2017. - 256 с.</w:t>
      </w:r>
    </w:p>
    <w:p w:rsidR="00727F70" w:rsidRPr="00D273E3" w:rsidRDefault="00727F70" w:rsidP="00727F70">
      <w:pPr>
        <w:widowControl w:val="0"/>
        <w:numPr>
          <w:ilvl w:val="0"/>
          <w:numId w:val="3"/>
        </w:numPr>
        <w:tabs>
          <w:tab w:val="left" w:pos="1037"/>
        </w:tabs>
        <w:spacing w:after="0"/>
        <w:ind w:firstLine="709"/>
        <w:jc w:val="both"/>
        <w:rPr>
          <w:rFonts w:ascii="Times New Roman" w:eastAsia="Courier New" w:hAnsi="Times New Roman"/>
          <w:sz w:val="24"/>
          <w:szCs w:val="24"/>
          <w:lang w:bidi="ru-RU"/>
        </w:rPr>
      </w:pPr>
      <w:r w:rsidRPr="00D273E3">
        <w:rPr>
          <w:rFonts w:ascii="Times New Roman" w:eastAsia="Courier New" w:hAnsi="Times New Roman"/>
          <w:sz w:val="24"/>
          <w:szCs w:val="24"/>
          <w:lang w:bidi="ru-RU"/>
        </w:rPr>
        <w:t xml:space="preserve">Богомолов, Н. В.  Математика : учебник для среднего профессионального образования / Н. В. Богомолов, П. И. Самойленко. — 5-е изд., перераб. и доп. — Москва : Издательство Юрайт, 2021. — 401 с. </w:t>
      </w:r>
    </w:p>
    <w:p w:rsidR="00727F70" w:rsidRPr="00D273E3" w:rsidRDefault="00727F70" w:rsidP="00727F70">
      <w:pPr>
        <w:widowControl w:val="0"/>
        <w:numPr>
          <w:ilvl w:val="0"/>
          <w:numId w:val="3"/>
        </w:numPr>
        <w:tabs>
          <w:tab w:val="left" w:pos="1047"/>
        </w:tabs>
        <w:spacing w:after="0"/>
        <w:ind w:firstLine="709"/>
        <w:jc w:val="both"/>
        <w:rPr>
          <w:rFonts w:ascii="Times New Roman" w:eastAsia="Courier New" w:hAnsi="Times New Roman"/>
          <w:sz w:val="24"/>
          <w:szCs w:val="24"/>
          <w:lang w:bidi="ru-RU"/>
        </w:rPr>
      </w:pPr>
      <w:r w:rsidRPr="00D273E3">
        <w:rPr>
          <w:rFonts w:ascii="Times New Roman" w:eastAsia="Courier New" w:hAnsi="Times New Roman"/>
          <w:sz w:val="24"/>
          <w:szCs w:val="24"/>
          <w:lang w:bidi="ru-RU"/>
        </w:rPr>
        <w:t xml:space="preserve">Богомолов, Н. В.  Практические занятия по математике в 2 ч. Часть 1 : учебное пособие для среднего профессионального образования / Н. В. Богомолов. — 11-е изд., перераб. и доп. — Москва : Издательство Юрайт, 2021. — 326 с. </w:t>
      </w:r>
    </w:p>
    <w:p w:rsidR="00727F70" w:rsidRPr="00D273E3" w:rsidRDefault="00727F70" w:rsidP="00727F70">
      <w:pPr>
        <w:widowControl w:val="0"/>
        <w:numPr>
          <w:ilvl w:val="0"/>
          <w:numId w:val="3"/>
        </w:numPr>
        <w:tabs>
          <w:tab w:val="left" w:pos="1047"/>
        </w:tabs>
        <w:spacing w:after="0"/>
        <w:ind w:firstLine="709"/>
        <w:jc w:val="both"/>
        <w:rPr>
          <w:rFonts w:ascii="Times New Roman" w:eastAsia="Courier New" w:hAnsi="Times New Roman"/>
          <w:sz w:val="24"/>
          <w:szCs w:val="24"/>
          <w:lang w:bidi="ru-RU"/>
        </w:rPr>
      </w:pPr>
      <w:r w:rsidRPr="00D273E3">
        <w:rPr>
          <w:rFonts w:ascii="Times New Roman" w:eastAsia="Courier New" w:hAnsi="Times New Roman"/>
          <w:sz w:val="24"/>
          <w:szCs w:val="24"/>
          <w:lang w:bidi="ru-RU"/>
        </w:rPr>
        <w:t xml:space="preserve">Богомолов, Н. В.  Практические занятия по математике в 2 ч. Часть 2 : учебное пособие для среднего профессионального образования / Н. В. Богомолов. — 11-е изд., перераб. и доп. — Москва : Издательство Юрайт, 2021. — 251 с. </w:t>
      </w:r>
    </w:p>
    <w:p w:rsidR="00727F70" w:rsidRPr="00D273E3" w:rsidRDefault="00727F70" w:rsidP="00727F70">
      <w:pPr>
        <w:widowControl w:val="0"/>
        <w:numPr>
          <w:ilvl w:val="0"/>
          <w:numId w:val="3"/>
        </w:numPr>
        <w:tabs>
          <w:tab w:val="left" w:pos="1037"/>
        </w:tabs>
        <w:spacing w:after="0"/>
        <w:ind w:firstLine="709"/>
        <w:jc w:val="both"/>
        <w:rPr>
          <w:rFonts w:ascii="Times New Roman" w:eastAsia="Courier New" w:hAnsi="Times New Roman"/>
          <w:sz w:val="24"/>
          <w:szCs w:val="24"/>
          <w:lang w:bidi="ru-RU"/>
        </w:rPr>
      </w:pPr>
      <w:r w:rsidRPr="00D273E3">
        <w:rPr>
          <w:rFonts w:ascii="Times New Roman" w:eastAsia="Courier New" w:hAnsi="Times New Roman"/>
          <w:sz w:val="24"/>
          <w:szCs w:val="24"/>
          <w:lang w:bidi="ru-RU"/>
        </w:rPr>
        <w:t>Кремер, Н. Ш.  Высшая математика для экономистов в 3 ч. Часть 1 : учебник и практикум для среднего профессионального образования / Н. Ш. Кремер, Б. А. Путко, И. М. Тришин ; под редакцией Н. Ш. Кремера. — 5-е изд., перераб. и доп. — Москва : Издательство Юрайт, 2021. — 276 с.</w:t>
      </w:r>
    </w:p>
    <w:p w:rsidR="00727F70" w:rsidRPr="00D273E3" w:rsidRDefault="00727F70" w:rsidP="00727F70">
      <w:pPr>
        <w:widowControl w:val="0"/>
        <w:numPr>
          <w:ilvl w:val="0"/>
          <w:numId w:val="3"/>
        </w:numPr>
        <w:tabs>
          <w:tab w:val="left" w:pos="1037"/>
        </w:tabs>
        <w:spacing w:after="0"/>
        <w:ind w:firstLine="709"/>
        <w:jc w:val="both"/>
        <w:rPr>
          <w:rFonts w:ascii="Times New Roman" w:eastAsia="Courier New" w:hAnsi="Times New Roman"/>
          <w:sz w:val="24"/>
          <w:szCs w:val="24"/>
          <w:lang w:bidi="ru-RU"/>
        </w:rPr>
      </w:pPr>
      <w:r w:rsidRPr="00D273E3">
        <w:rPr>
          <w:rFonts w:ascii="Times New Roman" w:eastAsia="Courier New" w:hAnsi="Times New Roman"/>
          <w:sz w:val="24"/>
          <w:szCs w:val="24"/>
          <w:lang w:bidi="ru-RU"/>
        </w:rPr>
        <w:t>Кремер, Н. Ш.  Высшая математика для экономистов в 3 ч. Часть 2 : учебник и практикум для среднего профессионального образования / Н. Ш. Кремер, Б. А. Путко, И. М. Тришин ; под редакцией Н. Ш. Кремера. — 5-е изд., перераб. и доп. — Москва : Издательство Юрайт, 2021. — 239 с.</w:t>
      </w:r>
    </w:p>
    <w:p w:rsidR="00727F70" w:rsidRPr="00D273E3" w:rsidRDefault="00727F70" w:rsidP="00727F70">
      <w:pPr>
        <w:widowControl w:val="0"/>
        <w:numPr>
          <w:ilvl w:val="0"/>
          <w:numId w:val="3"/>
        </w:numPr>
        <w:tabs>
          <w:tab w:val="left" w:pos="1037"/>
        </w:tabs>
        <w:spacing w:after="0"/>
        <w:ind w:firstLine="709"/>
        <w:jc w:val="both"/>
        <w:rPr>
          <w:rFonts w:ascii="Times New Roman" w:eastAsia="Courier New" w:hAnsi="Times New Roman"/>
          <w:sz w:val="24"/>
          <w:szCs w:val="24"/>
          <w:lang w:bidi="ru-RU"/>
        </w:rPr>
      </w:pPr>
      <w:r w:rsidRPr="00D273E3">
        <w:rPr>
          <w:rFonts w:ascii="Times New Roman" w:eastAsia="Courier New" w:hAnsi="Times New Roman"/>
          <w:sz w:val="24"/>
          <w:szCs w:val="24"/>
          <w:lang w:bidi="ru-RU"/>
        </w:rPr>
        <w:t>Кремер, Н. Ш.  Высшая математика для экономистов в 3 ч. Часть 3 : учебник и практикум для среднего профессионального образования / Н. Ш. Кремер, Б. А. Путко, И. М. Тришин ; под редакцией Н. Ш. Кремера. — 5-е изд., перераб. и доп. — Москва : Издательство Юрайт, 2021. — 415 с.</w:t>
      </w:r>
    </w:p>
    <w:p w:rsidR="00727F70" w:rsidRPr="00D273E3" w:rsidRDefault="00727F70" w:rsidP="00727F70">
      <w:pPr>
        <w:widowControl w:val="0"/>
        <w:numPr>
          <w:ilvl w:val="0"/>
          <w:numId w:val="3"/>
        </w:numPr>
        <w:tabs>
          <w:tab w:val="left" w:pos="1037"/>
        </w:tabs>
        <w:spacing w:after="0"/>
        <w:ind w:firstLine="709"/>
        <w:jc w:val="both"/>
        <w:rPr>
          <w:rFonts w:ascii="Times New Roman" w:eastAsia="Courier New" w:hAnsi="Times New Roman"/>
          <w:sz w:val="24"/>
          <w:szCs w:val="24"/>
          <w:lang w:bidi="ru-RU"/>
        </w:rPr>
      </w:pPr>
      <w:r w:rsidRPr="00D273E3">
        <w:rPr>
          <w:rFonts w:ascii="Times New Roman" w:eastAsia="Courier New" w:hAnsi="Times New Roman"/>
          <w:sz w:val="24"/>
          <w:szCs w:val="24"/>
          <w:lang w:bidi="ru-RU"/>
        </w:rPr>
        <w:t>Туганбаев, А.А. Математический анализ: интегралы: учеб. пособие / А.А. Туганбаев .— 3-е изд., стер. — М. : ФЛИНТА, 2017 .— 76 с.</w:t>
      </w:r>
    </w:p>
    <w:p w:rsidR="00727F70" w:rsidRPr="00D273E3" w:rsidRDefault="00727F70" w:rsidP="00727F70">
      <w:pPr>
        <w:widowControl w:val="0"/>
        <w:numPr>
          <w:ilvl w:val="0"/>
          <w:numId w:val="3"/>
        </w:numPr>
        <w:tabs>
          <w:tab w:val="left" w:pos="1037"/>
        </w:tabs>
        <w:spacing w:after="0"/>
        <w:ind w:firstLine="709"/>
        <w:jc w:val="both"/>
        <w:rPr>
          <w:rFonts w:ascii="Times New Roman" w:eastAsia="Courier New" w:hAnsi="Times New Roman"/>
          <w:sz w:val="24"/>
          <w:szCs w:val="24"/>
          <w:lang w:bidi="ru-RU"/>
        </w:rPr>
      </w:pPr>
      <w:r w:rsidRPr="00D273E3">
        <w:rPr>
          <w:rFonts w:ascii="Times New Roman" w:eastAsia="Courier New" w:hAnsi="Times New Roman"/>
          <w:sz w:val="24"/>
          <w:szCs w:val="24"/>
          <w:lang w:bidi="ru-RU"/>
        </w:rPr>
        <w:t xml:space="preserve">Высшая математика : учебник и практикум для среднего профессионального </w:t>
      </w:r>
      <w:r w:rsidRPr="00D273E3">
        <w:rPr>
          <w:rFonts w:ascii="Times New Roman" w:eastAsia="Courier New" w:hAnsi="Times New Roman"/>
          <w:sz w:val="24"/>
          <w:szCs w:val="24"/>
          <w:lang w:bidi="ru-RU"/>
        </w:rPr>
        <w:lastRenderedPageBreak/>
        <w:t xml:space="preserve">образования / М. Б. Хрипунова [и др.] ; под общей редакцией М. Б. Хрипуновой, И. И. Цыганок. — Москва : Издательство Юрайт, 2021. — 472 с. </w:t>
      </w:r>
    </w:p>
    <w:p w:rsidR="00727F70" w:rsidRPr="00D273E3" w:rsidRDefault="00727F70" w:rsidP="00727F70">
      <w:pPr>
        <w:widowControl w:val="0"/>
        <w:numPr>
          <w:ilvl w:val="0"/>
          <w:numId w:val="3"/>
        </w:numPr>
        <w:tabs>
          <w:tab w:val="left" w:pos="1037"/>
        </w:tabs>
        <w:spacing w:after="0"/>
        <w:ind w:firstLine="709"/>
        <w:jc w:val="both"/>
        <w:rPr>
          <w:rFonts w:ascii="Times New Roman" w:eastAsia="Courier New" w:hAnsi="Times New Roman"/>
          <w:sz w:val="24"/>
          <w:szCs w:val="24"/>
          <w:lang w:bidi="ru-RU"/>
        </w:rPr>
      </w:pPr>
      <w:r w:rsidRPr="00D273E3">
        <w:rPr>
          <w:rFonts w:ascii="Times New Roman" w:eastAsia="Courier New" w:hAnsi="Times New Roman"/>
          <w:sz w:val="24"/>
          <w:szCs w:val="24"/>
          <w:lang w:bidi="ru-RU"/>
        </w:rPr>
        <w:t xml:space="preserve">Баврин, И. И.  Математика для технических колледжей и техникумов : учебник и практикум для среднего профессионального образования / И. И. Баврин. — 2-е изд., испр. и доп. — Москва : Издательство Юрайт, 2021. — 397 с. </w:t>
      </w:r>
    </w:p>
    <w:p w:rsidR="00727F70" w:rsidRPr="00D273E3" w:rsidRDefault="00727F70" w:rsidP="00727F70">
      <w:pPr>
        <w:widowControl w:val="0"/>
        <w:numPr>
          <w:ilvl w:val="0"/>
          <w:numId w:val="3"/>
        </w:numPr>
        <w:tabs>
          <w:tab w:val="left" w:pos="1037"/>
        </w:tabs>
        <w:spacing w:after="0"/>
        <w:ind w:firstLine="709"/>
        <w:jc w:val="both"/>
        <w:rPr>
          <w:rFonts w:ascii="Times New Roman" w:eastAsia="Courier New" w:hAnsi="Times New Roman"/>
          <w:sz w:val="24"/>
          <w:szCs w:val="24"/>
          <w:lang w:bidi="ru-RU"/>
        </w:rPr>
      </w:pPr>
      <w:r w:rsidRPr="00D273E3">
        <w:rPr>
          <w:rFonts w:ascii="Times New Roman" w:eastAsia="Courier New" w:hAnsi="Times New Roman"/>
          <w:sz w:val="24"/>
          <w:szCs w:val="24"/>
          <w:lang w:bidi="ru-RU"/>
        </w:rPr>
        <w:t>Математика. Практикум : учебное пособие для среднего профессионального образования / О. В. Татарников [и др.] ; под общей редакцией О. В. Татарникова. — Москва : Издательство Юрайт, 2021. — 285 с.</w:t>
      </w:r>
    </w:p>
    <w:p w:rsidR="00727F70" w:rsidRPr="00D273E3" w:rsidRDefault="00727F70" w:rsidP="00727F70">
      <w:pPr>
        <w:widowControl w:val="0"/>
        <w:numPr>
          <w:ilvl w:val="0"/>
          <w:numId w:val="3"/>
        </w:numPr>
        <w:tabs>
          <w:tab w:val="left" w:pos="1037"/>
        </w:tabs>
        <w:spacing w:after="0"/>
        <w:ind w:firstLine="709"/>
        <w:jc w:val="both"/>
        <w:rPr>
          <w:rFonts w:ascii="Times New Roman" w:eastAsia="Courier New" w:hAnsi="Times New Roman"/>
          <w:sz w:val="24"/>
          <w:szCs w:val="24"/>
          <w:lang w:bidi="ru-RU"/>
        </w:rPr>
      </w:pPr>
      <w:r w:rsidRPr="00D273E3">
        <w:rPr>
          <w:rFonts w:ascii="Times New Roman" w:eastAsia="Courier New" w:hAnsi="Times New Roman"/>
          <w:sz w:val="24"/>
          <w:szCs w:val="24"/>
          <w:lang w:bidi="ru-RU"/>
        </w:rPr>
        <w:t xml:space="preserve">Математика : учебник для среднего профессионального образования / О. В. Татарников [и др.] ; под общей редакцией О. В. Татарникова. — Москва : Издательство Юрайт, 2021. — 450 с. </w:t>
      </w:r>
    </w:p>
    <w:p w:rsidR="00727F70" w:rsidRPr="00D273E3" w:rsidRDefault="00727F70" w:rsidP="00727F70">
      <w:pPr>
        <w:widowControl w:val="0"/>
        <w:numPr>
          <w:ilvl w:val="0"/>
          <w:numId w:val="3"/>
        </w:numPr>
        <w:tabs>
          <w:tab w:val="left" w:pos="1037"/>
        </w:tabs>
        <w:spacing w:after="0"/>
        <w:ind w:firstLine="709"/>
        <w:jc w:val="both"/>
        <w:rPr>
          <w:rFonts w:ascii="Times New Roman" w:eastAsia="Courier New" w:hAnsi="Times New Roman"/>
          <w:sz w:val="24"/>
          <w:szCs w:val="24"/>
          <w:lang w:bidi="ru-RU"/>
        </w:rPr>
      </w:pPr>
      <w:r w:rsidRPr="00D273E3">
        <w:rPr>
          <w:rFonts w:ascii="Times New Roman" w:eastAsia="Courier New" w:hAnsi="Times New Roman"/>
          <w:sz w:val="24"/>
          <w:szCs w:val="24"/>
          <w:lang w:bidi="ru-RU"/>
        </w:rPr>
        <w:t xml:space="preserve">Татарников, О. В.  Элементы линейной алгебры : учебник и практикум для среднего профессионального образования / О. В. Татарников, А. С. Чуйко, В. Г. Шершнев ; под общей редакцией О. В. Татарникова. — Москва : Издательство Юрайт, 2021. </w:t>
      </w:r>
    </w:p>
    <w:p w:rsidR="00727F70" w:rsidRPr="00D273E3" w:rsidRDefault="00727F70" w:rsidP="00727F70">
      <w:pPr>
        <w:pStyle w:val="a8"/>
        <w:suppressAutoHyphens/>
        <w:spacing w:after="0"/>
        <w:jc w:val="both"/>
        <w:rPr>
          <w:b/>
        </w:rPr>
      </w:pPr>
      <w:r w:rsidRPr="00D273E3">
        <w:rPr>
          <w:b/>
        </w:rPr>
        <w:t xml:space="preserve">3.2.2. Электронные издания </w:t>
      </w:r>
    </w:p>
    <w:p w:rsidR="00727F70" w:rsidRPr="00D273E3" w:rsidRDefault="00727F70" w:rsidP="00727F70">
      <w:pPr>
        <w:widowControl w:val="0"/>
        <w:numPr>
          <w:ilvl w:val="0"/>
          <w:numId w:val="17"/>
        </w:numPr>
        <w:tabs>
          <w:tab w:val="left" w:pos="1037"/>
        </w:tabs>
        <w:spacing w:after="0"/>
        <w:ind w:firstLine="709"/>
        <w:jc w:val="both"/>
        <w:rPr>
          <w:rFonts w:ascii="Times New Roman" w:eastAsia="Courier New" w:hAnsi="Times New Roman"/>
          <w:sz w:val="24"/>
          <w:szCs w:val="24"/>
          <w:lang w:bidi="ru-RU"/>
        </w:rPr>
      </w:pPr>
      <w:r w:rsidRPr="00D273E3">
        <w:rPr>
          <w:rFonts w:ascii="Times New Roman" w:eastAsia="Courier New" w:hAnsi="Times New Roman"/>
          <w:sz w:val="24"/>
          <w:szCs w:val="24"/>
          <w:lang w:bidi="ru-RU"/>
        </w:rPr>
        <w:t>Образовательная платформа Юрайт https://urait.ru</w:t>
      </w:r>
    </w:p>
    <w:p w:rsidR="00727F70" w:rsidRPr="00D273E3" w:rsidRDefault="00727F70" w:rsidP="00727F70">
      <w:pPr>
        <w:widowControl w:val="0"/>
        <w:numPr>
          <w:ilvl w:val="0"/>
          <w:numId w:val="17"/>
        </w:numPr>
        <w:tabs>
          <w:tab w:val="left" w:pos="1037"/>
        </w:tabs>
        <w:spacing w:after="0"/>
        <w:ind w:firstLine="709"/>
        <w:jc w:val="both"/>
        <w:rPr>
          <w:rFonts w:ascii="Times New Roman" w:eastAsia="Courier New" w:hAnsi="Times New Roman"/>
          <w:sz w:val="24"/>
          <w:szCs w:val="24"/>
          <w:lang w:bidi="ru-RU"/>
        </w:rPr>
      </w:pPr>
      <w:r w:rsidRPr="00D273E3">
        <w:rPr>
          <w:rFonts w:ascii="Times New Roman" w:eastAsia="Courier New" w:hAnsi="Times New Roman"/>
          <w:sz w:val="24"/>
          <w:szCs w:val="24"/>
          <w:lang w:bidi="ru-RU"/>
        </w:rPr>
        <w:t xml:space="preserve">Единая Университетская библионтека. Код доступа: </w:t>
      </w:r>
      <w:hyperlink r:id="rId9" w:history="1">
        <w:r w:rsidRPr="00D273E3">
          <w:rPr>
            <w:rFonts w:ascii="Times New Roman" w:eastAsia="Courier New" w:hAnsi="Times New Roman"/>
            <w:sz w:val="24"/>
            <w:szCs w:val="24"/>
            <w:lang w:bidi="ru-RU"/>
          </w:rPr>
          <w:t>https://biblioclub.ru/index.php?page=main_ub_red</w:t>
        </w:r>
      </w:hyperlink>
    </w:p>
    <w:p w:rsidR="00727F70" w:rsidRPr="00D273E3" w:rsidRDefault="00727F70" w:rsidP="00727F70">
      <w:pPr>
        <w:widowControl w:val="0"/>
        <w:numPr>
          <w:ilvl w:val="0"/>
          <w:numId w:val="17"/>
        </w:numPr>
        <w:tabs>
          <w:tab w:val="left" w:pos="1037"/>
        </w:tabs>
        <w:spacing w:after="0"/>
        <w:ind w:firstLine="709"/>
        <w:jc w:val="both"/>
        <w:rPr>
          <w:rFonts w:ascii="Times New Roman" w:eastAsia="Courier New" w:hAnsi="Times New Roman"/>
          <w:sz w:val="24"/>
          <w:szCs w:val="24"/>
          <w:lang w:bidi="ru-RU"/>
        </w:rPr>
      </w:pPr>
      <w:r w:rsidRPr="00D273E3">
        <w:rPr>
          <w:rFonts w:ascii="Times New Roman" w:eastAsia="Courier New" w:hAnsi="Times New Roman"/>
          <w:sz w:val="24"/>
          <w:szCs w:val="24"/>
          <w:lang w:bidi="ru-RU"/>
        </w:rPr>
        <w:t xml:space="preserve">Изучение математики онлайн Код доступа: </w:t>
      </w:r>
      <w:hyperlink r:id="rId10" w:history="1">
        <w:r w:rsidRPr="00D273E3">
          <w:rPr>
            <w:rFonts w:ascii="Times New Roman" w:eastAsia="Courier New" w:hAnsi="Times New Roman"/>
            <w:sz w:val="24"/>
            <w:szCs w:val="24"/>
            <w:lang w:bidi="ru-RU"/>
          </w:rPr>
          <w:t>https://ru.onlinemschool.com/math/library/</w:t>
        </w:r>
      </w:hyperlink>
    </w:p>
    <w:p w:rsidR="00727F70" w:rsidRPr="00D273E3" w:rsidRDefault="00727F70" w:rsidP="00727F70">
      <w:pPr>
        <w:widowControl w:val="0"/>
        <w:numPr>
          <w:ilvl w:val="0"/>
          <w:numId w:val="17"/>
        </w:numPr>
        <w:tabs>
          <w:tab w:val="left" w:pos="1037"/>
        </w:tabs>
        <w:spacing w:after="0"/>
        <w:ind w:firstLine="709"/>
        <w:jc w:val="both"/>
        <w:rPr>
          <w:rFonts w:ascii="Times New Roman" w:eastAsia="Courier New" w:hAnsi="Times New Roman"/>
          <w:sz w:val="24"/>
          <w:szCs w:val="24"/>
          <w:lang w:bidi="ru-RU"/>
        </w:rPr>
      </w:pPr>
      <w:r w:rsidRPr="00D273E3">
        <w:rPr>
          <w:rFonts w:ascii="Times New Roman" w:eastAsia="Courier New" w:hAnsi="Times New Roman"/>
          <w:sz w:val="24"/>
          <w:szCs w:val="24"/>
          <w:lang w:bidi="ru-RU"/>
        </w:rPr>
        <w:t>Собрание учебных онлайн калькуляторов, теории и примеров решения задач Код достvп</w:t>
      </w:r>
      <w:hyperlink r:id="rId11" w:history="1">
        <w:r w:rsidRPr="00D273E3">
          <w:rPr>
            <w:rFonts w:ascii="Times New Roman" w:eastAsia="Courier New" w:hAnsi="Times New Roman"/>
            <w:sz w:val="24"/>
            <w:szCs w:val="24"/>
            <w:lang w:bidi="ru-RU"/>
          </w:rPr>
          <w:t>аhttp: //ru.solverbook.com/</w:t>
        </w:r>
      </w:hyperlink>
    </w:p>
    <w:p w:rsidR="00727F70" w:rsidRPr="00D273E3" w:rsidRDefault="00727F70" w:rsidP="00727F70">
      <w:pPr>
        <w:widowControl w:val="0"/>
        <w:numPr>
          <w:ilvl w:val="0"/>
          <w:numId w:val="17"/>
        </w:numPr>
        <w:tabs>
          <w:tab w:val="left" w:pos="1037"/>
        </w:tabs>
        <w:spacing w:after="0"/>
        <w:ind w:firstLine="709"/>
        <w:jc w:val="both"/>
        <w:rPr>
          <w:rFonts w:ascii="Times New Roman" w:eastAsia="Courier New" w:hAnsi="Times New Roman"/>
          <w:sz w:val="24"/>
          <w:szCs w:val="24"/>
          <w:lang w:bidi="ru-RU"/>
        </w:rPr>
      </w:pPr>
      <w:r w:rsidRPr="00D273E3">
        <w:rPr>
          <w:rFonts w:ascii="Times New Roman" w:eastAsia="Courier New" w:hAnsi="Times New Roman"/>
          <w:sz w:val="24"/>
          <w:szCs w:val="24"/>
          <w:lang w:bidi="ru-RU"/>
        </w:rPr>
        <w:t>Справочный портал Код доступа:</w:t>
      </w:r>
      <w:hyperlink r:id="rId12" w:history="1">
        <w:r w:rsidRPr="00D273E3">
          <w:rPr>
            <w:rFonts w:ascii="Times New Roman" w:eastAsia="Courier New" w:hAnsi="Times New Roman"/>
            <w:sz w:val="24"/>
            <w:szCs w:val="24"/>
            <w:lang w:bidi="ru-RU"/>
          </w:rPr>
          <w:t xml:space="preserve"> https://www.calc.ru/</w:t>
        </w:r>
      </w:hyperlink>
    </w:p>
    <w:p w:rsidR="00727F70" w:rsidRPr="00D273E3" w:rsidRDefault="00727F70" w:rsidP="00727F70">
      <w:pPr>
        <w:pStyle w:val="a8"/>
        <w:suppressAutoHyphens/>
        <w:spacing w:after="0"/>
        <w:jc w:val="both"/>
        <w:rPr>
          <w:b/>
        </w:rPr>
      </w:pPr>
      <w:r w:rsidRPr="00D273E3">
        <w:rPr>
          <w:b/>
        </w:rPr>
        <w:t xml:space="preserve">3.2.3. Дополнительные источники </w:t>
      </w:r>
    </w:p>
    <w:p w:rsidR="00727F70" w:rsidRPr="00D273E3" w:rsidRDefault="00727F70" w:rsidP="00727F70">
      <w:pPr>
        <w:widowControl w:val="0"/>
        <w:numPr>
          <w:ilvl w:val="0"/>
          <w:numId w:val="16"/>
        </w:numPr>
        <w:tabs>
          <w:tab w:val="left" w:pos="1037"/>
        </w:tabs>
        <w:spacing w:after="0"/>
        <w:ind w:firstLine="709"/>
        <w:jc w:val="both"/>
        <w:rPr>
          <w:rFonts w:ascii="Times New Roman" w:eastAsia="Courier New" w:hAnsi="Times New Roman"/>
          <w:sz w:val="24"/>
          <w:szCs w:val="24"/>
          <w:lang w:bidi="ru-RU"/>
        </w:rPr>
      </w:pPr>
      <w:r w:rsidRPr="00D273E3">
        <w:rPr>
          <w:rFonts w:ascii="Times New Roman" w:eastAsia="Courier New" w:hAnsi="Times New Roman"/>
          <w:sz w:val="24"/>
          <w:szCs w:val="24"/>
          <w:lang w:bidi="ru-RU"/>
        </w:rPr>
        <w:t xml:space="preserve">Учебно- методический журнал «Математика». Издательский дом «Первое сентября» - Режим доступа  </w:t>
      </w:r>
      <w:hyperlink r:id="rId13" w:history="1">
        <w:r w:rsidRPr="00D273E3">
          <w:rPr>
            <w:rFonts w:ascii="Times New Roman" w:eastAsia="Courier New" w:hAnsi="Times New Roman"/>
            <w:sz w:val="24"/>
            <w:szCs w:val="24"/>
            <w:lang w:bidi="ru-RU"/>
          </w:rPr>
          <w:t>https://mat.1sept.ru/</w:t>
        </w:r>
      </w:hyperlink>
      <w:r w:rsidRPr="00D273E3">
        <w:rPr>
          <w:rFonts w:ascii="Times New Roman" w:eastAsia="Courier New" w:hAnsi="Times New Roman"/>
          <w:sz w:val="24"/>
          <w:szCs w:val="24"/>
          <w:lang w:bidi="ru-RU"/>
        </w:rPr>
        <w:t>.</w:t>
      </w:r>
    </w:p>
    <w:p w:rsidR="00727F70" w:rsidRPr="00D273E3" w:rsidRDefault="00727F70" w:rsidP="00727F70">
      <w:pPr>
        <w:widowControl w:val="0"/>
        <w:numPr>
          <w:ilvl w:val="0"/>
          <w:numId w:val="16"/>
        </w:numPr>
        <w:tabs>
          <w:tab w:val="left" w:pos="1037"/>
        </w:tabs>
        <w:spacing w:after="0"/>
        <w:ind w:firstLine="709"/>
        <w:jc w:val="both"/>
        <w:rPr>
          <w:rFonts w:ascii="Times New Roman" w:eastAsia="Courier New" w:hAnsi="Times New Roman"/>
          <w:sz w:val="24"/>
          <w:szCs w:val="24"/>
          <w:lang w:bidi="ru-RU"/>
        </w:rPr>
      </w:pPr>
      <w:r w:rsidRPr="00D273E3">
        <w:rPr>
          <w:rFonts w:ascii="Times New Roman" w:eastAsia="Courier New" w:hAnsi="Times New Roman"/>
          <w:sz w:val="24"/>
          <w:szCs w:val="24"/>
          <w:lang w:bidi="ru-RU"/>
        </w:rPr>
        <w:t xml:space="preserve">Математический портал по высшей математике с подборкой материалов к занятиям и контрольным работам. – Режим доступа </w:t>
      </w:r>
      <w:hyperlink r:id="rId14" w:history="1">
        <w:r w:rsidRPr="00D273E3">
          <w:rPr>
            <w:rFonts w:ascii="Times New Roman" w:eastAsia="Courier New" w:hAnsi="Times New Roman"/>
            <w:sz w:val="24"/>
            <w:szCs w:val="24"/>
            <w:lang w:bidi="ru-RU"/>
          </w:rPr>
          <w:t xml:space="preserve"> http://mathportal.net/</w:t>
        </w:r>
      </w:hyperlink>
      <w:r w:rsidRPr="00D273E3">
        <w:rPr>
          <w:rFonts w:ascii="Times New Roman" w:eastAsia="Courier New" w:hAnsi="Times New Roman"/>
          <w:sz w:val="24"/>
          <w:szCs w:val="24"/>
          <w:lang w:bidi="ru-RU"/>
        </w:rPr>
        <w:t>.</w:t>
      </w:r>
    </w:p>
    <w:p w:rsidR="00727F70" w:rsidRPr="00D273E3" w:rsidRDefault="00727F70" w:rsidP="00727F70">
      <w:pPr>
        <w:widowControl w:val="0"/>
        <w:numPr>
          <w:ilvl w:val="0"/>
          <w:numId w:val="16"/>
        </w:numPr>
        <w:tabs>
          <w:tab w:val="left" w:pos="1037"/>
        </w:tabs>
        <w:spacing w:after="0"/>
        <w:ind w:firstLine="709"/>
        <w:jc w:val="both"/>
        <w:rPr>
          <w:rFonts w:ascii="Times New Roman" w:eastAsia="Courier New" w:hAnsi="Times New Roman"/>
          <w:sz w:val="24"/>
          <w:szCs w:val="24"/>
          <w:lang w:bidi="ru-RU"/>
        </w:rPr>
      </w:pPr>
      <w:r w:rsidRPr="00D273E3">
        <w:rPr>
          <w:rFonts w:ascii="Times New Roman" w:eastAsia="Courier New" w:hAnsi="Times New Roman"/>
          <w:sz w:val="24"/>
          <w:szCs w:val="24"/>
          <w:lang w:bidi="ru-RU"/>
        </w:rPr>
        <w:t xml:space="preserve">Формулы, уравнения, теоремы, примеры решения задач – Режим доступа </w:t>
      </w:r>
      <w:hyperlink r:id="rId15" w:history="1">
        <w:r w:rsidRPr="00D273E3">
          <w:rPr>
            <w:rFonts w:ascii="Times New Roman" w:eastAsia="Courier New" w:hAnsi="Times New Roman"/>
            <w:sz w:val="24"/>
            <w:szCs w:val="24"/>
            <w:lang w:bidi="ru-RU"/>
          </w:rPr>
          <w:t>http://matematika.electrichelp.ru/matricy-i-opredeliteli/</w:t>
        </w:r>
      </w:hyperlink>
      <w:r w:rsidRPr="00D273E3">
        <w:rPr>
          <w:rFonts w:ascii="Times New Roman" w:eastAsia="Courier New" w:hAnsi="Times New Roman"/>
          <w:sz w:val="24"/>
          <w:szCs w:val="24"/>
          <w:lang w:bidi="ru-RU"/>
        </w:rPr>
        <w:t>.</w:t>
      </w:r>
    </w:p>
    <w:p w:rsidR="00727F70" w:rsidRPr="00D273E3" w:rsidRDefault="00727F70" w:rsidP="00727F70">
      <w:pPr>
        <w:widowControl w:val="0"/>
        <w:numPr>
          <w:ilvl w:val="0"/>
          <w:numId w:val="16"/>
        </w:numPr>
        <w:tabs>
          <w:tab w:val="left" w:pos="1037"/>
        </w:tabs>
        <w:spacing w:after="0"/>
        <w:ind w:firstLine="709"/>
        <w:jc w:val="both"/>
        <w:rPr>
          <w:rFonts w:ascii="Times New Roman" w:eastAsia="Courier New" w:hAnsi="Times New Roman"/>
          <w:sz w:val="24"/>
          <w:szCs w:val="24"/>
          <w:lang w:bidi="ru-RU"/>
        </w:rPr>
      </w:pPr>
      <w:r w:rsidRPr="00D273E3">
        <w:rPr>
          <w:rFonts w:ascii="Times New Roman" w:eastAsia="Courier New" w:hAnsi="Times New Roman"/>
          <w:sz w:val="24"/>
          <w:szCs w:val="24"/>
          <w:lang w:bidi="ru-RU"/>
        </w:rPr>
        <w:t xml:space="preserve">Материалы по математике для самостоятельной подготовки – Режим доступа </w:t>
      </w:r>
      <w:hyperlink r:id="rId16" w:history="1">
        <w:r w:rsidRPr="00D273E3">
          <w:rPr>
            <w:rFonts w:ascii="Times New Roman" w:eastAsia="Courier New" w:hAnsi="Times New Roman"/>
            <w:sz w:val="24"/>
            <w:szCs w:val="24"/>
            <w:lang w:bidi="ru-RU"/>
          </w:rPr>
          <w:t>http://www.mathprofi.ru/</w:t>
        </w:r>
      </w:hyperlink>
    </w:p>
    <w:p w:rsidR="00727F70" w:rsidRPr="00D273E3" w:rsidRDefault="00727F70" w:rsidP="00727F70">
      <w:pPr>
        <w:widowControl w:val="0"/>
        <w:tabs>
          <w:tab w:val="left" w:pos="1300"/>
        </w:tabs>
        <w:spacing w:after="0" w:line="240" w:lineRule="auto"/>
        <w:jc w:val="both"/>
        <w:rPr>
          <w:rFonts w:ascii="Times New Roman" w:eastAsia="Courier New" w:hAnsi="Times New Roman"/>
          <w:color w:val="000000"/>
          <w:sz w:val="24"/>
          <w:szCs w:val="24"/>
          <w:lang w:bidi="ru-RU"/>
        </w:rPr>
      </w:pPr>
    </w:p>
    <w:p w:rsidR="00727F70" w:rsidRPr="00D273E3" w:rsidRDefault="00727F70" w:rsidP="00727F70">
      <w:pPr>
        <w:spacing w:after="0" w:line="240" w:lineRule="auto"/>
        <w:rPr>
          <w:rFonts w:ascii="Times New Roman" w:eastAsia="Courier New" w:hAnsi="Times New Roman"/>
          <w:b/>
          <w:bCs/>
          <w:color w:val="000000"/>
          <w:sz w:val="24"/>
          <w:szCs w:val="24"/>
          <w:lang w:bidi="ru-RU"/>
        </w:rPr>
      </w:pPr>
      <w:r w:rsidRPr="00D273E3">
        <w:rPr>
          <w:rFonts w:ascii="Times New Roman" w:eastAsia="Courier New" w:hAnsi="Times New Roman"/>
          <w:b/>
          <w:bCs/>
          <w:color w:val="000000"/>
          <w:sz w:val="24"/>
          <w:szCs w:val="24"/>
          <w:lang w:bidi="ru-RU"/>
        </w:rPr>
        <w:br w:type="page"/>
      </w:r>
    </w:p>
    <w:p w:rsidR="00727F70" w:rsidRPr="00D273E3" w:rsidRDefault="00727F70" w:rsidP="00727F70">
      <w:pPr>
        <w:widowControl w:val="0"/>
        <w:tabs>
          <w:tab w:val="left" w:pos="1300"/>
        </w:tabs>
        <w:spacing w:after="0" w:line="240" w:lineRule="auto"/>
        <w:jc w:val="both"/>
        <w:rPr>
          <w:rFonts w:ascii="Times New Roman" w:eastAsia="Courier New" w:hAnsi="Times New Roman"/>
          <w:b/>
          <w:bCs/>
          <w:color w:val="000000"/>
          <w:sz w:val="24"/>
          <w:szCs w:val="24"/>
          <w:lang w:bidi="ru-RU"/>
        </w:rPr>
      </w:pPr>
      <w:r w:rsidRPr="00D273E3">
        <w:rPr>
          <w:rFonts w:ascii="Times New Roman" w:eastAsia="Courier New" w:hAnsi="Times New Roman"/>
          <w:b/>
          <w:bCs/>
          <w:color w:val="000000"/>
          <w:sz w:val="24"/>
          <w:szCs w:val="24"/>
          <w:lang w:bidi="ru-RU"/>
        </w:rPr>
        <w:lastRenderedPageBreak/>
        <w:t>4. КОНТРОЛЬ И ОЦЕНКА РЕЗУЛЬТАТОВ ОСВОЕНИЯ УЧЕБНОЙ ДИСЦИПЛИНЫ</w:t>
      </w:r>
    </w:p>
    <w:p w:rsidR="00727F70" w:rsidRPr="00D273E3" w:rsidRDefault="00727F70" w:rsidP="00727F70">
      <w:pPr>
        <w:widowControl w:val="0"/>
        <w:tabs>
          <w:tab w:val="left" w:pos="1300"/>
        </w:tabs>
        <w:spacing w:after="0" w:line="240" w:lineRule="auto"/>
        <w:jc w:val="both"/>
        <w:rPr>
          <w:rFonts w:ascii="Times New Roman" w:eastAsia="Courier New" w:hAnsi="Times New Roman"/>
          <w:color w:val="000000"/>
          <w:sz w:val="24"/>
          <w:szCs w:val="24"/>
          <w:lang w:bidi="ru-RU"/>
        </w:rPr>
      </w:pPr>
    </w:p>
    <w:tbl>
      <w:tblPr>
        <w:tblW w:w="5000" w:type="pct"/>
        <w:tblCellMar>
          <w:left w:w="10" w:type="dxa"/>
          <w:right w:w="10" w:type="dxa"/>
        </w:tblCellMar>
        <w:tblLook w:val="04A0" w:firstRow="1" w:lastRow="0" w:firstColumn="1" w:lastColumn="0" w:noHBand="0" w:noVBand="1"/>
      </w:tblPr>
      <w:tblGrid>
        <w:gridCol w:w="3023"/>
        <w:gridCol w:w="4052"/>
        <w:gridCol w:w="2270"/>
      </w:tblGrid>
      <w:tr w:rsidR="00727F70" w:rsidRPr="00D273E3" w:rsidTr="00727F70">
        <w:tc>
          <w:tcPr>
            <w:tcW w:w="1107" w:type="pct"/>
            <w:tcBorders>
              <w:top w:val="single" w:sz="4" w:space="0" w:color="auto"/>
              <w:left w:val="single" w:sz="4" w:space="0" w:color="auto"/>
            </w:tcBorders>
            <w:shd w:val="clear" w:color="auto" w:fill="FFFFFF"/>
          </w:tcPr>
          <w:p w:rsidR="00727F70" w:rsidRPr="00D273E3" w:rsidRDefault="00727F70" w:rsidP="00727F70">
            <w:pPr>
              <w:widowControl w:val="0"/>
              <w:spacing w:after="0" w:line="240" w:lineRule="auto"/>
              <w:ind w:left="125" w:right="112"/>
              <w:jc w:val="center"/>
              <w:rPr>
                <w:rFonts w:ascii="Times New Roman" w:eastAsia="Courier New" w:hAnsi="Times New Roman"/>
                <w:color w:val="000000"/>
                <w:sz w:val="24"/>
                <w:szCs w:val="24"/>
                <w:lang w:bidi="ru-RU"/>
              </w:rPr>
            </w:pPr>
            <w:r w:rsidRPr="00D273E3">
              <w:rPr>
                <w:rFonts w:ascii="Times New Roman" w:eastAsia="Franklin Gothic Heavy" w:hAnsi="Times New Roman"/>
                <w:color w:val="000000"/>
                <w:sz w:val="24"/>
                <w:szCs w:val="24"/>
                <w:lang w:bidi="ru-RU"/>
              </w:rPr>
              <w:t>Результаты обучения</w:t>
            </w:r>
            <w:r w:rsidRPr="00D273E3">
              <w:rPr>
                <w:rFonts w:ascii="Times New Roman" w:hAnsi="Times New Roman"/>
                <w:i/>
                <w:vertAlign w:val="superscript"/>
              </w:rPr>
              <w:footnoteReference w:id="2"/>
            </w:r>
          </w:p>
        </w:tc>
        <w:tc>
          <w:tcPr>
            <w:tcW w:w="2423" w:type="pct"/>
            <w:tcBorders>
              <w:top w:val="single" w:sz="4" w:space="0" w:color="auto"/>
              <w:left w:val="single" w:sz="4" w:space="0" w:color="auto"/>
            </w:tcBorders>
            <w:shd w:val="clear" w:color="auto" w:fill="FFFFFF"/>
          </w:tcPr>
          <w:p w:rsidR="00727F70" w:rsidRPr="00D273E3" w:rsidRDefault="00727F70" w:rsidP="00727F70">
            <w:pPr>
              <w:widowControl w:val="0"/>
              <w:spacing w:after="0" w:line="240" w:lineRule="auto"/>
              <w:jc w:val="center"/>
              <w:rPr>
                <w:rFonts w:ascii="Times New Roman" w:eastAsia="Courier New" w:hAnsi="Times New Roman"/>
                <w:color w:val="000000"/>
                <w:sz w:val="24"/>
                <w:szCs w:val="24"/>
                <w:lang w:bidi="ru-RU"/>
              </w:rPr>
            </w:pPr>
            <w:r w:rsidRPr="00D273E3">
              <w:rPr>
                <w:rFonts w:ascii="Times New Roman" w:eastAsia="Franklin Gothic Heavy" w:hAnsi="Times New Roman"/>
                <w:color w:val="000000"/>
                <w:sz w:val="24"/>
                <w:szCs w:val="24"/>
                <w:lang w:bidi="ru-RU"/>
              </w:rPr>
              <w:t>Критерии оценки</w:t>
            </w:r>
          </w:p>
        </w:tc>
        <w:tc>
          <w:tcPr>
            <w:tcW w:w="1470" w:type="pct"/>
            <w:tcBorders>
              <w:top w:val="single" w:sz="4" w:space="0" w:color="auto"/>
              <w:left w:val="single" w:sz="4" w:space="0" w:color="auto"/>
              <w:right w:val="single" w:sz="4" w:space="0" w:color="auto"/>
            </w:tcBorders>
            <w:shd w:val="clear" w:color="auto" w:fill="FFFFFF"/>
          </w:tcPr>
          <w:p w:rsidR="00727F70" w:rsidRPr="00D273E3" w:rsidRDefault="00727F70" w:rsidP="00727F70">
            <w:pPr>
              <w:widowControl w:val="0"/>
              <w:spacing w:after="0" w:line="240" w:lineRule="auto"/>
              <w:jc w:val="center"/>
              <w:rPr>
                <w:rFonts w:ascii="Times New Roman" w:eastAsia="Courier New" w:hAnsi="Times New Roman"/>
                <w:color w:val="000000"/>
                <w:sz w:val="24"/>
                <w:szCs w:val="24"/>
                <w:lang w:bidi="ru-RU"/>
              </w:rPr>
            </w:pPr>
            <w:r w:rsidRPr="00D273E3">
              <w:rPr>
                <w:rFonts w:ascii="Times New Roman" w:eastAsia="Franklin Gothic Heavy" w:hAnsi="Times New Roman"/>
                <w:color w:val="000000"/>
                <w:sz w:val="24"/>
                <w:szCs w:val="24"/>
                <w:lang w:bidi="ru-RU"/>
              </w:rPr>
              <w:t>Методы оценки</w:t>
            </w:r>
          </w:p>
        </w:tc>
      </w:tr>
      <w:tr w:rsidR="00727F70" w:rsidRPr="00D273E3" w:rsidTr="00727F70">
        <w:tc>
          <w:tcPr>
            <w:tcW w:w="1107" w:type="pct"/>
            <w:tcBorders>
              <w:top w:val="single" w:sz="4" w:space="0" w:color="auto"/>
              <w:left w:val="single" w:sz="4" w:space="0" w:color="auto"/>
            </w:tcBorders>
            <w:shd w:val="clear" w:color="auto" w:fill="FFFFFF"/>
          </w:tcPr>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Franklin Gothic Heavy" w:hAnsi="Times New Roman"/>
                <w:i/>
                <w:iCs/>
                <w:color w:val="000000"/>
                <w:sz w:val="24"/>
                <w:szCs w:val="24"/>
                <w:lang w:bidi="ru-RU"/>
              </w:rPr>
              <w:t>Перечень знаний, осваиваемых в рамках дисциплины</w:t>
            </w:r>
          </w:p>
        </w:tc>
        <w:tc>
          <w:tcPr>
            <w:tcW w:w="2423" w:type="pct"/>
            <w:tcBorders>
              <w:top w:val="single" w:sz="4" w:space="0" w:color="auto"/>
              <w:left w:val="single" w:sz="4" w:space="0" w:color="auto"/>
            </w:tcBorders>
            <w:shd w:val="clear" w:color="auto" w:fill="FFFFFF"/>
          </w:tcPr>
          <w:p w:rsidR="00727F70" w:rsidRPr="00D273E3" w:rsidRDefault="00727F70" w:rsidP="00727F70">
            <w:pPr>
              <w:widowControl w:val="0"/>
              <w:spacing w:after="0" w:line="240" w:lineRule="auto"/>
              <w:ind w:left="155" w:right="160"/>
              <w:jc w:val="both"/>
              <w:rPr>
                <w:rFonts w:ascii="Times New Roman" w:eastAsia="Courier New" w:hAnsi="Times New Roman"/>
                <w:color w:val="000000"/>
                <w:sz w:val="24"/>
                <w:szCs w:val="24"/>
                <w:lang w:bidi="ru-RU"/>
              </w:rPr>
            </w:pPr>
            <w:r w:rsidRPr="00D273E3">
              <w:rPr>
                <w:rFonts w:ascii="Times New Roman" w:eastAsia="Franklin Gothic Heavy" w:hAnsi="Times New Roman"/>
                <w:i/>
                <w:iCs/>
                <w:color w:val="000000"/>
                <w:sz w:val="24"/>
                <w:szCs w:val="24"/>
                <w:lang w:bidi="ru-RU"/>
              </w:rPr>
              <w:t>Характеристики демонстрируемых знаний, которые могут быть проверены</w:t>
            </w:r>
          </w:p>
        </w:tc>
        <w:tc>
          <w:tcPr>
            <w:tcW w:w="1470" w:type="pct"/>
            <w:tcBorders>
              <w:top w:val="single" w:sz="4" w:space="0" w:color="auto"/>
              <w:left w:val="single" w:sz="4" w:space="0" w:color="auto"/>
              <w:right w:val="single" w:sz="4" w:space="0" w:color="auto"/>
            </w:tcBorders>
            <w:shd w:val="clear" w:color="auto" w:fill="FFFFFF"/>
          </w:tcPr>
          <w:p w:rsidR="00727F70" w:rsidRPr="00D273E3" w:rsidRDefault="00727F70" w:rsidP="00727F70">
            <w:pPr>
              <w:widowControl w:val="0"/>
              <w:spacing w:after="0" w:line="240" w:lineRule="auto"/>
              <w:ind w:left="107" w:right="80"/>
              <w:rPr>
                <w:rFonts w:ascii="Times New Roman" w:eastAsia="Courier New" w:hAnsi="Times New Roman"/>
                <w:color w:val="000000"/>
                <w:sz w:val="24"/>
                <w:szCs w:val="24"/>
                <w:lang w:bidi="ru-RU"/>
              </w:rPr>
            </w:pPr>
            <w:r w:rsidRPr="00D273E3">
              <w:rPr>
                <w:rFonts w:ascii="Times New Roman" w:eastAsia="Franklin Gothic Heavy" w:hAnsi="Times New Roman"/>
                <w:i/>
                <w:iCs/>
                <w:color w:val="000000"/>
                <w:sz w:val="24"/>
                <w:szCs w:val="24"/>
                <w:lang w:bidi="ru-RU"/>
              </w:rPr>
              <w:t>Какими процедурами производится оценка</w:t>
            </w:r>
          </w:p>
        </w:tc>
      </w:tr>
      <w:tr w:rsidR="00727F70" w:rsidRPr="00D273E3" w:rsidTr="00727F70">
        <w:tc>
          <w:tcPr>
            <w:tcW w:w="1107" w:type="pct"/>
            <w:tcBorders>
              <w:top w:val="single" w:sz="4" w:space="0" w:color="auto"/>
              <w:left w:val="single" w:sz="4" w:space="0" w:color="auto"/>
            </w:tcBorders>
            <w:shd w:val="clear" w:color="auto" w:fill="FFFFFF"/>
          </w:tcPr>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знание основных математических методов решения прикладных задач в области профессиональной деятельности</w:t>
            </w:r>
          </w:p>
        </w:tc>
        <w:tc>
          <w:tcPr>
            <w:tcW w:w="2423" w:type="pct"/>
            <w:tcBorders>
              <w:top w:val="single" w:sz="4" w:space="0" w:color="auto"/>
              <w:left w:val="single" w:sz="4" w:space="0" w:color="auto"/>
            </w:tcBorders>
            <w:shd w:val="clear" w:color="auto" w:fill="FFFFFF"/>
          </w:tcPr>
          <w:p w:rsidR="00727F70" w:rsidRPr="00D273E3" w:rsidRDefault="00727F70" w:rsidP="00727F70">
            <w:pPr>
              <w:widowControl w:val="0"/>
              <w:numPr>
                <w:ilvl w:val="0"/>
                <w:numId w:val="4"/>
              </w:numPr>
              <w:tabs>
                <w:tab w:val="left" w:pos="288"/>
              </w:tabs>
              <w:spacing w:after="0" w:line="240" w:lineRule="auto"/>
              <w:jc w:val="both"/>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определение комплексного числа в алгебраической форме, действия над ними;</w:t>
            </w:r>
          </w:p>
          <w:p w:rsidR="00727F70" w:rsidRPr="00D273E3" w:rsidRDefault="00727F70" w:rsidP="00727F70">
            <w:pPr>
              <w:widowControl w:val="0"/>
              <w:numPr>
                <w:ilvl w:val="0"/>
                <w:numId w:val="4"/>
              </w:numPr>
              <w:tabs>
                <w:tab w:val="left" w:pos="288"/>
              </w:tabs>
              <w:spacing w:after="0" w:line="240" w:lineRule="auto"/>
              <w:jc w:val="both"/>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как геометрически изобразить комплексное число;</w:t>
            </w:r>
          </w:p>
          <w:p w:rsidR="00727F70" w:rsidRPr="00D273E3" w:rsidRDefault="00727F70" w:rsidP="00727F70">
            <w:pPr>
              <w:widowControl w:val="0"/>
              <w:numPr>
                <w:ilvl w:val="0"/>
                <w:numId w:val="4"/>
              </w:numPr>
              <w:tabs>
                <w:tab w:val="left" w:pos="288"/>
              </w:tabs>
              <w:spacing w:after="0" w:line="240" w:lineRule="auto"/>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что представляет собой модуль и аргумент комплексного</w:t>
            </w:r>
          </w:p>
          <w:p w:rsidR="00727F70" w:rsidRPr="00D273E3" w:rsidRDefault="00727F70" w:rsidP="00727F70">
            <w:pPr>
              <w:widowControl w:val="0"/>
              <w:tabs>
                <w:tab w:val="left" w:pos="288"/>
              </w:tabs>
              <w:spacing w:after="0" w:line="240" w:lineRule="auto"/>
              <w:jc w:val="both"/>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числа;</w:t>
            </w:r>
          </w:p>
          <w:p w:rsidR="00727F70" w:rsidRPr="00D273E3" w:rsidRDefault="00727F70" w:rsidP="00727F70">
            <w:pPr>
              <w:widowControl w:val="0"/>
              <w:numPr>
                <w:ilvl w:val="0"/>
                <w:numId w:val="4"/>
              </w:numPr>
              <w:tabs>
                <w:tab w:val="left" w:pos="288"/>
              </w:tabs>
              <w:spacing w:after="0" w:line="240" w:lineRule="auto"/>
              <w:jc w:val="both"/>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как найти площадь криволинейной трапеции;</w:t>
            </w:r>
          </w:p>
          <w:p w:rsidR="00727F70" w:rsidRPr="00D273E3" w:rsidRDefault="00727F70" w:rsidP="00727F70">
            <w:pPr>
              <w:widowControl w:val="0"/>
              <w:numPr>
                <w:ilvl w:val="0"/>
                <w:numId w:val="4"/>
              </w:numPr>
              <w:tabs>
                <w:tab w:val="left" w:pos="288"/>
              </w:tabs>
              <w:spacing w:after="0" w:line="240" w:lineRule="auto"/>
              <w:jc w:val="both"/>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что называется определённым интегралом;</w:t>
            </w:r>
          </w:p>
          <w:p w:rsidR="00727F70" w:rsidRPr="00D273E3" w:rsidRDefault="00727F70" w:rsidP="00727F70">
            <w:pPr>
              <w:widowControl w:val="0"/>
              <w:numPr>
                <w:ilvl w:val="0"/>
                <w:numId w:val="4"/>
              </w:numPr>
              <w:tabs>
                <w:tab w:val="left" w:pos="288"/>
              </w:tabs>
              <w:spacing w:after="0" w:line="240" w:lineRule="auto"/>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формулу Ньютона- Лейбница;</w:t>
            </w:r>
          </w:p>
          <w:p w:rsidR="00727F70" w:rsidRPr="00D273E3" w:rsidRDefault="00727F70" w:rsidP="00727F70">
            <w:pPr>
              <w:widowControl w:val="0"/>
              <w:numPr>
                <w:ilvl w:val="0"/>
                <w:numId w:val="5"/>
              </w:numPr>
              <w:tabs>
                <w:tab w:val="left" w:pos="288"/>
              </w:tabs>
              <w:spacing w:after="0" w:line="240" w:lineRule="auto"/>
              <w:jc w:val="both"/>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основные свойства определённого интеграла;</w:t>
            </w:r>
          </w:p>
          <w:p w:rsidR="00727F70" w:rsidRPr="00D273E3" w:rsidRDefault="00727F70" w:rsidP="00727F70">
            <w:pPr>
              <w:widowControl w:val="0"/>
              <w:numPr>
                <w:ilvl w:val="0"/>
                <w:numId w:val="5"/>
              </w:numPr>
              <w:tabs>
                <w:tab w:val="left" w:pos="288"/>
                <w:tab w:val="left" w:pos="423"/>
              </w:tabs>
              <w:spacing w:after="0" w:line="240" w:lineRule="auto"/>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правила замены переменной и интегрирование по частям;</w:t>
            </w:r>
          </w:p>
          <w:p w:rsidR="00727F70" w:rsidRPr="00D273E3" w:rsidRDefault="00727F70" w:rsidP="00727F70">
            <w:pPr>
              <w:widowControl w:val="0"/>
              <w:numPr>
                <w:ilvl w:val="0"/>
                <w:numId w:val="5"/>
              </w:numPr>
              <w:tabs>
                <w:tab w:val="left" w:pos="288"/>
              </w:tabs>
              <w:spacing w:after="0" w:line="240" w:lineRule="auto"/>
              <w:jc w:val="both"/>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как интегрировать неограниченные функции;</w:t>
            </w:r>
          </w:p>
          <w:p w:rsidR="00727F70" w:rsidRPr="00D273E3" w:rsidRDefault="00727F70" w:rsidP="00727F70">
            <w:pPr>
              <w:widowControl w:val="0"/>
              <w:numPr>
                <w:ilvl w:val="0"/>
                <w:numId w:val="5"/>
              </w:numPr>
              <w:tabs>
                <w:tab w:val="left" w:pos="288"/>
                <w:tab w:val="left" w:pos="415"/>
                <w:tab w:val="left" w:pos="817"/>
              </w:tabs>
              <w:spacing w:after="0" w:line="240" w:lineRule="auto"/>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как интегрировать по бесконечному промежутку;</w:t>
            </w:r>
          </w:p>
          <w:p w:rsidR="00727F70" w:rsidRPr="00D273E3" w:rsidRDefault="00727F70" w:rsidP="00727F70">
            <w:pPr>
              <w:widowControl w:val="0"/>
              <w:numPr>
                <w:ilvl w:val="0"/>
                <w:numId w:val="5"/>
              </w:numPr>
              <w:tabs>
                <w:tab w:val="left" w:pos="288"/>
                <w:tab w:val="left" w:pos="415"/>
                <w:tab w:val="left" w:pos="817"/>
              </w:tabs>
              <w:spacing w:after="0" w:line="240" w:lineRule="auto"/>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как вычислять несобственные интегралы;</w:t>
            </w:r>
          </w:p>
          <w:p w:rsidR="00727F70" w:rsidRPr="00D273E3" w:rsidRDefault="00727F70" w:rsidP="00727F70">
            <w:pPr>
              <w:widowControl w:val="0"/>
              <w:numPr>
                <w:ilvl w:val="0"/>
                <w:numId w:val="5"/>
              </w:numPr>
              <w:tabs>
                <w:tab w:val="left" w:pos="288"/>
                <w:tab w:val="left" w:pos="415"/>
                <w:tab w:val="left" w:pos="822"/>
              </w:tabs>
              <w:spacing w:after="0" w:line="240" w:lineRule="auto"/>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как исследовать сходимость (расходимость) интегралов;</w:t>
            </w:r>
          </w:p>
        </w:tc>
        <w:tc>
          <w:tcPr>
            <w:tcW w:w="1470" w:type="pct"/>
            <w:tcBorders>
              <w:top w:val="single" w:sz="4" w:space="0" w:color="auto"/>
              <w:left w:val="single" w:sz="4" w:space="0" w:color="auto"/>
              <w:right w:val="single" w:sz="4" w:space="0" w:color="auto"/>
            </w:tcBorders>
            <w:shd w:val="clear" w:color="auto" w:fill="FFFFFF"/>
          </w:tcPr>
          <w:p w:rsidR="00727F70" w:rsidRPr="00D273E3" w:rsidRDefault="00727F70" w:rsidP="00727F70">
            <w:pPr>
              <w:widowControl w:val="0"/>
              <w:spacing w:after="0" w:line="240" w:lineRule="auto"/>
              <w:ind w:left="107" w:right="80"/>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Оценка результатов выполнения практических работ. Оценка результатов устного и письменного опроса. Оценка результатов тестирования.</w:t>
            </w:r>
          </w:p>
          <w:p w:rsidR="00727F70" w:rsidRPr="00D273E3" w:rsidRDefault="00727F70" w:rsidP="00727F70">
            <w:pPr>
              <w:widowControl w:val="0"/>
              <w:spacing w:after="0" w:line="240" w:lineRule="auto"/>
              <w:ind w:left="107" w:right="80"/>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Оценка результатов самостоятельной работы.</w:t>
            </w:r>
          </w:p>
          <w:p w:rsidR="00727F70" w:rsidRPr="00D273E3" w:rsidRDefault="00727F70" w:rsidP="00727F70">
            <w:pPr>
              <w:widowControl w:val="0"/>
              <w:spacing w:after="0" w:line="240" w:lineRule="auto"/>
              <w:ind w:left="107" w:right="80"/>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Оценка результатов выполнения домашних заданий. Оценка результатов проведённой промежуточной аттестации</w:t>
            </w:r>
          </w:p>
        </w:tc>
      </w:tr>
      <w:tr w:rsidR="00727F70" w:rsidRPr="00D273E3" w:rsidTr="00727F70">
        <w:tc>
          <w:tcPr>
            <w:tcW w:w="1107" w:type="pct"/>
            <w:tcBorders>
              <w:top w:val="single" w:sz="4" w:space="0" w:color="auto"/>
              <w:left w:val="single" w:sz="4" w:space="0" w:color="auto"/>
              <w:bottom w:val="single" w:sz="4" w:space="0" w:color="auto"/>
            </w:tcBorders>
            <w:shd w:val="clear" w:color="auto" w:fill="FFFFFF"/>
          </w:tcPr>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знание основных понятий и методов теории</w:t>
            </w:r>
          </w:p>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комплексных чисел, линейной алгебры, математического анализа</w:t>
            </w:r>
          </w:p>
        </w:tc>
        <w:tc>
          <w:tcPr>
            <w:tcW w:w="2423" w:type="pct"/>
            <w:tcBorders>
              <w:top w:val="single" w:sz="4" w:space="0" w:color="auto"/>
              <w:left w:val="single" w:sz="4" w:space="0" w:color="auto"/>
              <w:bottom w:val="single" w:sz="4" w:space="0" w:color="auto"/>
            </w:tcBorders>
            <w:shd w:val="clear" w:color="auto" w:fill="FFFFFF"/>
          </w:tcPr>
          <w:p w:rsidR="00727F70" w:rsidRPr="00D273E3" w:rsidRDefault="00727F70" w:rsidP="00727F70">
            <w:pPr>
              <w:widowControl w:val="0"/>
              <w:numPr>
                <w:ilvl w:val="0"/>
                <w:numId w:val="6"/>
              </w:numPr>
              <w:tabs>
                <w:tab w:val="left" w:pos="288"/>
                <w:tab w:val="left" w:pos="415"/>
              </w:tabs>
              <w:spacing w:after="0" w:line="240" w:lineRule="auto"/>
              <w:ind w:right="112"/>
              <w:jc w:val="both"/>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определение комплексного числа в алгебраической форме, действия над ними;</w:t>
            </w:r>
          </w:p>
          <w:p w:rsidR="00727F70" w:rsidRPr="00D273E3" w:rsidRDefault="00727F70" w:rsidP="00727F70">
            <w:pPr>
              <w:widowControl w:val="0"/>
              <w:numPr>
                <w:ilvl w:val="0"/>
                <w:numId w:val="6"/>
              </w:numPr>
              <w:tabs>
                <w:tab w:val="left" w:pos="288"/>
                <w:tab w:val="left" w:pos="415"/>
              </w:tabs>
              <w:spacing w:after="0" w:line="240" w:lineRule="auto"/>
              <w:ind w:right="112"/>
              <w:jc w:val="both"/>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как геометрически изобразить комплексное число;</w:t>
            </w:r>
          </w:p>
          <w:p w:rsidR="00727F70" w:rsidRPr="00D273E3" w:rsidRDefault="00727F70" w:rsidP="00727F70">
            <w:pPr>
              <w:widowControl w:val="0"/>
              <w:numPr>
                <w:ilvl w:val="0"/>
                <w:numId w:val="6"/>
              </w:numPr>
              <w:tabs>
                <w:tab w:val="left" w:pos="288"/>
                <w:tab w:val="left" w:pos="415"/>
              </w:tabs>
              <w:spacing w:after="0" w:line="240" w:lineRule="auto"/>
              <w:ind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что представляет собой модуль и аргумент комплексного</w:t>
            </w:r>
          </w:p>
          <w:p w:rsidR="00727F70" w:rsidRPr="00D273E3" w:rsidRDefault="00727F70" w:rsidP="00727F70">
            <w:pPr>
              <w:widowControl w:val="0"/>
              <w:tabs>
                <w:tab w:val="left" w:pos="288"/>
                <w:tab w:val="left" w:pos="415"/>
              </w:tabs>
              <w:spacing w:after="0" w:line="240" w:lineRule="auto"/>
              <w:ind w:left="125" w:right="112"/>
              <w:jc w:val="both"/>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числа;</w:t>
            </w:r>
          </w:p>
          <w:p w:rsidR="00727F70" w:rsidRPr="00D273E3" w:rsidRDefault="00727F70" w:rsidP="00727F70">
            <w:pPr>
              <w:widowControl w:val="0"/>
              <w:numPr>
                <w:ilvl w:val="0"/>
                <w:numId w:val="6"/>
              </w:numPr>
              <w:tabs>
                <w:tab w:val="left" w:pos="288"/>
                <w:tab w:val="left" w:pos="415"/>
              </w:tabs>
              <w:spacing w:after="0" w:line="240" w:lineRule="auto"/>
              <w:ind w:right="112"/>
              <w:jc w:val="both"/>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экономико-математические методы;</w:t>
            </w:r>
          </w:p>
          <w:p w:rsidR="00727F70" w:rsidRPr="00D273E3" w:rsidRDefault="00727F70" w:rsidP="00727F70">
            <w:pPr>
              <w:widowControl w:val="0"/>
              <w:numPr>
                <w:ilvl w:val="0"/>
                <w:numId w:val="6"/>
              </w:numPr>
              <w:tabs>
                <w:tab w:val="left" w:pos="288"/>
                <w:tab w:val="left" w:pos="423"/>
              </w:tabs>
              <w:spacing w:after="0" w:line="240" w:lineRule="auto"/>
              <w:ind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что представляют собой матричные модели;</w:t>
            </w:r>
          </w:p>
          <w:p w:rsidR="00727F70" w:rsidRPr="00D273E3" w:rsidRDefault="00727F70" w:rsidP="00727F70">
            <w:pPr>
              <w:widowControl w:val="0"/>
              <w:numPr>
                <w:ilvl w:val="0"/>
                <w:numId w:val="6"/>
              </w:numPr>
              <w:tabs>
                <w:tab w:val="left" w:pos="288"/>
                <w:tab w:val="left" w:pos="428"/>
              </w:tabs>
              <w:spacing w:after="0" w:line="240" w:lineRule="auto"/>
              <w:ind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определение матрицы и действия над ними;</w:t>
            </w:r>
          </w:p>
          <w:p w:rsidR="00727F70" w:rsidRPr="00D273E3" w:rsidRDefault="00727F70" w:rsidP="00727F70">
            <w:pPr>
              <w:widowControl w:val="0"/>
              <w:numPr>
                <w:ilvl w:val="0"/>
                <w:numId w:val="6"/>
              </w:numPr>
              <w:tabs>
                <w:tab w:val="left" w:pos="288"/>
                <w:tab w:val="left" w:pos="423"/>
              </w:tabs>
              <w:spacing w:after="0" w:line="240" w:lineRule="auto"/>
              <w:ind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что представляет собой определитель матрицы;</w:t>
            </w:r>
          </w:p>
          <w:p w:rsidR="00727F70" w:rsidRPr="00D273E3" w:rsidRDefault="00727F70" w:rsidP="00727F70">
            <w:pPr>
              <w:widowControl w:val="0"/>
              <w:numPr>
                <w:ilvl w:val="0"/>
                <w:numId w:val="6"/>
              </w:numPr>
              <w:tabs>
                <w:tab w:val="left" w:pos="288"/>
                <w:tab w:val="left" w:pos="423"/>
              </w:tabs>
              <w:spacing w:after="0" w:line="240" w:lineRule="auto"/>
              <w:ind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lastRenderedPageBreak/>
              <w:t>знает, что такое определитель второго и третьего порядка;</w:t>
            </w:r>
          </w:p>
          <w:p w:rsidR="00727F70" w:rsidRPr="00D273E3" w:rsidRDefault="00727F70" w:rsidP="00727F70">
            <w:pPr>
              <w:widowControl w:val="0"/>
              <w:numPr>
                <w:ilvl w:val="0"/>
                <w:numId w:val="6"/>
              </w:numPr>
              <w:tabs>
                <w:tab w:val="left" w:pos="288"/>
                <w:tab w:val="left" w:pos="415"/>
              </w:tabs>
              <w:spacing w:after="0" w:line="240" w:lineRule="auto"/>
              <w:ind w:right="112"/>
              <w:jc w:val="both"/>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задачи, приводящие к дифференциальным уравнениям;</w:t>
            </w:r>
          </w:p>
          <w:p w:rsidR="00727F70" w:rsidRPr="00D273E3" w:rsidRDefault="00727F70" w:rsidP="00727F70">
            <w:pPr>
              <w:widowControl w:val="0"/>
              <w:numPr>
                <w:ilvl w:val="0"/>
                <w:numId w:val="6"/>
              </w:numPr>
              <w:tabs>
                <w:tab w:val="left" w:pos="288"/>
                <w:tab w:val="left" w:pos="415"/>
              </w:tabs>
              <w:spacing w:after="0" w:line="240" w:lineRule="auto"/>
              <w:ind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основные понятия и определения дифференциальных уравнений;</w:t>
            </w:r>
          </w:p>
        </w:tc>
        <w:tc>
          <w:tcPr>
            <w:tcW w:w="1470" w:type="pct"/>
            <w:tcBorders>
              <w:top w:val="single" w:sz="4" w:space="0" w:color="auto"/>
              <w:left w:val="single" w:sz="4" w:space="0" w:color="auto"/>
              <w:bottom w:val="single" w:sz="4" w:space="0" w:color="auto"/>
              <w:right w:val="single" w:sz="4" w:space="0" w:color="auto"/>
            </w:tcBorders>
            <w:shd w:val="clear" w:color="auto" w:fill="FFFFFF"/>
          </w:tcPr>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lastRenderedPageBreak/>
              <w:t>Оценка результатов выполнения практических работ. Оценка результатов устного и письменного опроса. Оценка результатов тестирования.</w:t>
            </w:r>
          </w:p>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Оценка результатов самостоятельной работы.</w:t>
            </w:r>
          </w:p>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 xml:space="preserve">Оценка </w:t>
            </w:r>
            <w:r w:rsidRPr="00D273E3">
              <w:rPr>
                <w:rFonts w:ascii="Times New Roman" w:eastAsia="Courier New" w:hAnsi="Times New Roman"/>
                <w:color w:val="000000"/>
                <w:sz w:val="24"/>
                <w:szCs w:val="24"/>
                <w:lang w:bidi="ru-RU"/>
              </w:rPr>
              <w:lastRenderedPageBreak/>
              <w:t>результатов выполнения домашних заданий. Оценка результатов проведённой промежуточной аттестации</w:t>
            </w:r>
          </w:p>
        </w:tc>
      </w:tr>
      <w:tr w:rsidR="00727F70" w:rsidRPr="00D273E3" w:rsidTr="00727F70">
        <w:tc>
          <w:tcPr>
            <w:tcW w:w="1107" w:type="pct"/>
            <w:tcBorders>
              <w:top w:val="single" w:sz="4" w:space="0" w:color="auto"/>
              <w:left w:val="single" w:sz="4" w:space="0" w:color="auto"/>
              <w:bottom w:val="single" w:sz="4" w:space="0" w:color="auto"/>
            </w:tcBorders>
            <w:shd w:val="clear" w:color="auto" w:fill="FFFFFF"/>
          </w:tcPr>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lastRenderedPageBreak/>
              <w:t>значения математики в профессиональной деятельности и при освоении ППССЗ</w:t>
            </w:r>
          </w:p>
        </w:tc>
        <w:tc>
          <w:tcPr>
            <w:tcW w:w="2423" w:type="pct"/>
            <w:tcBorders>
              <w:top w:val="single" w:sz="4" w:space="0" w:color="auto"/>
              <w:left w:val="single" w:sz="4" w:space="0" w:color="auto"/>
              <w:bottom w:val="single" w:sz="4" w:space="0" w:color="auto"/>
            </w:tcBorders>
            <w:shd w:val="clear" w:color="auto" w:fill="FFFFFF"/>
          </w:tcPr>
          <w:p w:rsidR="00727F70" w:rsidRPr="00D273E3" w:rsidRDefault="00727F70" w:rsidP="00727F70">
            <w:pPr>
              <w:widowControl w:val="0"/>
              <w:numPr>
                <w:ilvl w:val="0"/>
                <w:numId w:val="7"/>
              </w:numPr>
              <w:tabs>
                <w:tab w:val="left" w:pos="283"/>
                <w:tab w:val="left" w:pos="692"/>
              </w:tabs>
              <w:spacing w:after="0" w:line="240" w:lineRule="auto"/>
              <w:ind w:right="112"/>
              <w:jc w:val="both"/>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метод Гаусса, правило Крамера и метод обратной матрицы;</w:t>
            </w:r>
          </w:p>
          <w:p w:rsidR="00727F70" w:rsidRPr="00D273E3" w:rsidRDefault="00727F70" w:rsidP="00727F70">
            <w:pPr>
              <w:widowControl w:val="0"/>
              <w:numPr>
                <w:ilvl w:val="0"/>
                <w:numId w:val="7"/>
              </w:numPr>
              <w:tabs>
                <w:tab w:val="left" w:pos="433"/>
              </w:tabs>
              <w:spacing w:after="0" w:line="240" w:lineRule="auto"/>
              <w:ind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что представляет собой первообразная функция и неопределённый интеграл;</w:t>
            </w:r>
          </w:p>
          <w:p w:rsidR="00727F70" w:rsidRPr="00D273E3" w:rsidRDefault="00727F70" w:rsidP="00727F70">
            <w:pPr>
              <w:widowControl w:val="0"/>
              <w:numPr>
                <w:ilvl w:val="0"/>
                <w:numId w:val="7"/>
              </w:numPr>
              <w:tabs>
                <w:tab w:val="left" w:pos="428"/>
              </w:tabs>
              <w:spacing w:after="0" w:line="240" w:lineRule="auto"/>
              <w:ind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основные правила неопределённого интегрирования;</w:t>
            </w:r>
          </w:p>
          <w:p w:rsidR="00727F70" w:rsidRPr="00D273E3" w:rsidRDefault="00727F70" w:rsidP="00727F70">
            <w:pPr>
              <w:widowControl w:val="0"/>
              <w:numPr>
                <w:ilvl w:val="0"/>
                <w:numId w:val="7"/>
              </w:numPr>
              <w:tabs>
                <w:tab w:val="left" w:pos="428"/>
              </w:tabs>
              <w:spacing w:after="0" w:line="240" w:lineRule="auto"/>
              <w:ind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как находить неопределённый интеграл с помощью таблиц, а также используя его свойства;</w:t>
            </w:r>
          </w:p>
          <w:p w:rsidR="00727F70" w:rsidRPr="00D273E3" w:rsidRDefault="00727F70" w:rsidP="00727F70">
            <w:pPr>
              <w:widowControl w:val="0"/>
              <w:numPr>
                <w:ilvl w:val="0"/>
                <w:numId w:val="7"/>
              </w:numPr>
              <w:tabs>
                <w:tab w:val="left" w:pos="423"/>
              </w:tabs>
              <w:spacing w:after="0" w:line="240" w:lineRule="auto"/>
              <w:ind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в чём заключается метод замены переменной и интегрирования по частям;</w:t>
            </w:r>
          </w:p>
          <w:p w:rsidR="00727F70" w:rsidRPr="00D273E3" w:rsidRDefault="00727F70" w:rsidP="00727F70">
            <w:pPr>
              <w:widowControl w:val="0"/>
              <w:numPr>
                <w:ilvl w:val="0"/>
                <w:numId w:val="7"/>
              </w:numPr>
              <w:tabs>
                <w:tab w:val="left" w:pos="423"/>
              </w:tabs>
              <w:spacing w:after="0" w:line="240" w:lineRule="auto"/>
              <w:ind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как интегрировать простейшие рациональные дроби;</w:t>
            </w:r>
          </w:p>
        </w:tc>
        <w:tc>
          <w:tcPr>
            <w:tcW w:w="1470" w:type="pct"/>
            <w:tcBorders>
              <w:top w:val="single" w:sz="4" w:space="0" w:color="auto"/>
              <w:left w:val="single" w:sz="4" w:space="0" w:color="auto"/>
              <w:bottom w:val="single" w:sz="4" w:space="0" w:color="auto"/>
              <w:right w:val="single" w:sz="4" w:space="0" w:color="auto"/>
            </w:tcBorders>
            <w:shd w:val="clear" w:color="auto" w:fill="FFFFFF"/>
          </w:tcPr>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Оценка результатов выполнения практических работ. Оценка результатов устного и письменного опроса. Оценка результатов тестирования.</w:t>
            </w:r>
          </w:p>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Оценка результатов самостоятельной работы.</w:t>
            </w:r>
          </w:p>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Оценка результатов выполнения домашних заданий. Оценка результатов проведённой промежуточной аттестации</w:t>
            </w:r>
          </w:p>
        </w:tc>
      </w:tr>
      <w:tr w:rsidR="00727F70" w:rsidRPr="00D273E3" w:rsidTr="00727F70">
        <w:tc>
          <w:tcPr>
            <w:tcW w:w="1107" w:type="pct"/>
            <w:tcBorders>
              <w:top w:val="single" w:sz="4" w:space="0" w:color="auto"/>
              <w:left w:val="single" w:sz="4" w:space="0" w:color="auto"/>
            </w:tcBorders>
            <w:shd w:val="clear" w:color="auto" w:fill="FFFFFF"/>
          </w:tcPr>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знание математических понятий и определений, способов доказательства</w:t>
            </w:r>
          </w:p>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математическими</w:t>
            </w:r>
          </w:p>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методами</w:t>
            </w:r>
          </w:p>
        </w:tc>
        <w:tc>
          <w:tcPr>
            <w:tcW w:w="2423" w:type="pct"/>
            <w:tcBorders>
              <w:top w:val="single" w:sz="4" w:space="0" w:color="auto"/>
              <w:left w:val="single" w:sz="4" w:space="0" w:color="auto"/>
            </w:tcBorders>
            <w:shd w:val="clear" w:color="auto" w:fill="FFFFFF"/>
          </w:tcPr>
          <w:p w:rsidR="00727F70" w:rsidRPr="00D273E3" w:rsidRDefault="00727F70" w:rsidP="00727F70">
            <w:pPr>
              <w:widowControl w:val="0"/>
              <w:numPr>
                <w:ilvl w:val="0"/>
                <w:numId w:val="8"/>
              </w:numPr>
              <w:tabs>
                <w:tab w:val="left" w:pos="423"/>
              </w:tabs>
              <w:spacing w:after="0" w:line="240" w:lineRule="auto"/>
              <w:ind w:right="160"/>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метод Гаусса, правило Крамера и метод обратной матрицы;</w:t>
            </w:r>
          </w:p>
          <w:p w:rsidR="00727F70" w:rsidRPr="00D273E3" w:rsidRDefault="00727F70" w:rsidP="00727F70">
            <w:pPr>
              <w:widowControl w:val="0"/>
              <w:numPr>
                <w:ilvl w:val="0"/>
                <w:numId w:val="8"/>
              </w:numPr>
              <w:tabs>
                <w:tab w:val="left" w:pos="423"/>
              </w:tabs>
              <w:spacing w:after="0" w:line="240" w:lineRule="auto"/>
              <w:ind w:right="160"/>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задачи, приводящие к дифференциальным уравнениям;</w:t>
            </w:r>
          </w:p>
          <w:p w:rsidR="00727F70" w:rsidRPr="00D273E3" w:rsidRDefault="00727F70" w:rsidP="00727F70">
            <w:pPr>
              <w:widowControl w:val="0"/>
              <w:numPr>
                <w:ilvl w:val="0"/>
                <w:numId w:val="9"/>
              </w:numPr>
              <w:tabs>
                <w:tab w:val="left" w:pos="423"/>
              </w:tabs>
              <w:spacing w:after="0" w:line="240" w:lineRule="auto"/>
              <w:ind w:right="160"/>
              <w:contextualSpacing/>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основные понятия и определения дифференциальных уравнений;</w:t>
            </w:r>
          </w:p>
          <w:p w:rsidR="00727F70" w:rsidRPr="00D273E3" w:rsidRDefault="00727F70" w:rsidP="00727F70">
            <w:pPr>
              <w:widowControl w:val="0"/>
              <w:numPr>
                <w:ilvl w:val="0"/>
                <w:numId w:val="9"/>
              </w:numPr>
              <w:tabs>
                <w:tab w:val="left" w:pos="423"/>
              </w:tabs>
              <w:spacing w:after="0" w:line="240" w:lineRule="auto"/>
              <w:ind w:right="160"/>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определение предела функции;</w:t>
            </w:r>
          </w:p>
          <w:p w:rsidR="00727F70" w:rsidRPr="00D273E3" w:rsidRDefault="00727F70" w:rsidP="00727F70">
            <w:pPr>
              <w:widowControl w:val="0"/>
              <w:numPr>
                <w:ilvl w:val="0"/>
                <w:numId w:val="9"/>
              </w:numPr>
              <w:tabs>
                <w:tab w:val="left" w:pos="423"/>
              </w:tabs>
              <w:spacing w:after="0" w:line="240" w:lineRule="auto"/>
              <w:ind w:right="160"/>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определение бесконечно малых функций;</w:t>
            </w:r>
          </w:p>
          <w:p w:rsidR="00727F70" w:rsidRPr="00D273E3" w:rsidRDefault="00727F70" w:rsidP="00727F70">
            <w:pPr>
              <w:widowControl w:val="0"/>
              <w:numPr>
                <w:ilvl w:val="0"/>
                <w:numId w:val="9"/>
              </w:numPr>
              <w:tabs>
                <w:tab w:val="left" w:pos="423"/>
              </w:tabs>
              <w:spacing w:after="0" w:line="240" w:lineRule="auto"/>
              <w:ind w:right="160"/>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метод эквивалентных бесконечно малых величин;</w:t>
            </w:r>
          </w:p>
          <w:p w:rsidR="00727F70" w:rsidRPr="00D273E3" w:rsidRDefault="00727F70" w:rsidP="00727F70">
            <w:pPr>
              <w:widowControl w:val="0"/>
              <w:numPr>
                <w:ilvl w:val="0"/>
                <w:numId w:val="9"/>
              </w:numPr>
              <w:tabs>
                <w:tab w:val="left" w:pos="423"/>
              </w:tabs>
              <w:spacing w:after="0" w:line="240" w:lineRule="auto"/>
              <w:ind w:right="160"/>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как раскрывать неопределённость вида 0/0 и да/да;</w:t>
            </w:r>
          </w:p>
          <w:p w:rsidR="00727F70" w:rsidRPr="00D273E3" w:rsidRDefault="00727F70" w:rsidP="00727F70">
            <w:pPr>
              <w:widowControl w:val="0"/>
              <w:numPr>
                <w:ilvl w:val="0"/>
                <w:numId w:val="9"/>
              </w:numPr>
              <w:tabs>
                <w:tab w:val="left" w:pos="414"/>
              </w:tabs>
              <w:spacing w:after="0" w:line="240" w:lineRule="auto"/>
              <w:ind w:right="160"/>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замечательные пределы;</w:t>
            </w:r>
          </w:p>
          <w:p w:rsidR="00727F70" w:rsidRPr="00D273E3" w:rsidRDefault="00727F70" w:rsidP="00727F70">
            <w:pPr>
              <w:widowControl w:val="0"/>
              <w:numPr>
                <w:ilvl w:val="0"/>
                <w:numId w:val="9"/>
              </w:numPr>
              <w:tabs>
                <w:tab w:val="left" w:pos="423"/>
              </w:tabs>
              <w:spacing w:after="0" w:line="240" w:lineRule="auto"/>
              <w:ind w:right="160"/>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определение непрерывности функции;</w:t>
            </w:r>
          </w:p>
        </w:tc>
        <w:tc>
          <w:tcPr>
            <w:tcW w:w="1470" w:type="pct"/>
            <w:tcBorders>
              <w:top w:val="single" w:sz="4" w:space="0" w:color="auto"/>
              <w:left w:val="single" w:sz="4" w:space="0" w:color="auto"/>
              <w:right w:val="single" w:sz="4" w:space="0" w:color="auto"/>
            </w:tcBorders>
            <w:shd w:val="clear" w:color="auto" w:fill="FFFFFF"/>
          </w:tcPr>
          <w:p w:rsidR="00727F70" w:rsidRPr="00D273E3" w:rsidRDefault="00727F70" w:rsidP="00727F70">
            <w:pPr>
              <w:widowControl w:val="0"/>
              <w:spacing w:after="0" w:line="240" w:lineRule="auto"/>
              <w:ind w:left="107" w:right="80"/>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Оценка результатов выполнения практических работ. Оценка результатов устного и письменного опроса. Оценка результатов тестирования.</w:t>
            </w:r>
          </w:p>
          <w:p w:rsidR="00727F70" w:rsidRPr="00D273E3" w:rsidRDefault="00727F70" w:rsidP="00727F70">
            <w:pPr>
              <w:widowControl w:val="0"/>
              <w:spacing w:after="0" w:line="240" w:lineRule="auto"/>
              <w:ind w:left="107" w:right="80"/>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Оценка результатов самостоятельной работы.</w:t>
            </w:r>
          </w:p>
          <w:p w:rsidR="00727F70" w:rsidRPr="00D273E3" w:rsidRDefault="00727F70" w:rsidP="00727F70">
            <w:pPr>
              <w:widowControl w:val="0"/>
              <w:spacing w:after="0" w:line="240" w:lineRule="auto"/>
              <w:ind w:left="107" w:right="80"/>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 xml:space="preserve">Оценка результатов выполнения домашних заданий. Оценка результатов проведённой промежуточной </w:t>
            </w:r>
            <w:r w:rsidRPr="00D273E3">
              <w:rPr>
                <w:rFonts w:ascii="Times New Roman" w:eastAsia="Courier New" w:hAnsi="Times New Roman"/>
                <w:color w:val="000000"/>
                <w:sz w:val="24"/>
                <w:szCs w:val="24"/>
                <w:lang w:bidi="ru-RU"/>
              </w:rPr>
              <w:lastRenderedPageBreak/>
              <w:t>аттестации</w:t>
            </w:r>
          </w:p>
        </w:tc>
      </w:tr>
      <w:tr w:rsidR="00727F70" w:rsidRPr="00D273E3" w:rsidTr="00727F70">
        <w:tc>
          <w:tcPr>
            <w:tcW w:w="1107" w:type="pct"/>
            <w:tcBorders>
              <w:top w:val="single" w:sz="4" w:space="0" w:color="auto"/>
              <w:left w:val="single" w:sz="4" w:space="0" w:color="auto"/>
              <w:bottom w:val="single" w:sz="4" w:space="0" w:color="auto"/>
            </w:tcBorders>
            <w:shd w:val="clear" w:color="auto" w:fill="FFFFFF"/>
          </w:tcPr>
          <w:p w:rsidR="00727F70" w:rsidRPr="00D273E3" w:rsidRDefault="00727F70" w:rsidP="00727F70">
            <w:pPr>
              <w:widowControl w:val="0"/>
              <w:spacing w:after="0" w:line="240" w:lineRule="auto"/>
              <w:ind w:left="125" w:righ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lastRenderedPageBreak/>
              <w:t>знание математических</w:t>
            </w:r>
            <w:r w:rsidRPr="00D273E3">
              <w:rPr>
                <w:rFonts w:ascii="Courier New" w:eastAsia="Courier New" w:hAnsi="Courier New" w:cs="Courier New"/>
                <w:color w:val="000000"/>
                <w:sz w:val="24"/>
                <w:szCs w:val="24"/>
                <w:lang w:bidi="ru-RU"/>
              </w:rPr>
              <w:t xml:space="preserve"> </w:t>
            </w:r>
            <w:r w:rsidRPr="00D273E3">
              <w:rPr>
                <w:rFonts w:ascii="Times New Roman" w:eastAsia="Courier New" w:hAnsi="Times New Roman"/>
                <w:color w:val="000000"/>
                <w:sz w:val="24"/>
                <w:szCs w:val="24"/>
                <w:lang w:bidi="ru-RU"/>
              </w:rPr>
              <w:t>методов при решении</w:t>
            </w:r>
            <w:r w:rsidRPr="00D273E3">
              <w:rPr>
                <w:rFonts w:ascii="Courier New" w:eastAsia="Courier New" w:hAnsi="Courier New" w:cs="Courier New"/>
                <w:color w:val="000000"/>
                <w:sz w:val="24"/>
                <w:szCs w:val="24"/>
                <w:lang w:bidi="ru-RU"/>
              </w:rPr>
              <w:t xml:space="preserve"> </w:t>
            </w:r>
            <w:r w:rsidRPr="00D273E3">
              <w:rPr>
                <w:rFonts w:ascii="Times New Roman" w:eastAsia="Courier New" w:hAnsi="Times New Roman"/>
                <w:color w:val="000000"/>
                <w:sz w:val="24"/>
                <w:szCs w:val="24"/>
                <w:lang w:bidi="ru-RU"/>
              </w:rPr>
              <w:t>задач, связанных с будущей</w:t>
            </w:r>
            <w:r w:rsidRPr="00D273E3">
              <w:rPr>
                <w:rFonts w:ascii="Courier New" w:eastAsia="Courier New" w:hAnsi="Courier New" w:cs="Courier New"/>
                <w:color w:val="000000"/>
                <w:sz w:val="24"/>
                <w:szCs w:val="24"/>
                <w:lang w:bidi="ru-RU"/>
              </w:rPr>
              <w:t xml:space="preserve"> </w:t>
            </w:r>
            <w:r w:rsidRPr="00D273E3">
              <w:rPr>
                <w:rFonts w:ascii="Times New Roman" w:eastAsia="Courier New" w:hAnsi="Times New Roman"/>
                <w:color w:val="000000"/>
                <w:sz w:val="24"/>
                <w:szCs w:val="24"/>
                <w:lang w:bidi="ru-RU"/>
              </w:rPr>
              <w:t>профессиональной деятельностью и иных</w:t>
            </w:r>
          </w:p>
          <w:p w:rsidR="00727F70" w:rsidRPr="00D273E3" w:rsidRDefault="00727F70" w:rsidP="00727F70">
            <w:pPr>
              <w:widowControl w:val="0"/>
              <w:spacing w:after="0" w:line="240" w:lineRule="auto"/>
              <w:ind w:left="125" w:righ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прикладных задач</w:t>
            </w:r>
          </w:p>
          <w:p w:rsidR="00727F70" w:rsidRPr="00D273E3" w:rsidRDefault="00727F70" w:rsidP="00727F70">
            <w:pPr>
              <w:widowControl w:val="0"/>
              <w:spacing w:after="0" w:line="240" w:lineRule="auto"/>
              <w:ind w:left="125" w:right="125"/>
              <w:rPr>
                <w:rFonts w:ascii="Times New Roman" w:eastAsia="Courier New" w:hAnsi="Times New Roman"/>
                <w:color w:val="000000"/>
                <w:sz w:val="24"/>
                <w:szCs w:val="24"/>
                <w:lang w:bidi="ru-RU"/>
              </w:rPr>
            </w:pPr>
          </w:p>
          <w:p w:rsidR="00727F70" w:rsidRPr="00D273E3" w:rsidRDefault="00727F70" w:rsidP="00727F70">
            <w:pPr>
              <w:widowControl w:val="0"/>
              <w:spacing w:after="0" w:line="240" w:lineRule="auto"/>
              <w:ind w:left="125" w:right="125"/>
              <w:rPr>
                <w:rFonts w:ascii="Times New Roman" w:eastAsia="Courier New" w:hAnsi="Times New Roman"/>
                <w:color w:val="000000"/>
                <w:sz w:val="24"/>
                <w:szCs w:val="24"/>
                <w:lang w:bidi="ru-RU"/>
              </w:rPr>
            </w:pPr>
          </w:p>
          <w:p w:rsidR="00727F70" w:rsidRPr="00D273E3" w:rsidRDefault="00727F70" w:rsidP="00727F70">
            <w:pPr>
              <w:widowControl w:val="0"/>
              <w:spacing w:after="0" w:line="240" w:lineRule="auto"/>
              <w:ind w:left="125" w:right="125"/>
              <w:rPr>
                <w:rFonts w:ascii="Times New Roman" w:eastAsia="Courier New" w:hAnsi="Times New Roman"/>
                <w:color w:val="000000"/>
                <w:sz w:val="24"/>
                <w:szCs w:val="24"/>
                <w:lang w:bidi="ru-RU"/>
              </w:rPr>
            </w:pPr>
          </w:p>
          <w:p w:rsidR="00727F70" w:rsidRPr="00D273E3" w:rsidRDefault="00727F70" w:rsidP="00727F70">
            <w:pPr>
              <w:widowControl w:val="0"/>
              <w:spacing w:after="0" w:line="240" w:lineRule="auto"/>
              <w:ind w:left="125" w:right="125"/>
              <w:rPr>
                <w:rFonts w:ascii="Times New Roman" w:eastAsia="Courier New" w:hAnsi="Times New Roman"/>
                <w:color w:val="000000"/>
                <w:sz w:val="24"/>
                <w:szCs w:val="24"/>
                <w:lang w:bidi="ru-RU"/>
              </w:rPr>
            </w:pPr>
          </w:p>
          <w:p w:rsidR="00727F70" w:rsidRPr="00D273E3" w:rsidRDefault="00727F70" w:rsidP="00727F70">
            <w:pPr>
              <w:widowControl w:val="0"/>
              <w:spacing w:after="0" w:line="240" w:lineRule="auto"/>
              <w:ind w:left="125" w:right="125"/>
              <w:rPr>
                <w:rFonts w:ascii="Times New Roman" w:eastAsia="Courier New" w:hAnsi="Times New Roman"/>
                <w:color w:val="000000"/>
                <w:sz w:val="24"/>
                <w:szCs w:val="24"/>
                <w:lang w:bidi="ru-RU"/>
              </w:rPr>
            </w:pPr>
          </w:p>
          <w:p w:rsidR="00727F70" w:rsidRPr="00D273E3" w:rsidRDefault="00727F70" w:rsidP="00727F70">
            <w:pPr>
              <w:widowControl w:val="0"/>
              <w:spacing w:after="0" w:line="240" w:lineRule="auto"/>
              <w:ind w:left="125" w:right="125"/>
              <w:rPr>
                <w:rFonts w:ascii="Times New Roman" w:eastAsia="Courier New" w:hAnsi="Times New Roman"/>
                <w:color w:val="000000"/>
                <w:sz w:val="24"/>
                <w:szCs w:val="24"/>
                <w:lang w:bidi="ru-RU"/>
              </w:rPr>
            </w:pPr>
          </w:p>
          <w:p w:rsidR="00727F70" w:rsidRPr="00D273E3" w:rsidRDefault="00727F70" w:rsidP="00727F70">
            <w:pPr>
              <w:widowControl w:val="0"/>
              <w:spacing w:after="0" w:line="240" w:lineRule="auto"/>
              <w:ind w:left="125" w:right="125"/>
              <w:rPr>
                <w:rFonts w:ascii="Times New Roman" w:eastAsia="Courier New" w:hAnsi="Times New Roman"/>
                <w:color w:val="000000"/>
                <w:sz w:val="24"/>
                <w:szCs w:val="24"/>
                <w:lang w:bidi="ru-RU"/>
              </w:rPr>
            </w:pPr>
          </w:p>
          <w:p w:rsidR="00727F70" w:rsidRPr="00D273E3" w:rsidRDefault="00727F70" w:rsidP="00727F70">
            <w:pPr>
              <w:widowControl w:val="0"/>
              <w:spacing w:after="0" w:line="240" w:lineRule="auto"/>
              <w:ind w:left="125" w:right="125"/>
              <w:rPr>
                <w:rFonts w:ascii="Times New Roman" w:eastAsia="Courier New" w:hAnsi="Times New Roman"/>
                <w:color w:val="000000"/>
                <w:sz w:val="24"/>
                <w:szCs w:val="24"/>
                <w:lang w:bidi="ru-RU"/>
              </w:rPr>
            </w:pPr>
          </w:p>
          <w:p w:rsidR="00727F70" w:rsidRPr="00D273E3" w:rsidRDefault="00727F70" w:rsidP="00727F70">
            <w:pPr>
              <w:widowControl w:val="0"/>
              <w:spacing w:after="0" w:line="240" w:lineRule="auto"/>
              <w:ind w:left="125" w:right="125"/>
              <w:rPr>
                <w:rFonts w:ascii="Times New Roman" w:eastAsia="Courier New" w:hAnsi="Times New Roman"/>
                <w:color w:val="000000"/>
                <w:sz w:val="24"/>
                <w:szCs w:val="24"/>
                <w:lang w:bidi="ru-RU"/>
              </w:rPr>
            </w:pPr>
          </w:p>
        </w:tc>
        <w:tc>
          <w:tcPr>
            <w:tcW w:w="2423" w:type="pct"/>
            <w:tcBorders>
              <w:top w:val="single" w:sz="4" w:space="0" w:color="auto"/>
              <w:left w:val="single" w:sz="4" w:space="0" w:color="auto"/>
              <w:bottom w:val="single" w:sz="4" w:space="0" w:color="auto"/>
            </w:tcBorders>
            <w:shd w:val="clear" w:color="auto" w:fill="FFFFFF"/>
          </w:tcPr>
          <w:p w:rsidR="00727F70" w:rsidRPr="00D273E3" w:rsidRDefault="00727F70" w:rsidP="00727F70">
            <w:pPr>
              <w:widowControl w:val="0"/>
              <w:numPr>
                <w:ilvl w:val="0"/>
                <w:numId w:val="10"/>
              </w:numPr>
              <w:tabs>
                <w:tab w:val="left" w:pos="567"/>
              </w:tabs>
              <w:spacing w:after="0" w:line="240" w:lineRule="auto"/>
              <w:ind w:left="125" w:righ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экономикоматематические методы;</w:t>
            </w:r>
          </w:p>
          <w:p w:rsidR="00727F70" w:rsidRPr="00D273E3" w:rsidRDefault="00727F70" w:rsidP="00727F70">
            <w:pPr>
              <w:widowControl w:val="0"/>
              <w:numPr>
                <w:ilvl w:val="0"/>
                <w:numId w:val="10"/>
              </w:numPr>
              <w:tabs>
                <w:tab w:val="left" w:pos="567"/>
              </w:tabs>
              <w:spacing w:after="0" w:line="240" w:lineRule="auto"/>
              <w:ind w:left="125" w:righ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что представляют собой матричные модели;</w:t>
            </w:r>
          </w:p>
          <w:p w:rsidR="00727F70" w:rsidRPr="00D273E3" w:rsidRDefault="00727F70" w:rsidP="00727F70">
            <w:pPr>
              <w:widowControl w:val="0"/>
              <w:numPr>
                <w:ilvl w:val="0"/>
                <w:numId w:val="10"/>
              </w:numPr>
              <w:tabs>
                <w:tab w:val="left" w:pos="577"/>
              </w:tabs>
              <w:spacing w:after="0" w:line="240" w:lineRule="auto"/>
              <w:ind w:left="125" w:righ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определение матрицы и действия над ними;</w:t>
            </w:r>
          </w:p>
          <w:p w:rsidR="00727F70" w:rsidRPr="00D273E3" w:rsidRDefault="00727F70" w:rsidP="00727F70">
            <w:pPr>
              <w:widowControl w:val="0"/>
              <w:numPr>
                <w:ilvl w:val="0"/>
                <w:numId w:val="10"/>
              </w:numPr>
              <w:tabs>
                <w:tab w:val="left" w:pos="567"/>
              </w:tabs>
              <w:spacing w:after="0" w:line="240" w:lineRule="auto"/>
              <w:ind w:left="125" w:righ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что представляет собой определитель матрицы;</w:t>
            </w:r>
          </w:p>
          <w:p w:rsidR="00727F70" w:rsidRPr="00D273E3" w:rsidRDefault="00727F70" w:rsidP="00727F70">
            <w:pPr>
              <w:widowControl w:val="0"/>
              <w:numPr>
                <w:ilvl w:val="0"/>
                <w:numId w:val="10"/>
              </w:numPr>
              <w:tabs>
                <w:tab w:val="left" w:pos="567"/>
              </w:tabs>
              <w:spacing w:after="0" w:line="240" w:lineRule="auto"/>
              <w:ind w:left="125" w:righ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что такое определитель второго и третьего порядка;</w:t>
            </w:r>
          </w:p>
          <w:p w:rsidR="00727F70" w:rsidRPr="00D273E3" w:rsidRDefault="00727F70" w:rsidP="00727F70">
            <w:pPr>
              <w:widowControl w:val="0"/>
              <w:numPr>
                <w:ilvl w:val="0"/>
                <w:numId w:val="10"/>
              </w:numPr>
              <w:tabs>
                <w:tab w:val="left" w:pos="567"/>
              </w:tabs>
              <w:spacing w:after="0" w:line="240" w:lineRule="auto"/>
              <w:ind w:left="125" w:righ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как найти площадь криволинейной трапеции;</w:t>
            </w:r>
          </w:p>
          <w:p w:rsidR="00727F70" w:rsidRPr="00D273E3" w:rsidRDefault="00727F70" w:rsidP="00727F70">
            <w:pPr>
              <w:widowControl w:val="0"/>
              <w:numPr>
                <w:ilvl w:val="0"/>
                <w:numId w:val="10"/>
              </w:numPr>
              <w:tabs>
                <w:tab w:val="left" w:pos="577"/>
              </w:tabs>
              <w:spacing w:after="0" w:line="240" w:lineRule="auto"/>
              <w:ind w:left="125" w:righ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что называется определённым интегралом;</w:t>
            </w:r>
          </w:p>
          <w:p w:rsidR="00727F70" w:rsidRPr="00D273E3" w:rsidRDefault="00727F70" w:rsidP="00727F70">
            <w:pPr>
              <w:widowControl w:val="0"/>
              <w:numPr>
                <w:ilvl w:val="0"/>
                <w:numId w:val="10"/>
              </w:numPr>
              <w:tabs>
                <w:tab w:val="left" w:pos="567"/>
              </w:tabs>
              <w:spacing w:after="0" w:line="240" w:lineRule="auto"/>
              <w:ind w:left="125" w:righ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формулу Ньютона- Лейбница;</w:t>
            </w:r>
          </w:p>
          <w:p w:rsidR="00727F70" w:rsidRPr="00D273E3" w:rsidRDefault="00727F70" w:rsidP="00727F70">
            <w:pPr>
              <w:widowControl w:val="0"/>
              <w:numPr>
                <w:ilvl w:val="0"/>
                <w:numId w:val="10"/>
              </w:numPr>
              <w:tabs>
                <w:tab w:val="left" w:pos="577"/>
              </w:tabs>
              <w:spacing w:after="0" w:line="240" w:lineRule="auto"/>
              <w:ind w:left="125" w:righ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основные свойства определённого интеграла;</w:t>
            </w:r>
          </w:p>
          <w:p w:rsidR="00727F70" w:rsidRPr="00D273E3" w:rsidRDefault="00727F70" w:rsidP="00727F70">
            <w:pPr>
              <w:widowControl w:val="0"/>
              <w:numPr>
                <w:ilvl w:val="0"/>
                <w:numId w:val="10"/>
              </w:numPr>
              <w:tabs>
                <w:tab w:val="left" w:pos="567"/>
              </w:tabs>
              <w:spacing w:after="0" w:line="240" w:lineRule="auto"/>
              <w:ind w:left="125" w:righ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правила замены переменной и интегрирование по частям;</w:t>
            </w:r>
          </w:p>
          <w:p w:rsidR="00727F70" w:rsidRPr="00D273E3" w:rsidRDefault="00727F70" w:rsidP="00727F70">
            <w:pPr>
              <w:widowControl w:val="0"/>
              <w:numPr>
                <w:ilvl w:val="0"/>
                <w:numId w:val="10"/>
              </w:numPr>
              <w:tabs>
                <w:tab w:val="left" w:pos="562"/>
              </w:tabs>
              <w:spacing w:after="0" w:line="240" w:lineRule="auto"/>
              <w:ind w:left="125" w:righ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определение предела функции;</w:t>
            </w:r>
          </w:p>
          <w:p w:rsidR="00727F70" w:rsidRPr="00D273E3" w:rsidRDefault="00727F70" w:rsidP="00727F70">
            <w:pPr>
              <w:widowControl w:val="0"/>
              <w:numPr>
                <w:ilvl w:val="0"/>
                <w:numId w:val="10"/>
              </w:numPr>
              <w:tabs>
                <w:tab w:val="left" w:pos="567"/>
              </w:tabs>
              <w:spacing w:after="0" w:line="240" w:lineRule="auto"/>
              <w:ind w:left="125" w:righ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определение бесконечно малых функций;</w:t>
            </w:r>
          </w:p>
          <w:p w:rsidR="00727F70" w:rsidRPr="00D273E3" w:rsidRDefault="00727F70" w:rsidP="00727F70">
            <w:pPr>
              <w:widowControl w:val="0"/>
              <w:numPr>
                <w:ilvl w:val="0"/>
                <w:numId w:val="10"/>
              </w:numPr>
              <w:tabs>
                <w:tab w:val="left" w:pos="567"/>
              </w:tabs>
              <w:spacing w:after="0" w:line="240" w:lineRule="auto"/>
              <w:ind w:left="125" w:righ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метод эквивалентных бесконечно малых величин;</w:t>
            </w:r>
          </w:p>
          <w:p w:rsidR="00727F70" w:rsidRPr="00D273E3" w:rsidRDefault="00727F70" w:rsidP="00727F70">
            <w:pPr>
              <w:widowControl w:val="0"/>
              <w:numPr>
                <w:ilvl w:val="0"/>
                <w:numId w:val="10"/>
              </w:numPr>
              <w:tabs>
                <w:tab w:val="left" w:pos="567"/>
              </w:tabs>
              <w:spacing w:after="0" w:line="240" w:lineRule="auto"/>
              <w:ind w:left="125" w:righ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как раскрывать неопределённость вида 0/0 и да/да;</w:t>
            </w:r>
          </w:p>
          <w:p w:rsidR="00727F70" w:rsidRPr="00D273E3" w:rsidRDefault="00727F70" w:rsidP="00727F70">
            <w:pPr>
              <w:widowControl w:val="0"/>
              <w:numPr>
                <w:ilvl w:val="0"/>
                <w:numId w:val="10"/>
              </w:numPr>
              <w:tabs>
                <w:tab w:val="left" w:pos="543"/>
              </w:tabs>
              <w:spacing w:after="0" w:line="240" w:lineRule="auto"/>
              <w:ind w:left="125" w:righ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замечательные пределы;</w:t>
            </w:r>
          </w:p>
          <w:p w:rsidR="00727F70" w:rsidRPr="00D273E3" w:rsidRDefault="00727F70" w:rsidP="00727F70">
            <w:pPr>
              <w:widowControl w:val="0"/>
              <w:numPr>
                <w:ilvl w:val="0"/>
                <w:numId w:val="10"/>
              </w:numPr>
              <w:tabs>
                <w:tab w:val="left" w:pos="567"/>
              </w:tabs>
              <w:spacing w:after="0" w:line="240" w:lineRule="auto"/>
              <w:ind w:left="125" w:righ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определение непрерывности функции;</w:t>
            </w:r>
          </w:p>
        </w:tc>
        <w:tc>
          <w:tcPr>
            <w:tcW w:w="1470" w:type="pct"/>
            <w:tcBorders>
              <w:top w:val="single" w:sz="4" w:space="0" w:color="auto"/>
              <w:left w:val="single" w:sz="4" w:space="0" w:color="auto"/>
              <w:bottom w:val="single" w:sz="4" w:space="0" w:color="auto"/>
              <w:right w:val="single" w:sz="4" w:space="0" w:color="auto"/>
            </w:tcBorders>
            <w:shd w:val="clear" w:color="auto" w:fill="FFFFFF"/>
          </w:tcPr>
          <w:p w:rsidR="00727F70" w:rsidRPr="00D273E3" w:rsidRDefault="00727F70" w:rsidP="00727F70">
            <w:pPr>
              <w:widowControl w:val="0"/>
              <w:spacing w:after="0" w:line="240" w:lineRule="auto"/>
              <w:ind w:left="125" w:righ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Оценка результатов выполнения практических работ. Оценка результатов устного и письменного опроса. Оценка результатов тестирования.</w:t>
            </w:r>
          </w:p>
          <w:p w:rsidR="00727F70" w:rsidRPr="00D273E3" w:rsidRDefault="00727F70" w:rsidP="00727F70">
            <w:pPr>
              <w:widowControl w:val="0"/>
              <w:spacing w:after="0" w:line="240" w:lineRule="auto"/>
              <w:ind w:left="125" w:righ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Оценка результатов самостоятельной работы.</w:t>
            </w:r>
          </w:p>
          <w:p w:rsidR="00727F70" w:rsidRPr="00D273E3" w:rsidRDefault="00727F70" w:rsidP="00727F70">
            <w:pPr>
              <w:widowControl w:val="0"/>
              <w:spacing w:after="0" w:line="240" w:lineRule="auto"/>
              <w:ind w:left="125" w:righ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Оценка результатов выполнения домашних заданий. Оценка результатов проведённой промежуточной аттестации.</w:t>
            </w:r>
          </w:p>
        </w:tc>
      </w:tr>
      <w:tr w:rsidR="00727F70" w:rsidRPr="00D273E3" w:rsidTr="00727F70">
        <w:tc>
          <w:tcPr>
            <w:tcW w:w="1107" w:type="pct"/>
            <w:tcBorders>
              <w:top w:val="single" w:sz="4" w:space="0" w:color="auto"/>
              <w:left w:val="single" w:sz="4" w:space="0" w:color="auto"/>
            </w:tcBorders>
            <w:shd w:val="clear" w:color="auto" w:fill="FFFFFF"/>
          </w:tcPr>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знание математического анализа информации, представленной различными способами, а также методов построения графиков различных процессов</w:t>
            </w:r>
          </w:p>
        </w:tc>
        <w:tc>
          <w:tcPr>
            <w:tcW w:w="2423" w:type="pct"/>
            <w:tcBorders>
              <w:top w:val="single" w:sz="4" w:space="0" w:color="auto"/>
              <w:left w:val="single" w:sz="4" w:space="0" w:color="auto"/>
            </w:tcBorders>
            <w:shd w:val="clear" w:color="auto" w:fill="FFFFFF"/>
          </w:tcPr>
          <w:p w:rsidR="00727F70" w:rsidRPr="00D273E3" w:rsidRDefault="00727F70" w:rsidP="00727F70">
            <w:pPr>
              <w:widowControl w:val="0"/>
              <w:numPr>
                <w:ilvl w:val="0"/>
                <w:numId w:val="11"/>
              </w:numPr>
              <w:tabs>
                <w:tab w:val="left" w:pos="428"/>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что представляет собой математическая модель;</w:t>
            </w:r>
          </w:p>
          <w:p w:rsidR="00727F70" w:rsidRPr="00D273E3" w:rsidRDefault="00727F70" w:rsidP="00727F70">
            <w:pPr>
              <w:widowControl w:val="0"/>
              <w:numPr>
                <w:ilvl w:val="0"/>
                <w:numId w:val="11"/>
              </w:numPr>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как практически применять математические модели при решении различных задач;</w:t>
            </w:r>
          </w:p>
          <w:p w:rsidR="00727F70" w:rsidRPr="00D273E3" w:rsidRDefault="00727F70" w:rsidP="00727F70">
            <w:pPr>
              <w:widowControl w:val="0"/>
              <w:numPr>
                <w:ilvl w:val="0"/>
                <w:numId w:val="11"/>
              </w:numPr>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общую задачу линейного программирования;</w:t>
            </w:r>
          </w:p>
          <w:p w:rsidR="00727F70" w:rsidRPr="00D273E3" w:rsidRDefault="00727F70" w:rsidP="00727F70">
            <w:pPr>
              <w:widowControl w:val="0"/>
              <w:numPr>
                <w:ilvl w:val="0"/>
                <w:numId w:val="11"/>
              </w:numPr>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матричную форму записи;</w:t>
            </w:r>
          </w:p>
          <w:p w:rsidR="00727F70" w:rsidRPr="00D273E3" w:rsidRDefault="00727F70" w:rsidP="00727F70">
            <w:pPr>
              <w:widowControl w:val="0"/>
              <w:numPr>
                <w:ilvl w:val="0"/>
                <w:numId w:val="11"/>
              </w:numPr>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графический метод решения задачи линейного программирования;</w:t>
            </w:r>
          </w:p>
          <w:p w:rsidR="00727F70" w:rsidRPr="00D273E3" w:rsidRDefault="00727F70" w:rsidP="00727F70">
            <w:pPr>
              <w:widowControl w:val="0"/>
              <w:numPr>
                <w:ilvl w:val="0"/>
                <w:numId w:val="12"/>
              </w:numPr>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как интегрировать неограниченные функции;</w:t>
            </w:r>
          </w:p>
          <w:p w:rsidR="00727F70" w:rsidRPr="00D273E3" w:rsidRDefault="00727F70" w:rsidP="00727F70">
            <w:pPr>
              <w:widowControl w:val="0"/>
              <w:numPr>
                <w:ilvl w:val="0"/>
                <w:numId w:val="12"/>
              </w:numPr>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как интегрировать по бесконечному промежутку;</w:t>
            </w:r>
          </w:p>
          <w:p w:rsidR="00727F70" w:rsidRPr="00D273E3" w:rsidRDefault="00727F70" w:rsidP="00727F70">
            <w:pPr>
              <w:widowControl w:val="0"/>
              <w:numPr>
                <w:ilvl w:val="0"/>
                <w:numId w:val="12"/>
              </w:numPr>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как вычислять несобственные интегралы;</w:t>
            </w:r>
          </w:p>
          <w:p w:rsidR="00727F70" w:rsidRPr="00D273E3" w:rsidRDefault="00727F70" w:rsidP="00727F70">
            <w:pPr>
              <w:widowControl w:val="0"/>
              <w:numPr>
                <w:ilvl w:val="0"/>
                <w:numId w:val="12"/>
              </w:numPr>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 xml:space="preserve">знает, как исследовать </w:t>
            </w:r>
            <w:r w:rsidRPr="00D273E3">
              <w:rPr>
                <w:rFonts w:ascii="Times New Roman" w:eastAsia="Courier New" w:hAnsi="Times New Roman"/>
                <w:color w:val="000000"/>
                <w:sz w:val="24"/>
                <w:szCs w:val="24"/>
                <w:lang w:bidi="ru-RU"/>
              </w:rPr>
              <w:lastRenderedPageBreak/>
              <w:t>сходимость (расходимость) интегралов;</w:t>
            </w:r>
          </w:p>
          <w:p w:rsidR="00727F70" w:rsidRPr="00D273E3" w:rsidRDefault="00727F70" w:rsidP="00727F70">
            <w:pPr>
              <w:widowControl w:val="0"/>
              <w:numPr>
                <w:ilvl w:val="0"/>
                <w:numId w:val="12"/>
              </w:numPr>
              <w:tabs>
                <w:tab w:val="left" w:pos="822"/>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как задавать функции двух и нескольких переменных, символику, область определения;</w:t>
            </w:r>
          </w:p>
        </w:tc>
        <w:tc>
          <w:tcPr>
            <w:tcW w:w="1470" w:type="pct"/>
            <w:tcBorders>
              <w:top w:val="single" w:sz="4" w:space="0" w:color="auto"/>
              <w:left w:val="single" w:sz="4" w:space="0" w:color="auto"/>
              <w:right w:val="single" w:sz="4" w:space="0" w:color="auto"/>
            </w:tcBorders>
            <w:shd w:val="clear" w:color="auto" w:fill="FFFFFF"/>
          </w:tcPr>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lastRenderedPageBreak/>
              <w:t>Оценка результатов выполнения практических работ. Оценка результатов устного и письменного опроса. Оценка результатов тестирования.</w:t>
            </w:r>
          </w:p>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Оценка результатов самостоятельной работы.</w:t>
            </w:r>
          </w:p>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 xml:space="preserve">Оценка результатов выполнения </w:t>
            </w:r>
            <w:r w:rsidRPr="00D273E3">
              <w:rPr>
                <w:rFonts w:ascii="Times New Roman" w:eastAsia="Courier New" w:hAnsi="Times New Roman"/>
                <w:color w:val="000000"/>
                <w:sz w:val="24"/>
                <w:szCs w:val="24"/>
                <w:lang w:bidi="ru-RU"/>
              </w:rPr>
              <w:lastRenderedPageBreak/>
              <w:t>домашних заданий. Оценка результатов проведённой промежуточной аттестации</w:t>
            </w:r>
          </w:p>
        </w:tc>
      </w:tr>
      <w:tr w:rsidR="00727F70" w:rsidRPr="00D273E3" w:rsidTr="00727F70">
        <w:tc>
          <w:tcPr>
            <w:tcW w:w="1107" w:type="pct"/>
            <w:tcBorders>
              <w:top w:val="single" w:sz="4" w:space="0" w:color="auto"/>
              <w:left w:val="single" w:sz="4" w:space="0" w:color="auto"/>
              <w:bottom w:val="single" w:sz="4" w:space="0" w:color="auto"/>
            </w:tcBorders>
            <w:shd w:val="clear" w:color="auto" w:fill="FFFFFF"/>
          </w:tcPr>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lastRenderedPageBreak/>
              <w:t>знание экономикоматематических методов,</w:t>
            </w:r>
          </w:p>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взаимосвязи основ</w:t>
            </w:r>
          </w:p>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высшей математики с экономикой и</w:t>
            </w:r>
          </w:p>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спецдисциплинами</w:t>
            </w:r>
          </w:p>
        </w:tc>
        <w:tc>
          <w:tcPr>
            <w:tcW w:w="2423" w:type="pct"/>
            <w:tcBorders>
              <w:top w:val="single" w:sz="4" w:space="0" w:color="auto"/>
              <w:left w:val="single" w:sz="4" w:space="0" w:color="auto"/>
              <w:bottom w:val="single" w:sz="4" w:space="0" w:color="auto"/>
            </w:tcBorders>
            <w:shd w:val="clear" w:color="auto" w:fill="FFFFFF"/>
          </w:tcPr>
          <w:p w:rsidR="00727F70" w:rsidRPr="00D273E3" w:rsidRDefault="00727F70" w:rsidP="00727F70">
            <w:pPr>
              <w:widowControl w:val="0"/>
              <w:numPr>
                <w:ilvl w:val="0"/>
                <w:numId w:val="13"/>
              </w:numPr>
              <w:tabs>
                <w:tab w:val="left" w:pos="423"/>
              </w:tabs>
              <w:spacing w:after="0" w:line="240" w:lineRule="auto"/>
              <w:ind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экономико-математические методы;</w:t>
            </w:r>
          </w:p>
          <w:p w:rsidR="00727F70" w:rsidRPr="00D273E3" w:rsidRDefault="00727F70" w:rsidP="00727F70">
            <w:pPr>
              <w:widowControl w:val="0"/>
              <w:numPr>
                <w:ilvl w:val="0"/>
                <w:numId w:val="13"/>
              </w:numPr>
              <w:tabs>
                <w:tab w:val="left" w:pos="423"/>
              </w:tabs>
              <w:spacing w:after="0" w:line="240" w:lineRule="auto"/>
              <w:ind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что представляют собой матричные модели;</w:t>
            </w:r>
          </w:p>
          <w:p w:rsidR="00727F70" w:rsidRPr="00D273E3" w:rsidRDefault="00727F70" w:rsidP="00727F70">
            <w:pPr>
              <w:widowControl w:val="0"/>
              <w:numPr>
                <w:ilvl w:val="0"/>
                <w:numId w:val="13"/>
              </w:numPr>
              <w:tabs>
                <w:tab w:val="left" w:pos="428"/>
              </w:tabs>
              <w:spacing w:after="0" w:line="240" w:lineRule="auto"/>
              <w:ind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определение матрицы и действия над ними;</w:t>
            </w:r>
          </w:p>
          <w:p w:rsidR="00727F70" w:rsidRPr="00D273E3" w:rsidRDefault="00727F70" w:rsidP="00727F70">
            <w:pPr>
              <w:widowControl w:val="0"/>
              <w:numPr>
                <w:ilvl w:val="0"/>
                <w:numId w:val="13"/>
              </w:numPr>
              <w:tabs>
                <w:tab w:val="left" w:pos="423"/>
              </w:tabs>
              <w:spacing w:after="0" w:line="240" w:lineRule="auto"/>
              <w:ind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что представляет собой определитель матрицы;</w:t>
            </w:r>
          </w:p>
          <w:p w:rsidR="00727F70" w:rsidRPr="00D273E3" w:rsidRDefault="00727F70" w:rsidP="00727F70">
            <w:pPr>
              <w:widowControl w:val="0"/>
              <w:numPr>
                <w:ilvl w:val="0"/>
                <w:numId w:val="13"/>
              </w:numPr>
              <w:tabs>
                <w:tab w:val="left" w:pos="423"/>
              </w:tabs>
              <w:spacing w:after="0" w:line="240" w:lineRule="auto"/>
              <w:ind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что такое определитель второго и третьего порядка;</w:t>
            </w:r>
          </w:p>
          <w:p w:rsidR="00727F70" w:rsidRPr="00D273E3" w:rsidRDefault="00727F70" w:rsidP="00727F70">
            <w:pPr>
              <w:widowControl w:val="0"/>
              <w:numPr>
                <w:ilvl w:val="0"/>
                <w:numId w:val="13"/>
              </w:numPr>
              <w:tabs>
                <w:tab w:val="left" w:pos="428"/>
              </w:tabs>
              <w:spacing w:after="0" w:line="240" w:lineRule="auto"/>
              <w:ind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что представляет собой математическая модель;</w:t>
            </w:r>
          </w:p>
          <w:p w:rsidR="00727F70" w:rsidRPr="00D273E3" w:rsidRDefault="00727F70" w:rsidP="00727F70">
            <w:pPr>
              <w:widowControl w:val="0"/>
              <w:numPr>
                <w:ilvl w:val="0"/>
                <w:numId w:val="13"/>
              </w:numPr>
              <w:tabs>
                <w:tab w:val="left" w:pos="423"/>
              </w:tabs>
              <w:spacing w:after="0" w:line="240" w:lineRule="auto"/>
              <w:ind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как практически применять математические модели при решении различных задач;</w:t>
            </w:r>
          </w:p>
          <w:p w:rsidR="00727F70" w:rsidRPr="00D273E3" w:rsidRDefault="00727F70" w:rsidP="00727F70">
            <w:pPr>
              <w:widowControl w:val="0"/>
              <w:numPr>
                <w:ilvl w:val="0"/>
                <w:numId w:val="13"/>
              </w:numPr>
              <w:tabs>
                <w:tab w:val="left" w:pos="423"/>
              </w:tabs>
              <w:spacing w:after="0" w:line="240" w:lineRule="auto"/>
              <w:ind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общую задачу линейного программирования;</w:t>
            </w:r>
          </w:p>
          <w:p w:rsidR="00727F70" w:rsidRPr="00D273E3" w:rsidRDefault="00727F70" w:rsidP="00727F70">
            <w:pPr>
              <w:widowControl w:val="0"/>
              <w:numPr>
                <w:ilvl w:val="0"/>
                <w:numId w:val="13"/>
              </w:numPr>
              <w:tabs>
                <w:tab w:val="left" w:pos="418"/>
              </w:tabs>
              <w:spacing w:after="0" w:line="240" w:lineRule="auto"/>
              <w:ind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матричную форму записи;</w:t>
            </w:r>
          </w:p>
          <w:p w:rsidR="00727F70" w:rsidRPr="00D273E3" w:rsidRDefault="00727F70" w:rsidP="00727F70">
            <w:pPr>
              <w:widowControl w:val="0"/>
              <w:numPr>
                <w:ilvl w:val="0"/>
                <w:numId w:val="13"/>
              </w:numPr>
              <w:tabs>
                <w:tab w:val="left" w:pos="551"/>
              </w:tabs>
              <w:spacing w:after="0" w:line="240" w:lineRule="auto"/>
              <w:ind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графический метод решения задачи линейного программирования;</w:t>
            </w:r>
          </w:p>
          <w:p w:rsidR="00727F70" w:rsidRPr="00D273E3" w:rsidRDefault="00727F70" w:rsidP="00727F70">
            <w:pPr>
              <w:widowControl w:val="0"/>
              <w:numPr>
                <w:ilvl w:val="0"/>
                <w:numId w:val="13"/>
              </w:numPr>
              <w:tabs>
                <w:tab w:val="left" w:pos="551"/>
              </w:tabs>
              <w:spacing w:after="0" w:line="240" w:lineRule="auto"/>
              <w:ind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что представляет собой первообразная функция и неопределённый интеграл;</w:t>
            </w:r>
          </w:p>
          <w:p w:rsidR="00727F70" w:rsidRPr="00D273E3" w:rsidRDefault="00727F70" w:rsidP="00727F70">
            <w:pPr>
              <w:widowControl w:val="0"/>
              <w:numPr>
                <w:ilvl w:val="0"/>
                <w:numId w:val="13"/>
              </w:numPr>
              <w:tabs>
                <w:tab w:val="left" w:pos="551"/>
              </w:tabs>
              <w:spacing w:after="0" w:line="240" w:lineRule="auto"/>
              <w:ind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основные правила неопределённого интегрирования;</w:t>
            </w:r>
          </w:p>
          <w:p w:rsidR="00727F70" w:rsidRPr="00D273E3" w:rsidRDefault="00727F70" w:rsidP="00727F70">
            <w:pPr>
              <w:widowControl w:val="0"/>
              <w:numPr>
                <w:ilvl w:val="0"/>
                <w:numId w:val="13"/>
              </w:numPr>
              <w:tabs>
                <w:tab w:val="left" w:pos="551"/>
              </w:tabs>
              <w:spacing w:after="0" w:line="240" w:lineRule="auto"/>
              <w:ind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как находить неопределённый интеграл с помощью таблиц, а также используя его свойства;</w:t>
            </w:r>
          </w:p>
          <w:p w:rsidR="00727F70" w:rsidRPr="00D273E3" w:rsidRDefault="00727F70" w:rsidP="00727F70">
            <w:pPr>
              <w:widowControl w:val="0"/>
              <w:numPr>
                <w:ilvl w:val="0"/>
                <w:numId w:val="13"/>
              </w:numPr>
              <w:tabs>
                <w:tab w:val="left" w:pos="551"/>
              </w:tabs>
              <w:spacing w:after="0" w:line="240" w:lineRule="auto"/>
              <w:ind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в чём заключается метод замены переменной и интегрирования по частям;</w:t>
            </w:r>
          </w:p>
          <w:p w:rsidR="00727F70" w:rsidRPr="00D273E3" w:rsidRDefault="00727F70" w:rsidP="00727F70">
            <w:pPr>
              <w:widowControl w:val="0"/>
              <w:numPr>
                <w:ilvl w:val="0"/>
                <w:numId w:val="13"/>
              </w:numPr>
              <w:tabs>
                <w:tab w:val="left" w:pos="817"/>
              </w:tabs>
              <w:spacing w:after="0" w:line="240" w:lineRule="auto"/>
              <w:ind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как интегрировать простейшие рациональные дроби;</w:t>
            </w:r>
          </w:p>
        </w:tc>
        <w:tc>
          <w:tcPr>
            <w:tcW w:w="1470" w:type="pct"/>
            <w:tcBorders>
              <w:top w:val="single" w:sz="4" w:space="0" w:color="auto"/>
              <w:left w:val="single" w:sz="4" w:space="0" w:color="auto"/>
              <w:bottom w:val="single" w:sz="4" w:space="0" w:color="auto"/>
              <w:right w:val="single" w:sz="4" w:space="0" w:color="auto"/>
            </w:tcBorders>
            <w:shd w:val="clear" w:color="auto" w:fill="FFFFFF"/>
          </w:tcPr>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Оценка результатов выполнения практических работ. Оценка результатов устного и письменного опроса. Оценка результатов тестирования.</w:t>
            </w:r>
          </w:p>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Оценка результатов самостоятельной работы.</w:t>
            </w:r>
          </w:p>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Оценка результатов выполнения домашних заданий. Оценка результатов проведённой промежуточной аттестации</w:t>
            </w:r>
          </w:p>
        </w:tc>
      </w:tr>
      <w:tr w:rsidR="00727F70" w:rsidRPr="00D273E3" w:rsidTr="00727F70">
        <w:tc>
          <w:tcPr>
            <w:tcW w:w="5000" w:type="pct"/>
            <w:gridSpan w:val="3"/>
            <w:tcBorders>
              <w:top w:val="single" w:sz="4" w:space="0" w:color="auto"/>
              <w:left w:val="single" w:sz="4" w:space="0" w:color="auto"/>
              <w:right w:val="single" w:sz="4" w:space="0" w:color="auto"/>
            </w:tcBorders>
            <w:shd w:val="clear" w:color="auto" w:fill="FFFFFF"/>
          </w:tcPr>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Перечень умений, осваиваемых в рамках дисциплины</w:t>
            </w:r>
          </w:p>
        </w:tc>
      </w:tr>
      <w:tr w:rsidR="00727F70" w:rsidRPr="00D273E3" w:rsidTr="00727F70">
        <w:tc>
          <w:tcPr>
            <w:tcW w:w="1107" w:type="pct"/>
            <w:tcBorders>
              <w:top w:val="single" w:sz="4" w:space="0" w:color="auto"/>
              <w:left w:val="single" w:sz="4" w:space="0" w:color="auto"/>
            </w:tcBorders>
            <w:shd w:val="clear" w:color="auto" w:fill="FFFFFF"/>
          </w:tcPr>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решать прикладные задачи в области</w:t>
            </w:r>
          </w:p>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профессиональной</w:t>
            </w:r>
          </w:p>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деятельности</w:t>
            </w:r>
          </w:p>
        </w:tc>
        <w:tc>
          <w:tcPr>
            <w:tcW w:w="2423" w:type="pct"/>
            <w:tcBorders>
              <w:top w:val="single" w:sz="4" w:space="0" w:color="auto"/>
              <w:left w:val="single" w:sz="4" w:space="0" w:color="auto"/>
            </w:tcBorders>
            <w:shd w:val="clear" w:color="auto" w:fill="FFFFFF"/>
          </w:tcPr>
          <w:p w:rsidR="00727F70" w:rsidRPr="00D273E3" w:rsidRDefault="00727F70" w:rsidP="00727F70">
            <w:pPr>
              <w:widowControl w:val="0"/>
              <w:numPr>
                <w:ilvl w:val="0"/>
                <w:numId w:val="14"/>
              </w:numPr>
              <w:tabs>
                <w:tab w:val="left" w:pos="423"/>
              </w:tabs>
              <w:spacing w:after="0" w:line="240" w:lineRule="auto"/>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решать алгебраические уравнения с комплексными числами;</w:t>
            </w:r>
          </w:p>
          <w:p w:rsidR="00727F70" w:rsidRPr="00D273E3" w:rsidRDefault="00727F70" w:rsidP="00727F70">
            <w:pPr>
              <w:widowControl w:val="0"/>
              <w:numPr>
                <w:ilvl w:val="0"/>
                <w:numId w:val="14"/>
              </w:numPr>
              <w:tabs>
                <w:tab w:val="left" w:pos="418"/>
              </w:tabs>
              <w:spacing w:after="0" w:line="240" w:lineRule="auto"/>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решать задачи с комплексными числами;</w:t>
            </w:r>
          </w:p>
          <w:p w:rsidR="00727F70" w:rsidRPr="00D273E3" w:rsidRDefault="00727F70" w:rsidP="00727F70">
            <w:pPr>
              <w:widowControl w:val="0"/>
              <w:numPr>
                <w:ilvl w:val="0"/>
                <w:numId w:val="14"/>
              </w:numPr>
              <w:tabs>
                <w:tab w:val="left" w:pos="423"/>
              </w:tabs>
              <w:spacing w:after="0" w:line="240" w:lineRule="auto"/>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геометрически интерпретировать комплексное число;</w:t>
            </w:r>
          </w:p>
          <w:p w:rsidR="00727F70" w:rsidRPr="00D273E3" w:rsidRDefault="00727F70" w:rsidP="00727F70">
            <w:pPr>
              <w:widowControl w:val="0"/>
              <w:numPr>
                <w:ilvl w:val="0"/>
                <w:numId w:val="14"/>
              </w:numPr>
              <w:tabs>
                <w:tab w:val="left" w:pos="418"/>
              </w:tabs>
              <w:spacing w:after="0" w:line="240" w:lineRule="auto"/>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находить площадь криволинейной трапеции;</w:t>
            </w:r>
          </w:p>
          <w:p w:rsidR="00727F70" w:rsidRPr="00D273E3" w:rsidRDefault="00727F70" w:rsidP="00727F70">
            <w:pPr>
              <w:widowControl w:val="0"/>
              <w:numPr>
                <w:ilvl w:val="0"/>
                <w:numId w:val="14"/>
              </w:numPr>
              <w:tabs>
                <w:tab w:val="left" w:pos="414"/>
              </w:tabs>
              <w:spacing w:after="0" w:line="240" w:lineRule="auto"/>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находить определённый</w:t>
            </w:r>
          </w:p>
          <w:p w:rsidR="00727F70" w:rsidRPr="00D273E3" w:rsidRDefault="00727F70" w:rsidP="00727F70">
            <w:pPr>
              <w:widowControl w:val="0"/>
              <w:tabs>
                <w:tab w:val="left" w:pos="423"/>
              </w:tabs>
              <w:spacing w:after="0" w:line="240" w:lineRule="auto"/>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lastRenderedPageBreak/>
              <w:t>интеграл используя основные свойства, правила замены переменной и интегрирования по частям;</w:t>
            </w:r>
          </w:p>
          <w:p w:rsidR="00727F70" w:rsidRPr="00D273E3" w:rsidRDefault="00727F70" w:rsidP="00727F70">
            <w:pPr>
              <w:widowControl w:val="0"/>
              <w:numPr>
                <w:ilvl w:val="0"/>
                <w:numId w:val="15"/>
              </w:numPr>
              <w:tabs>
                <w:tab w:val="left" w:pos="278"/>
              </w:tabs>
              <w:spacing w:after="0" w:line="240" w:lineRule="auto"/>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вычислять несобственные интегралы;</w:t>
            </w:r>
          </w:p>
          <w:p w:rsidR="00727F70" w:rsidRPr="00D273E3" w:rsidRDefault="00727F70" w:rsidP="00727F70">
            <w:pPr>
              <w:widowControl w:val="0"/>
              <w:numPr>
                <w:ilvl w:val="0"/>
                <w:numId w:val="15"/>
              </w:numPr>
              <w:tabs>
                <w:tab w:val="left" w:pos="274"/>
              </w:tabs>
              <w:spacing w:after="0" w:line="240" w:lineRule="auto"/>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исследовать сходимость (расходимость) интегралов;</w:t>
            </w:r>
          </w:p>
        </w:tc>
        <w:tc>
          <w:tcPr>
            <w:tcW w:w="1470" w:type="pct"/>
            <w:tcBorders>
              <w:top w:val="single" w:sz="4" w:space="0" w:color="auto"/>
              <w:left w:val="single" w:sz="4" w:space="0" w:color="auto"/>
              <w:right w:val="single" w:sz="4" w:space="0" w:color="auto"/>
            </w:tcBorders>
            <w:shd w:val="clear" w:color="auto" w:fill="FFFFFF"/>
          </w:tcPr>
          <w:p w:rsidR="00727F70" w:rsidRPr="00D273E3" w:rsidRDefault="00727F70" w:rsidP="00727F70">
            <w:pPr>
              <w:widowControl w:val="0"/>
              <w:spacing w:after="0" w:line="240" w:lineRule="auto"/>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lastRenderedPageBreak/>
              <w:t>Оценка результатов выполнения практических работ. Оценка результатов устного и письменного опроса. Оценка результатов тестирования.</w:t>
            </w:r>
          </w:p>
          <w:p w:rsidR="00727F70" w:rsidRPr="00D273E3" w:rsidRDefault="00727F70" w:rsidP="00727F70">
            <w:pPr>
              <w:widowControl w:val="0"/>
              <w:spacing w:after="0" w:line="240" w:lineRule="auto"/>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 xml:space="preserve">Оценка результатов </w:t>
            </w:r>
            <w:r w:rsidRPr="00D273E3">
              <w:rPr>
                <w:rFonts w:ascii="Times New Roman" w:eastAsia="Courier New" w:hAnsi="Times New Roman"/>
                <w:color w:val="000000"/>
                <w:sz w:val="24"/>
                <w:szCs w:val="24"/>
                <w:lang w:bidi="ru-RU"/>
              </w:rPr>
              <w:lastRenderedPageBreak/>
              <w:t>самостоятельной работы.</w:t>
            </w:r>
          </w:p>
          <w:p w:rsidR="00727F70" w:rsidRPr="00D273E3" w:rsidRDefault="00727F70" w:rsidP="00727F70">
            <w:pPr>
              <w:widowControl w:val="0"/>
              <w:spacing w:after="0" w:line="240" w:lineRule="auto"/>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Оценка результатов выполнения домашних заданий. Оценка результатов проведённой промежуточной аттестации</w:t>
            </w:r>
          </w:p>
        </w:tc>
      </w:tr>
      <w:tr w:rsidR="00727F70" w:rsidRPr="00D273E3" w:rsidTr="00727F70">
        <w:tc>
          <w:tcPr>
            <w:tcW w:w="1107" w:type="pct"/>
            <w:tcBorders>
              <w:top w:val="single" w:sz="4" w:space="0" w:color="auto"/>
              <w:left w:val="single" w:sz="4" w:space="0" w:color="auto"/>
              <w:bottom w:val="single" w:sz="4" w:space="0" w:color="auto"/>
            </w:tcBorders>
            <w:shd w:val="clear" w:color="auto" w:fill="FFFFFF"/>
          </w:tcPr>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lastRenderedPageBreak/>
              <w:t>быстрота и точность поиска, оптимальность и научность необходимой информации, а также обоснованность выбора применения современных технологий её обработки</w:t>
            </w:r>
          </w:p>
        </w:tc>
        <w:tc>
          <w:tcPr>
            <w:tcW w:w="2423" w:type="pct"/>
            <w:tcBorders>
              <w:top w:val="single" w:sz="4" w:space="0" w:color="auto"/>
              <w:left w:val="single" w:sz="4" w:space="0" w:color="auto"/>
              <w:bottom w:val="single" w:sz="4" w:space="0" w:color="auto"/>
            </w:tcBorders>
            <w:shd w:val="clear" w:color="auto" w:fill="FFFFFF"/>
          </w:tcPr>
          <w:p w:rsidR="00727F70" w:rsidRPr="00D273E3" w:rsidRDefault="00727F70" w:rsidP="00727F70">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решать алгебраические уравнения с комплексными числами;</w:t>
            </w:r>
          </w:p>
          <w:p w:rsidR="00727F70" w:rsidRPr="00D273E3" w:rsidRDefault="00727F70" w:rsidP="00727F70">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решать задачи с комплексными числами;</w:t>
            </w:r>
          </w:p>
          <w:p w:rsidR="00727F70" w:rsidRPr="00D273E3" w:rsidRDefault="00727F70" w:rsidP="00727F70">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геометрически интерпретировать комплексное число;</w:t>
            </w:r>
          </w:p>
          <w:p w:rsidR="00727F70" w:rsidRPr="00D273E3" w:rsidRDefault="00727F70" w:rsidP="00727F70">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составлять матрицы и</w:t>
            </w:r>
          </w:p>
          <w:p w:rsidR="00727F70" w:rsidRPr="00D273E3" w:rsidRDefault="00727F70" w:rsidP="00727F70">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выполнять действия над ними;</w:t>
            </w:r>
          </w:p>
          <w:p w:rsidR="00727F70" w:rsidRPr="00D273E3" w:rsidRDefault="00727F70" w:rsidP="00727F70">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вычислять определитель матрицы;</w:t>
            </w:r>
          </w:p>
          <w:p w:rsidR="00727F70" w:rsidRPr="00D273E3" w:rsidRDefault="00727F70" w:rsidP="00727F70">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решать задачи при помощи дифференциальных уравнений;</w:t>
            </w:r>
          </w:p>
          <w:p w:rsidR="00727F70" w:rsidRPr="00D273E3" w:rsidRDefault="00727F70" w:rsidP="00727F70">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решать дифференциальные уравнения первого порядка и первой степени;</w:t>
            </w:r>
          </w:p>
          <w:p w:rsidR="00727F70" w:rsidRPr="00D273E3" w:rsidRDefault="00727F70" w:rsidP="00727F70">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решать дифференциальные уравнения с разделяющимися переменными;</w:t>
            </w:r>
          </w:p>
          <w:p w:rsidR="00727F70" w:rsidRPr="00D273E3" w:rsidRDefault="00727F70" w:rsidP="00727F70">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решать однородные дифференциальные уравнения;</w:t>
            </w:r>
          </w:p>
        </w:tc>
        <w:tc>
          <w:tcPr>
            <w:tcW w:w="1470" w:type="pct"/>
            <w:tcBorders>
              <w:top w:val="single" w:sz="4" w:space="0" w:color="auto"/>
              <w:left w:val="single" w:sz="4" w:space="0" w:color="auto"/>
              <w:bottom w:val="single" w:sz="4" w:space="0" w:color="auto"/>
              <w:right w:val="single" w:sz="4" w:space="0" w:color="auto"/>
            </w:tcBorders>
            <w:shd w:val="clear" w:color="auto" w:fill="FFFFFF"/>
          </w:tcPr>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Оценка результатов выполнения практических работ. Оценка результатов устного и письменного опроса. Оценка результатов тестирования.</w:t>
            </w:r>
          </w:p>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Оценка результатов самостоятельной работы.</w:t>
            </w:r>
          </w:p>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Оценка результатов выполнения домашних заданий. Оценка результатов проведённой промежуточной аттестации.</w:t>
            </w:r>
          </w:p>
        </w:tc>
      </w:tr>
      <w:tr w:rsidR="00727F70" w:rsidRPr="00D273E3" w:rsidTr="00727F70">
        <w:tc>
          <w:tcPr>
            <w:tcW w:w="1107" w:type="pct"/>
            <w:tcBorders>
              <w:top w:val="single" w:sz="4" w:space="0" w:color="auto"/>
              <w:left w:val="single" w:sz="4" w:space="0" w:color="auto"/>
              <w:bottom w:val="single" w:sz="4" w:space="0" w:color="auto"/>
            </w:tcBorders>
            <w:shd w:val="clear" w:color="auto" w:fill="FFFFFF"/>
          </w:tcPr>
          <w:p w:rsidR="00727F70" w:rsidRPr="00D273E3" w:rsidRDefault="00727F70" w:rsidP="00727F70">
            <w:pPr>
              <w:widowControl w:val="0"/>
              <w:tabs>
                <w:tab w:val="left" w:pos="1925"/>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организовывать самостоятельную работу при освоении профессиональных компетенций; стремиться к самообразованию и повышению профессионального уровня</w:t>
            </w:r>
          </w:p>
        </w:tc>
        <w:tc>
          <w:tcPr>
            <w:tcW w:w="2423" w:type="pct"/>
            <w:tcBorders>
              <w:top w:val="single" w:sz="4" w:space="0" w:color="auto"/>
              <w:left w:val="single" w:sz="4" w:space="0" w:color="auto"/>
              <w:bottom w:val="single" w:sz="4" w:space="0" w:color="auto"/>
            </w:tcBorders>
            <w:shd w:val="clear" w:color="auto" w:fill="FFFFFF"/>
          </w:tcPr>
          <w:p w:rsidR="00727F70" w:rsidRPr="00D273E3" w:rsidRDefault="00727F70" w:rsidP="00727F70">
            <w:pPr>
              <w:widowControl w:val="0"/>
              <w:tabs>
                <w:tab w:val="left" w:pos="423"/>
                <w:tab w:val="left" w:pos="1925"/>
              </w:tabs>
              <w:spacing w:after="0" w:line="240" w:lineRule="auto"/>
              <w:ind w:lef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решать системы линейных уравнений методом Гаусса, правилом Крамера и методом обратной матрицы;</w:t>
            </w:r>
          </w:p>
          <w:p w:rsidR="00727F70" w:rsidRPr="00D273E3" w:rsidRDefault="00727F70" w:rsidP="00727F70">
            <w:pPr>
              <w:widowControl w:val="0"/>
              <w:tabs>
                <w:tab w:val="left" w:pos="423"/>
                <w:tab w:val="left" w:pos="1925"/>
              </w:tabs>
              <w:spacing w:after="0" w:line="240" w:lineRule="auto"/>
              <w:ind w:lef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находить неопределённый интеграл с помощью таблиц, а также используя его свойства;</w:t>
            </w:r>
          </w:p>
          <w:p w:rsidR="00727F70" w:rsidRPr="00D273E3" w:rsidRDefault="00727F70" w:rsidP="00727F70">
            <w:pPr>
              <w:widowControl w:val="0"/>
              <w:tabs>
                <w:tab w:val="left" w:pos="423"/>
                <w:tab w:val="left" w:pos="1925"/>
              </w:tabs>
              <w:spacing w:after="0" w:line="240" w:lineRule="auto"/>
              <w:ind w:lef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вычислять неопределённый интеграл методом замены переменной и интегрирования по частям;</w:t>
            </w:r>
          </w:p>
          <w:p w:rsidR="00727F70" w:rsidRPr="00D273E3" w:rsidRDefault="00727F70" w:rsidP="00727F70">
            <w:pPr>
              <w:widowControl w:val="0"/>
              <w:tabs>
                <w:tab w:val="left" w:pos="423"/>
                <w:tab w:val="left" w:pos="1925"/>
              </w:tabs>
              <w:spacing w:after="0" w:line="240" w:lineRule="auto"/>
              <w:ind w:lef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интегрировать простейшие рациональные дроби;</w:t>
            </w:r>
          </w:p>
        </w:tc>
        <w:tc>
          <w:tcPr>
            <w:tcW w:w="1470" w:type="pct"/>
            <w:tcBorders>
              <w:top w:val="single" w:sz="4" w:space="0" w:color="auto"/>
              <w:left w:val="single" w:sz="4" w:space="0" w:color="auto"/>
              <w:bottom w:val="single" w:sz="4" w:space="0" w:color="auto"/>
              <w:right w:val="single" w:sz="4" w:space="0" w:color="auto"/>
            </w:tcBorders>
            <w:shd w:val="clear" w:color="auto" w:fill="FFFFFF"/>
          </w:tcPr>
          <w:p w:rsidR="00727F70" w:rsidRPr="00D273E3" w:rsidRDefault="00727F70" w:rsidP="00727F70">
            <w:pPr>
              <w:widowControl w:val="0"/>
              <w:tabs>
                <w:tab w:val="left" w:pos="1925"/>
              </w:tabs>
              <w:spacing w:after="0" w:line="240" w:lineRule="auto"/>
              <w:ind w:lef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Оценка результатов выполнения практических работ. Оценка результатов устного и письменного опроса. Оценка результатов тестирования.</w:t>
            </w:r>
          </w:p>
          <w:p w:rsidR="00727F70" w:rsidRPr="00D273E3" w:rsidRDefault="00727F70" w:rsidP="00727F70">
            <w:pPr>
              <w:widowControl w:val="0"/>
              <w:tabs>
                <w:tab w:val="left" w:pos="1925"/>
              </w:tabs>
              <w:spacing w:after="0" w:line="240" w:lineRule="auto"/>
              <w:ind w:lef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Оценка результатов самостоятельной работы.</w:t>
            </w:r>
          </w:p>
          <w:p w:rsidR="00727F70" w:rsidRPr="00D273E3" w:rsidRDefault="00727F70" w:rsidP="00727F70">
            <w:pPr>
              <w:widowControl w:val="0"/>
              <w:tabs>
                <w:tab w:val="left" w:pos="1925"/>
              </w:tabs>
              <w:spacing w:after="0" w:line="240" w:lineRule="auto"/>
              <w:ind w:lef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 xml:space="preserve">Оценка результатов выполнения домашних заданий. Оценка результатов проведённой промежуточной </w:t>
            </w:r>
            <w:r w:rsidRPr="00D273E3">
              <w:rPr>
                <w:rFonts w:ascii="Times New Roman" w:eastAsia="Courier New" w:hAnsi="Times New Roman"/>
                <w:color w:val="000000"/>
                <w:sz w:val="24"/>
                <w:szCs w:val="24"/>
                <w:lang w:bidi="ru-RU"/>
              </w:rPr>
              <w:lastRenderedPageBreak/>
              <w:t>аттестации</w:t>
            </w:r>
          </w:p>
        </w:tc>
      </w:tr>
      <w:tr w:rsidR="00727F70" w:rsidRPr="00D273E3" w:rsidTr="00727F70">
        <w:tc>
          <w:tcPr>
            <w:tcW w:w="1107" w:type="pct"/>
            <w:tcBorders>
              <w:top w:val="single" w:sz="4" w:space="0" w:color="auto"/>
              <w:left w:val="single" w:sz="4" w:space="0" w:color="auto"/>
            </w:tcBorders>
            <w:shd w:val="clear" w:color="auto" w:fill="FFFFFF"/>
          </w:tcPr>
          <w:p w:rsidR="00727F70" w:rsidRPr="00D273E3" w:rsidRDefault="00727F70" w:rsidP="00727F70">
            <w:pPr>
              <w:widowControl w:val="0"/>
              <w:tabs>
                <w:tab w:val="left" w:pos="1925"/>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lastRenderedPageBreak/>
              <w:t>умело и эффективно работает в коллективе, соблюдает</w:t>
            </w:r>
          </w:p>
          <w:p w:rsidR="00727F70" w:rsidRPr="00D273E3" w:rsidRDefault="00727F70" w:rsidP="00727F70">
            <w:pPr>
              <w:widowControl w:val="0"/>
              <w:tabs>
                <w:tab w:val="left" w:pos="1925"/>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профессиональную этику</w:t>
            </w:r>
          </w:p>
        </w:tc>
        <w:tc>
          <w:tcPr>
            <w:tcW w:w="2423" w:type="pct"/>
            <w:tcBorders>
              <w:top w:val="single" w:sz="4" w:space="0" w:color="auto"/>
              <w:left w:val="single" w:sz="4" w:space="0" w:color="auto"/>
            </w:tcBorders>
            <w:shd w:val="clear" w:color="auto" w:fill="FFFFFF"/>
          </w:tcPr>
          <w:p w:rsidR="00727F70" w:rsidRPr="00D273E3" w:rsidRDefault="00727F70" w:rsidP="00727F70">
            <w:pPr>
              <w:widowControl w:val="0"/>
              <w:tabs>
                <w:tab w:val="left" w:pos="423"/>
                <w:tab w:val="left" w:pos="1925"/>
              </w:tabs>
              <w:spacing w:after="0" w:line="240" w:lineRule="auto"/>
              <w:ind w:lef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решать системы линейных уравнений методом Гаусса, правилом Крамера и методом обратной матрицы;</w:t>
            </w:r>
          </w:p>
          <w:p w:rsidR="00727F70" w:rsidRPr="00D273E3" w:rsidRDefault="00727F70" w:rsidP="00727F70">
            <w:pPr>
              <w:widowControl w:val="0"/>
              <w:tabs>
                <w:tab w:val="left" w:pos="423"/>
                <w:tab w:val="left" w:pos="1925"/>
              </w:tabs>
              <w:spacing w:after="0" w:line="240" w:lineRule="auto"/>
              <w:ind w:lef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решать задачи при помощи дифференциальных уравнений;</w:t>
            </w:r>
          </w:p>
          <w:p w:rsidR="00727F70" w:rsidRPr="00D273E3" w:rsidRDefault="00727F70" w:rsidP="00727F70">
            <w:pPr>
              <w:widowControl w:val="0"/>
              <w:tabs>
                <w:tab w:val="left" w:pos="423"/>
                <w:tab w:val="left" w:pos="1925"/>
              </w:tabs>
              <w:spacing w:after="0" w:line="240" w:lineRule="auto"/>
              <w:ind w:lef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решать дифференциальные уравнения первого порядка и первой степени;</w:t>
            </w:r>
          </w:p>
          <w:p w:rsidR="00727F70" w:rsidRPr="00D273E3" w:rsidRDefault="00727F70" w:rsidP="00727F70">
            <w:pPr>
              <w:widowControl w:val="0"/>
              <w:tabs>
                <w:tab w:val="left" w:pos="423"/>
                <w:tab w:val="left" w:pos="1925"/>
              </w:tabs>
              <w:spacing w:after="0" w:line="240" w:lineRule="auto"/>
              <w:ind w:lef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решать дифференциальные уравнения с разделяющимися переменными;</w:t>
            </w:r>
          </w:p>
          <w:p w:rsidR="00727F70" w:rsidRPr="00D273E3" w:rsidRDefault="00727F70" w:rsidP="00727F70">
            <w:pPr>
              <w:widowControl w:val="0"/>
              <w:tabs>
                <w:tab w:val="left" w:pos="423"/>
                <w:tab w:val="left" w:pos="1925"/>
              </w:tabs>
              <w:spacing w:after="0" w:line="240" w:lineRule="auto"/>
              <w:ind w:lef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решать однородные</w:t>
            </w:r>
          </w:p>
          <w:p w:rsidR="00727F70" w:rsidRPr="00D273E3" w:rsidRDefault="00727F70" w:rsidP="00727F70">
            <w:pPr>
              <w:widowControl w:val="0"/>
              <w:tabs>
                <w:tab w:val="left" w:pos="423"/>
                <w:tab w:val="left" w:pos="1925"/>
              </w:tabs>
              <w:spacing w:after="0" w:line="240" w:lineRule="auto"/>
              <w:ind w:lef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дифференциальные уравнения;</w:t>
            </w:r>
          </w:p>
        </w:tc>
        <w:tc>
          <w:tcPr>
            <w:tcW w:w="1470" w:type="pct"/>
            <w:tcBorders>
              <w:top w:val="single" w:sz="4" w:space="0" w:color="auto"/>
              <w:left w:val="single" w:sz="4" w:space="0" w:color="auto"/>
              <w:right w:val="single" w:sz="4" w:space="0" w:color="auto"/>
            </w:tcBorders>
            <w:shd w:val="clear" w:color="auto" w:fill="FFFFFF"/>
          </w:tcPr>
          <w:p w:rsidR="00727F70" w:rsidRPr="00D273E3" w:rsidRDefault="00727F70" w:rsidP="00727F70">
            <w:pPr>
              <w:widowControl w:val="0"/>
              <w:tabs>
                <w:tab w:val="left" w:pos="1925"/>
              </w:tabs>
              <w:spacing w:after="0" w:line="240" w:lineRule="auto"/>
              <w:ind w:lef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Оценка результатов выполнения практических работ. Оценка результатов устного и письменного опроса. Оценка результатов тестирования.</w:t>
            </w:r>
          </w:p>
          <w:p w:rsidR="00727F70" w:rsidRPr="00D273E3" w:rsidRDefault="00727F70" w:rsidP="00727F70">
            <w:pPr>
              <w:widowControl w:val="0"/>
              <w:tabs>
                <w:tab w:val="left" w:pos="1925"/>
              </w:tabs>
              <w:spacing w:after="0" w:line="240" w:lineRule="auto"/>
              <w:ind w:lef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Оценка результатов самостоятельной работы.</w:t>
            </w:r>
          </w:p>
          <w:p w:rsidR="00727F70" w:rsidRPr="00D273E3" w:rsidRDefault="00727F70" w:rsidP="00727F70">
            <w:pPr>
              <w:widowControl w:val="0"/>
              <w:tabs>
                <w:tab w:val="left" w:pos="1925"/>
              </w:tabs>
              <w:spacing w:after="0" w:line="240" w:lineRule="auto"/>
              <w:ind w:left="125"/>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Оценка результатов выполнения домашних заданий. Оценка результатов проведённой промежуточной аттестации</w:t>
            </w:r>
          </w:p>
        </w:tc>
      </w:tr>
      <w:tr w:rsidR="00727F70" w:rsidRPr="00D273E3" w:rsidTr="00727F70">
        <w:tc>
          <w:tcPr>
            <w:tcW w:w="1107" w:type="pct"/>
            <w:tcBorders>
              <w:top w:val="single" w:sz="4" w:space="0" w:color="auto"/>
              <w:left w:val="single" w:sz="4" w:space="0" w:color="auto"/>
              <w:bottom w:val="single" w:sz="4" w:space="0" w:color="auto"/>
            </w:tcBorders>
            <w:shd w:val="clear" w:color="auto" w:fill="FFFFFF"/>
          </w:tcPr>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ясно, чётко, однозначно излагать математические факты, а также рассматривать профессиональные проблемы, используя математический аппарат</w:t>
            </w:r>
          </w:p>
        </w:tc>
        <w:tc>
          <w:tcPr>
            <w:tcW w:w="2423" w:type="pct"/>
            <w:tcBorders>
              <w:top w:val="single" w:sz="4" w:space="0" w:color="auto"/>
              <w:left w:val="single" w:sz="4" w:space="0" w:color="auto"/>
              <w:bottom w:val="single" w:sz="4" w:space="0" w:color="auto"/>
            </w:tcBorders>
            <w:shd w:val="clear" w:color="auto" w:fill="FFFFFF"/>
          </w:tcPr>
          <w:p w:rsidR="00727F70" w:rsidRPr="00D273E3" w:rsidRDefault="00727F70" w:rsidP="00727F70">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составлять матрицы и выполнять действия над ними;</w:t>
            </w:r>
          </w:p>
          <w:p w:rsidR="00727F70" w:rsidRPr="00D273E3" w:rsidRDefault="00727F70" w:rsidP="00727F70">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вычислять определитель матрицы;</w:t>
            </w:r>
          </w:p>
          <w:p w:rsidR="00727F70" w:rsidRPr="00D273E3" w:rsidRDefault="00727F70" w:rsidP="00727F70">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находить площадь криволинейной трапеции;</w:t>
            </w:r>
          </w:p>
          <w:p w:rsidR="00727F70" w:rsidRPr="00D273E3" w:rsidRDefault="00727F70" w:rsidP="00727F70">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находить определённый интеграл используя основные свойства, правила замены переменной и интегрирования по частям;</w:t>
            </w:r>
          </w:p>
        </w:tc>
        <w:tc>
          <w:tcPr>
            <w:tcW w:w="1470" w:type="pct"/>
            <w:tcBorders>
              <w:top w:val="single" w:sz="4" w:space="0" w:color="auto"/>
              <w:left w:val="single" w:sz="4" w:space="0" w:color="auto"/>
              <w:bottom w:val="single" w:sz="4" w:space="0" w:color="auto"/>
              <w:right w:val="single" w:sz="4" w:space="0" w:color="auto"/>
            </w:tcBorders>
            <w:shd w:val="clear" w:color="auto" w:fill="FFFFFF"/>
          </w:tcPr>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Оценка результатов выполнения практических работ. Оценка результатов устного и письменного опроса. Оценка результатов тестирования.</w:t>
            </w:r>
          </w:p>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Оценка результатов самостоятельной работы.</w:t>
            </w:r>
          </w:p>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Оценка результатов выполнения домашних заданий. Оценка результатов проведённой промежуточной аттестации</w:t>
            </w:r>
          </w:p>
        </w:tc>
      </w:tr>
      <w:tr w:rsidR="00727F70" w:rsidRPr="00D273E3" w:rsidTr="00727F70">
        <w:tc>
          <w:tcPr>
            <w:tcW w:w="1107" w:type="pct"/>
            <w:tcBorders>
              <w:top w:val="single" w:sz="4" w:space="0" w:color="auto"/>
              <w:left w:val="single" w:sz="4" w:space="0" w:color="auto"/>
              <w:bottom w:val="single" w:sz="4" w:space="0" w:color="auto"/>
            </w:tcBorders>
            <w:shd w:val="clear" w:color="auto" w:fill="FFFFFF"/>
          </w:tcPr>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рационально и корректно использовать информационные ресурсы в профессиональной и учебной деятельности</w:t>
            </w:r>
          </w:p>
        </w:tc>
        <w:tc>
          <w:tcPr>
            <w:tcW w:w="2423" w:type="pct"/>
            <w:tcBorders>
              <w:top w:val="single" w:sz="4" w:space="0" w:color="auto"/>
              <w:left w:val="single" w:sz="4" w:space="0" w:color="auto"/>
              <w:bottom w:val="single" w:sz="4" w:space="0" w:color="auto"/>
            </w:tcBorders>
            <w:shd w:val="clear" w:color="auto" w:fill="FFFFFF"/>
          </w:tcPr>
          <w:p w:rsidR="00727F70" w:rsidRPr="00D273E3" w:rsidRDefault="00727F70" w:rsidP="00727F70">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что представляет собой математическая модель;</w:t>
            </w:r>
          </w:p>
          <w:p w:rsidR="00727F70" w:rsidRPr="00D273E3" w:rsidRDefault="00727F70" w:rsidP="00727F70">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как практически применять математические модели при решении различных задач;</w:t>
            </w:r>
          </w:p>
          <w:p w:rsidR="00727F70" w:rsidRPr="00D273E3" w:rsidRDefault="00727F70" w:rsidP="00727F70">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общую задачу линейного программирования;</w:t>
            </w:r>
          </w:p>
          <w:p w:rsidR="00727F70" w:rsidRPr="00D273E3" w:rsidRDefault="00727F70" w:rsidP="00727F70">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lastRenderedPageBreak/>
              <w:t>знает матричную форму записи; знает графический метод решения задачи линейного программирования;</w:t>
            </w:r>
          </w:p>
          <w:p w:rsidR="00727F70" w:rsidRPr="00D273E3" w:rsidRDefault="00727F70" w:rsidP="00727F70">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вычислять несобственные интегралы;</w:t>
            </w:r>
          </w:p>
          <w:p w:rsidR="00727F70" w:rsidRPr="00D273E3" w:rsidRDefault="00727F70" w:rsidP="00727F70">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исследовать сходимость (расходимость) интегралов;</w:t>
            </w:r>
          </w:p>
        </w:tc>
        <w:tc>
          <w:tcPr>
            <w:tcW w:w="1470" w:type="pct"/>
            <w:tcBorders>
              <w:top w:val="single" w:sz="4" w:space="0" w:color="auto"/>
              <w:left w:val="single" w:sz="4" w:space="0" w:color="auto"/>
              <w:bottom w:val="single" w:sz="4" w:space="0" w:color="auto"/>
              <w:right w:val="single" w:sz="4" w:space="0" w:color="auto"/>
            </w:tcBorders>
            <w:shd w:val="clear" w:color="auto" w:fill="FFFFFF"/>
          </w:tcPr>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lastRenderedPageBreak/>
              <w:t xml:space="preserve">Оценка результатов выполнения практических работ. Оценка результатов устного и </w:t>
            </w:r>
            <w:r w:rsidRPr="00D273E3">
              <w:rPr>
                <w:rFonts w:ascii="Times New Roman" w:eastAsia="Courier New" w:hAnsi="Times New Roman"/>
                <w:color w:val="000000"/>
                <w:sz w:val="24"/>
                <w:szCs w:val="24"/>
                <w:lang w:bidi="ru-RU"/>
              </w:rPr>
              <w:lastRenderedPageBreak/>
              <w:t>письменного опроса. Оценка результатов тестирования.</w:t>
            </w:r>
          </w:p>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Оценка результатов самостоятельной работы.</w:t>
            </w:r>
          </w:p>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Оценка результатов выполнения домашних заданий. Оценка результатов проведённой промежуточной аттестации</w:t>
            </w:r>
          </w:p>
          <w:p w:rsidR="00727F70" w:rsidRPr="00D273E3" w:rsidRDefault="00727F70" w:rsidP="00727F70">
            <w:pPr>
              <w:widowControl w:val="0"/>
              <w:spacing w:after="0" w:line="240" w:lineRule="auto"/>
              <w:ind w:left="125" w:right="112"/>
              <w:jc w:val="right"/>
              <w:rPr>
                <w:rFonts w:ascii="Times New Roman" w:eastAsia="Courier New" w:hAnsi="Times New Roman"/>
                <w:color w:val="000000"/>
                <w:sz w:val="24"/>
                <w:szCs w:val="24"/>
                <w:lang w:bidi="ru-RU"/>
              </w:rPr>
            </w:pPr>
          </w:p>
        </w:tc>
      </w:tr>
      <w:tr w:rsidR="00727F70" w:rsidRPr="00D273E3" w:rsidTr="00727F70">
        <w:tc>
          <w:tcPr>
            <w:tcW w:w="1107" w:type="pct"/>
            <w:tcBorders>
              <w:top w:val="single" w:sz="4" w:space="0" w:color="auto"/>
              <w:left w:val="single" w:sz="4" w:space="0" w:color="auto"/>
              <w:bottom w:val="single" w:sz="4" w:space="0" w:color="auto"/>
            </w:tcBorders>
            <w:shd w:val="clear" w:color="auto" w:fill="FFFFFF"/>
          </w:tcPr>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lastRenderedPageBreak/>
              <w:t>умение обоснованно и адекватно применять методы и способы решения задач в профессиональной деятельности</w:t>
            </w:r>
          </w:p>
        </w:tc>
        <w:tc>
          <w:tcPr>
            <w:tcW w:w="2423" w:type="pct"/>
            <w:tcBorders>
              <w:top w:val="single" w:sz="4" w:space="0" w:color="auto"/>
              <w:left w:val="single" w:sz="4" w:space="0" w:color="auto"/>
              <w:bottom w:val="single" w:sz="4" w:space="0" w:color="auto"/>
            </w:tcBorders>
            <w:shd w:val="clear" w:color="auto" w:fill="FFFFFF"/>
          </w:tcPr>
          <w:p w:rsidR="00727F70" w:rsidRPr="00D273E3" w:rsidRDefault="00727F70" w:rsidP="00727F70">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составлять матрицы и</w:t>
            </w:r>
          </w:p>
          <w:p w:rsidR="00727F70" w:rsidRPr="00D273E3" w:rsidRDefault="00727F70" w:rsidP="00727F70">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выполнять действия над ними;</w:t>
            </w:r>
          </w:p>
          <w:p w:rsidR="00727F70" w:rsidRPr="00D273E3" w:rsidRDefault="00727F70" w:rsidP="00727F70">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вычислять определитель матрицы;</w:t>
            </w:r>
          </w:p>
          <w:p w:rsidR="00727F70" w:rsidRPr="00D273E3" w:rsidRDefault="00727F70" w:rsidP="00727F70">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что представляет собой математическая модель;</w:t>
            </w:r>
          </w:p>
          <w:p w:rsidR="00727F70" w:rsidRPr="00D273E3" w:rsidRDefault="00727F70" w:rsidP="00727F70">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как практически применять математические модели при решении различных задач;</w:t>
            </w:r>
          </w:p>
          <w:p w:rsidR="00727F70" w:rsidRPr="00D273E3" w:rsidRDefault="00727F70" w:rsidP="00727F70">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общую задачу линейного программирования;</w:t>
            </w:r>
          </w:p>
          <w:p w:rsidR="00727F70" w:rsidRPr="00D273E3" w:rsidRDefault="00727F70" w:rsidP="00727F70">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знает матричную форму записи; знает графический метод решения задачи линейного программирования;</w:t>
            </w:r>
          </w:p>
          <w:p w:rsidR="00727F70" w:rsidRPr="00D273E3" w:rsidRDefault="00727F70" w:rsidP="00727F70">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находить неопределённый интеграл с помощью таблиц, а также используя его свойства;</w:t>
            </w:r>
          </w:p>
          <w:p w:rsidR="00727F70" w:rsidRPr="00D273E3" w:rsidRDefault="00727F70" w:rsidP="00727F70">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умение вычислять неопределённый интеграл методом замены переменной и интегрирования по частям; умение интегрировать простейшие рациональные дроби.</w:t>
            </w:r>
          </w:p>
        </w:tc>
        <w:tc>
          <w:tcPr>
            <w:tcW w:w="1470" w:type="pct"/>
            <w:tcBorders>
              <w:top w:val="single" w:sz="4" w:space="0" w:color="auto"/>
              <w:left w:val="single" w:sz="4" w:space="0" w:color="auto"/>
              <w:bottom w:val="single" w:sz="4" w:space="0" w:color="auto"/>
              <w:right w:val="single" w:sz="4" w:space="0" w:color="auto"/>
            </w:tcBorders>
            <w:shd w:val="clear" w:color="auto" w:fill="FFFFFF"/>
          </w:tcPr>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Оценка результатов выполнения практических работ. Оценка результатов устного и письменного опроса. Оценка результатов тестирования.</w:t>
            </w:r>
          </w:p>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Оценка результатов самостоятельной работы.</w:t>
            </w:r>
          </w:p>
          <w:p w:rsidR="00727F70" w:rsidRPr="00D273E3" w:rsidRDefault="00727F70" w:rsidP="00727F70">
            <w:pPr>
              <w:widowControl w:val="0"/>
              <w:spacing w:after="0" w:line="240" w:lineRule="auto"/>
              <w:ind w:left="125" w:right="112"/>
              <w:rPr>
                <w:rFonts w:ascii="Times New Roman" w:eastAsia="Courier New" w:hAnsi="Times New Roman"/>
                <w:color w:val="000000"/>
                <w:sz w:val="24"/>
                <w:szCs w:val="24"/>
                <w:lang w:bidi="ru-RU"/>
              </w:rPr>
            </w:pPr>
            <w:r w:rsidRPr="00D273E3">
              <w:rPr>
                <w:rFonts w:ascii="Times New Roman" w:eastAsia="Courier New" w:hAnsi="Times New Roman"/>
                <w:color w:val="000000"/>
                <w:sz w:val="24"/>
                <w:szCs w:val="24"/>
                <w:lang w:bidi="ru-RU"/>
              </w:rPr>
              <w:t>Оценка результатов выполнения домашних заданий. Оценка результатов проведённой промежуточной аттестации</w:t>
            </w:r>
          </w:p>
        </w:tc>
      </w:tr>
    </w:tbl>
    <w:p w:rsidR="00727F70" w:rsidRPr="00D273E3" w:rsidRDefault="00727F70" w:rsidP="00727F70">
      <w:pPr>
        <w:widowControl w:val="0"/>
        <w:spacing w:after="0" w:line="240" w:lineRule="auto"/>
        <w:rPr>
          <w:rFonts w:ascii="Times New Roman" w:eastAsia="Courier New" w:hAnsi="Times New Roman"/>
          <w:color w:val="000000"/>
          <w:sz w:val="28"/>
          <w:szCs w:val="28"/>
          <w:lang w:bidi="ru-RU"/>
        </w:rPr>
      </w:pPr>
    </w:p>
    <w:p w:rsidR="00727F70" w:rsidRPr="00D273E3" w:rsidRDefault="00727F70" w:rsidP="00727F70">
      <w:pPr>
        <w:jc w:val="right"/>
        <w:rPr>
          <w:rFonts w:ascii="Times New Roman" w:hAnsi="Times New Roman"/>
          <w:b/>
          <w:bCs/>
          <w:i/>
        </w:rPr>
      </w:pPr>
    </w:p>
    <w:p w:rsidR="00CA76BD" w:rsidRDefault="00CA76BD" w:rsidP="00727F70">
      <w:pPr>
        <w:rPr>
          <w:rFonts w:ascii="Times New Roman" w:hAnsi="Times New Roman"/>
          <w:b/>
          <w:bCs/>
          <w:i/>
        </w:rPr>
      </w:pPr>
    </w:p>
    <w:p w:rsidR="00CA76BD" w:rsidRDefault="00CA76BD" w:rsidP="00727F70">
      <w:pPr>
        <w:rPr>
          <w:rFonts w:ascii="Times New Roman" w:hAnsi="Times New Roman"/>
        </w:rPr>
      </w:pPr>
    </w:p>
    <w:p w:rsidR="002E4130" w:rsidRDefault="002E4130" w:rsidP="00727F70">
      <w:bookmarkStart w:id="8" w:name="_GoBack"/>
      <w:bookmarkEnd w:id="8"/>
    </w:p>
    <w:sectPr w:rsidR="002E413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7F70" w:rsidRDefault="00727F70" w:rsidP="00727F70">
      <w:pPr>
        <w:spacing w:after="0" w:line="240" w:lineRule="auto"/>
      </w:pPr>
      <w:r>
        <w:separator/>
      </w:r>
    </w:p>
  </w:endnote>
  <w:endnote w:type="continuationSeparator" w:id="0">
    <w:p w:rsidR="00727F70" w:rsidRDefault="00727F70" w:rsidP="00727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Heavy">
    <w:panose1 w:val="020B09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F70" w:rsidRDefault="00727F70">
    <w:pPr>
      <w:rPr>
        <w:sz w:val="2"/>
        <w:szCs w:val="2"/>
      </w:rPr>
    </w:pPr>
    <w:r>
      <w:rPr>
        <w:noProof/>
      </w:rPr>
      <mc:AlternateContent>
        <mc:Choice Requires="wps">
          <w:drawing>
            <wp:anchor distT="0" distB="0" distL="63500" distR="63500" simplePos="0" relativeHeight="251659264" behindDoc="1" locked="0" layoutInCell="1" allowOverlap="1" wp14:anchorId="4B4C2A92" wp14:editId="4409EEDE">
              <wp:simplePos x="0" y="0"/>
              <wp:positionH relativeFrom="page">
                <wp:posOffset>5206365</wp:posOffset>
              </wp:positionH>
              <wp:positionV relativeFrom="page">
                <wp:posOffset>6649085</wp:posOffset>
              </wp:positionV>
              <wp:extent cx="210185" cy="160655"/>
              <wp:effectExtent l="0" t="635" r="3175" b="635"/>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1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7F70" w:rsidRDefault="00727F70">
                          <w:pPr>
                            <w:pStyle w:val="32"/>
                            <w:shd w:val="clear" w:color="auto" w:fill="auto"/>
                            <w:spacing w:line="240" w:lineRule="auto"/>
                          </w:pPr>
                          <w:r>
                            <w:fldChar w:fldCharType="begin"/>
                          </w:r>
                          <w:r>
                            <w:instrText xml:space="preserve"> PAGE \* MERGEFORMAT </w:instrText>
                          </w:r>
                          <w:r>
                            <w:fldChar w:fldCharType="separate"/>
                          </w:r>
                          <w:r w:rsidRPr="000749F3">
                            <w:rPr>
                              <w:rStyle w:val="33"/>
                              <w:rFonts w:eastAsia="Franklin Gothic Heavy"/>
                              <w:noProof/>
                            </w:rPr>
                            <w:t>184</w:t>
                          </w:r>
                          <w:r>
                            <w:rPr>
                              <w:rStyle w:val="33"/>
                              <w:rFonts w:eastAsia="Franklin Gothic Heavy"/>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B4C2A92" id="_x0000_t202" coordsize="21600,21600" o:spt="202" path="m,l,21600r21600,l21600,xe">
              <v:stroke joinstyle="miter"/>
              <v:path gradientshapeok="t" o:connecttype="rect"/>
            </v:shapetype>
            <v:shape id="Надпись 4" o:spid="_x0000_s1026" type="#_x0000_t202" style="position:absolute;margin-left:409.95pt;margin-top:523.55pt;width:16.55pt;height:12.6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" filled="f" stroked="f">
              <v:textbox style="mso-fit-shape-to-text:t" inset="0,0,0,0">
                <w:txbxContent>
                  <w:p w:rsidR="00727F70" w:rsidRDefault="00727F70">
                    <w:pPr>
                      <w:pStyle w:val="32"/>
                      <w:shd w:val="clear" w:color="auto" w:fill="auto"/>
                      <w:spacing w:line="240" w:lineRule="auto"/>
                    </w:pPr>
                    <w:r>
                      <w:fldChar w:fldCharType="begin"/>
                    </w:r>
                    <w:r>
                      <w:instrText xml:space="preserve"> PAGE \* MERGEFORMAT </w:instrText>
                    </w:r>
                    <w:r>
                      <w:fldChar w:fldCharType="separate"/>
                    </w:r>
                    <w:r w:rsidRPr="000749F3">
                      <w:rPr>
                        <w:rStyle w:val="33"/>
                        <w:rFonts w:eastAsia="Franklin Gothic Heavy"/>
                        <w:noProof/>
                      </w:rPr>
                      <w:t>184</w:t>
                    </w:r>
                    <w:r>
                      <w:rPr>
                        <w:rStyle w:val="33"/>
                        <w:rFonts w:eastAsia="Franklin Gothic Heavy"/>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7882519"/>
      <w:docPartObj>
        <w:docPartGallery w:val="Page Numbers (Bottom of Page)"/>
        <w:docPartUnique/>
      </w:docPartObj>
    </w:sdtPr>
    <w:sdtContent>
      <w:p w:rsidR="00727F70" w:rsidRDefault="00727F70">
        <w:pPr>
          <w:pStyle w:val="a3"/>
          <w:jc w:val="center"/>
        </w:pPr>
        <w:r>
          <w:fldChar w:fldCharType="begin"/>
        </w:r>
        <w:r>
          <w:instrText>PAGE   \* MERGEFORMAT</w:instrText>
        </w:r>
        <w:r>
          <w:fldChar w:fldCharType="separate"/>
        </w:r>
        <w:r w:rsidR="00CA76BD" w:rsidRPr="00CA76BD">
          <w:rPr>
            <w:noProof/>
            <w:lang w:val="ru-RU"/>
          </w:rPr>
          <w:t>15</w:t>
        </w:r>
        <w:r>
          <w:fldChar w:fldCharType="end"/>
        </w:r>
      </w:p>
    </w:sdtContent>
  </w:sdt>
  <w:p w:rsidR="00727F70" w:rsidRDefault="00727F70">
    <w:pPr>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7F70" w:rsidRDefault="00727F70" w:rsidP="00727F70">
      <w:pPr>
        <w:spacing w:after="0" w:line="240" w:lineRule="auto"/>
      </w:pPr>
      <w:r>
        <w:separator/>
      </w:r>
    </w:p>
  </w:footnote>
  <w:footnote w:type="continuationSeparator" w:id="0">
    <w:p w:rsidR="00727F70" w:rsidRDefault="00727F70" w:rsidP="00727F70">
      <w:pPr>
        <w:spacing w:after="0" w:line="240" w:lineRule="auto"/>
      </w:pPr>
      <w:r>
        <w:continuationSeparator/>
      </w:r>
    </w:p>
  </w:footnote>
  <w:footnote w:id="1">
    <w:p w:rsidR="00727F70" w:rsidRPr="007336EA" w:rsidRDefault="00727F70" w:rsidP="00727F70">
      <w:pPr>
        <w:pStyle w:val="a5"/>
        <w:jc w:val="both"/>
        <w:rPr>
          <w:i/>
          <w:iCs/>
          <w:lang w:val="ru-RU"/>
        </w:rPr>
      </w:pPr>
      <w:r>
        <w:rPr>
          <w:rStyle w:val="a7"/>
        </w:rPr>
        <w:footnoteRef/>
      </w:r>
      <w:r w:rsidRPr="007459D5">
        <w:rPr>
          <w:lang w:val="ru-RU"/>
        </w:rPr>
        <w:t xml:space="preserve"> </w:t>
      </w:r>
      <w:r w:rsidRPr="007336EA">
        <w:rPr>
          <w:rStyle w:val="aa"/>
          <w:iCs/>
          <w:lang w:val="ru-RU"/>
        </w:rPr>
        <w:t>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rsidR="00727F70" w:rsidRPr="00382883" w:rsidRDefault="00727F70" w:rsidP="00727F70">
      <w:pPr>
        <w:pStyle w:val="a5"/>
        <w:rPr>
          <w:lang w:val="ru-RU"/>
        </w:rPr>
      </w:pPr>
      <w:r w:rsidRPr="00412003">
        <w:rPr>
          <w:rStyle w:val="a7"/>
        </w:rPr>
        <w:footnoteRef/>
      </w:r>
      <w:r w:rsidRPr="00412003">
        <w:rPr>
          <w:lang w:val="ru-RU"/>
        </w:rPr>
        <w:t xml:space="preserve"> В ходе оценивания могут быть учтены личностные результаты.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C15628"/>
    <w:multiLevelType w:val="multilevel"/>
    <w:tmpl w:val="F06272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2B403A4"/>
    <w:multiLevelType w:val="multilevel"/>
    <w:tmpl w:val="D8B29F5E"/>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87B1100"/>
    <w:multiLevelType w:val="multilevel"/>
    <w:tmpl w:val="3740FB5C"/>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C8278D0"/>
    <w:multiLevelType w:val="multilevel"/>
    <w:tmpl w:val="08A4C6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162690"/>
    <w:multiLevelType w:val="multilevel"/>
    <w:tmpl w:val="7E502D0C"/>
    <w:lvl w:ilvl="0">
      <w:start w:val="1"/>
      <w:numFmt w:val="decimal"/>
      <w:lvlText w:val="%1."/>
      <w:lvlJc w:val="left"/>
      <w:pPr>
        <w:ind w:left="0" w:firstLine="0"/>
      </w:pPr>
      <w:rPr>
        <w:rFonts w:ascii="Times New Roman" w:hAnsi="Times New Roman" w:hint="default"/>
        <w:b w:val="0"/>
        <w:bCs w:val="0"/>
        <w:i w:val="0"/>
        <w:iCs w:val="0"/>
        <w:smallCaps w:val="0"/>
        <w:strike w:val="0"/>
        <w:color w:val="000000"/>
        <w:spacing w:val="0"/>
        <w:w w:val="100"/>
        <w:position w:val="0"/>
        <w:sz w:val="24"/>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4E3E6983"/>
    <w:multiLevelType w:val="multilevel"/>
    <w:tmpl w:val="70527A4A"/>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46977DC"/>
    <w:multiLevelType w:val="multilevel"/>
    <w:tmpl w:val="1AACA118"/>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9C5172A"/>
    <w:multiLevelType w:val="multilevel"/>
    <w:tmpl w:val="C5642D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A507DE0"/>
    <w:multiLevelType w:val="multilevel"/>
    <w:tmpl w:val="B02E66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F760230"/>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0" w15:restartNumberingAfterBreak="0">
    <w:nsid w:val="6AFF1140"/>
    <w:multiLevelType w:val="multilevel"/>
    <w:tmpl w:val="1446310C"/>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0D437E9"/>
    <w:multiLevelType w:val="multilevel"/>
    <w:tmpl w:val="791EF1DA"/>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73677EED"/>
    <w:multiLevelType w:val="multilevel"/>
    <w:tmpl w:val="2D8A6B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3F55040"/>
    <w:multiLevelType w:val="multilevel"/>
    <w:tmpl w:val="B6B017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6FE4521"/>
    <w:multiLevelType w:val="multilevel"/>
    <w:tmpl w:val="CF905B9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9894D74"/>
    <w:multiLevelType w:val="multilevel"/>
    <w:tmpl w:val="5A70D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B583FF2"/>
    <w:multiLevelType w:val="multilevel"/>
    <w:tmpl w:val="E402CC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4"/>
  </w:num>
  <w:num w:numId="3">
    <w:abstractNumId w:val="5"/>
  </w:num>
  <w:num w:numId="4">
    <w:abstractNumId w:val="3"/>
  </w:num>
  <w:num w:numId="5">
    <w:abstractNumId w:val="1"/>
  </w:num>
  <w:num w:numId="6">
    <w:abstractNumId w:val="0"/>
  </w:num>
  <w:num w:numId="7">
    <w:abstractNumId w:val="16"/>
  </w:num>
  <w:num w:numId="8">
    <w:abstractNumId w:val="7"/>
  </w:num>
  <w:num w:numId="9">
    <w:abstractNumId w:val="2"/>
  </w:num>
  <w:num w:numId="10">
    <w:abstractNumId w:val="13"/>
  </w:num>
  <w:num w:numId="11">
    <w:abstractNumId w:val="15"/>
  </w:num>
  <w:num w:numId="12">
    <w:abstractNumId w:val="10"/>
  </w:num>
  <w:num w:numId="13">
    <w:abstractNumId w:val="12"/>
  </w:num>
  <w:num w:numId="14">
    <w:abstractNumId w:val="8"/>
  </w:num>
  <w:num w:numId="15">
    <w:abstractNumId w:val="6"/>
  </w:num>
  <w:num w:numId="16">
    <w:abstractNumId w:val="1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AB5"/>
    <w:rsid w:val="002E4130"/>
    <w:rsid w:val="00622AB5"/>
    <w:rsid w:val="00727F70"/>
    <w:rsid w:val="00916D7D"/>
    <w:rsid w:val="00CA76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10251"/>
  <w15:chartTrackingRefBased/>
  <w15:docId w15:val="{D66916F9-D84A-49A6-87ED-F94BC929A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7F70"/>
    <w:pPr>
      <w:spacing w:after="200" w:line="276" w:lineRule="auto"/>
    </w:pPr>
    <w:rPr>
      <w:rFonts w:ascii="Calibri" w:eastAsia="Times New Roman" w:hAnsi="Calibri" w:cs="Times New Roman"/>
      <w:lang w:eastAsia="ru-RU"/>
    </w:rPr>
  </w:style>
  <w:style w:type="paragraph" w:styleId="3">
    <w:name w:val="heading 3"/>
    <w:basedOn w:val="a"/>
    <w:next w:val="a"/>
    <w:link w:val="30"/>
    <w:uiPriority w:val="9"/>
    <w:qFormat/>
    <w:rsid w:val="00727F70"/>
    <w:pPr>
      <w:keepNext/>
      <w:spacing w:before="240" w:after="60" w:line="240" w:lineRule="auto"/>
      <w:outlineLvl w:val="2"/>
    </w:pPr>
    <w:rPr>
      <w:rFonts w:ascii="Arial"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27F70"/>
    <w:rPr>
      <w:rFonts w:ascii="Arial" w:eastAsia="Times New Roman" w:hAnsi="Arial" w:cs="Times New Roman"/>
      <w:b/>
      <w:bCs/>
      <w:sz w:val="26"/>
      <w:szCs w:val="26"/>
      <w:lang w:val="x-none" w:eastAsia="x-none"/>
    </w:rPr>
  </w:style>
  <w:style w:type="paragraph" w:styleId="a3">
    <w:name w:val="footer"/>
    <w:aliases w:val="Нижний колонтитул Знак Знак Знак,Нижний колонтитул1,Нижний колонтитул Знак Знак"/>
    <w:basedOn w:val="a"/>
    <w:link w:val="a4"/>
    <w:uiPriority w:val="99"/>
    <w:rsid w:val="00727F70"/>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727F70"/>
    <w:rPr>
      <w:rFonts w:ascii="Times New Roman" w:eastAsia="Times New Roman" w:hAnsi="Times New Roman" w:cs="Times New Roman"/>
      <w:sz w:val="24"/>
      <w:szCs w:val="24"/>
      <w:lang w:val="x-none" w:eastAsia="x-none"/>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qFormat/>
    <w:rsid w:val="00727F70"/>
    <w:pPr>
      <w:spacing w:after="0" w:line="240" w:lineRule="auto"/>
    </w:pPr>
    <w:rPr>
      <w:rFonts w:ascii="Times New Roman" w:hAnsi="Times New Roman"/>
      <w:sz w:val="20"/>
      <w:szCs w:val="20"/>
      <w:lang w:val="en-US" w:eastAsia="x-none"/>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727F70"/>
    <w:rPr>
      <w:rFonts w:ascii="Times New Roman" w:eastAsia="Times New Roman" w:hAnsi="Times New Roman" w:cs="Times New Roman"/>
      <w:sz w:val="20"/>
      <w:szCs w:val="20"/>
      <w:lang w:val="en-US" w:eastAsia="x-none"/>
    </w:rPr>
  </w:style>
  <w:style w:type="character" w:styleId="a7">
    <w:name w:val="footnote reference"/>
    <w:uiPriority w:val="99"/>
    <w:rsid w:val="00727F70"/>
    <w:rPr>
      <w:rFonts w:cs="Times New Roman"/>
      <w:vertAlign w:val="superscript"/>
    </w:rPr>
  </w:style>
  <w:style w:type="paragraph" w:styleId="a8">
    <w:name w:val="List Paragraph"/>
    <w:aliases w:val="Содержание. 2 уровень"/>
    <w:basedOn w:val="a"/>
    <w:link w:val="a9"/>
    <w:uiPriority w:val="34"/>
    <w:qFormat/>
    <w:rsid w:val="00727F70"/>
    <w:pPr>
      <w:spacing w:before="120" w:after="120" w:line="240" w:lineRule="auto"/>
      <w:ind w:left="708"/>
    </w:pPr>
    <w:rPr>
      <w:rFonts w:ascii="Times New Roman" w:hAnsi="Times New Roman"/>
      <w:sz w:val="24"/>
      <w:szCs w:val="24"/>
      <w:lang w:val="x-none" w:eastAsia="x-none"/>
    </w:rPr>
  </w:style>
  <w:style w:type="character" w:styleId="aa">
    <w:name w:val="Emphasis"/>
    <w:qFormat/>
    <w:rsid w:val="00727F70"/>
    <w:rPr>
      <w:rFonts w:cs="Times New Roman"/>
      <w:i/>
    </w:rPr>
  </w:style>
  <w:style w:type="character" w:customStyle="1" w:styleId="a9">
    <w:name w:val="Абзац списка Знак"/>
    <w:aliases w:val="Содержание. 2 уровень Знак"/>
    <w:link w:val="a8"/>
    <w:uiPriority w:val="34"/>
    <w:qFormat/>
    <w:locked/>
    <w:rsid w:val="00727F70"/>
    <w:rPr>
      <w:rFonts w:ascii="Times New Roman" w:eastAsia="Times New Roman" w:hAnsi="Times New Roman" w:cs="Times New Roman"/>
      <w:sz w:val="24"/>
      <w:szCs w:val="24"/>
      <w:lang w:val="x-none" w:eastAsia="x-none"/>
    </w:rPr>
  </w:style>
  <w:style w:type="character" w:customStyle="1" w:styleId="31">
    <w:name w:val="Колонтитул (3)_"/>
    <w:basedOn w:val="a0"/>
    <w:link w:val="32"/>
    <w:rsid w:val="00727F70"/>
    <w:rPr>
      <w:rFonts w:ascii="Times New Roman" w:hAnsi="Times New Roman"/>
      <w:b/>
      <w:bCs/>
      <w:shd w:val="clear" w:color="auto" w:fill="FFFFFF"/>
    </w:rPr>
  </w:style>
  <w:style w:type="character" w:customStyle="1" w:styleId="33">
    <w:name w:val="Колонтитул (3) + Не полужирный"/>
    <w:basedOn w:val="31"/>
    <w:rsid w:val="00727F70"/>
    <w:rPr>
      <w:rFonts w:ascii="Times New Roman" w:hAnsi="Times New Roman"/>
      <w:b/>
      <w:bCs/>
      <w:color w:val="000000"/>
      <w:spacing w:val="0"/>
      <w:w w:val="100"/>
      <w:position w:val="0"/>
      <w:shd w:val="clear" w:color="auto" w:fill="FFFFFF"/>
      <w:lang w:val="ru-RU" w:eastAsia="ru-RU" w:bidi="ru-RU"/>
    </w:rPr>
  </w:style>
  <w:style w:type="paragraph" w:customStyle="1" w:styleId="32">
    <w:name w:val="Колонтитул (3)"/>
    <w:basedOn w:val="a"/>
    <w:link w:val="31"/>
    <w:rsid w:val="00727F70"/>
    <w:pPr>
      <w:widowControl w:val="0"/>
      <w:shd w:val="clear" w:color="auto" w:fill="FFFFFF"/>
      <w:spacing w:after="0" w:line="244" w:lineRule="exact"/>
    </w:pPr>
    <w:rPr>
      <w:rFonts w:ascii="Times New Roman" w:eastAsiaTheme="minorHAnsi" w:hAnsi="Times New Roman" w:cstheme="minorBidi"/>
      <w:b/>
      <w:bCs/>
      <w:lang w:eastAsia="en-US"/>
    </w:rPr>
  </w:style>
  <w:style w:type="table" w:styleId="ab">
    <w:name w:val="Table Grid"/>
    <w:basedOn w:val="a1"/>
    <w:uiPriority w:val="59"/>
    <w:rsid w:val="00916D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mat.1sept.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www.calc.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mathprof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solverbook.com/" TargetMode="External"/><Relationship Id="rId5" Type="http://schemas.openxmlformats.org/officeDocument/2006/relationships/footnotes" Target="footnotes.xml"/><Relationship Id="rId15" Type="http://schemas.openxmlformats.org/officeDocument/2006/relationships/hyperlink" Target="http://matematika.electrichelp.ru/matricy-i-opredeliteli/" TargetMode="External"/><Relationship Id="rId10" Type="http://schemas.openxmlformats.org/officeDocument/2006/relationships/hyperlink" Target="https://ru.onlinemschool.com/math/library/" TargetMode="External"/><Relationship Id="rId4" Type="http://schemas.openxmlformats.org/officeDocument/2006/relationships/webSettings" Target="webSettings.xml"/><Relationship Id="rId9" Type="http://schemas.openxmlformats.org/officeDocument/2006/relationships/hyperlink" Target="https://biblioclub.ru/index.php?page=main_ub_red" TargetMode="External"/><Relationship Id="rId14" Type="http://schemas.openxmlformats.org/officeDocument/2006/relationships/hyperlink" Target="http://mathportal.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23</Pages>
  <Words>5552</Words>
  <Characters>31648</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Библиотека</dc:creator>
  <cp:keywords/>
  <dc:description/>
  <cp:lastModifiedBy>Библиотека</cp:lastModifiedBy>
  <cp:revision>2</cp:revision>
  <dcterms:created xsi:type="dcterms:W3CDTF">2023-11-03T06:25:00Z</dcterms:created>
  <dcterms:modified xsi:type="dcterms:W3CDTF">2023-11-03T06:49:00Z</dcterms:modified>
</cp:coreProperties>
</file>