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56" w:type="dxa"/>
        <w:tblInd w:w="-970" w:type="dxa"/>
        <w:tblLayout w:type="fixed"/>
        <w:tblLook w:val="0000" w:firstRow="0" w:lastRow="0" w:firstColumn="0" w:lastColumn="0" w:noHBand="0" w:noVBand="0"/>
      </w:tblPr>
      <w:tblGrid>
        <w:gridCol w:w="1364"/>
        <w:gridCol w:w="6259"/>
        <w:gridCol w:w="1420"/>
        <w:gridCol w:w="1413"/>
      </w:tblGrid>
      <w:tr w:rsidR="005C7C0C" w:rsidTr="005D4DCC">
        <w:trPr>
          <w:cantSplit/>
          <w:trHeight w:val="537"/>
        </w:trPr>
        <w:tc>
          <w:tcPr>
            <w:tcW w:w="1364" w:type="dxa"/>
            <w:vMerge w:val="restart"/>
            <w:tcBorders>
              <w:top w:val="single" w:sz="4" w:space="0" w:color="000000"/>
              <w:left w:val="single" w:sz="4" w:space="0" w:color="000000"/>
              <w:bottom w:val="single" w:sz="4" w:space="0" w:color="000000"/>
              <w:right w:val="single" w:sz="4" w:space="0" w:color="000000"/>
            </w:tcBorders>
            <w:vAlign w:val="center"/>
          </w:tcPr>
          <w:p w:rsidR="005C7C0C" w:rsidRDefault="005C7C0C" w:rsidP="005D4DCC">
            <w:pPr>
              <w:widowControl w:val="0"/>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sz w:val="20"/>
                <w:szCs w:val="20"/>
              </w:rPr>
            </w:pPr>
          </w:p>
        </w:tc>
        <w:tc>
          <w:tcPr>
            <w:tcW w:w="9091" w:type="dxa"/>
            <w:gridSpan w:val="3"/>
            <w:tcBorders>
              <w:top w:val="single" w:sz="4" w:space="0" w:color="000000"/>
              <w:left w:val="single" w:sz="4" w:space="0" w:color="000000"/>
              <w:bottom w:val="single" w:sz="4" w:space="0" w:color="000000"/>
              <w:right w:val="single" w:sz="4" w:space="0" w:color="000000"/>
            </w:tcBorders>
            <w:vAlign w:val="center"/>
          </w:tcPr>
          <w:p w:rsidR="005C7C0C" w:rsidRDefault="005C7C0C" w:rsidP="005D4DCC">
            <w:pPr>
              <w:widowControl w:val="0"/>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bCs/>
                <w:sz w:val="20"/>
                <w:szCs w:val="20"/>
              </w:rPr>
            </w:pPr>
            <w:r>
              <w:rPr>
                <w:rFonts w:ascii="Times New Roman" w:hAnsi="Times New Roman"/>
                <w:b/>
                <w:bCs/>
                <w:sz w:val="20"/>
                <w:szCs w:val="20"/>
              </w:rPr>
              <w:t xml:space="preserve">Областное государственное бюджетное </w:t>
            </w:r>
          </w:p>
          <w:p w:rsidR="005C7C0C" w:rsidRDefault="005C7C0C" w:rsidP="005D4DCC">
            <w:pPr>
              <w:widowControl w:val="0"/>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bCs/>
                <w:sz w:val="20"/>
                <w:szCs w:val="20"/>
              </w:rPr>
            </w:pPr>
            <w:r>
              <w:rPr>
                <w:rFonts w:ascii="Times New Roman" w:hAnsi="Times New Roman"/>
                <w:b/>
                <w:bCs/>
                <w:sz w:val="20"/>
                <w:szCs w:val="20"/>
              </w:rPr>
              <w:t>профессиональное образовательное учреждение</w:t>
            </w:r>
          </w:p>
          <w:p w:rsidR="005C7C0C" w:rsidRDefault="005C7C0C" w:rsidP="005D4DCC">
            <w:pPr>
              <w:widowControl w:val="0"/>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hAnsi="Times New Roman"/>
                <w:b/>
                <w:sz w:val="20"/>
                <w:szCs w:val="20"/>
              </w:rPr>
            </w:pPr>
            <w:r>
              <w:rPr>
                <w:rFonts w:ascii="Times New Roman" w:hAnsi="Times New Roman"/>
                <w:b/>
                <w:bCs/>
                <w:sz w:val="20"/>
                <w:szCs w:val="20"/>
              </w:rPr>
              <w:t>«Ульяновский техникум питания и торговли»</w:t>
            </w:r>
          </w:p>
        </w:tc>
      </w:tr>
      <w:tr w:rsidR="005C7C0C" w:rsidTr="005D4DCC">
        <w:trPr>
          <w:cantSplit/>
          <w:trHeight w:val="435"/>
        </w:trPr>
        <w:tc>
          <w:tcPr>
            <w:tcW w:w="1364" w:type="dxa"/>
            <w:vMerge/>
            <w:tcBorders>
              <w:top w:val="single" w:sz="4" w:space="0" w:color="000000"/>
              <w:left w:val="single" w:sz="4" w:space="0" w:color="000000"/>
              <w:bottom w:val="single" w:sz="4" w:space="0" w:color="000000"/>
              <w:right w:val="single" w:sz="4" w:space="0" w:color="000000"/>
            </w:tcBorders>
            <w:vAlign w:val="center"/>
          </w:tcPr>
          <w:p w:rsidR="005C7C0C" w:rsidRDefault="005C7C0C" w:rsidP="005D4DCC">
            <w:pPr>
              <w:keepNext/>
              <w:widowControl w:val="0"/>
              <w:spacing w:after="0" w:line="240" w:lineRule="auto"/>
              <w:jc w:val="center"/>
              <w:outlineLvl w:val="1"/>
              <w:rPr>
                <w:rFonts w:ascii="Times New Roman" w:hAnsi="Times New Roman"/>
                <w:sz w:val="20"/>
                <w:szCs w:val="20"/>
              </w:rPr>
            </w:pPr>
          </w:p>
        </w:tc>
        <w:tc>
          <w:tcPr>
            <w:tcW w:w="6258" w:type="dxa"/>
            <w:vMerge w:val="restart"/>
            <w:tcBorders>
              <w:top w:val="single" w:sz="4" w:space="0" w:color="000000"/>
              <w:left w:val="single" w:sz="4" w:space="0" w:color="000000"/>
              <w:bottom w:val="single" w:sz="4" w:space="0" w:color="000000"/>
              <w:right w:val="single" w:sz="4" w:space="0" w:color="000000"/>
            </w:tcBorders>
            <w:vAlign w:val="center"/>
          </w:tcPr>
          <w:p w:rsidR="005C7C0C" w:rsidRDefault="005C7C0C" w:rsidP="005D4DCC">
            <w:pPr>
              <w:keepNext/>
              <w:widowControl w:val="0"/>
              <w:spacing w:after="0" w:line="240" w:lineRule="auto"/>
              <w:jc w:val="both"/>
              <w:outlineLvl w:val="0"/>
              <w:rPr>
                <w:rFonts w:ascii="Times New Roman" w:hAnsi="Times New Roman"/>
                <w:b/>
                <w:sz w:val="20"/>
                <w:szCs w:val="20"/>
              </w:rPr>
            </w:pPr>
            <w:r>
              <w:rPr>
                <w:rFonts w:ascii="Times New Roman" w:hAnsi="Times New Roman"/>
                <w:sz w:val="20"/>
                <w:szCs w:val="20"/>
              </w:rPr>
              <w:t>Наименование документа</w:t>
            </w:r>
            <w:r>
              <w:rPr>
                <w:rFonts w:ascii="Times New Roman" w:hAnsi="Times New Roman"/>
                <w:b/>
                <w:sz w:val="20"/>
                <w:szCs w:val="20"/>
              </w:rPr>
              <w:t xml:space="preserve">: Программа учебной дисциплины </w:t>
            </w:r>
          </w:p>
          <w:p w:rsidR="005C7C0C" w:rsidRDefault="005C7C0C" w:rsidP="005D4DCC">
            <w:pPr>
              <w:keepNext/>
              <w:widowControl w:val="0"/>
              <w:spacing w:after="0" w:line="240" w:lineRule="auto"/>
              <w:jc w:val="both"/>
              <w:outlineLvl w:val="0"/>
              <w:rPr>
                <w:rFonts w:ascii="Times New Roman" w:hAnsi="Times New Roman"/>
                <w:b/>
                <w:sz w:val="20"/>
                <w:szCs w:val="20"/>
              </w:rPr>
            </w:pPr>
            <w:r>
              <w:rPr>
                <w:rFonts w:ascii="Times New Roman" w:hAnsi="Times New Roman"/>
                <w:b/>
                <w:sz w:val="20"/>
                <w:szCs w:val="20"/>
              </w:rPr>
              <w:t>«Психология общения»</w:t>
            </w:r>
          </w:p>
          <w:p w:rsidR="005C7C0C" w:rsidRDefault="005C7C0C" w:rsidP="005D4DCC">
            <w:pPr>
              <w:widowControl w:val="0"/>
              <w:spacing w:after="0" w:line="240" w:lineRule="auto"/>
              <w:jc w:val="both"/>
              <w:rPr>
                <w:rFonts w:ascii="Times New Roman" w:hAnsi="Times New Roman"/>
                <w:b/>
                <w:spacing w:val="-10"/>
                <w:sz w:val="20"/>
                <w:szCs w:val="20"/>
              </w:rPr>
            </w:pPr>
            <w:r>
              <w:rPr>
                <w:rFonts w:ascii="Times New Roman" w:hAnsi="Times New Roman"/>
                <w:spacing w:val="-10"/>
                <w:sz w:val="20"/>
                <w:szCs w:val="20"/>
              </w:rPr>
              <w:t xml:space="preserve">Условное обозначение: </w:t>
            </w:r>
            <w:r>
              <w:rPr>
                <w:rFonts w:ascii="Times New Roman" w:hAnsi="Times New Roman"/>
                <w:b/>
                <w:spacing w:val="-10"/>
                <w:sz w:val="20"/>
                <w:szCs w:val="20"/>
              </w:rPr>
              <w:t>ОГСЭ. 05</w:t>
            </w:r>
          </w:p>
          <w:p w:rsidR="005C7C0C" w:rsidRDefault="005C7C0C" w:rsidP="005D4DCC">
            <w:pPr>
              <w:keepNext/>
              <w:widowControl w:val="0"/>
              <w:spacing w:after="0" w:line="240" w:lineRule="auto"/>
              <w:ind w:right="-108"/>
              <w:outlineLvl w:val="0"/>
              <w:rPr>
                <w:rFonts w:ascii="Times New Roman" w:hAnsi="Times New Roman"/>
                <w:b/>
                <w:bCs/>
                <w:sz w:val="20"/>
                <w:szCs w:val="20"/>
              </w:rPr>
            </w:pPr>
            <w:r>
              <w:rPr>
                <w:rFonts w:ascii="Times New Roman" w:hAnsi="Times New Roman"/>
                <w:spacing w:val="-10"/>
                <w:sz w:val="20"/>
                <w:szCs w:val="20"/>
              </w:rPr>
              <w:t xml:space="preserve">Соответствует  ГОСТ Р ИСО 9001-2015, ГОСТ Р 52614.2-2006  </w:t>
            </w:r>
            <w:r>
              <w:rPr>
                <w:rFonts w:ascii="Times New Roman" w:hAnsi="Times New Roman"/>
                <w:b/>
                <w:sz w:val="20"/>
                <w:szCs w:val="20"/>
              </w:rPr>
              <w:t>(</w:t>
            </w:r>
            <w:r>
              <w:rPr>
                <w:rFonts w:ascii="Times New Roman" w:hAnsi="Times New Roman"/>
                <w:b/>
                <w:spacing w:val="-6"/>
                <w:sz w:val="20"/>
                <w:szCs w:val="20"/>
              </w:rPr>
              <w:t xml:space="preserve">п. 4.1, </w:t>
            </w:r>
            <w:r>
              <w:rPr>
                <w:rFonts w:ascii="Times New Roman" w:hAnsi="Times New Roman"/>
                <w:b/>
                <w:sz w:val="20"/>
                <w:szCs w:val="20"/>
              </w:rPr>
              <w:t>4.2.3, 4.2.4, 5.5.3, 5.6.2, 7.5, 8.2.3, 8.4, 8.5)</w:t>
            </w:r>
          </w:p>
        </w:tc>
        <w:tc>
          <w:tcPr>
            <w:tcW w:w="1420" w:type="dxa"/>
            <w:vMerge w:val="restart"/>
            <w:tcBorders>
              <w:top w:val="single" w:sz="4" w:space="0" w:color="000000"/>
              <w:left w:val="single" w:sz="4" w:space="0" w:color="000000"/>
              <w:bottom w:val="single" w:sz="4" w:space="0" w:color="000000"/>
              <w:right w:val="single" w:sz="4" w:space="0" w:color="000000"/>
            </w:tcBorders>
            <w:vAlign w:val="center"/>
          </w:tcPr>
          <w:p w:rsidR="005C7C0C" w:rsidRDefault="005C7C0C" w:rsidP="005D4DCC">
            <w:pPr>
              <w:keepNext/>
              <w:widowControl w:val="0"/>
              <w:spacing w:after="0" w:line="240" w:lineRule="auto"/>
              <w:jc w:val="center"/>
              <w:outlineLvl w:val="1"/>
              <w:rPr>
                <w:rFonts w:ascii="Times New Roman" w:hAnsi="Times New Roman"/>
                <w:bCs/>
                <w:sz w:val="20"/>
                <w:szCs w:val="20"/>
              </w:rPr>
            </w:pPr>
            <w:r>
              <w:rPr>
                <w:rFonts w:ascii="Times New Roman" w:hAnsi="Times New Roman"/>
                <w:sz w:val="20"/>
                <w:szCs w:val="20"/>
              </w:rPr>
              <w:t xml:space="preserve">Редакция </w:t>
            </w:r>
            <w:r>
              <w:rPr>
                <w:rFonts w:ascii="Times New Roman" w:hAnsi="Times New Roman"/>
                <w:bCs/>
                <w:sz w:val="20"/>
                <w:szCs w:val="20"/>
              </w:rPr>
              <w:t>№ 1</w:t>
            </w:r>
          </w:p>
          <w:p w:rsidR="005C7C0C" w:rsidRDefault="005C7C0C" w:rsidP="005D4DCC">
            <w:pPr>
              <w:keepNext/>
              <w:widowControl w:val="0"/>
              <w:spacing w:after="0" w:line="240" w:lineRule="auto"/>
              <w:jc w:val="center"/>
              <w:outlineLvl w:val="1"/>
              <w:rPr>
                <w:rFonts w:ascii="Times New Roman" w:hAnsi="Times New Roman"/>
                <w:sz w:val="20"/>
                <w:szCs w:val="20"/>
              </w:rPr>
            </w:pPr>
            <w:r>
              <w:rPr>
                <w:rFonts w:ascii="Times New Roman" w:hAnsi="Times New Roman"/>
                <w:sz w:val="20"/>
                <w:szCs w:val="20"/>
              </w:rPr>
              <w:t xml:space="preserve">Изменение </w:t>
            </w:r>
            <w:r>
              <w:rPr>
                <w:rFonts w:ascii="Times New Roman" w:hAnsi="Times New Roman"/>
                <w:bCs/>
                <w:sz w:val="20"/>
                <w:szCs w:val="20"/>
              </w:rPr>
              <w:t>№ 0</w:t>
            </w:r>
          </w:p>
        </w:tc>
        <w:tc>
          <w:tcPr>
            <w:tcW w:w="1413" w:type="dxa"/>
            <w:tcBorders>
              <w:top w:val="single" w:sz="4" w:space="0" w:color="000000"/>
              <w:left w:val="single" w:sz="4" w:space="0" w:color="000000"/>
              <w:bottom w:val="single" w:sz="4" w:space="0" w:color="000000"/>
              <w:right w:val="single" w:sz="4" w:space="0" w:color="000000"/>
            </w:tcBorders>
            <w:vAlign w:val="center"/>
          </w:tcPr>
          <w:p w:rsidR="005C7C0C" w:rsidRDefault="005C7C0C" w:rsidP="00D3668B">
            <w:pPr>
              <w:widowControl w:val="0"/>
              <w:spacing w:after="0" w:line="240" w:lineRule="auto"/>
              <w:jc w:val="center"/>
              <w:rPr>
                <w:rFonts w:ascii="Times New Roman" w:hAnsi="Times New Roman"/>
                <w:b/>
                <w:sz w:val="20"/>
                <w:szCs w:val="20"/>
              </w:rPr>
            </w:pPr>
            <w:r>
              <w:rPr>
                <w:rFonts w:ascii="Times New Roman" w:hAnsi="Times New Roman"/>
                <w:b/>
                <w:sz w:val="20"/>
                <w:szCs w:val="20"/>
              </w:rPr>
              <w:t xml:space="preserve">Лист </w:t>
            </w:r>
            <w:r w:rsidR="00BB1D75">
              <w:rPr>
                <w:rFonts w:ascii="Times New Roman" w:hAnsi="Times New Roman"/>
                <w:b/>
                <w:sz w:val="20"/>
                <w:szCs w:val="20"/>
              </w:rPr>
              <w:fldChar w:fldCharType="begin"/>
            </w:r>
            <w:r>
              <w:rPr>
                <w:rFonts w:ascii="Times New Roman" w:hAnsi="Times New Roman"/>
                <w:b/>
                <w:sz w:val="20"/>
                <w:szCs w:val="20"/>
              </w:rPr>
              <w:instrText xml:space="preserve"> PAGE </w:instrText>
            </w:r>
            <w:r w:rsidR="00BB1D75">
              <w:rPr>
                <w:rFonts w:ascii="Times New Roman" w:hAnsi="Times New Roman"/>
                <w:b/>
                <w:sz w:val="20"/>
                <w:szCs w:val="20"/>
              </w:rPr>
              <w:fldChar w:fldCharType="separate"/>
            </w:r>
            <w:r w:rsidR="005064D1">
              <w:rPr>
                <w:rFonts w:ascii="Times New Roman" w:hAnsi="Times New Roman"/>
                <w:b/>
                <w:noProof/>
                <w:sz w:val="20"/>
                <w:szCs w:val="20"/>
              </w:rPr>
              <w:t>1</w:t>
            </w:r>
            <w:r w:rsidR="00BB1D75">
              <w:rPr>
                <w:rFonts w:ascii="Times New Roman" w:hAnsi="Times New Roman"/>
                <w:b/>
                <w:sz w:val="20"/>
                <w:szCs w:val="20"/>
              </w:rPr>
              <w:fldChar w:fldCharType="end"/>
            </w:r>
            <w:r>
              <w:rPr>
                <w:rFonts w:ascii="Times New Roman" w:hAnsi="Times New Roman"/>
                <w:b/>
                <w:sz w:val="20"/>
                <w:szCs w:val="20"/>
              </w:rPr>
              <w:t xml:space="preserve"> из </w:t>
            </w:r>
            <w:r w:rsidR="00D3668B">
              <w:rPr>
                <w:rFonts w:ascii="Times New Roman" w:hAnsi="Times New Roman"/>
                <w:b/>
                <w:sz w:val="20"/>
                <w:szCs w:val="20"/>
              </w:rPr>
              <w:t>10</w:t>
            </w:r>
          </w:p>
        </w:tc>
      </w:tr>
      <w:tr w:rsidR="005C7C0C" w:rsidTr="005D4DCC">
        <w:trPr>
          <w:cantSplit/>
          <w:trHeight w:val="280"/>
        </w:trPr>
        <w:tc>
          <w:tcPr>
            <w:tcW w:w="1364" w:type="dxa"/>
            <w:vMerge/>
            <w:tcBorders>
              <w:top w:val="single" w:sz="4" w:space="0" w:color="000000"/>
              <w:left w:val="single" w:sz="4" w:space="0" w:color="000000"/>
              <w:bottom w:val="single" w:sz="4" w:space="0" w:color="000000"/>
              <w:right w:val="single" w:sz="4" w:space="0" w:color="000000"/>
            </w:tcBorders>
            <w:vAlign w:val="center"/>
          </w:tcPr>
          <w:p w:rsidR="005C7C0C" w:rsidRDefault="005C7C0C" w:rsidP="005D4DCC">
            <w:pPr>
              <w:keepNext/>
              <w:widowControl w:val="0"/>
              <w:spacing w:after="0" w:line="240" w:lineRule="auto"/>
              <w:jc w:val="center"/>
              <w:outlineLvl w:val="1"/>
              <w:rPr>
                <w:rFonts w:ascii="Times New Roman" w:hAnsi="Times New Roman"/>
                <w:sz w:val="20"/>
                <w:szCs w:val="20"/>
              </w:rPr>
            </w:pPr>
          </w:p>
        </w:tc>
        <w:tc>
          <w:tcPr>
            <w:tcW w:w="6258" w:type="dxa"/>
            <w:vMerge/>
            <w:tcBorders>
              <w:top w:val="single" w:sz="4" w:space="0" w:color="000000"/>
              <w:left w:val="single" w:sz="4" w:space="0" w:color="000000"/>
              <w:bottom w:val="single" w:sz="4" w:space="0" w:color="000000"/>
              <w:right w:val="single" w:sz="4" w:space="0" w:color="000000"/>
            </w:tcBorders>
            <w:vAlign w:val="center"/>
          </w:tcPr>
          <w:p w:rsidR="005C7C0C" w:rsidRDefault="005C7C0C" w:rsidP="005D4DCC">
            <w:pPr>
              <w:keepNext/>
              <w:widowControl w:val="0"/>
              <w:spacing w:after="0" w:line="240" w:lineRule="auto"/>
              <w:jc w:val="center"/>
              <w:outlineLvl w:val="1"/>
              <w:rPr>
                <w:rFonts w:ascii="Times New Roman" w:hAnsi="Times New Roman"/>
                <w:sz w:val="20"/>
                <w:szCs w:val="20"/>
              </w:rPr>
            </w:pPr>
          </w:p>
        </w:tc>
        <w:tc>
          <w:tcPr>
            <w:tcW w:w="1420" w:type="dxa"/>
            <w:vMerge/>
            <w:tcBorders>
              <w:top w:val="single" w:sz="4" w:space="0" w:color="000000"/>
              <w:left w:val="single" w:sz="4" w:space="0" w:color="000000"/>
              <w:bottom w:val="single" w:sz="4" w:space="0" w:color="000000"/>
              <w:right w:val="single" w:sz="4" w:space="0" w:color="000000"/>
            </w:tcBorders>
            <w:vAlign w:val="center"/>
          </w:tcPr>
          <w:p w:rsidR="005C7C0C" w:rsidRDefault="005C7C0C" w:rsidP="005D4DCC">
            <w:pPr>
              <w:keepNext/>
              <w:widowControl w:val="0"/>
              <w:spacing w:after="0" w:line="240" w:lineRule="auto"/>
              <w:jc w:val="center"/>
              <w:outlineLvl w:val="1"/>
              <w:rPr>
                <w:rFonts w:ascii="Times New Roman" w:hAnsi="Times New Roman"/>
                <w:sz w:val="20"/>
                <w:szCs w:val="20"/>
              </w:rPr>
            </w:pPr>
          </w:p>
        </w:tc>
        <w:tc>
          <w:tcPr>
            <w:tcW w:w="1413" w:type="dxa"/>
            <w:tcBorders>
              <w:top w:val="single" w:sz="4" w:space="0" w:color="000000"/>
              <w:left w:val="single" w:sz="4" w:space="0" w:color="000000"/>
              <w:bottom w:val="single" w:sz="4" w:space="0" w:color="000000"/>
              <w:right w:val="single" w:sz="4" w:space="0" w:color="000000"/>
            </w:tcBorders>
            <w:vAlign w:val="center"/>
          </w:tcPr>
          <w:p w:rsidR="005C7C0C" w:rsidRDefault="005C7C0C" w:rsidP="005D4DCC">
            <w:pPr>
              <w:widowControl w:val="0"/>
              <w:spacing w:after="0" w:line="240" w:lineRule="auto"/>
              <w:jc w:val="center"/>
              <w:rPr>
                <w:rFonts w:ascii="Times New Roman" w:hAnsi="Times New Roman"/>
                <w:b/>
                <w:sz w:val="20"/>
                <w:szCs w:val="20"/>
              </w:rPr>
            </w:pPr>
            <w:r>
              <w:rPr>
                <w:rFonts w:ascii="Times New Roman" w:hAnsi="Times New Roman"/>
                <w:b/>
                <w:sz w:val="20"/>
                <w:szCs w:val="20"/>
              </w:rPr>
              <w:t>Экз. №</w:t>
            </w:r>
          </w:p>
        </w:tc>
      </w:tr>
    </w:tbl>
    <w:p w:rsidR="005C7C0C" w:rsidRDefault="005C7C0C" w:rsidP="005C7C0C">
      <w:pPr>
        <w:widowControl w:val="0"/>
        <w:spacing w:after="0" w:line="240" w:lineRule="auto"/>
        <w:jc w:val="center"/>
        <w:rPr>
          <w:rFonts w:ascii="Times New Roman" w:hAnsi="Times New Roman"/>
          <w:sz w:val="28"/>
          <w:szCs w:val="28"/>
        </w:rPr>
      </w:pPr>
    </w:p>
    <w:p w:rsidR="005C7C0C" w:rsidRDefault="005C7C0C" w:rsidP="005C7C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aps/>
          <w:sz w:val="28"/>
          <w:szCs w:val="28"/>
        </w:rPr>
      </w:pPr>
    </w:p>
    <w:p w:rsidR="005C7C0C" w:rsidRDefault="005C7C0C" w:rsidP="005C7C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aps/>
          <w:sz w:val="28"/>
          <w:szCs w:val="28"/>
        </w:rPr>
      </w:pPr>
    </w:p>
    <w:p w:rsidR="00DB122B" w:rsidRDefault="00DB122B" w:rsidP="00DB122B">
      <w:pPr>
        <w:jc w:val="center"/>
        <w:rPr>
          <w:rFonts w:ascii="Times New Roman" w:hAnsi="Times New Roman"/>
          <w:b/>
          <w:i/>
          <w:color w:val="FF0000"/>
        </w:rPr>
      </w:pPr>
    </w:p>
    <w:p w:rsidR="005C7C0C" w:rsidRPr="00D273E3" w:rsidRDefault="005C7C0C" w:rsidP="00DB122B">
      <w:pPr>
        <w:jc w:val="center"/>
        <w:rPr>
          <w:rFonts w:ascii="Times New Roman" w:hAnsi="Times New Roman"/>
          <w:b/>
          <w:i/>
        </w:rPr>
      </w:pPr>
    </w:p>
    <w:p w:rsidR="00DB122B" w:rsidRPr="00D273E3" w:rsidRDefault="00DB122B" w:rsidP="00DB122B">
      <w:pPr>
        <w:jc w:val="center"/>
        <w:rPr>
          <w:rFonts w:ascii="Times New Roman" w:hAnsi="Times New Roman"/>
          <w:b/>
          <w:i/>
        </w:rPr>
      </w:pPr>
    </w:p>
    <w:p w:rsidR="00DB122B" w:rsidRPr="00D273E3" w:rsidRDefault="00DB122B" w:rsidP="00DB122B">
      <w:pPr>
        <w:jc w:val="center"/>
        <w:rPr>
          <w:rFonts w:ascii="Times New Roman" w:hAnsi="Times New Roman"/>
          <w:b/>
          <w:i/>
        </w:rPr>
      </w:pPr>
    </w:p>
    <w:p w:rsidR="00DB122B" w:rsidRPr="00D273E3" w:rsidRDefault="00DB122B" w:rsidP="00DB122B">
      <w:pPr>
        <w:jc w:val="center"/>
        <w:rPr>
          <w:rFonts w:ascii="Times New Roman" w:hAnsi="Times New Roman"/>
          <w:b/>
          <w:i/>
        </w:rPr>
      </w:pPr>
    </w:p>
    <w:p w:rsidR="00DB122B" w:rsidRPr="005C7C0C" w:rsidRDefault="00DB122B" w:rsidP="00DB122B">
      <w:pPr>
        <w:jc w:val="center"/>
        <w:rPr>
          <w:rFonts w:ascii="Times New Roman" w:hAnsi="Times New Roman"/>
          <w:b/>
          <w:i/>
          <w:sz w:val="28"/>
          <w:szCs w:val="28"/>
        </w:rPr>
      </w:pPr>
    </w:p>
    <w:p w:rsidR="00DB122B" w:rsidRPr="005C7C0C" w:rsidRDefault="00DB122B" w:rsidP="00DB122B">
      <w:pPr>
        <w:jc w:val="center"/>
        <w:rPr>
          <w:rFonts w:ascii="Times New Roman" w:hAnsi="Times New Roman"/>
          <w:b/>
          <w:sz w:val="28"/>
          <w:szCs w:val="28"/>
        </w:rPr>
      </w:pPr>
      <w:r w:rsidRPr="005C7C0C">
        <w:rPr>
          <w:rFonts w:ascii="Times New Roman" w:hAnsi="Times New Roman"/>
          <w:b/>
          <w:sz w:val="28"/>
          <w:szCs w:val="28"/>
        </w:rPr>
        <w:t>РАБОЧАЯ ПРОГРАММА УЧЕБНОЙ ДИСЦИПЛИНЫ</w:t>
      </w:r>
    </w:p>
    <w:p w:rsidR="00DB122B" w:rsidRDefault="00DB122B" w:rsidP="00DB122B">
      <w:pPr>
        <w:pStyle w:val="3"/>
        <w:spacing w:before="0" w:after="0" w:line="276" w:lineRule="auto"/>
        <w:jc w:val="center"/>
        <w:rPr>
          <w:rFonts w:ascii="Times New Roman" w:hAnsi="Times New Roman"/>
          <w:sz w:val="28"/>
          <w:szCs w:val="28"/>
        </w:rPr>
      </w:pPr>
      <w:bookmarkStart w:id="0" w:name="_Toc74474829"/>
      <w:r w:rsidRPr="005C7C0C">
        <w:rPr>
          <w:rFonts w:ascii="Times New Roman" w:hAnsi="Times New Roman"/>
          <w:sz w:val="28"/>
          <w:szCs w:val="28"/>
        </w:rPr>
        <w:t xml:space="preserve">«ОГСЭ. 05 </w:t>
      </w:r>
      <w:r w:rsidR="005C7C0C">
        <w:rPr>
          <w:rFonts w:ascii="Times New Roman" w:hAnsi="Times New Roman"/>
          <w:sz w:val="28"/>
          <w:szCs w:val="28"/>
        </w:rPr>
        <w:t>«</w:t>
      </w:r>
      <w:r w:rsidRPr="005C7C0C">
        <w:rPr>
          <w:rFonts w:ascii="Times New Roman" w:hAnsi="Times New Roman"/>
          <w:sz w:val="28"/>
          <w:szCs w:val="28"/>
        </w:rPr>
        <w:t>П</w:t>
      </w:r>
      <w:r w:rsidR="005C7C0C">
        <w:rPr>
          <w:rFonts w:ascii="Times New Roman" w:hAnsi="Times New Roman"/>
          <w:sz w:val="28"/>
          <w:szCs w:val="28"/>
        </w:rPr>
        <w:t>СИХОЛОГИЯ ОБЩЕНИЯ</w:t>
      </w:r>
      <w:r w:rsidRPr="005C7C0C">
        <w:rPr>
          <w:rFonts w:ascii="Times New Roman" w:hAnsi="Times New Roman"/>
          <w:sz w:val="28"/>
          <w:szCs w:val="28"/>
        </w:rPr>
        <w:t>»</w:t>
      </w:r>
      <w:bookmarkEnd w:id="0"/>
    </w:p>
    <w:p w:rsidR="005C7C0C" w:rsidRPr="005C7C0C" w:rsidRDefault="005C7C0C" w:rsidP="005C7C0C">
      <w:pPr>
        <w:spacing w:before="240" w:after="0"/>
        <w:jc w:val="center"/>
        <w:rPr>
          <w:rFonts w:ascii="Times New Roman" w:hAnsi="Times New Roman"/>
          <w:b/>
          <w:sz w:val="24"/>
          <w:szCs w:val="24"/>
        </w:rPr>
      </w:pPr>
      <w:r w:rsidRPr="005C7C0C">
        <w:rPr>
          <w:rFonts w:ascii="Times New Roman" w:hAnsi="Times New Roman"/>
          <w:b/>
          <w:sz w:val="24"/>
          <w:szCs w:val="24"/>
        </w:rPr>
        <w:t>СПЕЦИАЛЬНОСТЬ</w:t>
      </w:r>
    </w:p>
    <w:p w:rsidR="005C7C0C" w:rsidRPr="005C7C0C" w:rsidRDefault="005C7C0C" w:rsidP="005C7C0C">
      <w:pPr>
        <w:spacing w:after="0"/>
        <w:jc w:val="center"/>
        <w:rPr>
          <w:rFonts w:ascii="Times New Roman" w:hAnsi="Times New Roman"/>
          <w:b/>
          <w:sz w:val="24"/>
          <w:szCs w:val="24"/>
        </w:rPr>
      </w:pPr>
      <w:r w:rsidRPr="005C7C0C">
        <w:rPr>
          <w:rFonts w:ascii="Times New Roman" w:hAnsi="Times New Roman"/>
          <w:b/>
          <w:sz w:val="24"/>
          <w:szCs w:val="24"/>
        </w:rPr>
        <w:t>38.02.07 «БАНКОВСКОЕ ДЕЛО»</w:t>
      </w:r>
    </w:p>
    <w:p w:rsidR="00DB122B" w:rsidRPr="00D273E3" w:rsidRDefault="00DB122B" w:rsidP="005C7C0C">
      <w:pPr>
        <w:spacing w:after="0"/>
        <w:jc w:val="center"/>
        <w:rPr>
          <w:rFonts w:ascii="Times New Roman" w:hAnsi="Times New Roman"/>
          <w:b/>
          <w:i/>
        </w:rPr>
      </w:pPr>
    </w:p>
    <w:p w:rsidR="00DB122B" w:rsidRPr="00D273E3" w:rsidRDefault="00DB122B" w:rsidP="00DB122B">
      <w:pPr>
        <w:rPr>
          <w:rFonts w:ascii="Times New Roman" w:hAnsi="Times New Roman"/>
          <w:b/>
          <w:i/>
        </w:rPr>
      </w:pPr>
    </w:p>
    <w:p w:rsidR="00DB122B" w:rsidRPr="00D273E3" w:rsidRDefault="00DB122B" w:rsidP="00DB122B">
      <w:pPr>
        <w:rPr>
          <w:rFonts w:ascii="Times New Roman" w:hAnsi="Times New Roman"/>
          <w:b/>
          <w:i/>
        </w:rPr>
      </w:pPr>
    </w:p>
    <w:p w:rsidR="00DB122B" w:rsidRPr="00D273E3" w:rsidRDefault="00DB122B" w:rsidP="00DB122B">
      <w:pPr>
        <w:rPr>
          <w:rFonts w:ascii="Times New Roman" w:hAnsi="Times New Roman"/>
          <w:b/>
          <w:i/>
        </w:rPr>
      </w:pPr>
    </w:p>
    <w:p w:rsidR="00DB122B" w:rsidRPr="00D273E3" w:rsidRDefault="00DB122B" w:rsidP="00DB122B">
      <w:pPr>
        <w:rPr>
          <w:rFonts w:ascii="Times New Roman" w:hAnsi="Times New Roman"/>
          <w:b/>
          <w:i/>
        </w:rPr>
      </w:pPr>
    </w:p>
    <w:p w:rsidR="00DB122B" w:rsidRPr="00D273E3" w:rsidRDefault="00DB122B" w:rsidP="00DB122B">
      <w:pPr>
        <w:rPr>
          <w:rFonts w:ascii="Times New Roman" w:hAnsi="Times New Roman"/>
          <w:b/>
          <w:i/>
        </w:rPr>
      </w:pPr>
    </w:p>
    <w:p w:rsidR="00DB122B" w:rsidRPr="00D273E3" w:rsidRDefault="00DB122B" w:rsidP="00DB122B">
      <w:pPr>
        <w:rPr>
          <w:rFonts w:ascii="Times New Roman" w:hAnsi="Times New Roman"/>
          <w:b/>
          <w:i/>
        </w:rPr>
      </w:pPr>
    </w:p>
    <w:p w:rsidR="00DB122B" w:rsidRPr="00D273E3" w:rsidRDefault="00DB122B" w:rsidP="00DB122B">
      <w:pPr>
        <w:rPr>
          <w:rFonts w:ascii="Times New Roman" w:hAnsi="Times New Roman"/>
          <w:b/>
          <w:i/>
        </w:rPr>
      </w:pPr>
    </w:p>
    <w:p w:rsidR="00DB122B" w:rsidRPr="00D273E3" w:rsidRDefault="00DB122B" w:rsidP="00DB122B">
      <w:pPr>
        <w:rPr>
          <w:rFonts w:ascii="Times New Roman" w:hAnsi="Times New Roman"/>
          <w:b/>
          <w:i/>
        </w:rPr>
      </w:pPr>
    </w:p>
    <w:p w:rsidR="00DB122B" w:rsidRPr="00D273E3" w:rsidRDefault="00DB122B" w:rsidP="00DB122B">
      <w:pPr>
        <w:rPr>
          <w:rFonts w:ascii="Times New Roman" w:hAnsi="Times New Roman"/>
          <w:b/>
          <w:i/>
        </w:rPr>
      </w:pPr>
    </w:p>
    <w:p w:rsidR="00DB122B" w:rsidRPr="00D273E3" w:rsidRDefault="00DB122B" w:rsidP="00DB122B">
      <w:pPr>
        <w:rPr>
          <w:rFonts w:ascii="Times New Roman" w:hAnsi="Times New Roman"/>
          <w:b/>
          <w:i/>
        </w:rPr>
      </w:pPr>
    </w:p>
    <w:p w:rsidR="00DB122B" w:rsidRPr="00D273E3" w:rsidRDefault="00DB122B" w:rsidP="00DB122B">
      <w:pPr>
        <w:rPr>
          <w:rFonts w:ascii="Times New Roman" w:hAnsi="Times New Roman"/>
          <w:b/>
          <w:i/>
        </w:rPr>
      </w:pPr>
    </w:p>
    <w:p w:rsidR="00DB122B" w:rsidRPr="00D273E3" w:rsidRDefault="00DB122B" w:rsidP="00DB122B">
      <w:pPr>
        <w:rPr>
          <w:rFonts w:ascii="Times New Roman" w:hAnsi="Times New Roman"/>
          <w:b/>
          <w:i/>
        </w:rPr>
      </w:pPr>
    </w:p>
    <w:p w:rsidR="00291717" w:rsidRDefault="00DB122B" w:rsidP="00DB122B">
      <w:pPr>
        <w:jc w:val="center"/>
        <w:rPr>
          <w:rFonts w:ascii="Times New Roman" w:hAnsi="Times New Roman"/>
          <w:bCs/>
          <w:sz w:val="28"/>
        </w:rPr>
      </w:pPr>
      <w:r w:rsidRPr="005C7C0C">
        <w:rPr>
          <w:rFonts w:ascii="Times New Roman" w:hAnsi="Times New Roman"/>
          <w:bCs/>
          <w:sz w:val="28"/>
        </w:rPr>
        <w:t>202</w:t>
      </w:r>
      <w:r w:rsidR="005C7C0C" w:rsidRPr="005C7C0C">
        <w:rPr>
          <w:rFonts w:ascii="Times New Roman" w:hAnsi="Times New Roman"/>
          <w:bCs/>
          <w:sz w:val="28"/>
        </w:rPr>
        <w:t>3</w:t>
      </w:r>
      <w:r w:rsidRPr="005C7C0C">
        <w:rPr>
          <w:rFonts w:ascii="Times New Roman" w:hAnsi="Times New Roman"/>
          <w:bCs/>
          <w:sz w:val="28"/>
        </w:rPr>
        <w:t xml:space="preserve"> г.</w:t>
      </w:r>
      <w:r w:rsidR="00291717">
        <w:rPr>
          <w:rFonts w:ascii="Times New Roman" w:hAnsi="Times New Roman"/>
          <w:bCs/>
          <w:sz w:val="28"/>
        </w:rPr>
        <w:br w:type="page"/>
      </w:r>
    </w:p>
    <w:p w:rsidR="00291717" w:rsidRPr="00790096" w:rsidRDefault="00291717" w:rsidP="00291717">
      <w:pPr>
        <w:jc w:val="both"/>
        <w:rPr>
          <w:rFonts w:ascii="Times New Roman" w:hAnsi="Times New Roman"/>
          <w:sz w:val="28"/>
          <w:szCs w:val="28"/>
        </w:rPr>
      </w:pPr>
      <w:r w:rsidRPr="00790096">
        <w:rPr>
          <w:rFonts w:ascii="Times New Roman" w:hAnsi="Times New Roman"/>
          <w:sz w:val="28"/>
          <w:szCs w:val="28"/>
        </w:rPr>
        <w:lastRenderedPageBreak/>
        <w:t xml:space="preserve">Рабочая программа </w:t>
      </w:r>
      <w:r w:rsidR="0080777E">
        <w:rPr>
          <w:rFonts w:ascii="Times New Roman" w:hAnsi="Times New Roman"/>
          <w:sz w:val="28"/>
          <w:szCs w:val="28"/>
        </w:rPr>
        <w:t>учебной дисциплины «ОГСЭ.05 Психология общения»</w:t>
      </w:r>
      <w:r>
        <w:rPr>
          <w:rFonts w:ascii="Times New Roman" w:hAnsi="Times New Roman"/>
          <w:sz w:val="28"/>
          <w:szCs w:val="28"/>
        </w:rPr>
        <w:t xml:space="preserve"> </w:t>
      </w:r>
      <w:r w:rsidRPr="00790096">
        <w:rPr>
          <w:rFonts w:ascii="Times New Roman" w:hAnsi="Times New Roman"/>
          <w:sz w:val="28"/>
          <w:szCs w:val="28"/>
        </w:rPr>
        <w:t xml:space="preserve">разработана на основе Федерального государственного образовательного стандарта </w:t>
      </w:r>
      <w:r>
        <w:rPr>
          <w:rFonts w:ascii="Times New Roman" w:hAnsi="Times New Roman"/>
          <w:sz w:val="28"/>
          <w:szCs w:val="28"/>
        </w:rPr>
        <w:t xml:space="preserve">по специальности 38.02.07 </w:t>
      </w:r>
      <w:r>
        <w:rPr>
          <w:rFonts w:ascii="Times New Roman" w:hAnsi="Times New Roman"/>
          <w:sz w:val="28"/>
          <w:szCs w:val="28"/>
          <w:u w:val="single"/>
        </w:rPr>
        <w:t>Банковское дело</w:t>
      </w:r>
      <w:r>
        <w:rPr>
          <w:rFonts w:ascii="Times New Roman" w:hAnsi="Times New Roman"/>
          <w:sz w:val="28"/>
          <w:szCs w:val="28"/>
        </w:rPr>
        <w:t xml:space="preserve"> (Утв. </w:t>
      </w:r>
      <w:proofErr w:type="spellStart"/>
      <w:r>
        <w:rPr>
          <w:rFonts w:ascii="Times New Roman" w:hAnsi="Times New Roman"/>
          <w:sz w:val="28"/>
          <w:szCs w:val="28"/>
        </w:rPr>
        <w:t>Минобрнауки</w:t>
      </w:r>
      <w:proofErr w:type="spellEnd"/>
      <w:r>
        <w:rPr>
          <w:rFonts w:ascii="Times New Roman" w:hAnsi="Times New Roman"/>
          <w:sz w:val="28"/>
          <w:szCs w:val="28"/>
        </w:rPr>
        <w:t xml:space="preserve"> РФ. Приказ № 67 от 05.02.2018 г)</w:t>
      </w:r>
    </w:p>
    <w:p w:rsidR="00291717" w:rsidRDefault="00291717" w:rsidP="002917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8"/>
          <w:szCs w:val="28"/>
        </w:rPr>
      </w:pPr>
    </w:p>
    <w:tbl>
      <w:tblPr>
        <w:tblW w:w="9571" w:type="dxa"/>
        <w:tblInd w:w="-113" w:type="dxa"/>
        <w:tblLayout w:type="fixed"/>
        <w:tblLook w:val="04A0" w:firstRow="1" w:lastRow="0" w:firstColumn="1" w:lastColumn="0" w:noHBand="0" w:noVBand="1"/>
      </w:tblPr>
      <w:tblGrid>
        <w:gridCol w:w="4785"/>
        <w:gridCol w:w="4786"/>
      </w:tblGrid>
      <w:tr w:rsidR="00291717" w:rsidTr="00AE0528">
        <w:tc>
          <w:tcPr>
            <w:tcW w:w="4785" w:type="dxa"/>
          </w:tcPr>
          <w:p w:rsidR="00291717" w:rsidRDefault="00291717" w:rsidP="00AE0528">
            <w:pPr>
              <w:widowControl w:val="0"/>
              <w:spacing w:after="0" w:line="240" w:lineRule="auto"/>
              <w:rPr>
                <w:rFonts w:ascii="Times New Roman" w:hAnsi="Times New Roman"/>
                <w:sz w:val="28"/>
                <w:szCs w:val="28"/>
              </w:rPr>
            </w:pPr>
            <w:r>
              <w:rPr>
                <w:rFonts w:ascii="Times New Roman" w:hAnsi="Times New Roman"/>
                <w:sz w:val="28"/>
                <w:szCs w:val="28"/>
              </w:rPr>
              <w:t>РЕКОМЕНДОВАНА</w:t>
            </w:r>
          </w:p>
          <w:p w:rsidR="00291717" w:rsidRDefault="00291717" w:rsidP="00AE0528">
            <w:pPr>
              <w:widowControl w:val="0"/>
              <w:spacing w:after="0" w:line="240" w:lineRule="auto"/>
              <w:rPr>
                <w:rFonts w:ascii="Times New Roman" w:hAnsi="Times New Roman"/>
                <w:sz w:val="28"/>
                <w:szCs w:val="28"/>
              </w:rPr>
            </w:pPr>
            <w:r>
              <w:rPr>
                <w:rFonts w:ascii="Times New Roman" w:hAnsi="Times New Roman"/>
                <w:sz w:val="28"/>
                <w:szCs w:val="28"/>
              </w:rPr>
              <w:t>на заседании МК</w:t>
            </w:r>
          </w:p>
          <w:p w:rsidR="00291717" w:rsidRDefault="00291717" w:rsidP="00AE0528">
            <w:pPr>
              <w:widowControl w:val="0"/>
              <w:spacing w:after="0" w:line="240" w:lineRule="auto"/>
              <w:rPr>
                <w:rFonts w:ascii="Times New Roman" w:hAnsi="Times New Roman"/>
                <w:sz w:val="28"/>
                <w:szCs w:val="28"/>
              </w:rPr>
            </w:pPr>
            <w:r>
              <w:rPr>
                <w:rFonts w:ascii="Times New Roman" w:hAnsi="Times New Roman"/>
                <w:sz w:val="28"/>
                <w:szCs w:val="28"/>
              </w:rPr>
              <w:t>Председатель МК</w:t>
            </w:r>
          </w:p>
          <w:p w:rsidR="0080777E" w:rsidRDefault="0080777E" w:rsidP="00AE0528">
            <w:pPr>
              <w:widowControl w:val="0"/>
              <w:spacing w:after="0" w:line="240" w:lineRule="auto"/>
              <w:rPr>
                <w:rFonts w:ascii="Times New Roman" w:hAnsi="Times New Roman"/>
                <w:sz w:val="28"/>
                <w:szCs w:val="28"/>
              </w:rPr>
            </w:pPr>
            <w:r>
              <w:rPr>
                <w:rFonts w:ascii="Times New Roman" w:hAnsi="Times New Roman"/>
                <w:sz w:val="28"/>
                <w:szCs w:val="28"/>
              </w:rPr>
              <w:t>УГПС.38.00.00</w:t>
            </w:r>
          </w:p>
          <w:p w:rsidR="00291717" w:rsidRDefault="00291717" w:rsidP="00AE0528">
            <w:pPr>
              <w:widowControl w:val="0"/>
              <w:spacing w:after="0" w:line="240" w:lineRule="auto"/>
              <w:rPr>
                <w:rFonts w:ascii="Times New Roman" w:hAnsi="Times New Roman"/>
                <w:i/>
                <w:sz w:val="20"/>
                <w:szCs w:val="20"/>
              </w:rPr>
            </w:pPr>
            <w:r>
              <w:rPr>
                <w:rFonts w:ascii="Times New Roman" w:hAnsi="Times New Roman"/>
                <w:sz w:val="28"/>
                <w:szCs w:val="28"/>
              </w:rPr>
              <w:t>_____________Т.Н. Еграшкина</w:t>
            </w:r>
          </w:p>
          <w:p w:rsidR="00291717" w:rsidRPr="00E5655A" w:rsidRDefault="00291717" w:rsidP="00AE0528">
            <w:pPr>
              <w:widowControl w:val="0"/>
              <w:spacing w:after="0" w:line="240" w:lineRule="auto"/>
              <w:rPr>
                <w:rFonts w:ascii="Times New Roman" w:hAnsi="Times New Roman"/>
                <w:sz w:val="28"/>
                <w:szCs w:val="28"/>
              </w:rPr>
            </w:pPr>
            <w:r w:rsidRPr="00E5655A">
              <w:rPr>
                <w:rFonts w:ascii="Times New Roman" w:hAnsi="Times New Roman"/>
                <w:sz w:val="28"/>
                <w:szCs w:val="28"/>
              </w:rPr>
              <w:t>Протокол заседания МК</w:t>
            </w:r>
          </w:p>
          <w:p w:rsidR="00291717" w:rsidRPr="00E5655A" w:rsidRDefault="00291717" w:rsidP="0080777E">
            <w:pPr>
              <w:widowControl w:val="0"/>
              <w:spacing w:after="0" w:line="240" w:lineRule="auto"/>
              <w:rPr>
                <w:rFonts w:ascii="Times New Roman" w:hAnsi="Times New Roman"/>
                <w:sz w:val="28"/>
                <w:szCs w:val="28"/>
              </w:rPr>
            </w:pPr>
            <w:r w:rsidRPr="00E5655A">
              <w:rPr>
                <w:rFonts w:ascii="Times New Roman" w:hAnsi="Times New Roman"/>
                <w:sz w:val="28"/>
                <w:szCs w:val="28"/>
              </w:rPr>
              <w:t>№  1  от   «30 »  августа  202</w:t>
            </w:r>
            <w:r w:rsidR="0080777E">
              <w:rPr>
                <w:rFonts w:ascii="Times New Roman" w:hAnsi="Times New Roman"/>
                <w:sz w:val="28"/>
                <w:szCs w:val="28"/>
              </w:rPr>
              <w:t>3г.</w:t>
            </w:r>
          </w:p>
        </w:tc>
        <w:tc>
          <w:tcPr>
            <w:tcW w:w="4785" w:type="dxa"/>
          </w:tcPr>
          <w:p w:rsidR="00291717" w:rsidRDefault="00291717" w:rsidP="00AE0528">
            <w:pPr>
              <w:widowControl w:val="0"/>
              <w:spacing w:after="0" w:line="240" w:lineRule="auto"/>
              <w:rPr>
                <w:rFonts w:ascii="Times New Roman" w:hAnsi="Times New Roman"/>
                <w:sz w:val="28"/>
                <w:szCs w:val="28"/>
              </w:rPr>
            </w:pPr>
            <w:r>
              <w:rPr>
                <w:rFonts w:ascii="Times New Roman" w:hAnsi="Times New Roman"/>
                <w:sz w:val="28"/>
                <w:szCs w:val="28"/>
              </w:rPr>
              <w:t>УТВЕРЖДАЮ</w:t>
            </w:r>
          </w:p>
          <w:p w:rsidR="00291717" w:rsidRDefault="00291717" w:rsidP="00AE0528">
            <w:pPr>
              <w:widowControl w:val="0"/>
              <w:spacing w:after="0" w:line="240" w:lineRule="auto"/>
              <w:rPr>
                <w:rFonts w:ascii="Times New Roman" w:hAnsi="Times New Roman"/>
                <w:sz w:val="28"/>
                <w:szCs w:val="28"/>
              </w:rPr>
            </w:pPr>
            <w:r>
              <w:rPr>
                <w:rFonts w:ascii="Times New Roman" w:hAnsi="Times New Roman"/>
                <w:sz w:val="28"/>
                <w:szCs w:val="28"/>
              </w:rPr>
              <w:t>Заместитель директора по учебной работе ОГБПОУ УТПиТ</w:t>
            </w:r>
          </w:p>
          <w:p w:rsidR="00291717" w:rsidRDefault="00291717" w:rsidP="0080777E">
            <w:pPr>
              <w:pStyle w:val="a8"/>
              <w:widowControl w:val="0"/>
              <w:spacing w:before="280" w:after="280"/>
              <w:rPr>
                <w:color w:val="000000"/>
                <w:sz w:val="27"/>
                <w:szCs w:val="27"/>
              </w:rPr>
            </w:pPr>
            <w:r>
              <w:rPr>
                <w:sz w:val="28"/>
                <w:szCs w:val="28"/>
              </w:rPr>
              <w:t>_____________Ю.Ю. Бесова                                        « 30 »  августа 202</w:t>
            </w:r>
            <w:r w:rsidR="0080777E">
              <w:rPr>
                <w:sz w:val="28"/>
                <w:szCs w:val="28"/>
              </w:rPr>
              <w:t>3</w:t>
            </w:r>
            <w:r>
              <w:rPr>
                <w:sz w:val="28"/>
                <w:szCs w:val="28"/>
              </w:rPr>
              <w:t>г.</w:t>
            </w:r>
          </w:p>
        </w:tc>
      </w:tr>
    </w:tbl>
    <w:p w:rsidR="00291717" w:rsidRDefault="00291717" w:rsidP="00291717">
      <w:pPr>
        <w:widowControl w:val="0"/>
        <w:spacing w:after="0" w:line="240" w:lineRule="auto"/>
        <w:rPr>
          <w:rFonts w:ascii="Times New Roman" w:hAnsi="Times New Roman"/>
          <w:sz w:val="28"/>
          <w:szCs w:val="28"/>
        </w:rPr>
      </w:pPr>
    </w:p>
    <w:p w:rsidR="00291717" w:rsidRDefault="00291717" w:rsidP="00291717">
      <w:pPr>
        <w:widowControl w:val="0"/>
        <w:spacing w:after="0" w:line="240" w:lineRule="auto"/>
        <w:rPr>
          <w:rFonts w:ascii="Times New Roman" w:hAnsi="Times New Roman"/>
          <w:sz w:val="28"/>
          <w:szCs w:val="28"/>
        </w:rPr>
      </w:pPr>
    </w:p>
    <w:p w:rsidR="00291717" w:rsidRDefault="00291717" w:rsidP="00291717">
      <w:pPr>
        <w:widowControl w:val="0"/>
        <w:spacing w:after="0" w:line="240" w:lineRule="auto"/>
        <w:rPr>
          <w:rFonts w:ascii="Times New Roman" w:hAnsi="Times New Roman"/>
          <w:sz w:val="28"/>
          <w:szCs w:val="28"/>
        </w:rPr>
      </w:pPr>
    </w:p>
    <w:p w:rsidR="00291717" w:rsidRDefault="00291717" w:rsidP="00291717">
      <w:pPr>
        <w:widowControl w:val="0"/>
        <w:spacing w:after="0" w:line="240" w:lineRule="auto"/>
        <w:rPr>
          <w:rFonts w:ascii="Times New Roman" w:hAnsi="Times New Roman"/>
          <w:sz w:val="28"/>
          <w:szCs w:val="28"/>
        </w:rPr>
      </w:pPr>
    </w:p>
    <w:p w:rsidR="00291717" w:rsidRDefault="00291717" w:rsidP="00291717">
      <w:pPr>
        <w:widowControl w:val="0"/>
        <w:spacing w:after="0" w:line="240" w:lineRule="auto"/>
        <w:rPr>
          <w:rFonts w:ascii="Times New Roman" w:hAnsi="Times New Roman"/>
          <w:sz w:val="28"/>
          <w:szCs w:val="28"/>
        </w:rPr>
      </w:pPr>
    </w:p>
    <w:p w:rsidR="00291717" w:rsidRDefault="00291717" w:rsidP="00291717">
      <w:pPr>
        <w:widowControl w:val="0"/>
        <w:spacing w:after="0" w:line="240" w:lineRule="auto"/>
        <w:rPr>
          <w:rFonts w:ascii="Times New Roman" w:hAnsi="Times New Roman"/>
          <w:sz w:val="28"/>
          <w:szCs w:val="28"/>
        </w:rPr>
      </w:pPr>
    </w:p>
    <w:p w:rsidR="00291717" w:rsidRDefault="00291717" w:rsidP="00291717">
      <w:pPr>
        <w:widowControl w:val="0"/>
        <w:spacing w:after="0" w:line="240" w:lineRule="auto"/>
        <w:rPr>
          <w:rFonts w:ascii="Times New Roman" w:hAnsi="Times New Roman"/>
          <w:sz w:val="28"/>
          <w:szCs w:val="28"/>
        </w:rPr>
      </w:pPr>
    </w:p>
    <w:p w:rsidR="00291717" w:rsidRDefault="00291717" w:rsidP="00291717">
      <w:pPr>
        <w:widowControl w:val="0"/>
        <w:spacing w:after="0" w:line="240" w:lineRule="auto"/>
        <w:rPr>
          <w:rFonts w:ascii="Times New Roman" w:hAnsi="Times New Roman"/>
          <w:sz w:val="28"/>
          <w:szCs w:val="28"/>
        </w:rPr>
      </w:pPr>
    </w:p>
    <w:p w:rsidR="0080777E" w:rsidRDefault="0080777E" w:rsidP="00291717">
      <w:pPr>
        <w:spacing w:before="240"/>
        <w:jc w:val="both"/>
        <w:rPr>
          <w:rFonts w:ascii="Times New Roman" w:hAnsi="Times New Roman"/>
          <w:b/>
          <w:sz w:val="28"/>
          <w:szCs w:val="28"/>
        </w:rPr>
      </w:pPr>
    </w:p>
    <w:p w:rsidR="00291717" w:rsidRPr="00F059CE" w:rsidRDefault="00291717" w:rsidP="00291717">
      <w:pPr>
        <w:spacing w:before="240"/>
        <w:jc w:val="both"/>
        <w:rPr>
          <w:rFonts w:ascii="Times New Roman" w:hAnsi="Times New Roman"/>
          <w:sz w:val="28"/>
          <w:szCs w:val="28"/>
        </w:rPr>
      </w:pPr>
      <w:r w:rsidRPr="00F059CE">
        <w:rPr>
          <w:rFonts w:ascii="Times New Roman" w:hAnsi="Times New Roman"/>
          <w:b/>
          <w:sz w:val="28"/>
          <w:szCs w:val="28"/>
        </w:rPr>
        <w:t>Преподаватель:</w:t>
      </w:r>
      <w:r w:rsidRPr="00F059CE">
        <w:rPr>
          <w:rFonts w:ascii="Times New Roman" w:hAnsi="Times New Roman"/>
          <w:sz w:val="28"/>
          <w:szCs w:val="28"/>
        </w:rPr>
        <w:t xml:space="preserve"> </w:t>
      </w:r>
      <w:proofErr w:type="spellStart"/>
      <w:r w:rsidRPr="00F059CE">
        <w:rPr>
          <w:rFonts w:ascii="Times New Roman" w:hAnsi="Times New Roman"/>
          <w:sz w:val="28"/>
          <w:szCs w:val="28"/>
        </w:rPr>
        <w:t>Залалова</w:t>
      </w:r>
      <w:proofErr w:type="spellEnd"/>
      <w:r w:rsidRPr="00F059CE">
        <w:rPr>
          <w:rFonts w:ascii="Times New Roman" w:hAnsi="Times New Roman"/>
          <w:sz w:val="28"/>
          <w:szCs w:val="28"/>
        </w:rPr>
        <w:t xml:space="preserve"> Алсу Радиковна</w:t>
      </w:r>
    </w:p>
    <w:p w:rsidR="00291717" w:rsidRPr="00F059CE" w:rsidRDefault="00291717" w:rsidP="0080777E">
      <w:pPr>
        <w:widowControl w:val="0"/>
        <w:spacing w:after="0"/>
        <w:jc w:val="both"/>
        <w:rPr>
          <w:rFonts w:ascii="Times New Roman" w:hAnsi="Times New Roman"/>
          <w:sz w:val="16"/>
          <w:szCs w:val="16"/>
        </w:rPr>
      </w:pPr>
      <w:r w:rsidRPr="00F059CE">
        <w:rPr>
          <w:rFonts w:ascii="Times New Roman" w:hAnsi="Times New Roman"/>
          <w:b/>
          <w:sz w:val="28"/>
          <w:szCs w:val="28"/>
        </w:rPr>
        <w:t xml:space="preserve">Рецензенты: </w:t>
      </w:r>
      <w:r w:rsidR="00A747AA">
        <w:rPr>
          <w:rFonts w:ascii="Times New Roman" w:hAnsi="Times New Roman"/>
          <w:sz w:val="28"/>
          <w:szCs w:val="28"/>
        </w:rPr>
        <w:t>Ю.Б. Осокин.</w:t>
      </w:r>
      <w:r w:rsidR="0080777E" w:rsidRPr="0080777E">
        <w:rPr>
          <w:rFonts w:ascii="Times New Roman" w:hAnsi="Times New Roman"/>
          <w:sz w:val="28"/>
          <w:szCs w:val="28"/>
        </w:rPr>
        <w:t xml:space="preserve"> </w:t>
      </w:r>
      <w:r w:rsidR="00A747AA">
        <w:rPr>
          <w:rFonts w:ascii="Times New Roman" w:hAnsi="Times New Roman"/>
          <w:sz w:val="28"/>
          <w:szCs w:val="28"/>
        </w:rPr>
        <w:t>У</w:t>
      </w:r>
      <w:r w:rsidR="0080777E" w:rsidRPr="0080777E">
        <w:rPr>
          <w:rFonts w:ascii="Times New Roman" w:hAnsi="Times New Roman"/>
          <w:sz w:val="28"/>
          <w:szCs w:val="28"/>
        </w:rPr>
        <w:t>правляющий операционным офисом «Ульяновск» Филиала Приволжский ПАО Банк «ФК Открытие»</w:t>
      </w:r>
      <w:r w:rsidR="00A747AA">
        <w:rPr>
          <w:rFonts w:ascii="Times New Roman" w:hAnsi="Times New Roman"/>
          <w:sz w:val="28"/>
          <w:szCs w:val="28"/>
        </w:rPr>
        <w:t>.</w:t>
      </w:r>
    </w:p>
    <w:p w:rsidR="00291717" w:rsidRDefault="00291717" w:rsidP="0029171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644"/>
        <w:jc w:val="both"/>
        <w:rPr>
          <w:rFonts w:ascii="Times New Roman" w:hAnsi="Times New Roman"/>
          <w:bCs/>
          <w:sz w:val="28"/>
          <w:szCs w:val="28"/>
        </w:rPr>
      </w:pPr>
    </w:p>
    <w:p w:rsidR="00291717" w:rsidRDefault="00291717" w:rsidP="00291717">
      <w:pPr>
        <w:spacing w:after="0" w:line="240" w:lineRule="auto"/>
        <w:rPr>
          <w:rFonts w:ascii="Times New Roman" w:hAnsi="Times New Roman"/>
          <w:sz w:val="24"/>
          <w:szCs w:val="24"/>
        </w:rPr>
      </w:pPr>
    </w:p>
    <w:p w:rsidR="00291717" w:rsidRDefault="00291717" w:rsidP="00291717">
      <w:pPr>
        <w:spacing w:after="0" w:line="240" w:lineRule="auto"/>
        <w:rPr>
          <w:rFonts w:ascii="Times New Roman" w:hAnsi="Times New Roman"/>
          <w:sz w:val="24"/>
          <w:szCs w:val="24"/>
        </w:rPr>
      </w:pPr>
    </w:p>
    <w:p w:rsidR="00291717" w:rsidRDefault="00291717" w:rsidP="00291717">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b/>
          <w:sz w:val="28"/>
          <w:szCs w:val="28"/>
        </w:rPr>
      </w:pPr>
    </w:p>
    <w:p w:rsidR="00291717" w:rsidRDefault="00291717" w:rsidP="00291717">
      <w:pPr>
        <w:spacing w:after="0" w:line="240" w:lineRule="auto"/>
        <w:rPr>
          <w:rFonts w:ascii="Times New Roman" w:hAnsi="Times New Roman"/>
          <w:sz w:val="24"/>
          <w:szCs w:val="24"/>
        </w:rPr>
      </w:pPr>
    </w:p>
    <w:p w:rsidR="00291717" w:rsidRDefault="00291717" w:rsidP="00291717">
      <w:pPr>
        <w:spacing w:after="0" w:line="240" w:lineRule="auto"/>
        <w:rPr>
          <w:rFonts w:ascii="Times New Roman" w:hAnsi="Times New Roman"/>
          <w:sz w:val="24"/>
          <w:szCs w:val="24"/>
        </w:rPr>
      </w:pPr>
    </w:p>
    <w:p w:rsidR="00291717" w:rsidRDefault="00291717" w:rsidP="00291717">
      <w:pPr>
        <w:spacing w:after="0" w:line="240" w:lineRule="auto"/>
        <w:rPr>
          <w:rFonts w:ascii="Times New Roman" w:hAnsi="Times New Roman"/>
          <w:sz w:val="24"/>
          <w:szCs w:val="24"/>
        </w:rPr>
      </w:pPr>
    </w:p>
    <w:p w:rsidR="00291717" w:rsidRDefault="00291717" w:rsidP="00291717">
      <w:pPr>
        <w:spacing w:after="0" w:line="240" w:lineRule="auto"/>
        <w:rPr>
          <w:rFonts w:ascii="Times New Roman" w:hAnsi="Times New Roman"/>
          <w:sz w:val="24"/>
          <w:szCs w:val="24"/>
        </w:rPr>
      </w:pPr>
    </w:p>
    <w:p w:rsidR="00291717" w:rsidRDefault="00291717" w:rsidP="00291717">
      <w:pPr>
        <w:spacing w:after="0" w:line="240" w:lineRule="auto"/>
        <w:rPr>
          <w:rFonts w:ascii="Times New Roman" w:hAnsi="Times New Roman"/>
          <w:sz w:val="24"/>
          <w:szCs w:val="24"/>
        </w:rPr>
      </w:pPr>
    </w:p>
    <w:p w:rsidR="00291717" w:rsidRDefault="00291717" w:rsidP="00291717">
      <w:pPr>
        <w:spacing w:after="0" w:line="240" w:lineRule="auto"/>
        <w:rPr>
          <w:rFonts w:ascii="Times New Roman" w:hAnsi="Times New Roman"/>
          <w:sz w:val="24"/>
          <w:szCs w:val="24"/>
        </w:rPr>
      </w:pPr>
    </w:p>
    <w:p w:rsidR="00DB122B" w:rsidRPr="00291717" w:rsidRDefault="00DB122B" w:rsidP="00DB122B">
      <w:pPr>
        <w:spacing w:after="0" w:line="240" w:lineRule="auto"/>
        <w:rPr>
          <w:rFonts w:ascii="Times New Roman" w:hAnsi="Times New Roman"/>
          <w:bCs/>
        </w:rPr>
      </w:pPr>
      <w:r w:rsidRPr="00D273E3">
        <w:rPr>
          <w:rFonts w:ascii="Times New Roman" w:hAnsi="Times New Roman"/>
          <w:b/>
          <w:bCs/>
          <w:i/>
        </w:rPr>
        <w:br w:type="page"/>
      </w:r>
    </w:p>
    <w:p w:rsidR="00DB122B" w:rsidRPr="002757FD" w:rsidRDefault="00DB122B" w:rsidP="00DB122B">
      <w:pPr>
        <w:jc w:val="center"/>
        <w:rPr>
          <w:rFonts w:ascii="Times New Roman" w:hAnsi="Times New Roman"/>
          <w:b/>
          <w:sz w:val="28"/>
        </w:rPr>
      </w:pPr>
      <w:r w:rsidRPr="002757FD">
        <w:rPr>
          <w:rFonts w:ascii="Times New Roman" w:hAnsi="Times New Roman"/>
          <w:b/>
          <w:sz w:val="28"/>
        </w:rPr>
        <w:lastRenderedPageBreak/>
        <w:t>СОДЕРЖАНИЕ</w:t>
      </w:r>
    </w:p>
    <w:p w:rsidR="005C7C0C" w:rsidRDefault="002757FD" w:rsidP="005C7C0C">
      <w:pPr>
        <w:keepNext/>
        <w:widowControl w:val="0"/>
        <w:numPr>
          <w:ilvl w:val="0"/>
          <w:numId w:val="2"/>
        </w:numPr>
        <w:suppressAutoHyphens/>
        <w:spacing w:after="0" w:line="240" w:lineRule="auto"/>
        <w:jc w:val="both"/>
        <w:outlineLvl w:val="0"/>
        <w:rPr>
          <w:rFonts w:ascii="Times New Roman" w:hAnsi="Times New Roman"/>
          <w:b/>
          <w:caps/>
          <w:sz w:val="24"/>
          <w:szCs w:val="24"/>
        </w:rPr>
      </w:pPr>
      <w:r>
        <w:rPr>
          <w:rFonts w:ascii="Times New Roman" w:hAnsi="Times New Roman"/>
          <w:b/>
          <w:caps/>
          <w:sz w:val="24"/>
          <w:szCs w:val="24"/>
        </w:rPr>
        <w:t xml:space="preserve">оБЩАЯ ХАРАКТЕРИСТИКА </w:t>
      </w:r>
      <w:r w:rsidR="005C7C0C">
        <w:rPr>
          <w:rFonts w:ascii="Times New Roman" w:hAnsi="Times New Roman"/>
          <w:b/>
          <w:caps/>
          <w:sz w:val="24"/>
          <w:szCs w:val="24"/>
        </w:rPr>
        <w:t>рабочей ПРОГРАММЫ УЧЕБНОЙ ДИСЦИПЛИНЫ …</w:t>
      </w:r>
      <w:r w:rsidR="00063287">
        <w:rPr>
          <w:rFonts w:ascii="Times New Roman" w:hAnsi="Times New Roman"/>
          <w:b/>
          <w:caps/>
          <w:sz w:val="24"/>
          <w:szCs w:val="24"/>
        </w:rPr>
        <w:t>3</w:t>
      </w:r>
    </w:p>
    <w:p w:rsidR="005C7C0C" w:rsidRDefault="005C7C0C" w:rsidP="005C7C0C">
      <w:pPr>
        <w:widowControl w:val="0"/>
        <w:spacing w:after="0" w:line="240" w:lineRule="auto"/>
        <w:ind w:left="644"/>
        <w:jc w:val="both"/>
        <w:outlineLvl w:val="0"/>
        <w:rPr>
          <w:rFonts w:ascii="Times New Roman" w:hAnsi="Times New Roman"/>
          <w:b/>
          <w:caps/>
          <w:sz w:val="24"/>
          <w:szCs w:val="24"/>
        </w:rPr>
      </w:pPr>
    </w:p>
    <w:p w:rsidR="005C7C0C" w:rsidRDefault="005C7C0C" w:rsidP="005C7C0C">
      <w:pPr>
        <w:keepNext/>
        <w:widowControl w:val="0"/>
        <w:numPr>
          <w:ilvl w:val="0"/>
          <w:numId w:val="3"/>
        </w:numPr>
        <w:suppressAutoHyphens/>
        <w:spacing w:after="0" w:line="240" w:lineRule="auto"/>
        <w:jc w:val="both"/>
        <w:outlineLvl w:val="0"/>
        <w:rPr>
          <w:rFonts w:ascii="Times New Roman" w:hAnsi="Times New Roman"/>
          <w:b/>
          <w:caps/>
          <w:sz w:val="24"/>
          <w:szCs w:val="24"/>
        </w:rPr>
      </w:pPr>
      <w:r>
        <w:rPr>
          <w:rFonts w:ascii="Times New Roman" w:hAnsi="Times New Roman"/>
          <w:b/>
          <w:caps/>
          <w:sz w:val="24"/>
          <w:szCs w:val="24"/>
        </w:rPr>
        <w:t>СТРУКТУРА и содержание УЧЕБНОЙ ДИСЦИПЛИНЫ…...</w:t>
      </w:r>
      <w:r w:rsidR="002757FD">
        <w:rPr>
          <w:rFonts w:ascii="Times New Roman" w:hAnsi="Times New Roman"/>
          <w:b/>
          <w:caps/>
          <w:sz w:val="24"/>
          <w:szCs w:val="24"/>
        </w:rPr>
        <w:t>4</w:t>
      </w:r>
    </w:p>
    <w:p w:rsidR="005C7C0C" w:rsidRDefault="005C7C0C" w:rsidP="005C7C0C">
      <w:pPr>
        <w:widowControl w:val="0"/>
        <w:spacing w:after="0" w:line="240" w:lineRule="auto"/>
        <w:ind w:left="644"/>
        <w:jc w:val="both"/>
        <w:outlineLvl w:val="0"/>
        <w:rPr>
          <w:rFonts w:ascii="Times New Roman" w:hAnsi="Times New Roman"/>
          <w:b/>
          <w:caps/>
          <w:sz w:val="24"/>
          <w:szCs w:val="24"/>
        </w:rPr>
      </w:pPr>
    </w:p>
    <w:p w:rsidR="005C7C0C" w:rsidRDefault="005C7C0C" w:rsidP="005C7C0C">
      <w:pPr>
        <w:keepNext/>
        <w:widowControl w:val="0"/>
        <w:numPr>
          <w:ilvl w:val="0"/>
          <w:numId w:val="3"/>
        </w:numPr>
        <w:suppressAutoHyphens/>
        <w:spacing w:after="0" w:line="240" w:lineRule="auto"/>
        <w:jc w:val="both"/>
        <w:outlineLvl w:val="0"/>
        <w:rPr>
          <w:rFonts w:ascii="Times New Roman" w:hAnsi="Times New Roman"/>
          <w:b/>
          <w:caps/>
          <w:sz w:val="24"/>
          <w:szCs w:val="24"/>
        </w:rPr>
      </w:pPr>
      <w:r>
        <w:rPr>
          <w:rFonts w:ascii="Times New Roman" w:hAnsi="Times New Roman"/>
          <w:b/>
          <w:caps/>
          <w:sz w:val="24"/>
          <w:szCs w:val="24"/>
        </w:rPr>
        <w:t>условия РЕАЛИЗАЦИИ УЧЕБНОЙ дисциплины ...</w:t>
      </w:r>
      <w:r w:rsidR="00D3668B">
        <w:rPr>
          <w:rFonts w:ascii="Times New Roman" w:hAnsi="Times New Roman"/>
          <w:b/>
          <w:caps/>
          <w:sz w:val="24"/>
          <w:szCs w:val="24"/>
        </w:rPr>
        <w:t>8</w:t>
      </w:r>
    </w:p>
    <w:p w:rsidR="005C7C0C" w:rsidRDefault="005C7C0C" w:rsidP="005C7C0C">
      <w:pPr>
        <w:widowControl w:val="0"/>
        <w:spacing w:after="0" w:line="240" w:lineRule="auto"/>
        <w:ind w:left="644"/>
        <w:jc w:val="both"/>
        <w:outlineLvl w:val="0"/>
        <w:rPr>
          <w:rFonts w:ascii="Times New Roman" w:hAnsi="Times New Roman"/>
          <w:b/>
          <w:caps/>
          <w:sz w:val="24"/>
          <w:szCs w:val="24"/>
        </w:rPr>
      </w:pPr>
    </w:p>
    <w:p w:rsidR="005C7C0C" w:rsidRDefault="005C7C0C" w:rsidP="005C7C0C">
      <w:pPr>
        <w:keepNext/>
        <w:widowControl w:val="0"/>
        <w:numPr>
          <w:ilvl w:val="0"/>
          <w:numId w:val="3"/>
        </w:numPr>
        <w:suppressAutoHyphens/>
        <w:spacing w:after="0" w:line="240" w:lineRule="auto"/>
        <w:jc w:val="both"/>
        <w:outlineLvl w:val="0"/>
        <w:rPr>
          <w:rFonts w:ascii="Times New Roman" w:hAnsi="Times New Roman"/>
          <w:b/>
          <w:caps/>
          <w:sz w:val="24"/>
          <w:szCs w:val="24"/>
        </w:rPr>
      </w:pPr>
      <w:r>
        <w:rPr>
          <w:rFonts w:ascii="Times New Roman" w:hAnsi="Times New Roman"/>
          <w:b/>
          <w:caps/>
          <w:sz w:val="24"/>
          <w:szCs w:val="24"/>
        </w:rPr>
        <w:t>Контроль и оценка результатов Освоения учебной ДИСЦИПЛИНЫ…</w:t>
      </w:r>
      <w:r w:rsidR="00D3668B">
        <w:rPr>
          <w:rFonts w:ascii="Times New Roman" w:hAnsi="Times New Roman"/>
          <w:b/>
          <w:caps/>
          <w:sz w:val="24"/>
          <w:szCs w:val="24"/>
        </w:rPr>
        <w:t>9</w:t>
      </w:r>
    </w:p>
    <w:p w:rsidR="005C7C0C" w:rsidRDefault="005C7C0C" w:rsidP="005C7C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DB122B" w:rsidRPr="002757FD" w:rsidRDefault="00DB122B" w:rsidP="00DB122B">
      <w:pPr>
        <w:rPr>
          <w:rFonts w:ascii="Times New Roman" w:hAnsi="Times New Roman"/>
          <w:b/>
        </w:rPr>
      </w:pPr>
    </w:p>
    <w:tbl>
      <w:tblPr>
        <w:tblW w:w="1134" w:type="dxa"/>
        <w:tblLayout w:type="fixed"/>
        <w:tblLook w:val="01E0" w:firstRow="1" w:lastRow="1" w:firstColumn="1" w:lastColumn="1" w:noHBand="0" w:noVBand="0"/>
      </w:tblPr>
      <w:tblGrid>
        <w:gridCol w:w="1134"/>
      </w:tblGrid>
      <w:tr w:rsidR="005C7C0C" w:rsidRPr="00D273E3" w:rsidTr="005C7C0C">
        <w:tc>
          <w:tcPr>
            <w:tcW w:w="1134" w:type="dxa"/>
          </w:tcPr>
          <w:p w:rsidR="005C7C0C" w:rsidRPr="00D273E3" w:rsidRDefault="005C7C0C" w:rsidP="005D4DCC">
            <w:pPr>
              <w:rPr>
                <w:rFonts w:ascii="Times New Roman" w:hAnsi="Times New Roman"/>
                <w:b/>
              </w:rPr>
            </w:pPr>
          </w:p>
        </w:tc>
      </w:tr>
      <w:tr w:rsidR="005C7C0C" w:rsidRPr="00D273E3" w:rsidTr="005C7C0C">
        <w:tc>
          <w:tcPr>
            <w:tcW w:w="1134" w:type="dxa"/>
          </w:tcPr>
          <w:p w:rsidR="005C7C0C" w:rsidRPr="00D273E3" w:rsidRDefault="005C7C0C" w:rsidP="005D4DCC">
            <w:pPr>
              <w:ind w:left="644"/>
              <w:rPr>
                <w:rFonts w:ascii="Times New Roman" w:hAnsi="Times New Roman"/>
                <w:b/>
              </w:rPr>
            </w:pPr>
          </w:p>
        </w:tc>
      </w:tr>
      <w:tr w:rsidR="005C7C0C" w:rsidRPr="00D273E3" w:rsidTr="005C7C0C">
        <w:tc>
          <w:tcPr>
            <w:tcW w:w="1134" w:type="dxa"/>
          </w:tcPr>
          <w:p w:rsidR="005C7C0C" w:rsidRPr="00D273E3" w:rsidRDefault="005C7C0C" w:rsidP="005D4DCC">
            <w:pPr>
              <w:rPr>
                <w:rFonts w:ascii="Times New Roman" w:hAnsi="Times New Roman"/>
                <w:b/>
              </w:rPr>
            </w:pPr>
          </w:p>
        </w:tc>
      </w:tr>
    </w:tbl>
    <w:p w:rsidR="00DB122B" w:rsidRPr="00D273E3" w:rsidRDefault="00DB122B" w:rsidP="00DB122B">
      <w:pPr>
        <w:widowControl w:val="0"/>
        <w:spacing w:line="240" w:lineRule="auto"/>
        <w:jc w:val="center"/>
        <w:rPr>
          <w:rFonts w:ascii="Times New Roman" w:eastAsia="Courier New" w:hAnsi="Times New Roman"/>
          <w:b/>
          <w:bCs/>
          <w:color w:val="000000"/>
          <w:sz w:val="24"/>
          <w:szCs w:val="24"/>
          <w:lang w:bidi="ru-RU"/>
        </w:rPr>
      </w:pPr>
      <w:r w:rsidRPr="00D273E3">
        <w:rPr>
          <w:rFonts w:ascii="Times New Roman" w:hAnsi="Times New Roman"/>
          <w:b/>
          <w:i/>
          <w:u w:val="single"/>
        </w:rPr>
        <w:br w:type="page"/>
      </w:r>
      <w:r w:rsidRPr="00D273E3">
        <w:rPr>
          <w:rFonts w:ascii="Times New Roman" w:eastAsia="Courier New" w:hAnsi="Times New Roman"/>
          <w:b/>
          <w:bCs/>
          <w:color w:val="000000"/>
          <w:sz w:val="24"/>
          <w:szCs w:val="24"/>
          <w:lang w:bidi="ru-RU"/>
        </w:rPr>
        <w:lastRenderedPageBreak/>
        <w:t>1. ОБЩАЯ ХАРАКТЕРИСТИКА РАБОЧЕЙ ПРОГРАММЫ УЧЕБНОЙ ДИСЦИПЛИНЫ «ОГСЭ.05 ПСИХОЛОГИЯ ОБЩЕНИЯ»</w:t>
      </w:r>
    </w:p>
    <w:p w:rsidR="00DB122B" w:rsidRPr="00D273E3" w:rsidRDefault="00DB122B" w:rsidP="00DB1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D273E3">
        <w:rPr>
          <w:rFonts w:ascii="Times New Roman" w:hAnsi="Times New Roman"/>
          <w:b/>
          <w:sz w:val="24"/>
          <w:szCs w:val="24"/>
        </w:rPr>
        <w:t xml:space="preserve">1.1. Место дисциплины в структуре основной образовательной программы: </w:t>
      </w:r>
      <w:r w:rsidRPr="00D273E3">
        <w:rPr>
          <w:rFonts w:ascii="Times New Roman" w:hAnsi="Times New Roman"/>
          <w:color w:val="000000"/>
          <w:sz w:val="24"/>
          <w:szCs w:val="24"/>
        </w:rPr>
        <w:tab/>
      </w:r>
    </w:p>
    <w:p w:rsidR="00DB122B" w:rsidRPr="00D273E3" w:rsidRDefault="00DB122B" w:rsidP="00DB122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273E3">
        <w:rPr>
          <w:rFonts w:ascii="Times New Roman" w:hAnsi="Times New Roman"/>
          <w:color w:val="000000"/>
          <w:sz w:val="24"/>
          <w:szCs w:val="24"/>
        </w:rPr>
        <w:tab/>
      </w:r>
      <w:r w:rsidRPr="00D273E3">
        <w:rPr>
          <w:rFonts w:ascii="Times New Roman" w:hAnsi="Times New Roman"/>
          <w:sz w:val="24"/>
          <w:szCs w:val="24"/>
        </w:rPr>
        <w:t xml:space="preserve">Учебная дисциплина «Психология общения» является обязательной частью </w:t>
      </w:r>
      <w:r w:rsidRPr="00D273E3">
        <w:rPr>
          <w:rFonts w:ascii="Times New Roman" w:hAnsi="Times New Roman"/>
          <w:bCs/>
          <w:sz w:val="24"/>
          <w:szCs w:val="24"/>
        </w:rPr>
        <w:t>Общего гуманитарного и социально-экономического цикла</w:t>
      </w:r>
      <w:r w:rsidRPr="00D273E3">
        <w:rPr>
          <w:rFonts w:ascii="Times New Roman" w:hAnsi="Times New Roman"/>
          <w:sz w:val="24"/>
          <w:szCs w:val="24"/>
        </w:rPr>
        <w:t xml:space="preserve"> основной образовательной программы в соответствии с ФГОС по профессии 38.02.07 Банковское дело</w:t>
      </w:r>
    </w:p>
    <w:p w:rsidR="00DB122B" w:rsidRPr="00D273E3" w:rsidRDefault="00DB122B" w:rsidP="00DB122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D273E3">
        <w:rPr>
          <w:rFonts w:ascii="Times New Roman" w:hAnsi="Times New Roman"/>
          <w:sz w:val="24"/>
          <w:szCs w:val="24"/>
        </w:rPr>
        <w:tab/>
        <w:t>Особое значение дисциплина имеет при формировании и развитии общих и профессиональных компетенций: ОК 01- ОК 06, ОК 09, ОК 10, ПК 1.1, ПК 2.1.</w:t>
      </w:r>
    </w:p>
    <w:p w:rsidR="00DB122B" w:rsidRPr="00D273E3" w:rsidRDefault="00DB122B" w:rsidP="00DB12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16"/>
          <w:szCs w:val="16"/>
        </w:rPr>
      </w:pPr>
    </w:p>
    <w:p w:rsidR="00DB122B" w:rsidRPr="00D273E3" w:rsidRDefault="00DB122B" w:rsidP="00DB122B">
      <w:pPr>
        <w:spacing w:after="0" w:line="240" w:lineRule="auto"/>
        <w:rPr>
          <w:rFonts w:ascii="Times New Roman" w:hAnsi="Times New Roman"/>
          <w:b/>
          <w:sz w:val="24"/>
          <w:szCs w:val="24"/>
        </w:rPr>
      </w:pPr>
      <w:r w:rsidRPr="00D273E3">
        <w:rPr>
          <w:rFonts w:ascii="Times New Roman" w:hAnsi="Times New Roman"/>
          <w:b/>
          <w:sz w:val="24"/>
          <w:szCs w:val="24"/>
        </w:rPr>
        <w:t xml:space="preserve">1.2. Цель и планируемые результаты освоения дисциплины:   </w:t>
      </w:r>
    </w:p>
    <w:p w:rsidR="00DB122B" w:rsidRPr="00D273E3" w:rsidRDefault="00DB122B" w:rsidP="00DB122B">
      <w:pPr>
        <w:suppressAutoHyphens/>
        <w:spacing w:after="0" w:line="240" w:lineRule="auto"/>
        <w:ind w:firstLine="567"/>
        <w:jc w:val="both"/>
        <w:rPr>
          <w:rFonts w:ascii="Times New Roman" w:hAnsi="Times New Roman"/>
          <w:sz w:val="24"/>
          <w:szCs w:val="24"/>
        </w:rPr>
      </w:pPr>
      <w:r w:rsidRPr="00D273E3">
        <w:rPr>
          <w:rFonts w:ascii="Times New Roman" w:hAnsi="Times New Roman"/>
          <w:sz w:val="24"/>
          <w:szCs w:val="24"/>
        </w:rPr>
        <w:t>В рамках программы учебной дисциплины обучающимися осваиваются умения и знания</w:t>
      </w:r>
    </w:p>
    <w:p w:rsidR="00DB122B" w:rsidRPr="00D273E3" w:rsidRDefault="00DB122B" w:rsidP="00DB122B">
      <w:pPr>
        <w:suppressAutoHyphens/>
        <w:spacing w:after="0" w:line="240" w:lineRule="auto"/>
        <w:ind w:firstLine="567"/>
        <w:jc w:val="both"/>
        <w:rPr>
          <w:rFonts w:ascii="Times New Roman" w:hAnsi="Times New Roman"/>
          <w:sz w:val="16"/>
          <w:szCs w:val="16"/>
          <w:lang w:eastAsia="en-US"/>
        </w:rPr>
      </w:pPr>
    </w:p>
    <w:tbl>
      <w:tblPr>
        <w:tblW w:w="9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941"/>
        <w:gridCol w:w="4178"/>
      </w:tblGrid>
      <w:tr w:rsidR="00DB122B" w:rsidRPr="00D273E3" w:rsidTr="00E92269">
        <w:trPr>
          <w:trHeight w:val="565"/>
        </w:trPr>
        <w:tc>
          <w:tcPr>
            <w:tcW w:w="1129" w:type="dxa"/>
            <w:tcBorders>
              <w:top w:val="single" w:sz="4" w:space="0" w:color="auto"/>
              <w:left w:val="single" w:sz="4" w:space="0" w:color="auto"/>
              <w:bottom w:val="single" w:sz="4" w:space="0" w:color="auto"/>
              <w:right w:val="single" w:sz="4" w:space="0" w:color="auto"/>
            </w:tcBorders>
            <w:hideMark/>
          </w:tcPr>
          <w:p w:rsidR="00DB122B" w:rsidRPr="00D273E3" w:rsidRDefault="00DB122B" w:rsidP="005D4DCC">
            <w:pPr>
              <w:suppressAutoHyphens/>
              <w:spacing w:after="0" w:line="240" w:lineRule="auto"/>
              <w:jc w:val="center"/>
              <w:rPr>
                <w:rFonts w:ascii="Times New Roman" w:hAnsi="Times New Roman"/>
                <w:sz w:val="24"/>
                <w:szCs w:val="24"/>
              </w:rPr>
            </w:pPr>
            <w:r w:rsidRPr="00D273E3">
              <w:rPr>
                <w:rFonts w:ascii="Times New Roman" w:hAnsi="Times New Roman"/>
                <w:sz w:val="24"/>
                <w:szCs w:val="24"/>
              </w:rPr>
              <w:t xml:space="preserve">Код </w:t>
            </w:r>
          </w:p>
          <w:p w:rsidR="00DB122B" w:rsidRPr="00D273E3" w:rsidRDefault="00DB122B" w:rsidP="005D4DCC">
            <w:pPr>
              <w:suppressAutoHyphens/>
              <w:spacing w:after="0" w:line="240" w:lineRule="auto"/>
              <w:jc w:val="center"/>
              <w:rPr>
                <w:rFonts w:ascii="Times New Roman" w:hAnsi="Times New Roman"/>
                <w:sz w:val="24"/>
                <w:szCs w:val="24"/>
              </w:rPr>
            </w:pPr>
            <w:r w:rsidRPr="00D273E3">
              <w:rPr>
                <w:rFonts w:ascii="Times New Roman" w:hAnsi="Times New Roman"/>
                <w:sz w:val="24"/>
                <w:szCs w:val="24"/>
              </w:rPr>
              <w:t>ПК, ОК</w:t>
            </w:r>
          </w:p>
        </w:tc>
        <w:tc>
          <w:tcPr>
            <w:tcW w:w="3941" w:type="dxa"/>
            <w:tcBorders>
              <w:top w:val="single" w:sz="4" w:space="0" w:color="auto"/>
              <w:left w:val="single" w:sz="4" w:space="0" w:color="auto"/>
              <w:bottom w:val="single" w:sz="4" w:space="0" w:color="auto"/>
              <w:right w:val="single" w:sz="4" w:space="0" w:color="auto"/>
            </w:tcBorders>
            <w:hideMark/>
          </w:tcPr>
          <w:p w:rsidR="00DB122B" w:rsidRPr="00D273E3" w:rsidRDefault="00DB122B" w:rsidP="005D4DCC">
            <w:pPr>
              <w:suppressAutoHyphens/>
              <w:spacing w:after="0" w:line="240" w:lineRule="auto"/>
              <w:jc w:val="center"/>
              <w:rPr>
                <w:rFonts w:ascii="Times New Roman" w:hAnsi="Times New Roman"/>
                <w:sz w:val="24"/>
                <w:szCs w:val="24"/>
              </w:rPr>
            </w:pPr>
            <w:r w:rsidRPr="00D273E3">
              <w:rPr>
                <w:rFonts w:ascii="Times New Roman" w:hAnsi="Times New Roman"/>
                <w:sz w:val="24"/>
                <w:szCs w:val="24"/>
              </w:rPr>
              <w:t>Умения</w:t>
            </w:r>
          </w:p>
        </w:tc>
        <w:tc>
          <w:tcPr>
            <w:tcW w:w="4178" w:type="dxa"/>
            <w:tcBorders>
              <w:top w:val="single" w:sz="4" w:space="0" w:color="auto"/>
              <w:left w:val="single" w:sz="4" w:space="0" w:color="auto"/>
              <w:bottom w:val="single" w:sz="4" w:space="0" w:color="auto"/>
              <w:right w:val="single" w:sz="4" w:space="0" w:color="auto"/>
            </w:tcBorders>
            <w:hideMark/>
          </w:tcPr>
          <w:p w:rsidR="00DB122B" w:rsidRPr="00D273E3" w:rsidRDefault="00DB122B" w:rsidP="005D4DCC">
            <w:pPr>
              <w:suppressAutoHyphens/>
              <w:spacing w:after="0" w:line="240" w:lineRule="auto"/>
              <w:jc w:val="center"/>
              <w:rPr>
                <w:rFonts w:ascii="Times New Roman" w:hAnsi="Times New Roman"/>
                <w:sz w:val="24"/>
                <w:szCs w:val="24"/>
              </w:rPr>
            </w:pPr>
            <w:r w:rsidRPr="00D273E3">
              <w:rPr>
                <w:rFonts w:ascii="Times New Roman" w:hAnsi="Times New Roman"/>
                <w:sz w:val="24"/>
                <w:szCs w:val="24"/>
              </w:rPr>
              <w:t>Знания</w:t>
            </w:r>
          </w:p>
        </w:tc>
      </w:tr>
      <w:tr w:rsidR="00DB122B" w:rsidRPr="00D273E3" w:rsidTr="00E92269">
        <w:trPr>
          <w:trHeight w:val="6087"/>
        </w:trPr>
        <w:tc>
          <w:tcPr>
            <w:tcW w:w="1129" w:type="dxa"/>
            <w:tcBorders>
              <w:top w:val="single" w:sz="4" w:space="0" w:color="auto"/>
              <w:left w:val="single" w:sz="4" w:space="0" w:color="auto"/>
              <w:right w:val="single" w:sz="4" w:space="0" w:color="auto"/>
            </w:tcBorders>
            <w:hideMark/>
          </w:tcPr>
          <w:p w:rsidR="00DB122B" w:rsidRPr="00D273E3" w:rsidRDefault="00DB122B" w:rsidP="00E92269">
            <w:pPr>
              <w:suppressAutoHyphens/>
              <w:spacing w:after="0" w:line="240" w:lineRule="auto"/>
              <w:jc w:val="center"/>
              <w:rPr>
                <w:rFonts w:ascii="Times New Roman" w:hAnsi="Times New Roman"/>
                <w:sz w:val="24"/>
                <w:szCs w:val="24"/>
              </w:rPr>
            </w:pPr>
            <w:r w:rsidRPr="00D273E3">
              <w:rPr>
                <w:rFonts w:ascii="Times New Roman" w:hAnsi="Times New Roman"/>
                <w:sz w:val="24"/>
                <w:szCs w:val="24"/>
              </w:rPr>
              <w:t>ОК 01</w:t>
            </w:r>
          </w:p>
          <w:p w:rsidR="00DB122B" w:rsidRPr="00D273E3" w:rsidRDefault="00DB122B" w:rsidP="00E92269">
            <w:pPr>
              <w:suppressAutoHyphens/>
              <w:spacing w:after="0" w:line="240" w:lineRule="auto"/>
              <w:jc w:val="center"/>
              <w:rPr>
                <w:rFonts w:ascii="Times New Roman" w:hAnsi="Times New Roman"/>
                <w:sz w:val="24"/>
                <w:szCs w:val="24"/>
              </w:rPr>
            </w:pPr>
            <w:r w:rsidRPr="00D273E3">
              <w:rPr>
                <w:rFonts w:ascii="Times New Roman" w:hAnsi="Times New Roman"/>
                <w:sz w:val="24"/>
                <w:szCs w:val="24"/>
              </w:rPr>
              <w:t>ОК 02</w:t>
            </w:r>
          </w:p>
          <w:p w:rsidR="00DB122B" w:rsidRPr="00D273E3" w:rsidRDefault="00DB122B" w:rsidP="00E92269">
            <w:pPr>
              <w:suppressAutoHyphens/>
              <w:spacing w:after="0" w:line="240" w:lineRule="auto"/>
              <w:jc w:val="center"/>
              <w:rPr>
                <w:rFonts w:ascii="Times New Roman" w:hAnsi="Times New Roman"/>
                <w:sz w:val="24"/>
                <w:szCs w:val="24"/>
              </w:rPr>
            </w:pPr>
            <w:r w:rsidRPr="00D273E3">
              <w:rPr>
                <w:rFonts w:ascii="Times New Roman" w:hAnsi="Times New Roman"/>
                <w:sz w:val="24"/>
                <w:szCs w:val="24"/>
              </w:rPr>
              <w:t>ОК 03</w:t>
            </w:r>
          </w:p>
          <w:p w:rsidR="00DB122B" w:rsidRPr="00D273E3" w:rsidRDefault="00DB122B" w:rsidP="00E92269">
            <w:pPr>
              <w:suppressAutoHyphens/>
              <w:spacing w:after="0" w:line="240" w:lineRule="auto"/>
              <w:jc w:val="center"/>
              <w:rPr>
                <w:rFonts w:ascii="Times New Roman" w:hAnsi="Times New Roman"/>
                <w:sz w:val="24"/>
                <w:szCs w:val="24"/>
              </w:rPr>
            </w:pPr>
            <w:r w:rsidRPr="00D273E3">
              <w:rPr>
                <w:rFonts w:ascii="Times New Roman" w:hAnsi="Times New Roman"/>
                <w:sz w:val="24"/>
                <w:szCs w:val="24"/>
              </w:rPr>
              <w:t>ОК 04</w:t>
            </w:r>
          </w:p>
          <w:p w:rsidR="00DB122B" w:rsidRPr="00D273E3" w:rsidRDefault="00DB122B" w:rsidP="00E92269">
            <w:pPr>
              <w:suppressAutoHyphens/>
              <w:spacing w:after="0" w:line="240" w:lineRule="auto"/>
              <w:jc w:val="center"/>
              <w:rPr>
                <w:rFonts w:ascii="Times New Roman" w:hAnsi="Times New Roman"/>
                <w:sz w:val="24"/>
                <w:szCs w:val="24"/>
              </w:rPr>
            </w:pPr>
            <w:r w:rsidRPr="00D273E3">
              <w:rPr>
                <w:rFonts w:ascii="Times New Roman" w:hAnsi="Times New Roman"/>
                <w:sz w:val="24"/>
                <w:szCs w:val="24"/>
              </w:rPr>
              <w:t>ОК 05</w:t>
            </w:r>
          </w:p>
          <w:p w:rsidR="00DB122B" w:rsidRPr="00D273E3" w:rsidRDefault="00DB122B" w:rsidP="00E92269">
            <w:pPr>
              <w:suppressAutoHyphens/>
              <w:spacing w:after="0" w:line="240" w:lineRule="auto"/>
              <w:jc w:val="center"/>
              <w:rPr>
                <w:rFonts w:ascii="Times New Roman" w:hAnsi="Times New Roman"/>
                <w:sz w:val="24"/>
                <w:szCs w:val="24"/>
              </w:rPr>
            </w:pPr>
            <w:r w:rsidRPr="00D273E3">
              <w:rPr>
                <w:rFonts w:ascii="Times New Roman" w:hAnsi="Times New Roman"/>
                <w:sz w:val="24"/>
                <w:szCs w:val="24"/>
              </w:rPr>
              <w:t>ОК 06</w:t>
            </w:r>
          </w:p>
          <w:p w:rsidR="00DB122B" w:rsidRPr="00D273E3" w:rsidRDefault="00DB122B" w:rsidP="00E92269">
            <w:pPr>
              <w:suppressAutoHyphens/>
              <w:spacing w:after="0" w:line="240" w:lineRule="auto"/>
              <w:jc w:val="center"/>
              <w:rPr>
                <w:rFonts w:ascii="Times New Roman" w:hAnsi="Times New Roman"/>
                <w:sz w:val="24"/>
                <w:szCs w:val="24"/>
              </w:rPr>
            </w:pPr>
            <w:r w:rsidRPr="00D273E3">
              <w:rPr>
                <w:rFonts w:ascii="Times New Roman" w:hAnsi="Times New Roman"/>
                <w:sz w:val="24"/>
                <w:szCs w:val="24"/>
              </w:rPr>
              <w:t>ОК 09</w:t>
            </w:r>
          </w:p>
          <w:p w:rsidR="00DB122B" w:rsidRPr="00D273E3" w:rsidRDefault="00DB122B" w:rsidP="00E92269">
            <w:pPr>
              <w:suppressAutoHyphens/>
              <w:spacing w:after="0" w:line="240" w:lineRule="auto"/>
              <w:jc w:val="center"/>
              <w:rPr>
                <w:rFonts w:ascii="Times New Roman" w:hAnsi="Times New Roman"/>
                <w:sz w:val="24"/>
                <w:szCs w:val="24"/>
              </w:rPr>
            </w:pPr>
            <w:r w:rsidRPr="00D273E3">
              <w:rPr>
                <w:rFonts w:ascii="Times New Roman" w:hAnsi="Times New Roman"/>
                <w:sz w:val="24"/>
                <w:szCs w:val="24"/>
              </w:rPr>
              <w:t>ОК 10</w:t>
            </w:r>
          </w:p>
          <w:p w:rsidR="00DB122B" w:rsidRPr="00D273E3" w:rsidRDefault="00DB122B" w:rsidP="00E92269">
            <w:pPr>
              <w:suppressAutoHyphens/>
              <w:spacing w:after="0" w:line="240" w:lineRule="auto"/>
              <w:jc w:val="center"/>
              <w:rPr>
                <w:rFonts w:ascii="Times New Roman" w:hAnsi="Times New Roman"/>
                <w:sz w:val="24"/>
                <w:szCs w:val="24"/>
              </w:rPr>
            </w:pPr>
            <w:r w:rsidRPr="00D273E3">
              <w:rPr>
                <w:rFonts w:ascii="Times New Roman" w:hAnsi="Times New Roman"/>
                <w:sz w:val="24"/>
                <w:szCs w:val="24"/>
              </w:rPr>
              <w:t>ПК 1.1</w:t>
            </w:r>
          </w:p>
          <w:p w:rsidR="00DB122B" w:rsidRPr="00D273E3" w:rsidRDefault="00DB122B" w:rsidP="00E92269">
            <w:pPr>
              <w:suppressAutoHyphens/>
              <w:spacing w:after="0" w:line="240" w:lineRule="auto"/>
              <w:jc w:val="center"/>
              <w:rPr>
                <w:rFonts w:ascii="Times New Roman" w:hAnsi="Times New Roman"/>
                <w:sz w:val="24"/>
                <w:szCs w:val="24"/>
              </w:rPr>
            </w:pPr>
            <w:r w:rsidRPr="00D273E3">
              <w:rPr>
                <w:rFonts w:ascii="Times New Roman" w:hAnsi="Times New Roman"/>
                <w:sz w:val="24"/>
                <w:szCs w:val="24"/>
              </w:rPr>
              <w:t>ПК 2.1</w:t>
            </w:r>
          </w:p>
          <w:p w:rsidR="00DB122B" w:rsidRPr="00C31129" w:rsidRDefault="00DB122B" w:rsidP="00E92269">
            <w:pPr>
              <w:suppressAutoHyphens/>
              <w:spacing w:after="0" w:line="240" w:lineRule="auto"/>
              <w:jc w:val="center"/>
              <w:rPr>
                <w:rFonts w:ascii="Times New Roman" w:hAnsi="Times New Roman"/>
                <w:color w:val="FF0000"/>
                <w:sz w:val="24"/>
                <w:szCs w:val="24"/>
              </w:rPr>
            </w:pPr>
          </w:p>
        </w:tc>
        <w:tc>
          <w:tcPr>
            <w:tcW w:w="3941" w:type="dxa"/>
            <w:tcBorders>
              <w:top w:val="single" w:sz="4" w:space="0" w:color="auto"/>
              <w:left w:val="single" w:sz="4" w:space="0" w:color="auto"/>
              <w:right w:val="single" w:sz="4" w:space="0" w:color="auto"/>
            </w:tcBorders>
            <w:hideMark/>
          </w:tcPr>
          <w:p w:rsidR="00DB122B" w:rsidRPr="00E92269" w:rsidRDefault="00DB122B" w:rsidP="00E92269">
            <w:pPr>
              <w:suppressAutoHyphens/>
              <w:spacing w:after="0" w:line="240" w:lineRule="auto"/>
              <w:jc w:val="both"/>
              <w:rPr>
                <w:rFonts w:ascii="Times New Roman" w:hAnsi="Times New Roman"/>
                <w:bCs/>
                <w:sz w:val="24"/>
                <w:szCs w:val="24"/>
              </w:rPr>
            </w:pPr>
            <w:r w:rsidRPr="00E92269">
              <w:rPr>
                <w:rFonts w:ascii="Times New Roman" w:hAnsi="Times New Roman"/>
                <w:sz w:val="24"/>
                <w:szCs w:val="24"/>
              </w:rPr>
              <w:t>применять техники и приемы эффективного общения в профессиональной деятельности</w:t>
            </w:r>
          </w:p>
          <w:p w:rsidR="00DB122B" w:rsidRPr="00E92269" w:rsidRDefault="00DB122B" w:rsidP="00E92269">
            <w:pPr>
              <w:tabs>
                <w:tab w:val="left" w:pos="426"/>
              </w:tabs>
              <w:spacing w:after="0" w:line="240" w:lineRule="auto"/>
              <w:jc w:val="both"/>
              <w:rPr>
                <w:rFonts w:ascii="Times New Roman" w:hAnsi="Times New Roman"/>
                <w:sz w:val="24"/>
                <w:szCs w:val="24"/>
              </w:rPr>
            </w:pPr>
            <w:r w:rsidRPr="00E92269">
              <w:rPr>
                <w:rFonts w:ascii="Times New Roman" w:hAnsi="Times New Roman"/>
                <w:sz w:val="24"/>
                <w:szCs w:val="24"/>
              </w:rPr>
              <w:t>использовать приемы саморегуляции поведения в процессе межличностного общения.</w:t>
            </w:r>
          </w:p>
          <w:p w:rsidR="00DB122B" w:rsidRPr="00E92269" w:rsidRDefault="00DB122B" w:rsidP="00E92269">
            <w:pPr>
              <w:spacing w:after="0" w:line="240" w:lineRule="auto"/>
              <w:jc w:val="both"/>
              <w:rPr>
                <w:rFonts w:ascii="Times New Roman" w:hAnsi="Times New Roman"/>
                <w:sz w:val="24"/>
                <w:szCs w:val="24"/>
              </w:rPr>
            </w:pPr>
            <w:r w:rsidRPr="00E92269">
              <w:rPr>
                <w:rFonts w:ascii="Times New Roman" w:hAnsi="Times New Roman"/>
                <w:sz w:val="24"/>
                <w:szCs w:val="24"/>
              </w:rPr>
              <w:t xml:space="preserve"> </w:t>
            </w:r>
          </w:p>
          <w:p w:rsidR="00DB122B" w:rsidRPr="00E92269" w:rsidRDefault="00DB122B" w:rsidP="00E92269">
            <w:pPr>
              <w:spacing w:after="0" w:line="240" w:lineRule="auto"/>
              <w:jc w:val="both"/>
              <w:rPr>
                <w:rFonts w:ascii="Times New Roman" w:hAnsi="Times New Roman"/>
                <w:sz w:val="24"/>
                <w:szCs w:val="24"/>
              </w:rPr>
            </w:pPr>
            <w:r w:rsidRPr="00E92269">
              <w:rPr>
                <w:rFonts w:ascii="Times New Roman" w:hAnsi="Times New Roman"/>
                <w:sz w:val="24"/>
                <w:szCs w:val="24"/>
              </w:rPr>
              <w:t>налаживать контакт, обеспечивать эффективную коммуникацию с клиентом;</w:t>
            </w:r>
          </w:p>
          <w:p w:rsidR="00DB122B" w:rsidRPr="00E92269" w:rsidRDefault="00DB122B" w:rsidP="00E92269">
            <w:pPr>
              <w:tabs>
                <w:tab w:val="left" w:pos="426"/>
              </w:tabs>
              <w:spacing w:after="0" w:line="240" w:lineRule="auto"/>
              <w:jc w:val="both"/>
              <w:rPr>
                <w:rFonts w:ascii="Times New Roman" w:hAnsi="Times New Roman"/>
                <w:sz w:val="24"/>
                <w:szCs w:val="24"/>
              </w:rPr>
            </w:pPr>
            <w:r w:rsidRPr="00E92269">
              <w:rPr>
                <w:rFonts w:ascii="Times New Roman" w:hAnsi="Times New Roman"/>
                <w:sz w:val="24"/>
                <w:szCs w:val="24"/>
              </w:rPr>
              <w:t>использовать навыки саморегуляции в стрессовых ситуациях;</w:t>
            </w:r>
          </w:p>
          <w:p w:rsidR="00DB122B" w:rsidRPr="00E92269" w:rsidRDefault="00DB122B" w:rsidP="00E92269">
            <w:pPr>
              <w:spacing w:after="0" w:line="240" w:lineRule="auto"/>
              <w:jc w:val="both"/>
              <w:rPr>
                <w:rFonts w:ascii="Times New Roman" w:hAnsi="Times New Roman"/>
                <w:sz w:val="24"/>
                <w:szCs w:val="24"/>
              </w:rPr>
            </w:pPr>
            <w:r w:rsidRPr="00E92269">
              <w:rPr>
                <w:rFonts w:ascii="Times New Roman" w:hAnsi="Times New Roman"/>
                <w:sz w:val="24"/>
                <w:szCs w:val="24"/>
              </w:rPr>
              <w:t>применять техники и правила ведения делового общения</w:t>
            </w:r>
          </w:p>
          <w:p w:rsidR="00DB122B" w:rsidRPr="00E92269" w:rsidRDefault="00DB122B" w:rsidP="00E92269">
            <w:pPr>
              <w:tabs>
                <w:tab w:val="left" w:pos="426"/>
              </w:tabs>
              <w:spacing w:after="0" w:line="240" w:lineRule="auto"/>
              <w:jc w:val="both"/>
              <w:rPr>
                <w:rFonts w:ascii="Times New Roman" w:hAnsi="Times New Roman"/>
                <w:sz w:val="24"/>
                <w:szCs w:val="24"/>
              </w:rPr>
            </w:pPr>
            <w:r w:rsidRPr="00E92269">
              <w:rPr>
                <w:rFonts w:ascii="Times New Roman" w:hAnsi="Times New Roman"/>
                <w:sz w:val="24"/>
                <w:szCs w:val="24"/>
              </w:rPr>
              <w:t>применять техники и приемы распознавания признаков манипуляции, внушения;</w:t>
            </w:r>
          </w:p>
          <w:p w:rsidR="00DB122B" w:rsidRPr="00E92269" w:rsidRDefault="00DB122B" w:rsidP="00E92269">
            <w:pPr>
              <w:tabs>
                <w:tab w:val="left" w:pos="426"/>
              </w:tabs>
              <w:spacing w:after="0" w:line="240" w:lineRule="auto"/>
              <w:jc w:val="both"/>
              <w:rPr>
                <w:rFonts w:ascii="Times New Roman" w:hAnsi="Times New Roman"/>
                <w:sz w:val="24"/>
                <w:szCs w:val="24"/>
              </w:rPr>
            </w:pPr>
            <w:r w:rsidRPr="00E92269">
              <w:rPr>
                <w:rFonts w:ascii="Times New Roman" w:hAnsi="Times New Roman"/>
                <w:sz w:val="24"/>
                <w:szCs w:val="24"/>
              </w:rPr>
              <w:t>распознавать и избегать открытых конфликтов</w:t>
            </w:r>
          </w:p>
          <w:p w:rsidR="00DB122B" w:rsidRPr="00E92269" w:rsidRDefault="00DB122B" w:rsidP="00E92269">
            <w:pPr>
              <w:spacing w:after="0" w:line="240" w:lineRule="auto"/>
              <w:jc w:val="both"/>
              <w:rPr>
                <w:rFonts w:ascii="Times New Roman" w:hAnsi="Times New Roman"/>
                <w:bCs/>
                <w:sz w:val="24"/>
                <w:szCs w:val="24"/>
              </w:rPr>
            </w:pPr>
          </w:p>
        </w:tc>
        <w:tc>
          <w:tcPr>
            <w:tcW w:w="4178" w:type="dxa"/>
            <w:tcBorders>
              <w:top w:val="single" w:sz="4" w:space="0" w:color="auto"/>
              <w:left w:val="single" w:sz="4" w:space="0" w:color="auto"/>
              <w:right w:val="single" w:sz="4" w:space="0" w:color="auto"/>
            </w:tcBorders>
          </w:tcPr>
          <w:p w:rsidR="00DB122B" w:rsidRPr="00E92269" w:rsidRDefault="00DB122B" w:rsidP="00E92269">
            <w:pPr>
              <w:autoSpaceDE w:val="0"/>
              <w:autoSpaceDN w:val="0"/>
              <w:adjustRightInd w:val="0"/>
              <w:spacing w:after="0" w:line="240" w:lineRule="auto"/>
              <w:jc w:val="both"/>
              <w:rPr>
                <w:rFonts w:ascii="Times New Roman" w:eastAsia="Calibri" w:hAnsi="Times New Roman"/>
                <w:color w:val="000000"/>
                <w:sz w:val="24"/>
                <w:szCs w:val="24"/>
                <w:lang w:eastAsia="en-US"/>
              </w:rPr>
            </w:pPr>
            <w:r w:rsidRPr="00E92269">
              <w:rPr>
                <w:rFonts w:ascii="Times New Roman" w:eastAsia="Calibri" w:hAnsi="Times New Roman"/>
                <w:color w:val="000000"/>
                <w:sz w:val="24"/>
                <w:szCs w:val="24"/>
                <w:lang w:eastAsia="en-US"/>
              </w:rPr>
              <w:t xml:space="preserve">взаимосвязь общения и деятельности </w:t>
            </w:r>
          </w:p>
          <w:p w:rsidR="00DB122B" w:rsidRPr="00E92269" w:rsidRDefault="00DB122B" w:rsidP="00E92269">
            <w:pPr>
              <w:autoSpaceDE w:val="0"/>
              <w:autoSpaceDN w:val="0"/>
              <w:adjustRightInd w:val="0"/>
              <w:spacing w:after="0" w:line="240" w:lineRule="auto"/>
              <w:jc w:val="both"/>
              <w:rPr>
                <w:rFonts w:ascii="Times New Roman" w:eastAsia="Calibri" w:hAnsi="Times New Roman"/>
                <w:color w:val="000000"/>
                <w:sz w:val="24"/>
                <w:szCs w:val="24"/>
                <w:lang w:eastAsia="en-US"/>
              </w:rPr>
            </w:pPr>
            <w:r w:rsidRPr="00E92269">
              <w:rPr>
                <w:rFonts w:ascii="Times New Roman" w:eastAsia="Calibri" w:hAnsi="Times New Roman"/>
                <w:color w:val="000000"/>
                <w:sz w:val="24"/>
                <w:szCs w:val="24"/>
                <w:lang w:eastAsia="en-US"/>
              </w:rPr>
              <w:t xml:space="preserve">цели, функции, виды и уровни общения; </w:t>
            </w:r>
          </w:p>
          <w:p w:rsidR="00DB122B" w:rsidRPr="00E92269" w:rsidRDefault="00DB122B" w:rsidP="00E92269">
            <w:pPr>
              <w:autoSpaceDE w:val="0"/>
              <w:autoSpaceDN w:val="0"/>
              <w:adjustRightInd w:val="0"/>
              <w:spacing w:after="0" w:line="240" w:lineRule="auto"/>
              <w:jc w:val="both"/>
              <w:rPr>
                <w:rFonts w:ascii="Times New Roman" w:eastAsia="Calibri" w:hAnsi="Times New Roman"/>
                <w:color w:val="000000"/>
                <w:sz w:val="24"/>
                <w:szCs w:val="24"/>
                <w:lang w:eastAsia="en-US"/>
              </w:rPr>
            </w:pPr>
            <w:r w:rsidRPr="00E92269">
              <w:rPr>
                <w:rFonts w:ascii="Times New Roman" w:eastAsia="Calibri" w:hAnsi="Times New Roman"/>
                <w:color w:val="000000"/>
                <w:sz w:val="24"/>
                <w:szCs w:val="24"/>
                <w:lang w:eastAsia="en-US"/>
              </w:rPr>
              <w:t xml:space="preserve">роли и ролевые ожидания в общении; </w:t>
            </w:r>
          </w:p>
          <w:p w:rsidR="00DB122B" w:rsidRPr="00E92269" w:rsidRDefault="00DB122B" w:rsidP="00E92269">
            <w:pPr>
              <w:autoSpaceDE w:val="0"/>
              <w:autoSpaceDN w:val="0"/>
              <w:adjustRightInd w:val="0"/>
              <w:spacing w:after="0" w:line="240" w:lineRule="auto"/>
              <w:jc w:val="both"/>
              <w:rPr>
                <w:rFonts w:ascii="Times New Roman" w:eastAsia="Calibri" w:hAnsi="Times New Roman"/>
                <w:color w:val="000000"/>
                <w:sz w:val="24"/>
                <w:szCs w:val="24"/>
                <w:lang w:eastAsia="en-US"/>
              </w:rPr>
            </w:pPr>
            <w:r w:rsidRPr="00E92269">
              <w:rPr>
                <w:rFonts w:ascii="Times New Roman" w:eastAsia="Calibri" w:hAnsi="Times New Roman"/>
                <w:color w:val="000000"/>
                <w:sz w:val="24"/>
                <w:szCs w:val="24"/>
                <w:lang w:eastAsia="en-US"/>
              </w:rPr>
              <w:t xml:space="preserve">виды социальных взаимодействий; </w:t>
            </w:r>
          </w:p>
          <w:p w:rsidR="00DB122B" w:rsidRPr="00E92269" w:rsidRDefault="00DB122B" w:rsidP="00E92269">
            <w:pPr>
              <w:autoSpaceDE w:val="0"/>
              <w:autoSpaceDN w:val="0"/>
              <w:adjustRightInd w:val="0"/>
              <w:spacing w:after="0" w:line="240" w:lineRule="auto"/>
              <w:jc w:val="both"/>
              <w:rPr>
                <w:rFonts w:ascii="Times New Roman" w:eastAsia="Calibri" w:hAnsi="Times New Roman"/>
                <w:color w:val="000000"/>
                <w:sz w:val="24"/>
                <w:szCs w:val="24"/>
                <w:lang w:eastAsia="en-US"/>
              </w:rPr>
            </w:pPr>
            <w:r w:rsidRPr="00E92269">
              <w:rPr>
                <w:rFonts w:ascii="Times New Roman" w:eastAsia="Calibri" w:hAnsi="Times New Roman"/>
                <w:color w:val="000000"/>
                <w:sz w:val="24"/>
                <w:szCs w:val="24"/>
                <w:lang w:eastAsia="en-US"/>
              </w:rPr>
              <w:t xml:space="preserve">механизмы взаимопонимания в общении; </w:t>
            </w:r>
          </w:p>
          <w:p w:rsidR="00DB122B" w:rsidRPr="00E92269" w:rsidRDefault="00DB122B" w:rsidP="00E92269">
            <w:pPr>
              <w:autoSpaceDE w:val="0"/>
              <w:autoSpaceDN w:val="0"/>
              <w:adjustRightInd w:val="0"/>
              <w:spacing w:after="0" w:line="240" w:lineRule="auto"/>
              <w:jc w:val="both"/>
              <w:rPr>
                <w:rFonts w:ascii="Times New Roman" w:eastAsia="Calibri" w:hAnsi="Times New Roman"/>
                <w:color w:val="000000"/>
                <w:sz w:val="24"/>
                <w:szCs w:val="24"/>
                <w:lang w:eastAsia="en-US"/>
              </w:rPr>
            </w:pPr>
            <w:r w:rsidRPr="00E92269">
              <w:rPr>
                <w:rFonts w:ascii="Times New Roman" w:eastAsia="Calibri" w:hAnsi="Times New Roman"/>
                <w:color w:val="000000"/>
                <w:sz w:val="24"/>
                <w:szCs w:val="24"/>
                <w:lang w:eastAsia="en-US"/>
              </w:rPr>
              <w:t xml:space="preserve">техники и приемы общения, правила слушания, ведения беседы, убеждения; </w:t>
            </w:r>
          </w:p>
          <w:p w:rsidR="00DB122B" w:rsidRPr="00E92269" w:rsidRDefault="00DB122B" w:rsidP="00E92269">
            <w:pPr>
              <w:autoSpaceDE w:val="0"/>
              <w:autoSpaceDN w:val="0"/>
              <w:adjustRightInd w:val="0"/>
              <w:spacing w:after="0" w:line="240" w:lineRule="auto"/>
              <w:jc w:val="both"/>
              <w:rPr>
                <w:rFonts w:ascii="Times New Roman" w:eastAsia="Calibri" w:hAnsi="Times New Roman"/>
                <w:color w:val="000000"/>
                <w:sz w:val="24"/>
                <w:szCs w:val="24"/>
                <w:lang w:eastAsia="en-US"/>
              </w:rPr>
            </w:pPr>
            <w:r w:rsidRPr="00E92269">
              <w:rPr>
                <w:rFonts w:ascii="Times New Roman" w:eastAsia="Calibri" w:hAnsi="Times New Roman"/>
                <w:color w:val="000000"/>
                <w:sz w:val="24"/>
                <w:szCs w:val="24"/>
                <w:lang w:eastAsia="en-US"/>
              </w:rPr>
              <w:t xml:space="preserve">этические принципы общения; </w:t>
            </w:r>
          </w:p>
          <w:p w:rsidR="00DB122B" w:rsidRPr="00E92269" w:rsidRDefault="00DB122B" w:rsidP="00E92269">
            <w:pPr>
              <w:suppressAutoHyphens/>
              <w:spacing w:after="0" w:line="240" w:lineRule="auto"/>
              <w:jc w:val="both"/>
              <w:rPr>
                <w:rFonts w:ascii="Times New Roman" w:hAnsi="Times New Roman"/>
                <w:bCs/>
                <w:sz w:val="24"/>
                <w:szCs w:val="24"/>
              </w:rPr>
            </w:pPr>
            <w:r w:rsidRPr="00E92269">
              <w:rPr>
                <w:rFonts w:ascii="Times New Roman" w:hAnsi="Times New Roman"/>
                <w:sz w:val="24"/>
                <w:szCs w:val="24"/>
              </w:rPr>
              <w:t>источники, причины, виды и способы разрешения конфликтов;</w:t>
            </w:r>
          </w:p>
          <w:p w:rsidR="00DB122B" w:rsidRPr="00E92269" w:rsidRDefault="00DB122B" w:rsidP="00E92269">
            <w:pPr>
              <w:tabs>
                <w:tab w:val="left" w:pos="426"/>
              </w:tabs>
              <w:spacing w:after="0" w:line="240" w:lineRule="auto"/>
              <w:jc w:val="both"/>
              <w:rPr>
                <w:rFonts w:ascii="Times New Roman" w:hAnsi="Times New Roman"/>
                <w:sz w:val="24"/>
                <w:szCs w:val="24"/>
              </w:rPr>
            </w:pPr>
            <w:r w:rsidRPr="00E92269">
              <w:rPr>
                <w:rFonts w:ascii="Times New Roman" w:hAnsi="Times New Roman"/>
                <w:sz w:val="24"/>
                <w:szCs w:val="24"/>
              </w:rPr>
              <w:t xml:space="preserve">правила эффективной коммуникации, принципы делового общения; </w:t>
            </w:r>
          </w:p>
          <w:p w:rsidR="00DB122B" w:rsidRPr="00E92269" w:rsidRDefault="00DB122B" w:rsidP="00E92269">
            <w:pPr>
              <w:tabs>
                <w:tab w:val="left" w:pos="426"/>
              </w:tabs>
              <w:spacing w:after="0" w:line="240" w:lineRule="auto"/>
              <w:jc w:val="both"/>
              <w:rPr>
                <w:rFonts w:ascii="Times New Roman" w:hAnsi="Times New Roman"/>
                <w:sz w:val="24"/>
                <w:szCs w:val="24"/>
              </w:rPr>
            </w:pPr>
            <w:r w:rsidRPr="00E92269">
              <w:rPr>
                <w:rFonts w:ascii="Times New Roman" w:hAnsi="Times New Roman"/>
                <w:sz w:val="24"/>
                <w:szCs w:val="24"/>
              </w:rPr>
              <w:t>навыки саморегуляции стрессовых состояний;</w:t>
            </w:r>
          </w:p>
          <w:p w:rsidR="00DB122B" w:rsidRPr="00E92269" w:rsidRDefault="00DB122B" w:rsidP="00E92269">
            <w:pPr>
              <w:tabs>
                <w:tab w:val="left" w:pos="426"/>
              </w:tabs>
              <w:spacing w:after="0" w:line="240" w:lineRule="auto"/>
              <w:jc w:val="both"/>
              <w:rPr>
                <w:rFonts w:ascii="Times New Roman" w:hAnsi="Times New Roman"/>
                <w:sz w:val="24"/>
                <w:szCs w:val="24"/>
              </w:rPr>
            </w:pPr>
            <w:r w:rsidRPr="00E92269">
              <w:rPr>
                <w:rFonts w:ascii="Times New Roman" w:hAnsi="Times New Roman"/>
                <w:sz w:val="24"/>
                <w:szCs w:val="24"/>
              </w:rPr>
              <w:t xml:space="preserve">признаки манипуляции и способы защиты от манипуляции; </w:t>
            </w:r>
          </w:p>
          <w:p w:rsidR="00DB122B" w:rsidRPr="00E92269" w:rsidRDefault="00DB122B" w:rsidP="00E92269">
            <w:pPr>
              <w:tabs>
                <w:tab w:val="left" w:pos="426"/>
              </w:tabs>
              <w:spacing w:after="0" w:line="240" w:lineRule="auto"/>
              <w:jc w:val="both"/>
              <w:rPr>
                <w:rFonts w:ascii="Times New Roman" w:hAnsi="Times New Roman"/>
                <w:bCs/>
                <w:sz w:val="24"/>
                <w:szCs w:val="24"/>
              </w:rPr>
            </w:pPr>
            <w:r w:rsidRPr="00E92269">
              <w:rPr>
                <w:rFonts w:ascii="Times New Roman" w:hAnsi="Times New Roman"/>
                <w:sz w:val="24"/>
                <w:szCs w:val="24"/>
              </w:rPr>
              <w:t>основные типы и последствия конфликтов, способы регуляции конфликтов</w:t>
            </w:r>
          </w:p>
        </w:tc>
      </w:tr>
    </w:tbl>
    <w:p w:rsidR="00DB122B" w:rsidRDefault="00DB122B" w:rsidP="00E92269">
      <w:pPr>
        <w:suppressAutoHyphens/>
        <w:spacing w:after="0" w:line="240" w:lineRule="auto"/>
        <w:ind w:firstLine="709"/>
        <w:jc w:val="both"/>
        <w:rPr>
          <w:rFonts w:ascii="Times New Roman" w:hAnsi="Times New Roman"/>
          <w:i/>
          <w:sz w:val="24"/>
          <w:szCs w:val="24"/>
        </w:rPr>
      </w:pPr>
    </w:p>
    <w:p w:rsidR="00D3668B" w:rsidRPr="00D3668B" w:rsidRDefault="00D3668B" w:rsidP="00D3668B">
      <w:pPr>
        <w:pStyle w:val="11"/>
        <w:tabs>
          <w:tab w:val="left" w:pos="0"/>
        </w:tabs>
        <w:spacing w:after="240"/>
        <w:ind w:left="2532" w:hanging="2532"/>
        <w:outlineLvl w:val="0"/>
        <w:rPr>
          <w:sz w:val="24"/>
          <w:szCs w:val="22"/>
          <w:lang w:val="ru-RU"/>
        </w:rPr>
      </w:pPr>
      <w:r w:rsidRPr="00D3668B">
        <w:rPr>
          <w:sz w:val="24"/>
          <w:szCs w:val="22"/>
          <w:lang w:val="ru-RU"/>
        </w:rPr>
        <w:t>Инвариантные целевые ориентиры программы воспитания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23"/>
        <w:gridCol w:w="8248"/>
      </w:tblGrid>
      <w:tr w:rsidR="00D3668B" w:rsidRPr="004B5249" w:rsidTr="005D4DCC">
        <w:tc>
          <w:tcPr>
            <w:tcW w:w="671" w:type="pct"/>
            <w:shd w:val="clear" w:color="auto" w:fill="auto"/>
          </w:tcPr>
          <w:p w:rsidR="00D3668B" w:rsidRPr="00D3668B" w:rsidRDefault="00D3668B" w:rsidP="005D4DCC">
            <w:pPr>
              <w:spacing w:after="0"/>
              <w:rPr>
                <w:rFonts w:ascii="Times New Roman" w:eastAsia="Calibri" w:hAnsi="Times New Roman"/>
                <w:sz w:val="24"/>
              </w:rPr>
            </w:pPr>
            <w:r w:rsidRPr="00D3668B">
              <w:rPr>
                <w:rFonts w:ascii="Times New Roman" w:eastAsia="Calibri" w:hAnsi="Times New Roman"/>
                <w:sz w:val="24"/>
              </w:rPr>
              <w:t>ЦОДНВ.2.</w:t>
            </w:r>
          </w:p>
        </w:tc>
        <w:tc>
          <w:tcPr>
            <w:tcW w:w="4329" w:type="pct"/>
            <w:shd w:val="clear" w:color="auto" w:fill="auto"/>
          </w:tcPr>
          <w:p w:rsidR="00D3668B" w:rsidRPr="00D3668B" w:rsidRDefault="00D3668B" w:rsidP="005D4DCC">
            <w:pPr>
              <w:spacing w:after="0"/>
              <w:jc w:val="both"/>
              <w:rPr>
                <w:rFonts w:ascii="Times New Roman" w:eastAsia="Calibri" w:hAnsi="Times New Roman"/>
                <w:sz w:val="24"/>
              </w:rPr>
            </w:pPr>
            <w:r w:rsidRPr="00D3668B">
              <w:rPr>
                <w:rFonts w:ascii="Times New Roman" w:eastAsia="Calibri" w:hAnsi="Times New Roman"/>
                <w:sz w:val="24"/>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tc>
      </w:tr>
      <w:tr w:rsidR="00D3668B" w:rsidRPr="004B5249" w:rsidTr="005D4DCC">
        <w:tc>
          <w:tcPr>
            <w:tcW w:w="671" w:type="pct"/>
            <w:shd w:val="clear" w:color="auto" w:fill="auto"/>
          </w:tcPr>
          <w:p w:rsidR="00D3668B" w:rsidRPr="00D3668B" w:rsidRDefault="00D3668B" w:rsidP="005D4DCC">
            <w:pPr>
              <w:spacing w:after="0"/>
              <w:rPr>
                <w:rFonts w:ascii="Times New Roman" w:eastAsia="Calibri" w:hAnsi="Times New Roman"/>
                <w:sz w:val="24"/>
              </w:rPr>
            </w:pPr>
            <w:r w:rsidRPr="00D3668B">
              <w:rPr>
                <w:rFonts w:ascii="Times New Roman" w:eastAsia="Calibri" w:hAnsi="Times New Roman"/>
                <w:sz w:val="24"/>
              </w:rPr>
              <w:t>ЦОДНВ.3.</w:t>
            </w:r>
          </w:p>
        </w:tc>
        <w:tc>
          <w:tcPr>
            <w:tcW w:w="4329" w:type="pct"/>
            <w:shd w:val="clear" w:color="auto" w:fill="auto"/>
          </w:tcPr>
          <w:p w:rsidR="00D3668B" w:rsidRPr="00D3668B" w:rsidRDefault="00D3668B" w:rsidP="005D4DCC">
            <w:pPr>
              <w:spacing w:after="0"/>
              <w:jc w:val="both"/>
              <w:rPr>
                <w:rFonts w:ascii="Times New Roman" w:eastAsia="Calibri" w:hAnsi="Times New Roman"/>
                <w:sz w:val="24"/>
              </w:rPr>
            </w:pPr>
            <w:r w:rsidRPr="00D3668B">
              <w:rPr>
                <w:rFonts w:ascii="Times New Roman" w:eastAsia="Calibri" w:hAnsi="Times New Roman"/>
                <w:sz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D3668B" w:rsidRPr="004B5249" w:rsidTr="005D4DCC">
        <w:tc>
          <w:tcPr>
            <w:tcW w:w="671" w:type="pct"/>
            <w:shd w:val="clear" w:color="auto" w:fill="auto"/>
          </w:tcPr>
          <w:p w:rsidR="00D3668B" w:rsidRPr="00D3668B" w:rsidRDefault="00D3668B" w:rsidP="005D4DCC">
            <w:pPr>
              <w:spacing w:after="0"/>
              <w:rPr>
                <w:rFonts w:ascii="Times New Roman" w:eastAsia="Calibri" w:hAnsi="Times New Roman"/>
                <w:sz w:val="24"/>
              </w:rPr>
            </w:pPr>
            <w:r w:rsidRPr="00D3668B">
              <w:rPr>
                <w:rFonts w:ascii="Times New Roman" w:eastAsia="Calibri" w:hAnsi="Times New Roman"/>
                <w:sz w:val="24"/>
              </w:rPr>
              <w:t>ЦОФВ.5.</w:t>
            </w:r>
          </w:p>
        </w:tc>
        <w:tc>
          <w:tcPr>
            <w:tcW w:w="4329" w:type="pct"/>
            <w:shd w:val="clear" w:color="auto" w:fill="auto"/>
          </w:tcPr>
          <w:p w:rsidR="00D3668B" w:rsidRPr="00D3668B" w:rsidRDefault="00D3668B" w:rsidP="005D4DCC">
            <w:pPr>
              <w:spacing w:after="0"/>
              <w:jc w:val="both"/>
              <w:rPr>
                <w:rFonts w:ascii="Times New Roman" w:eastAsia="Calibri" w:hAnsi="Times New Roman"/>
                <w:sz w:val="24"/>
              </w:rPr>
            </w:pPr>
            <w:r w:rsidRPr="00D3668B">
              <w:rPr>
                <w:rFonts w:ascii="Times New Roman" w:eastAsia="Calibri" w:hAnsi="Times New Roman"/>
                <w:sz w:val="24"/>
              </w:rPr>
              <w:t>Демонстрирующий навыки рефлексии своего состояний (физического, эмоционального, психологического), понимания состояний других людей.</w:t>
            </w:r>
          </w:p>
        </w:tc>
      </w:tr>
      <w:tr w:rsidR="00D3668B" w:rsidRPr="004B5249" w:rsidTr="005D4DCC">
        <w:tc>
          <w:tcPr>
            <w:tcW w:w="671" w:type="pct"/>
            <w:shd w:val="clear" w:color="auto" w:fill="auto"/>
          </w:tcPr>
          <w:p w:rsidR="00D3668B" w:rsidRPr="00D3668B" w:rsidRDefault="00D3668B" w:rsidP="005D4DCC">
            <w:pPr>
              <w:spacing w:after="0"/>
              <w:rPr>
                <w:rFonts w:ascii="Times New Roman" w:eastAsia="Calibri" w:hAnsi="Times New Roman"/>
                <w:b/>
                <w:sz w:val="24"/>
              </w:rPr>
            </w:pPr>
            <w:r w:rsidRPr="00D3668B">
              <w:rPr>
                <w:rFonts w:ascii="Times New Roman" w:eastAsia="Calibri" w:hAnsi="Times New Roman"/>
                <w:bCs/>
                <w:sz w:val="24"/>
              </w:rPr>
              <w:t>ЦОПТВ.3.</w:t>
            </w:r>
          </w:p>
        </w:tc>
        <w:tc>
          <w:tcPr>
            <w:tcW w:w="4329" w:type="pct"/>
            <w:shd w:val="clear" w:color="auto" w:fill="auto"/>
          </w:tcPr>
          <w:p w:rsidR="00D3668B" w:rsidRPr="00D3668B" w:rsidRDefault="00D3668B" w:rsidP="005D4DCC">
            <w:pPr>
              <w:spacing w:after="0"/>
              <w:jc w:val="both"/>
              <w:rPr>
                <w:rFonts w:ascii="Times New Roman" w:eastAsia="Calibri" w:hAnsi="Times New Roman"/>
                <w:sz w:val="24"/>
              </w:rPr>
            </w:pPr>
            <w:r w:rsidRPr="00D3668B">
              <w:rPr>
                <w:rFonts w:ascii="Times New Roman" w:eastAsia="Calibri" w:hAnsi="Times New Roman"/>
                <w:sz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D3668B" w:rsidRPr="004B5249" w:rsidTr="005D4DCC">
        <w:tc>
          <w:tcPr>
            <w:tcW w:w="671" w:type="pct"/>
            <w:shd w:val="clear" w:color="auto" w:fill="auto"/>
          </w:tcPr>
          <w:p w:rsidR="00D3668B" w:rsidRPr="00D3668B" w:rsidRDefault="00D3668B" w:rsidP="005D4DCC">
            <w:pPr>
              <w:spacing w:after="0"/>
              <w:rPr>
                <w:rFonts w:ascii="Times New Roman" w:eastAsia="Calibri" w:hAnsi="Times New Roman"/>
                <w:sz w:val="24"/>
              </w:rPr>
            </w:pPr>
            <w:r w:rsidRPr="00D3668B">
              <w:rPr>
                <w:rFonts w:ascii="Times New Roman" w:eastAsia="Calibri" w:hAnsi="Times New Roman"/>
                <w:bCs/>
                <w:sz w:val="24"/>
              </w:rPr>
              <w:lastRenderedPageBreak/>
              <w:t>ЦОПТВ.4.</w:t>
            </w:r>
          </w:p>
        </w:tc>
        <w:tc>
          <w:tcPr>
            <w:tcW w:w="4329" w:type="pct"/>
            <w:shd w:val="clear" w:color="auto" w:fill="auto"/>
          </w:tcPr>
          <w:p w:rsidR="00D3668B" w:rsidRPr="00D3668B" w:rsidRDefault="00D3668B" w:rsidP="005D4DCC">
            <w:pPr>
              <w:adjustRightInd w:val="0"/>
              <w:spacing w:after="0"/>
              <w:jc w:val="both"/>
              <w:rPr>
                <w:rFonts w:ascii="Times New Roman" w:eastAsia="Calibri" w:hAnsi="Times New Roman"/>
                <w:sz w:val="24"/>
              </w:rPr>
            </w:pPr>
            <w:r w:rsidRPr="00D3668B">
              <w:rPr>
                <w:rFonts w:ascii="Times New Roman" w:eastAsia="Calibri" w:hAnsi="Times New Roman"/>
                <w:sz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D3668B" w:rsidRPr="004B5249" w:rsidTr="005D4DCC">
        <w:tc>
          <w:tcPr>
            <w:tcW w:w="671" w:type="pct"/>
            <w:shd w:val="clear" w:color="auto" w:fill="auto"/>
          </w:tcPr>
          <w:p w:rsidR="00D3668B" w:rsidRPr="00D3668B" w:rsidRDefault="00D3668B" w:rsidP="005D4DCC">
            <w:pPr>
              <w:spacing w:after="0"/>
              <w:rPr>
                <w:rFonts w:ascii="Times New Roman" w:eastAsia="Calibri" w:hAnsi="Times New Roman"/>
                <w:sz w:val="24"/>
              </w:rPr>
            </w:pPr>
            <w:r w:rsidRPr="00D3668B">
              <w:rPr>
                <w:rFonts w:ascii="Times New Roman" w:eastAsia="Calibri" w:hAnsi="Times New Roman"/>
                <w:bCs/>
                <w:sz w:val="24"/>
              </w:rPr>
              <w:t>ЦОПТВ.6.</w:t>
            </w:r>
          </w:p>
        </w:tc>
        <w:tc>
          <w:tcPr>
            <w:tcW w:w="4329" w:type="pct"/>
            <w:shd w:val="clear" w:color="auto" w:fill="auto"/>
          </w:tcPr>
          <w:p w:rsidR="00D3668B" w:rsidRPr="00D3668B" w:rsidRDefault="00D3668B" w:rsidP="005D4DCC">
            <w:pPr>
              <w:adjustRightInd w:val="0"/>
              <w:spacing w:after="0"/>
              <w:jc w:val="both"/>
              <w:rPr>
                <w:rFonts w:ascii="Times New Roman" w:eastAsia="Calibri" w:hAnsi="Times New Roman"/>
                <w:sz w:val="24"/>
              </w:rPr>
            </w:pPr>
            <w:r w:rsidRPr="00D3668B">
              <w:rPr>
                <w:rFonts w:ascii="Times New Roman" w:eastAsia="Calibri" w:hAnsi="Times New Roman"/>
                <w:sz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D3668B" w:rsidRPr="004B5249" w:rsidTr="005D4DCC">
        <w:tc>
          <w:tcPr>
            <w:tcW w:w="671" w:type="pct"/>
            <w:shd w:val="clear" w:color="auto" w:fill="auto"/>
          </w:tcPr>
          <w:p w:rsidR="00D3668B" w:rsidRPr="00D3668B" w:rsidRDefault="00D3668B" w:rsidP="005D4DCC">
            <w:pPr>
              <w:spacing w:after="0"/>
              <w:rPr>
                <w:rFonts w:ascii="Times New Roman" w:eastAsia="Calibri" w:hAnsi="Times New Roman"/>
                <w:bCs/>
                <w:sz w:val="24"/>
              </w:rPr>
            </w:pPr>
            <w:r w:rsidRPr="00D3668B">
              <w:rPr>
                <w:rFonts w:ascii="Times New Roman" w:eastAsia="Calibri" w:hAnsi="Times New Roman"/>
                <w:bCs/>
                <w:sz w:val="24"/>
              </w:rPr>
              <w:t>ЦОЦНП.4.</w:t>
            </w:r>
          </w:p>
        </w:tc>
        <w:tc>
          <w:tcPr>
            <w:tcW w:w="4329" w:type="pct"/>
            <w:shd w:val="clear" w:color="auto" w:fill="auto"/>
          </w:tcPr>
          <w:p w:rsidR="00D3668B" w:rsidRPr="00D3668B" w:rsidRDefault="00D3668B" w:rsidP="005D4DCC">
            <w:pPr>
              <w:adjustRightInd w:val="0"/>
              <w:spacing w:after="0"/>
              <w:jc w:val="both"/>
              <w:rPr>
                <w:rFonts w:ascii="Times New Roman" w:eastAsia="Calibri" w:hAnsi="Times New Roman"/>
                <w:sz w:val="24"/>
              </w:rPr>
            </w:pPr>
            <w:r w:rsidRPr="00D3668B">
              <w:rPr>
                <w:rFonts w:ascii="Times New Roman" w:eastAsia="Calibri" w:hAnsi="Times New Roman"/>
                <w:sz w:val="24"/>
              </w:rPr>
              <w:t xml:space="preserve">Умеющий выбирать способы решения задач профессиональной деятельности применительно к различным контекстам. </w:t>
            </w:r>
          </w:p>
        </w:tc>
      </w:tr>
    </w:tbl>
    <w:p w:rsidR="00D3668B" w:rsidRDefault="00D3668B" w:rsidP="00E92269">
      <w:pPr>
        <w:suppressAutoHyphens/>
        <w:spacing w:after="0" w:line="240" w:lineRule="auto"/>
        <w:ind w:firstLine="709"/>
        <w:jc w:val="both"/>
        <w:rPr>
          <w:rFonts w:ascii="Times New Roman" w:hAnsi="Times New Roman"/>
          <w:i/>
          <w:sz w:val="24"/>
          <w:szCs w:val="24"/>
        </w:rPr>
      </w:pPr>
    </w:p>
    <w:p w:rsidR="00D3668B" w:rsidRDefault="00D3668B" w:rsidP="00E92269">
      <w:pPr>
        <w:suppressAutoHyphens/>
        <w:spacing w:after="0" w:line="240" w:lineRule="auto"/>
        <w:ind w:firstLine="709"/>
        <w:jc w:val="both"/>
        <w:rPr>
          <w:rFonts w:ascii="Times New Roman" w:hAnsi="Times New Roman"/>
          <w:i/>
          <w:sz w:val="24"/>
          <w:szCs w:val="24"/>
        </w:rPr>
      </w:pPr>
    </w:p>
    <w:p w:rsidR="00D3668B" w:rsidRPr="00D273E3" w:rsidRDefault="00D3668B" w:rsidP="00E92269">
      <w:pPr>
        <w:suppressAutoHyphens/>
        <w:spacing w:after="0" w:line="240" w:lineRule="auto"/>
        <w:ind w:firstLine="709"/>
        <w:jc w:val="both"/>
        <w:rPr>
          <w:rFonts w:ascii="Times New Roman" w:hAnsi="Times New Roman"/>
          <w:i/>
          <w:sz w:val="24"/>
          <w:szCs w:val="24"/>
        </w:rPr>
      </w:pPr>
    </w:p>
    <w:p w:rsidR="002757FD" w:rsidRDefault="002757FD" w:rsidP="00D3668B">
      <w:pPr>
        <w:spacing w:line="240" w:lineRule="auto"/>
        <w:jc w:val="center"/>
        <w:rPr>
          <w:rFonts w:ascii="Times New Roman" w:hAnsi="Times New Roman"/>
          <w:b/>
          <w:sz w:val="24"/>
          <w:szCs w:val="24"/>
        </w:rPr>
      </w:pPr>
      <w:r>
        <w:rPr>
          <w:rFonts w:ascii="Times New Roman" w:hAnsi="Times New Roman"/>
          <w:b/>
          <w:sz w:val="24"/>
          <w:szCs w:val="24"/>
        </w:rPr>
        <w:t>2. СТРУКТУРА И СОДЕРЖАНИЕ УЧЕБНОЙ ДИСЦИПЛИНЫ</w:t>
      </w:r>
    </w:p>
    <w:p w:rsidR="00DB122B" w:rsidRPr="002757FD" w:rsidRDefault="00DB122B" w:rsidP="00DB122B">
      <w:pPr>
        <w:suppressAutoHyphens/>
        <w:rPr>
          <w:rFonts w:ascii="Times New Roman" w:hAnsi="Times New Roman"/>
          <w:b/>
          <w:sz w:val="24"/>
        </w:rPr>
      </w:pPr>
      <w:r w:rsidRPr="002757FD">
        <w:rPr>
          <w:rFonts w:ascii="Times New Roman" w:hAnsi="Times New Roman"/>
          <w:b/>
          <w:sz w:val="24"/>
        </w:rPr>
        <w:t>2.1. Объем учебной дисциплины и виды учебной работы</w:t>
      </w:r>
    </w:p>
    <w:tbl>
      <w:tblPr>
        <w:tblW w:w="48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336"/>
        <w:gridCol w:w="1986"/>
      </w:tblGrid>
      <w:tr w:rsidR="00DB122B" w:rsidRPr="002757FD" w:rsidTr="00C32677">
        <w:trPr>
          <w:trHeight w:val="409"/>
        </w:trPr>
        <w:tc>
          <w:tcPr>
            <w:tcW w:w="3935" w:type="pct"/>
            <w:tcBorders>
              <w:top w:val="single" w:sz="6" w:space="0" w:color="000000"/>
              <w:left w:val="single" w:sz="6" w:space="0" w:color="000000"/>
              <w:bottom w:val="single" w:sz="6" w:space="0" w:color="000000"/>
              <w:right w:val="single" w:sz="6" w:space="0" w:color="000000"/>
            </w:tcBorders>
            <w:vAlign w:val="center"/>
            <w:hideMark/>
          </w:tcPr>
          <w:p w:rsidR="00DB122B" w:rsidRPr="002757FD" w:rsidRDefault="00DB122B" w:rsidP="00E92269">
            <w:pPr>
              <w:suppressAutoHyphens/>
              <w:spacing w:after="0" w:line="240" w:lineRule="auto"/>
              <w:rPr>
                <w:rFonts w:ascii="Times New Roman" w:hAnsi="Times New Roman"/>
                <w:b/>
                <w:sz w:val="24"/>
              </w:rPr>
            </w:pPr>
            <w:r w:rsidRPr="002757FD">
              <w:rPr>
                <w:rFonts w:ascii="Times New Roman" w:hAnsi="Times New Roman"/>
                <w:b/>
                <w:sz w:val="24"/>
              </w:rPr>
              <w:t>Вид учебной работы</w:t>
            </w:r>
          </w:p>
        </w:tc>
        <w:tc>
          <w:tcPr>
            <w:tcW w:w="1065" w:type="pct"/>
            <w:tcBorders>
              <w:top w:val="single" w:sz="6" w:space="0" w:color="000000"/>
              <w:left w:val="single" w:sz="6" w:space="0" w:color="000000"/>
              <w:bottom w:val="single" w:sz="6" w:space="0" w:color="000000"/>
              <w:right w:val="single" w:sz="6" w:space="0" w:color="000000"/>
            </w:tcBorders>
            <w:vAlign w:val="center"/>
            <w:hideMark/>
          </w:tcPr>
          <w:p w:rsidR="00DB122B" w:rsidRPr="002757FD" w:rsidRDefault="00DB122B" w:rsidP="00E92269">
            <w:pPr>
              <w:suppressAutoHyphens/>
              <w:spacing w:after="0" w:line="240" w:lineRule="auto"/>
              <w:rPr>
                <w:rFonts w:ascii="Times New Roman" w:hAnsi="Times New Roman"/>
                <w:b/>
                <w:iCs/>
                <w:sz w:val="24"/>
              </w:rPr>
            </w:pPr>
            <w:r w:rsidRPr="002757FD">
              <w:rPr>
                <w:rFonts w:ascii="Times New Roman" w:hAnsi="Times New Roman"/>
                <w:b/>
                <w:iCs/>
                <w:sz w:val="24"/>
              </w:rPr>
              <w:t>Объем часов</w:t>
            </w:r>
          </w:p>
        </w:tc>
      </w:tr>
      <w:tr w:rsidR="00DB122B" w:rsidRPr="002757FD" w:rsidTr="00C32677">
        <w:trPr>
          <w:trHeight w:val="414"/>
        </w:trPr>
        <w:tc>
          <w:tcPr>
            <w:tcW w:w="3935" w:type="pct"/>
            <w:tcBorders>
              <w:top w:val="single" w:sz="6" w:space="0" w:color="000000"/>
              <w:left w:val="single" w:sz="6" w:space="0" w:color="000000"/>
              <w:bottom w:val="single" w:sz="6" w:space="0" w:color="000000"/>
              <w:right w:val="single" w:sz="6" w:space="0" w:color="000000"/>
            </w:tcBorders>
            <w:vAlign w:val="center"/>
            <w:hideMark/>
          </w:tcPr>
          <w:p w:rsidR="00DB122B" w:rsidRPr="002757FD" w:rsidRDefault="00DB122B" w:rsidP="00E92269">
            <w:pPr>
              <w:suppressAutoHyphens/>
              <w:spacing w:after="0" w:line="240" w:lineRule="auto"/>
              <w:rPr>
                <w:rFonts w:ascii="Times New Roman" w:hAnsi="Times New Roman"/>
                <w:b/>
                <w:sz w:val="24"/>
              </w:rPr>
            </w:pPr>
            <w:r w:rsidRPr="002757FD">
              <w:rPr>
                <w:rFonts w:ascii="Times New Roman" w:hAnsi="Times New Roman"/>
                <w:b/>
                <w:sz w:val="24"/>
              </w:rPr>
              <w:t>Объем образовательной программы учебной дисциплины</w:t>
            </w:r>
          </w:p>
        </w:tc>
        <w:tc>
          <w:tcPr>
            <w:tcW w:w="1065" w:type="pct"/>
            <w:tcBorders>
              <w:top w:val="single" w:sz="6" w:space="0" w:color="000000"/>
              <w:left w:val="single" w:sz="6" w:space="0" w:color="000000"/>
              <w:bottom w:val="single" w:sz="6" w:space="0" w:color="000000"/>
              <w:right w:val="single" w:sz="6" w:space="0" w:color="000000"/>
            </w:tcBorders>
            <w:vAlign w:val="center"/>
            <w:hideMark/>
          </w:tcPr>
          <w:p w:rsidR="00DB122B" w:rsidRPr="002757FD" w:rsidRDefault="00C31129" w:rsidP="00E92269">
            <w:pPr>
              <w:suppressAutoHyphens/>
              <w:spacing w:after="0" w:line="240" w:lineRule="auto"/>
              <w:jc w:val="center"/>
              <w:rPr>
                <w:rFonts w:ascii="Times New Roman" w:hAnsi="Times New Roman"/>
                <w:iCs/>
                <w:sz w:val="24"/>
              </w:rPr>
            </w:pPr>
            <w:r w:rsidRPr="002757FD">
              <w:rPr>
                <w:rFonts w:ascii="Times New Roman" w:hAnsi="Times New Roman"/>
                <w:iCs/>
                <w:sz w:val="24"/>
              </w:rPr>
              <w:t>56</w:t>
            </w:r>
          </w:p>
        </w:tc>
      </w:tr>
      <w:tr w:rsidR="00DB122B" w:rsidRPr="002757FD" w:rsidTr="00C32677">
        <w:trPr>
          <w:trHeight w:val="406"/>
        </w:trPr>
        <w:tc>
          <w:tcPr>
            <w:tcW w:w="3935" w:type="pct"/>
            <w:tcBorders>
              <w:top w:val="single" w:sz="6" w:space="0" w:color="000000"/>
              <w:left w:val="single" w:sz="6" w:space="0" w:color="000000"/>
              <w:bottom w:val="single" w:sz="6" w:space="0" w:color="000000"/>
              <w:right w:val="single" w:sz="6" w:space="0" w:color="000000"/>
            </w:tcBorders>
            <w:vAlign w:val="center"/>
          </w:tcPr>
          <w:p w:rsidR="00DB122B" w:rsidRPr="002757FD" w:rsidRDefault="00DB122B" w:rsidP="00E92269">
            <w:pPr>
              <w:suppressAutoHyphens/>
              <w:spacing w:after="0" w:line="240" w:lineRule="auto"/>
              <w:rPr>
                <w:rFonts w:ascii="Times New Roman" w:hAnsi="Times New Roman"/>
                <w:b/>
                <w:sz w:val="24"/>
              </w:rPr>
            </w:pPr>
            <w:r w:rsidRPr="002757FD">
              <w:rPr>
                <w:rFonts w:ascii="Times New Roman" w:hAnsi="Times New Roman"/>
                <w:b/>
                <w:sz w:val="24"/>
              </w:rPr>
              <w:t>в том числе в форме практической подготовки</w:t>
            </w:r>
          </w:p>
        </w:tc>
        <w:tc>
          <w:tcPr>
            <w:tcW w:w="1065" w:type="pct"/>
            <w:tcBorders>
              <w:top w:val="single" w:sz="6" w:space="0" w:color="000000"/>
              <w:left w:val="single" w:sz="6" w:space="0" w:color="000000"/>
              <w:bottom w:val="single" w:sz="6" w:space="0" w:color="000000"/>
              <w:right w:val="single" w:sz="6" w:space="0" w:color="000000"/>
            </w:tcBorders>
            <w:vAlign w:val="center"/>
          </w:tcPr>
          <w:p w:rsidR="00DB122B" w:rsidRPr="002757FD" w:rsidRDefault="00DB122B" w:rsidP="00E92269">
            <w:pPr>
              <w:suppressAutoHyphens/>
              <w:spacing w:after="0" w:line="240" w:lineRule="auto"/>
              <w:jc w:val="center"/>
              <w:rPr>
                <w:rFonts w:ascii="Times New Roman" w:hAnsi="Times New Roman"/>
                <w:b/>
                <w:iCs/>
                <w:sz w:val="24"/>
              </w:rPr>
            </w:pPr>
          </w:p>
        </w:tc>
      </w:tr>
      <w:tr w:rsidR="00DB122B" w:rsidRPr="002757FD" w:rsidTr="00C32677">
        <w:trPr>
          <w:trHeight w:val="413"/>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DB122B" w:rsidRPr="002757FD" w:rsidRDefault="00DB122B" w:rsidP="00E92269">
            <w:pPr>
              <w:suppressAutoHyphens/>
              <w:spacing w:after="0" w:line="240" w:lineRule="auto"/>
              <w:rPr>
                <w:rFonts w:ascii="Times New Roman" w:hAnsi="Times New Roman"/>
                <w:iCs/>
                <w:sz w:val="24"/>
              </w:rPr>
            </w:pPr>
            <w:r w:rsidRPr="002757FD">
              <w:rPr>
                <w:rFonts w:ascii="Times New Roman" w:hAnsi="Times New Roman"/>
                <w:sz w:val="24"/>
              </w:rPr>
              <w:t>в том числе:</w:t>
            </w:r>
          </w:p>
        </w:tc>
      </w:tr>
      <w:tr w:rsidR="00DB122B" w:rsidRPr="002757FD" w:rsidTr="00C32677">
        <w:trPr>
          <w:trHeight w:val="404"/>
        </w:trPr>
        <w:tc>
          <w:tcPr>
            <w:tcW w:w="3935" w:type="pct"/>
            <w:tcBorders>
              <w:top w:val="single" w:sz="6" w:space="0" w:color="000000"/>
              <w:left w:val="single" w:sz="6" w:space="0" w:color="000000"/>
              <w:bottom w:val="single" w:sz="6" w:space="0" w:color="000000"/>
              <w:right w:val="single" w:sz="6" w:space="0" w:color="000000"/>
            </w:tcBorders>
            <w:vAlign w:val="center"/>
            <w:hideMark/>
          </w:tcPr>
          <w:p w:rsidR="00DB122B" w:rsidRPr="002757FD" w:rsidRDefault="00DB122B" w:rsidP="00E92269">
            <w:pPr>
              <w:suppressAutoHyphens/>
              <w:spacing w:after="0" w:line="240" w:lineRule="auto"/>
              <w:rPr>
                <w:rFonts w:ascii="Times New Roman" w:hAnsi="Times New Roman"/>
                <w:sz w:val="24"/>
              </w:rPr>
            </w:pPr>
            <w:r w:rsidRPr="002757FD">
              <w:rPr>
                <w:rFonts w:ascii="Times New Roman" w:hAnsi="Times New Roman"/>
                <w:sz w:val="24"/>
              </w:rPr>
              <w:t>теоретическое обучение</w:t>
            </w:r>
          </w:p>
        </w:tc>
        <w:tc>
          <w:tcPr>
            <w:tcW w:w="1065" w:type="pct"/>
            <w:tcBorders>
              <w:top w:val="single" w:sz="6" w:space="0" w:color="000000"/>
              <w:left w:val="single" w:sz="6" w:space="0" w:color="000000"/>
              <w:bottom w:val="single" w:sz="6" w:space="0" w:color="000000"/>
              <w:right w:val="single" w:sz="6" w:space="0" w:color="000000"/>
            </w:tcBorders>
            <w:vAlign w:val="center"/>
            <w:hideMark/>
          </w:tcPr>
          <w:p w:rsidR="00DB122B" w:rsidRPr="002757FD" w:rsidRDefault="00993E1D" w:rsidP="00E92269">
            <w:pPr>
              <w:suppressAutoHyphens/>
              <w:spacing w:after="0" w:line="240" w:lineRule="auto"/>
              <w:jc w:val="center"/>
              <w:rPr>
                <w:rFonts w:ascii="Times New Roman" w:hAnsi="Times New Roman"/>
                <w:iCs/>
                <w:sz w:val="24"/>
              </w:rPr>
            </w:pPr>
            <w:r w:rsidRPr="002757FD">
              <w:rPr>
                <w:rFonts w:ascii="Times New Roman" w:hAnsi="Times New Roman"/>
                <w:iCs/>
                <w:sz w:val="24"/>
              </w:rPr>
              <w:t>46</w:t>
            </w:r>
          </w:p>
        </w:tc>
      </w:tr>
      <w:tr w:rsidR="00DB122B" w:rsidRPr="002757FD" w:rsidTr="00C32677">
        <w:trPr>
          <w:trHeight w:val="424"/>
        </w:trPr>
        <w:tc>
          <w:tcPr>
            <w:tcW w:w="3935" w:type="pct"/>
            <w:tcBorders>
              <w:top w:val="single" w:sz="6" w:space="0" w:color="000000"/>
              <w:left w:val="single" w:sz="6" w:space="0" w:color="000000"/>
              <w:bottom w:val="single" w:sz="6" w:space="0" w:color="000000"/>
              <w:right w:val="single" w:sz="6" w:space="0" w:color="000000"/>
            </w:tcBorders>
            <w:vAlign w:val="center"/>
            <w:hideMark/>
          </w:tcPr>
          <w:p w:rsidR="00DB122B" w:rsidRPr="002757FD" w:rsidRDefault="00DB122B" w:rsidP="00E92269">
            <w:pPr>
              <w:suppressAutoHyphens/>
              <w:spacing w:after="0" w:line="240" w:lineRule="auto"/>
              <w:rPr>
                <w:rFonts w:ascii="Times New Roman" w:hAnsi="Times New Roman"/>
                <w:sz w:val="24"/>
              </w:rPr>
            </w:pPr>
            <w:r w:rsidRPr="002757FD">
              <w:rPr>
                <w:rFonts w:ascii="Times New Roman" w:hAnsi="Times New Roman"/>
                <w:sz w:val="24"/>
              </w:rPr>
              <w:t>практические занятия</w:t>
            </w:r>
          </w:p>
        </w:tc>
        <w:tc>
          <w:tcPr>
            <w:tcW w:w="1065" w:type="pct"/>
            <w:tcBorders>
              <w:top w:val="single" w:sz="6" w:space="0" w:color="000000"/>
              <w:left w:val="single" w:sz="6" w:space="0" w:color="000000"/>
              <w:bottom w:val="single" w:sz="6" w:space="0" w:color="000000"/>
              <w:right w:val="single" w:sz="6" w:space="0" w:color="000000"/>
            </w:tcBorders>
            <w:vAlign w:val="center"/>
            <w:hideMark/>
          </w:tcPr>
          <w:p w:rsidR="00DB122B" w:rsidRPr="002757FD" w:rsidRDefault="00C31129" w:rsidP="00E92269">
            <w:pPr>
              <w:suppressAutoHyphens/>
              <w:spacing w:after="0" w:line="240" w:lineRule="auto"/>
              <w:jc w:val="center"/>
              <w:rPr>
                <w:rFonts w:ascii="Times New Roman" w:hAnsi="Times New Roman"/>
                <w:iCs/>
                <w:sz w:val="24"/>
              </w:rPr>
            </w:pPr>
            <w:r w:rsidRPr="002757FD">
              <w:rPr>
                <w:rFonts w:ascii="Times New Roman" w:hAnsi="Times New Roman"/>
                <w:iCs/>
                <w:sz w:val="24"/>
              </w:rPr>
              <w:t>10</w:t>
            </w:r>
          </w:p>
        </w:tc>
      </w:tr>
      <w:tr w:rsidR="00DB122B" w:rsidRPr="002757FD" w:rsidTr="00C32677">
        <w:trPr>
          <w:trHeight w:val="388"/>
        </w:trPr>
        <w:tc>
          <w:tcPr>
            <w:tcW w:w="3935" w:type="pct"/>
            <w:tcBorders>
              <w:top w:val="single" w:sz="6" w:space="0" w:color="000000"/>
              <w:left w:val="single" w:sz="6" w:space="0" w:color="000000"/>
              <w:bottom w:val="single" w:sz="6" w:space="0" w:color="000000"/>
              <w:right w:val="single" w:sz="6" w:space="0" w:color="000000"/>
            </w:tcBorders>
            <w:vAlign w:val="center"/>
            <w:hideMark/>
          </w:tcPr>
          <w:p w:rsidR="00DB122B" w:rsidRPr="002757FD" w:rsidRDefault="00DB122B" w:rsidP="00E92269">
            <w:pPr>
              <w:suppressAutoHyphens/>
              <w:spacing w:after="0" w:line="240" w:lineRule="auto"/>
              <w:rPr>
                <w:rFonts w:ascii="Times New Roman" w:hAnsi="Times New Roman"/>
                <w:iCs/>
                <w:sz w:val="24"/>
              </w:rPr>
            </w:pPr>
            <w:r w:rsidRPr="002757FD">
              <w:rPr>
                <w:rFonts w:ascii="Times New Roman" w:hAnsi="Times New Roman"/>
                <w:iCs/>
                <w:sz w:val="24"/>
              </w:rPr>
              <w:t xml:space="preserve">Самостоятельная работа </w:t>
            </w:r>
            <w:r w:rsidRPr="002757FD">
              <w:rPr>
                <w:rFonts w:ascii="Times New Roman" w:hAnsi="Times New Roman"/>
                <w:b/>
                <w:iCs/>
                <w:sz w:val="24"/>
                <w:vertAlign w:val="superscript"/>
              </w:rPr>
              <w:footnoteReference w:id="1"/>
            </w:r>
          </w:p>
        </w:tc>
        <w:tc>
          <w:tcPr>
            <w:tcW w:w="1065" w:type="pct"/>
            <w:tcBorders>
              <w:top w:val="single" w:sz="6" w:space="0" w:color="000000"/>
              <w:left w:val="single" w:sz="6" w:space="0" w:color="000000"/>
              <w:bottom w:val="single" w:sz="6" w:space="0" w:color="000000"/>
              <w:right w:val="single" w:sz="6" w:space="0" w:color="000000"/>
            </w:tcBorders>
            <w:vAlign w:val="center"/>
          </w:tcPr>
          <w:p w:rsidR="00DB122B" w:rsidRPr="002757FD" w:rsidRDefault="00DB122B" w:rsidP="00E92269">
            <w:pPr>
              <w:suppressAutoHyphens/>
              <w:spacing w:after="0" w:line="240" w:lineRule="auto"/>
              <w:jc w:val="center"/>
              <w:rPr>
                <w:rFonts w:ascii="Times New Roman" w:hAnsi="Times New Roman"/>
                <w:iCs/>
                <w:sz w:val="24"/>
              </w:rPr>
            </w:pPr>
            <w:r w:rsidRPr="002757FD">
              <w:rPr>
                <w:rFonts w:ascii="Times New Roman" w:hAnsi="Times New Roman"/>
                <w:iCs/>
                <w:sz w:val="24"/>
              </w:rPr>
              <w:t>-</w:t>
            </w:r>
          </w:p>
        </w:tc>
      </w:tr>
      <w:tr w:rsidR="00DB122B" w:rsidRPr="002757FD" w:rsidTr="00C32677">
        <w:trPr>
          <w:trHeight w:val="422"/>
        </w:trPr>
        <w:tc>
          <w:tcPr>
            <w:tcW w:w="3935" w:type="pct"/>
            <w:tcBorders>
              <w:top w:val="single" w:sz="6" w:space="0" w:color="000000"/>
              <w:left w:val="single" w:sz="6" w:space="0" w:color="000000"/>
              <w:bottom w:val="single" w:sz="6" w:space="0" w:color="000000"/>
              <w:right w:val="single" w:sz="6" w:space="0" w:color="000000"/>
            </w:tcBorders>
            <w:vAlign w:val="center"/>
            <w:hideMark/>
          </w:tcPr>
          <w:p w:rsidR="00DB122B" w:rsidRPr="002757FD" w:rsidRDefault="00DB122B" w:rsidP="00E92269">
            <w:pPr>
              <w:suppressAutoHyphens/>
              <w:spacing w:after="0" w:line="240" w:lineRule="auto"/>
              <w:rPr>
                <w:rFonts w:ascii="Times New Roman" w:hAnsi="Times New Roman"/>
                <w:i/>
                <w:sz w:val="24"/>
              </w:rPr>
            </w:pPr>
            <w:r w:rsidRPr="002757FD">
              <w:rPr>
                <w:rFonts w:ascii="Times New Roman" w:hAnsi="Times New Roman"/>
                <w:b/>
                <w:iCs/>
                <w:sz w:val="24"/>
              </w:rPr>
              <w:t>Промежуточная аттестация</w:t>
            </w:r>
          </w:p>
        </w:tc>
        <w:tc>
          <w:tcPr>
            <w:tcW w:w="1065" w:type="pct"/>
            <w:tcBorders>
              <w:top w:val="single" w:sz="6" w:space="0" w:color="000000"/>
              <w:left w:val="single" w:sz="6" w:space="0" w:color="000000"/>
              <w:bottom w:val="single" w:sz="6" w:space="0" w:color="000000"/>
              <w:right w:val="single" w:sz="6" w:space="0" w:color="000000"/>
            </w:tcBorders>
            <w:vAlign w:val="center"/>
          </w:tcPr>
          <w:p w:rsidR="00DB122B" w:rsidRPr="002757FD" w:rsidRDefault="00DB122B" w:rsidP="00E92269">
            <w:pPr>
              <w:suppressAutoHyphens/>
              <w:spacing w:after="0" w:line="240" w:lineRule="auto"/>
              <w:jc w:val="center"/>
              <w:rPr>
                <w:rFonts w:ascii="Times New Roman" w:hAnsi="Times New Roman"/>
                <w:iCs/>
                <w:sz w:val="24"/>
              </w:rPr>
            </w:pPr>
            <w:r w:rsidRPr="002757FD">
              <w:rPr>
                <w:rFonts w:ascii="Times New Roman" w:hAnsi="Times New Roman"/>
                <w:iCs/>
                <w:sz w:val="24"/>
              </w:rPr>
              <w:t>2</w:t>
            </w:r>
          </w:p>
        </w:tc>
      </w:tr>
    </w:tbl>
    <w:p w:rsidR="00DB122B" w:rsidRPr="002757FD" w:rsidRDefault="00DB122B" w:rsidP="00E92269">
      <w:pPr>
        <w:suppressAutoHyphens/>
        <w:spacing w:after="0"/>
        <w:rPr>
          <w:rFonts w:ascii="Times New Roman" w:hAnsi="Times New Roman"/>
          <w:b/>
          <w:i/>
          <w:sz w:val="24"/>
        </w:rPr>
      </w:pPr>
    </w:p>
    <w:p w:rsidR="00DB122B" w:rsidRPr="00957589" w:rsidRDefault="00DB122B" w:rsidP="00DB122B">
      <w:pPr>
        <w:suppressAutoHyphens/>
        <w:rPr>
          <w:rFonts w:ascii="Times New Roman" w:hAnsi="Times New Roman"/>
        </w:rPr>
        <w:sectPr w:rsidR="00DB122B" w:rsidRPr="00957589">
          <w:pgSz w:w="11906" w:h="16838"/>
          <w:pgMar w:top="1134" w:right="850" w:bottom="284" w:left="1701" w:header="708" w:footer="708" w:gutter="0"/>
          <w:cols w:space="720"/>
        </w:sectPr>
      </w:pPr>
    </w:p>
    <w:p w:rsidR="00DB122B" w:rsidRPr="005064D1" w:rsidRDefault="00DB122B" w:rsidP="00DB122B">
      <w:pPr>
        <w:rPr>
          <w:rFonts w:ascii="Times New Roman" w:hAnsi="Times New Roman"/>
          <w:b/>
          <w:bCs/>
          <w:sz w:val="24"/>
          <w:szCs w:val="24"/>
        </w:rPr>
      </w:pPr>
      <w:r w:rsidRPr="005064D1">
        <w:rPr>
          <w:rFonts w:ascii="Times New Roman" w:hAnsi="Times New Roman"/>
          <w:b/>
          <w:sz w:val="24"/>
          <w:szCs w:val="24"/>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7"/>
        <w:gridCol w:w="648"/>
        <w:gridCol w:w="7796"/>
        <w:gridCol w:w="1218"/>
        <w:gridCol w:w="2831"/>
      </w:tblGrid>
      <w:tr w:rsidR="00DB122B" w:rsidRPr="005064D1" w:rsidTr="00CF3FB5">
        <w:tc>
          <w:tcPr>
            <w:tcW w:w="816" w:type="pct"/>
            <w:tcBorders>
              <w:top w:val="single" w:sz="4" w:space="0" w:color="auto"/>
              <w:left w:val="single" w:sz="4" w:space="0" w:color="auto"/>
              <w:bottom w:val="single" w:sz="4" w:space="0" w:color="auto"/>
              <w:right w:val="single" w:sz="4" w:space="0" w:color="auto"/>
            </w:tcBorders>
            <w:hideMark/>
          </w:tcPr>
          <w:p w:rsidR="00DB122B" w:rsidRPr="005064D1" w:rsidRDefault="00DB122B" w:rsidP="005D4DCC">
            <w:pPr>
              <w:suppressAutoHyphens/>
              <w:spacing w:after="0"/>
              <w:jc w:val="center"/>
              <w:rPr>
                <w:rFonts w:ascii="Times New Roman" w:hAnsi="Times New Roman"/>
                <w:b/>
                <w:bCs/>
                <w:sz w:val="24"/>
                <w:szCs w:val="24"/>
              </w:rPr>
            </w:pPr>
            <w:r w:rsidRPr="005064D1">
              <w:rPr>
                <w:rFonts w:ascii="Times New Roman" w:hAnsi="Times New Roman"/>
                <w:b/>
                <w:bCs/>
                <w:sz w:val="24"/>
                <w:szCs w:val="24"/>
              </w:rPr>
              <w:t>Наименование разделов и тем</w:t>
            </w:r>
          </w:p>
        </w:tc>
        <w:tc>
          <w:tcPr>
            <w:tcW w:w="2828" w:type="pct"/>
            <w:gridSpan w:val="2"/>
            <w:tcBorders>
              <w:top w:val="single" w:sz="4" w:space="0" w:color="auto"/>
              <w:left w:val="single" w:sz="4" w:space="0" w:color="auto"/>
              <w:bottom w:val="single" w:sz="4" w:space="0" w:color="auto"/>
              <w:right w:val="single" w:sz="4" w:space="0" w:color="auto"/>
            </w:tcBorders>
            <w:hideMark/>
          </w:tcPr>
          <w:p w:rsidR="00DB122B" w:rsidRPr="005064D1" w:rsidRDefault="00DB122B" w:rsidP="005D4DCC">
            <w:pPr>
              <w:suppressAutoHyphens/>
              <w:spacing w:after="0"/>
              <w:jc w:val="center"/>
              <w:rPr>
                <w:rFonts w:ascii="Times New Roman" w:hAnsi="Times New Roman"/>
                <w:b/>
                <w:bCs/>
                <w:sz w:val="24"/>
                <w:szCs w:val="24"/>
              </w:rPr>
            </w:pPr>
            <w:r w:rsidRPr="005064D1">
              <w:rPr>
                <w:rFonts w:ascii="Times New Roman" w:hAnsi="Times New Roman"/>
                <w:b/>
                <w:bCs/>
                <w:sz w:val="24"/>
                <w:szCs w:val="24"/>
              </w:rPr>
              <w:t>Содержание учебного материала и формы организации деятельности обучаю</w:t>
            </w:r>
            <w:bookmarkStart w:id="1" w:name="_GoBack"/>
            <w:bookmarkEnd w:id="1"/>
            <w:r w:rsidRPr="005064D1">
              <w:rPr>
                <w:rFonts w:ascii="Times New Roman" w:hAnsi="Times New Roman"/>
                <w:b/>
                <w:bCs/>
                <w:sz w:val="24"/>
                <w:szCs w:val="24"/>
              </w:rPr>
              <w:t>щихся</w:t>
            </w:r>
          </w:p>
        </w:tc>
        <w:tc>
          <w:tcPr>
            <w:tcW w:w="408" w:type="pct"/>
            <w:tcBorders>
              <w:top w:val="single" w:sz="4" w:space="0" w:color="auto"/>
              <w:left w:val="single" w:sz="4" w:space="0" w:color="auto"/>
              <w:bottom w:val="single" w:sz="4" w:space="0" w:color="auto"/>
              <w:right w:val="single" w:sz="4" w:space="0" w:color="auto"/>
            </w:tcBorders>
            <w:hideMark/>
          </w:tcPr>
          <w:p w:rsidR="00DB122B" w:rsidRPr="005064D1" w:rsidRDefault="00DB122B" w:rsidP="005D4DCC">
            <w:pPr>
              <w:suppressAutoHyphens/>
              <w:spacing w:after="0"/>
              <w:jc w:val="center"/>
              <w:rPr>
                <w:rFonts w:ascii="Times New Roman" w:hAnsi="Times New Roman"/>
                <w:b/>
                <w:bCs/>
                <w:sz w:val="24"/>
                <w:szCs w:val="24"/>
              </w:rPr>
            </w:pPr>
            <w:r w:rsidRPr="005064D1">
              <w:rPr>
                <w:rFonts w:ascii="Times New Roman" w:hAnsi="Times New Roman"/>
                <w:b/>
                <w:bCs/>
                <w:sz w:val="24"/>
                <w:szCs w:val="24"/>
              </w:rPr>
              <w:t xml:space="preserve">Объем </w:t>
            </w:r>
          </w:p>
          <w:p w:rsidR="00DB122B" w:rsidRPr="005064D1" w:rsidRDefault="00DB122B" w:rsidP="005D4DCC">
            <w:pPr>
              <w:suppressAutoHyphens/>
              <w:spacing w:after="0" w:line="240" w:lineRule="auto"/>
              <w:jc w:val="center"/>
              <w:rPr>
                <w:rFonts w:ascii="Times New Roman" w:hAnsi="Times New Roman"/>
                <w:b/>
                <w:bCs/>
                <w:sz w:val="24"/>
                <w:szCs w:val="24"/>
              </w:rPr>
            </w:pPr>
            <w:r w:rsidRPr="005064D1">
              <w:rPr>
                <w:rFonts w:ascii="Times New Roman" w:hAnsi="Times New Roman"/>
                <w:b/>
                <w:bCs/>
                <w:sz w:val="24"/>
                <w:szCs w:val="24"/>
              </w:rPr>
              <w:t>в часах</w:t>
            </w:r>
          </w:p>
        </w:tc>
        <w:tc>
          <w:tcPr>
            <w:tcW w:w="948" w:type="pct"/>
            <w:tcBorders>
              <w:top w:val="single" w:sz="4" w:space="0" w:color="auto"/>
              <w:left w:val="single" w:sz="4" w:space="0" w:color="auto"/>
              <w:bottom w:val="single" w:sz="4" w:space="0" w:color="auto"/>
              <w:right w:val="single" w:sz="4" w:space="0" w:color="auto"/>
            </w:tcBorders>
            <w:hideMark/>
          </w:tcPr>
          <w:p w:rsidR="00DB122B" w:rsidRPr="005064D1" w:rsidRDefault="00DB122B" w:rsidP="005D4DCC">
            <w:pPr>
              <w:suppressAutoHyphens/>
              <w:spacing w:after="0"/>
              <w:jc w:val="center"/>
              <w:rPr>
                <w:rFonts w:ascii="Times New Roman" w:hAnsi="Times New Roman"/>
                <w:b/>
                <w:bCs/>
                <w:sz w:val="24"/>
                <w:szCs w:val="24"/>
              </w:rPr>
            </w:pPr>
            <w:r w:rsidRPr="005064D1">
              <w:rPr>
                <w:rFonts w:ascii="Times New Roman" w:hAnsi="Times New Roman"/>
                <w:b/>
                <w:bCs/>
                <w:sz w:val="24"/>
                <w:szCs w:val="24"/>
              </w:rPr>
              <w:t>Коды компетенций и личностных результатов, формированию которых способствует элемент программы</w:t>
            </w:r>
          </w:p>
        </w:tc>
      </w:tr>
      <w:tr w:rsidR="00DB122B" w:rsidRPr="005064D1" w:rsidTr="00CF3FB5">
        <w:tc>
          <w:tcPr>
            <w:tcW w:w="816" w:type="pct"/>
            <w:tcBorders>
              <w:top w:val="single" w:sz="4" w:space="0" w:color="auto"/>
              <w:left w:val="single" w:sz="4" w:space="0" w:color="auto"/>
              <w:bottom w:val="single" w:sz="4" w:space="0" w:color="auto"/>
              <w:right w:val="single" w:sz="4" w:space="0" w:color="auto"/>
            </w:tcBorders>
            <w:hideMark/>
          </w:tcPr>
          <w:p w:rsidR="00DB122B" w:rsidRPr="005064D1" w:rsidRDefault="00DB122B" w:rsidP="005D4DCC">
            <w:pPr>
              <w:spacing w:after="0"/>
              <w:jc w:val="center"/>
              <w:rPr>
                <w:rFonts w:ascii="Times New Roman" w:hAnsi="Times New Roman"/>
                <w:b/>
                <w:bCs/>
                <w:sz w:val="24"/>
                <w:szCs w:val="24"/>
              </w:rPr>
            </w:pPr>
            <w:r w:rsidRPr="005064D1">
              <w:rPr>
                <w:rFonts w:ascii="Times New Roman" w:hAnsi="Times New Roman"/>
                <w:b/>
                <w:bCs/>
                <w:sz w:val="24"/>
                <w:szCs w:val="24"/>
              </w:rPr>
              <w:t>1</w:t>
            </w:r>
          </w:p>
        </w:tc>
        <w:tc>
          <w:tcPr>
            <w:tcW w:w="2828" w:type="pct"/>
            <w:gridSpan w:val="2"/>
            <w:tcBorders>
              <w:top w:val="single" w:sz="4" w:space="0" w:color="auto"/>
              <w:left w:val="single" w:sz="4" w:space="0" w:color="auto"/>
              <w:bottom w:val="single" w:sz="4" w:space="0" w:color="auto"/>
              <w:right w:val="single" w:sz="4" w:space="0" w:color="auto"/>
            </w:tcBorders>
            <w:hideMark/>
          </w:tcPr>
          <w:p w:rsidR="00DB122B" w:rsidRPr="005064D1" w:rsidRDefault="00DB122B" w:rsidP="005D4DCC">
            <w:pPr>
              <w:spacing w:after="0"/>
              <w:jc w:val="center"/>
              <w:rPr>
                <w:rFonts w:ascii="Times New Roman" w:hAnsi="Times New Roman"/>
                <w:b/>
                <w:bCs/>
                <w:i/>
                <w:sz w:val="24"/>
                <w:szCs w:val="24"/>
              </w:rPr>
            </w:pPr>
            <w:r w:rsidRPr="005064D1">
              <w:rPr>
                <w:rFonts w:ascii="Times New Roman" w:hAnsi="Times New Roman"/>
                <w:b/>
                <w:bCs/>
                <w:i/>
                <w:sz w:val="24"/>
                <w:szCs w:val="24"/>
              </w:rPr>
              <w:t>2</w:t>
            </w:r>
          </w:p>
        </w:tc>
        <w:tc>
          <w:tcPr>
            <w:tcW w:w="408" w:type="pct"/>
            <w:tcBorders>
              <w:top w:val="single" w:sz="4" w:space="0" w:color="auto"/>
              <w:left w:val="single" w:sz="4" w:space="0" w:color="auto"/>
              <w:bottom w:val="single" w:sz="4" w:space="0" w:color="auto"/>
              <w:right w:val="single" w:sz="4" w:space="0" w:color="auto"/>
            </w:tcBorders>
            <w:hideMark/>
          </w:tcPr>
          <w:p w:rsidR="00DB122B" w:rsidRPr="005064D1" w:rsidRDefault="00DB122B" w:rsidP="005D4DCC">
            <w:pPr>
              <w:spacing w:after="0"/>
              <w:jc w:val="center"/>
              <w:rPr>
                <w:rFonts w:ascii="Times New Roman" w:hAnsi="Times New Roman"/>
                <w:b/>
                <w:bCs/>
                <w:i/>
                <w:sz w:val="24"/>
                <w:szCs w:val="24"/>
              </w:rPr>
            </w:pPr>
            <w:r w:rsidRPr="005064D1">
              <w:rPr>
                <w:rFonts w:ascii="Times New Roman" w:hAnsi="Times New Roman"/>
                <w:b/>
                <w:bCs/>
                <w:i/>
                <w:sz w:val="24"/>
                <w:szCs w:val="24"/>
              </w:rPr>
              <w:t>3</w:t>
            </w:r>
          </w:p>
        </w:tc>
        <w:tc>
          <w:tcPr>
            <w:tcW w:w="948" w:type="pct"/>
            <w:tcBorders>
              <w:top w:val="single" w:sz="4" w:space="0" w:color="auto"/>
              <w:left w:val="single" w:sz="4" w:space="0" w:color="auto"/>
              <w:bottom w:val="single" w:sz="4" w:space="0" w:color="auto"/>
              <w:right w:val="single" w:sz="4" w:space="0" w:color="auto"/>
            </w:tcBorders>
          </w:tcPr>
          <w:p w:rsidR="00DB122B" w:rsidRPr="005064D1" w:rsidRDefault="00DB122B" w:rsidP="005D4DCC">
            <w:pPr>
              <w:spacing w:after="0"/>
              <w:jc w:val="center"/>
              <w:rPr>
                <w:rFonts w:ascii="Times New Roman" w:hAnsi="Times New Roman"/>
                <w:b/>
                <w:bCs/>
                <w:i/>
                <w:sz w:val="24"/>
                <w:szCs w:val="24"/>
              </w:rPr>
            </w:pPr>
            <w:r w:rsidRPr="005064D1">
              <w:rPr>
                <w:rFonts w:ascii="Times New Roman" w:hAnsi="Times New Roman"/>
                <w:b/>
                <w:bCs/>
                <w:i/>
                <w:sz w:val="24"/>
                <w:szCs w:val="24"/>
              </w:rPr>
              <w:t>4</w:t>
            </w:r>
          </w:p>
        </w:tc>
      </w:tr>
      <w:tr w:rsidR="00DB122B" w:rsidRPr="005064D1" w:rsidTr="00CF3FB5">
        <w:tc>
          <w:tcPr>
            <w:tcW w:w="816" w:type="pct"/>
            <w:tcBorders>
              <w:top w:val="single" w:sz="4" w:space="0" w:color="auto"/>
              <w:left w:val="single" w:sz="4" w:space="0" w:color="auto"/>
              <w:bottom w:val="single" w:sz="4" w:space="0" w:color="auto"/>
              <w:right w:val="single" w:sz="4" w:space="0" w:color="auto"/>
            </w:tcBorders>
            <w:hideMark/>
          </w:tcPr>
          <w:p w:rsidR="00DB122B" w:rsidRPr="005064D1" w:rsidRDefault="00DB122B" w:rsidP="00404E02">
            <w:pPr>
              <w:spacing w:before="240" w:after="0"/>
              <w:jc w:val="center"/>
              <w:rPr>
                <w:rFonts w:ascii="Times New Roman" w:hAnsi="Times New Roman"/>
                <w:b/>
                <w:bCs/>
                <w:sz w:val="24"/>
                <w:szCs w:val="24"/>
              </w:rPr>
            </w:pPr>
            <w:r w:rsidRPr="005064D1">
              <w:rPr>
                <w:rFonts w:ascii="Times New Roman" w:hAnsi="Times New Roman"/>
                <w:b/>
                <w:bCs/>
                <w:sz w:val="24"/>
                <w:szCs w:val="24"/>
              </w:rPr>
              <w:t>Раздел 1.</w:t>
            </w:r>
          </w:p>
        </w:tc>
        <w:tc>
          <w:tcPr>
            <w:tcW w:w="2828" w:type="pct"/>
            <w:gridSpan w:val="2"/>
            <w:tcBorders>
              <w:top w:val="single" w:sz="4" w:space="0" w:color="auto"/>
              <w:left w:val="single" w:sz="4" w:space="0" w:color="auto"/>
              <w:bottom w:val="single" w:sz="4" w:space="0" w:color="auto"/>
              <w:right w:val="single" w:sz="4" w:space="0" w:color="auto"/>
            </w:tcBorders>
            <w:hideMark/>
          </w:tcPr>
          <w:p w:rsidR="00DB122B" w:rsidRPr="005064D1" w:rsidRDefault="00DB122B" w:rsidP="00404E02">
            <w:pPr>
              <w:spacing w:before="240" w:after="0" w:line="240" w:lineRule="auto"/>
              <w:jc w:val="center"/>
              <w:rPr>
                <w:rFonts w:ascii="Times New Roman" w:hAnsi="Times New Roman"/>
                <w:b/>
                <w:bCs/>
                <w:sz w:val="24"/>
                <w:szCs w:val="24"/>
              </w:rPr>
            </w:pPr>
            <w:r w:rsidRPr="005064D1">
              <w:rPr>
                <w:rFonts w:ascii="Times New Roman" w:hAnsi="Times New Roman"/>
                <w:b/>
                <w:bCs/>
                <w:sz w:val="24"/>
                <w:szCs w:val="24"/>
              </w:rPr>
              <w:t>ОБЩЕНИЕ КАК ПРЕДМЕТ НАУЧНОГО ЗНАНИЯ</w:t>
            </w:r>
          </w:p>
        </w:tc>
        <w:tc>
          <w:tcPr>
            <w:tcW w:w="408" w:type="pct"/>
            <w:tcBorders>
              <w:top w:val="single" w:sz="4" w:space="0" w:color="auto"/>
              <w:left w:val="single" w:sz="4" w:space="0" w:color="auto"/>
              <w:bottom w:val="single" w:sz="4" w:space="0" w:color="auto"/>
              <w:right w:val="single" w:sz="4" w:space="0" w:color="auto"/>
            </w:tcBorders>
            <w:vAlign w:val="center"/>
          </w:tcPr>
          <w:p w:rsidR="00DB122B" w:rsidRPr="005064D1" w:rsidRDefault="00C31129" w:rsidP="00404E02">
            <w:pPr>
              <w:suppressAutoHyphens/>
              <w:spacing w:before="240" w:after="0"/>
              <w:jc w:val="center"/>
              <w:rPr>
                <w:rFonts w:ascii="Times New Roman" w:hAnsi="Times New Roman"/>
                <w:b/>
                <w:sz w:val="24"/>
                <w:szCs w:val="24"/>
              </w:rPr>
            </w:pPr>
            <w:r w:rsidRPr="005064D1">
              <w:rPr>
                <w:rFonts w:ascii="Times New Roman" w:hAnsi="Times New Roman"/>
                <w:b/>
                <w:sz w:val="24"/>
                <w:szCs w:val="24"/>
              </w:rPr>
              <w:t>56</w:t>
            </w:r>
          </w:p>
        </w:tc>
        <w:tc>
          <w:tcPr>
            <w:tcW w:w="948" w:type="pct"/>
            <w:tcBorders>
              <w:top w:val="single" w:sz="4" w:space="0" w:color="auto"/>
              <w:left w:val="single" w:sz="4" w:space="0" w:color="auto"/>
              <w:bottom w:val="single" w:sz="4" w:space="0" w:color="auto"/>
              <w:right w:val="single" w:sz="4" w:space="0" w:color="auto"/>
            </w:tcBorders>
          </w:tcPr>
          <w:p w:rsidR="00DB122B" w:rsidRPr="005064D1" w:rsidRDefault="00DB122B" w:rsidP="00404E02">
            <w:pPr>
              <w:spacing w:before="240" w:after="0"/>
              <w:rPr>
                <w:rFonts w:ascii="Times New Roman" w:hAnsi="Times New Roman"/>
                <w:i/>
                <w:sz w:val="24"/>
                <w:szCs w:val="24"/>
              </w:rPr>
            </w:pPr>
          </w:p>
        </w:tc>
      </w:tr>
      <w:tr w:rsidR="008D0282" w:rsidRPr="005064D1" w:rsidTr="00CF3FB5">
        <w:tc>
          <w:tcPr>
            <w:tcW w:w="816" w:type="pct"/>
            <w:vMerge w:val="restart"/>
            <w:tcBorders>
              <w:top w:val="single" w:sz="4" w:space="0" w:color="auto"/>
              <w:left w:val="single" w:sz="4" w:space="0" w:color="auto"/>
              <w:right w:val="single" w:sz="4" w:space="0" w:color="auto"/>
            </w:tcBorders>
            <w:hideMark/>
          </w:tcPr>
          <w:p w:rsidR="008D0282" w:rsidRPr="005064D1" w:rsidRDefault="008D0282" w:rsidP="00EF6ADB">
            <w:pPr>
              <w:spacing w:before="240" w:after="0"/>
              <w:rPr>
                <w:rFonts w:ascii="Times New Roman" w:hAnsi="Times New Roman"/>
                <w:b/>
                <w:bCs/>
                <w:sz w:val="24"/>
                <w:szCs w:val="24"/>
              </w:rPr>
            </w:pPr>
            <w:r w:rsidRPr="005064D1">
              <w:rPr>
                <w:rFonts w:ascii="Times New Roman" w:hAnsi="Times New Roman"/>
                <w:b/>
                <w:bCs/>
                <w:sz w:val="24"/>
                <w:szCs w:val="24"/>
              </w:rPr>
              <w:t>Тема 1.1 Введение в учебную дисциплину</w:t>
            </w:r>
          </w:p>
        </w:tc>
        <w:tc>
          <w:tcPr>
            <w:tcW w:w="2828" w:type="pct"/>
            <w:gridSpan w:val="2"/>
            <w:tcBorders>
              <w:top w:val="single" w:sz="4" w:space="0" w:color="auto"/>
              <w:left w:val="single" w:sz="4" w:space="0" w:color="auto"/>
              <w:bottom w:val="single" w:sz="4" w:space="0" w:color="auto"/>
              <w:right w:val="single" w:sz="4" w:space="0" w:color="auto"/>
            </w:tcBorders>
            <w:hideMark/>
          </w:tcPr>
          <w:p w:rsidR="000C2CBE" w:rsidRPr="005064D1" w:rsidRDefault="008D0282" w:rsidP="00404E02">
            <w:pPr>
              <w:spacing w:after="0"/>
              <w:jc w:val="both"/>
              <w:rPr>
                <w:rFonts w:ascii="Times New Roman" w:hAnsi="Times New Roman"/>
                <w:b/>
                <w:bCs/>
                <w:sz w:val="24"/>
                <w:szCs w:val="24"/>
              </w:rPr>
            </w:pPr>
            <w:r w:rsidRPr="005064D1">
              <w:rPr>
                <w:rFonts w:ascii="Times New Roman" w:hAnsi="Times New Roman"/>
                <w:b/>
                <w:bCs/>
                <w:sz w:val="24"/>
                <w:szCs w:val="24"/>
              </w:rPr>
              <w:t>Содержание учебного материала</w:t>
            </w:r>
          </w:p>
        </w:tc>
        <w:tc>
          <w:tcPr>
            <w:tcW w:w="408" w:type="pct"/>
            <w:tcBorders>
              <w:top w:val="single" w:sz="4" w:space="0" w:color="auto"/>
              <w:left w:val="single" w:sz="4" w:space="0" w:color="auto"/>
              <w:bottom w:val="single" w:sz="4" w:space="0" w:color="auto"/>
              <w:right w:val="single" w:sz="4" w:space="0" w:color="auto"/>
            </w:tcBorders>
            <w:vAlign w:val="center"/>
            <w:hideMark/>
          </w:tcPr>
          <w:p w:rsidR="008D0282" w:rsidRPr="005064D1" w:rsidRDefault="00F062AF" w:rsidP="00404E02">
            <w:pPr>
              <w:suppressAutoHyphens/>
              <w:spacing w:after="0"/>
              <w:jc w:val="center"/>
              <w:rPr>
                <w:rFonts w:ascii="Times New Roman" w:hAnsi="Times New Roman"/>
                <w:b/>
                <w:bCs/>
                <w:sz w:val="24"/>
                <w:szCs w:val="24"/>
              </w:rPr>
            </w:pPr>
            <w:r w:rsidRPr="005064D1">
              <w:rPr>
                <w:rFonts w:ascii="Times New Roman" w:hAnsi="Times New Roman"/>
                <w:b/>
                <w:sz w:val="24"/>
                <w:szCs w:val="24"/>
              </w:rPr>
              <w:t>5</w:t>
            </w:r>
          </w:p>
        </w:tc>
        <w:tc>
          <w:tcPr>
            <w:tcW w:w="948" w:type="pct"/>
            <w:vMerge w:val="restart"/>
            <w:tcBorders>
              <w:top w:val="single" w:sz="4" w:space="0" w:color="auto"/>
              <w:left w:val="single" w:sz="4" w:space="0" w:color="auto"/>
              <w:right w:val="single" w:sz="4" w:space="0" w:color="auto"/>
            </w:tcBorders>
            <w:hideMark/>
          </w:tcPr>
          <w:p w:rsidR="008D0282" w:rsidRPr="005064D1" w:rsidRDefault="008D0282" w:rsidP="00063287">
            <w:pPr>
              <w:spacing w:after="0"/>
              <w:rPr>
                <w:rFonts w:ascii="Times New Roman" w:hAnsi="Times New Roman"/>
                <w:bCs/>
                <w:sz w:val="24"/>
                <w:szCs w:val="24"/>
              </w:rPr>
            </w:pPr>
            <w:r w:rsidRPr="005064D1">
              <w:rPr>
                <w:rFonts w:ascii="Times New Roman" w:hAnsi="Times New Roman"/>
                <w:sz w:val="24"/>
                <w:szCs w:val="24"/>
              </w:rPr>
              <w:t>ОК 01, 02,03, 04, 05,06</w:t>
            </w:r>
            <w:r w:rsidR="00452EEB" w:rsidRPr="005064D1">
              <w:rPr>
                <w:rFonts w:ascii="Times New Roman" w:hAnsi="Times New Roman"/>
                <w:bCs/>
                <w:sz w:val="24"/>
                <w:szCs w:val="24"/>
              </w:rPr>
              <w:t>.</w:t>
            </w:r>
          </w:p>
          <w:p w:rsidR="00452EEB" w:rsidRPr="005064D1" w:rsidRDefault="00452EEB" w:rsidP="00063287">
            <w:pPr>
              <w:spacing w:after="0"/>
              <w:rPr>
                <w:rFonts w:ascii="Times New Roman" w:hAnsi="Times New Roman"/>
                <w:sz w:val="24"/>
                <w:szCs w:val="24"/>
              </w:rPr>
            </w:pPr>
            <w:r w:rsidRPr="005064D1">
              <w:rPr>
                <w:rFonts w:ascii="Times New Roman" w:eastAsia="Calibri" w:hAnsi="Times New Roman"/>
                <w:bCs/>
                <w:sz w:val="24"/>
                <w:szCs w:val="24"/>
              </w:rPr>
              <w:t>ЦОПТВ.3., ЦОПТВ.6., ЦОПТВ.4.</w:t>
            </w:r>
          </w:p>
        </w:tc>
      </w:tr>
      <w:tr w:rsidR="003E088A" w:rsidRPr="005064D1" w:rsidTr="00CF3FB5">
        <w:trPr>
          <w:trHeight w:val="291"/>
        </w:trPr>
        <w:tc>
          <w:tcPr>
            <w:tcW w:w="816" w:type="pct"/>
            <w:vMerge/>
            <w:tcBorders>
              <w:left w:val="single" w:sz="4" w:space="0" w:color="auto"/>
              <w:right w:val="single" w:sz="4" w:space="0" w:color="auto"/>
            </w:tcBorders>
            <w:vAlign w:val="center"/>
            <w:hideMark/>
          </w:tcPr>
          <w:p w:rsidR="003E088A" w:rsidRPr="005064D1" w:rsidRDefault="003E088A" w:rsidP="00404E02">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3E088A" w:rsidRPr="005064D1" w:rsidRDefault="003E088A" w:rsidP="00EF6ADB">
            <w:pPr>
              <w:spacing w:after="0"/>
              <w:jc w:val="both"/>
              <w:rPr>
                <w:rFonts w:ascii="Times New Roman" w:hAnsi="Times New Roman"/>
                <w:bCs/>
                <w:sz w:val="24"/>
                <w:szCs w:val="24"/>
              </w:rPr>
            </w:pPr>
            <w:r w:rsidRPr="005064D1">
              <w:rPr>
                <w:rFonts w:ascii="Times New Roman" w:hAnsi="Times New Roman"/>
                <w:bCs/>
                <w:sz w:val="24"/>
                <w:szCs w:val="24"/>
              </w:rPr>
              <w:t>1.</w:t>
            </w:r>
          </w:p>
        </w:tc>
        <w:tc>
          <w:tcPr>
            <w:tcW w:w="2611" w:type="pct"/>
            <w:tcBorders>
              <w:top w:val="single" w:sz="4" w:space="0" w:color="auto"/>
              <w:left w:val="single" w:sz="4" w:space="0" w:color="auto"/>
              <w:bottom w:val="single" w:sz="4" w:space="0" w:color="auto"/>
              <w:right w:val="single" w:sz="4" w:space="0" w:color="auto"/>
            </w:tcBorders>
          </w:tcPr>
          <w:p w:rsidR="003E088A" w:rsidRPr="005064D1" w:rsidRDefault="003E088A" w:rsidP="00EF6ADB">
            <w:pPr>
              <w:spacing w:after="0"/>
              <w:jc w:val="both"/>
              <w:rPr>
                <w:rFonts w:ascii="Times New Roman" w:hAnsi="Times New Roman"/>
                <w:bCs/>
                <w:sz w:val="24"/>
                <w:szCs w:val="24"/>
              </w:rPr>
            </w:pPr>
            <w:r w:rsidRPr="005064D1">
              <w:rPr>
                <w:rFonts w:ascii="Times New Roman" w:hAnsi="Times New Roman"/>
                <w:bCs/>
                <w:sz w:val="24"/>
                <w:szCs w:val="24"/>
              </w:rPr>
              <w:t>Назначение учебной дисциплины «Психология общения». Основные понятия.</w:t>
            </w:r>
          </w:p>
        </w:tc>
        <w:tc>
          <w:tcPr>
            <w:tcW w:w="408" w:type="pct"/>
            <w:tcBorders>
              <w:top w:val="single" w:sz="4" w:space="0" w:color="auto"/>
              <w:left w:val="single" w:sz="4" w:space="0" w:color="auto"/>
              <w:right w:val="single" w:sz="4" w:space="0" w:color="auto"/>
            </w:tcBorders>
            <w:vAlign w:val="center"/>
            <w:hideMark/>
          </w:tcPr>
          <w:p w:rsidR="003E088A" w:rsidRPr="005064D1" w:rsidRDefault="003E088A" w:rsidP="00404E02">
            <w:pPr>
              <w:spacing w:after="0" w:line="240" w:lineRule="auto"/>
              <w:jc w:val="center"/>
              <w:rPr>
                <w:rFonts w:ascii="Times New Roman" w:hAnsi="Times New Roman"/>
                <w:bCs/>
                <w:sz w:val="24"/>
                <w:szCs w:val="24"/>
              </w:rPr>
            </w:pPr>
            <w:r w:rsidRPr="005064D1">
              <w:rPr>
                <w:rFonts w:ascii="Times New Roman" w:hAnsi="Times New Roman"/>
                <w:bCs/>
                <w:sz w:val="24"/>
                <w:szCs w:val="24"/>
              </w:rPr>
              <w:t>1</w:t>
            </w:r>
          </w:p>
        </w:tc>
        <w:tc>
          <w:tcPr>
            <w:tcW w:w="948" w:type="pct"/>
            <w:vMerge/>
            <w:tcBorders>
              <w:left w:val="single" w:sz="4" w:space="0" w:color="auto"/>
              <w:right w:val="single" w:sz="4" w:space="0" w:color="auto"/>
            </w:tcBorders>
            <w:vAlign w:val="center"/>
            <w:hideMark/>
          </w:tcPr>
          <w:p w:rsidR="003E088A" w:rsidRPr="005064D1" w:rsidRDefault="003E088A" w:rsidP="00404E02">
            <w:pPr>
              <w:spacing w:after="0" w:line="240" w:lineRule="auto"/>
              <w:rPr>
                <w:rFonts w:ascii="Times New Roman" w:hAnsi="Times New Roman"/>
                <w:sz w:val="24"/>
                <w:szCs w:val="24"/>
              </w:rPr>
            </w:pPr>
          </w:p>
        </w:tc>
      </w:tr>
      <w:tr w:rsidR="003E088A" w:rsidRPr="005064D1" w:rsidTr="00CA54BB">
        <w:trPr>
          <w:trHeight w:val="267"/>
        </w:trPr>
        <w:tc>
          <w:tcPr>
            <w:tcW w:w="816" w:type="pct"/>
            <w:vMerge/>
            <w:tcBorders>
              <w:left w:val="single" w:sz="4" w:space="0" w:color="auto"/>
              <w:right w:val="single" w:sz="4" w:space="0" w:color="auto"/>
            </w:tcBorders>
            <w:vAlign w:val="center"/>
            <w:hideMark/>
          </w:tcPr>
          <w:p w:rsidR="003E088A" w:rsidRPr="005064D1" w:rsidRDefault="003E088A" w:rsidP="00404E02">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3E088A" w:rsidRPr="005064D1" w:rsidRDefault="003E088A" w:rsidP="00404E02">
            <w:pPr>
              <w:spacing w:after="0"/>
              <w:jc w:val="both"/>
              <w:rPr>
                <w:rFonts w:ascii="Times New Roman" w:hAnsi="Times New Roman"/>
                <w:bCs/>
                <w:sz w:val="24"/>
                <w:szCs w:val="24"/>
              </w:rPr>
            </w:pPr>
            <w:r w:rsidRPr="005064D1">
              <w:rPr>
                <w:rFonts w:ascii="Times New Roman" w:hAnsi="Times New Roman"/>
                <w:bCs/>
                <w:sz w:val="24"/>
                <w:szCs w:val="24"/>
              </w:rPr>
              <w:t>2.</w:t>
            </w:r>
          </w:p>
        </w:tc>
        <w:tc>
          <w:tcPr>
            <w:tcW w:w="2611" w:type="pct"/>
            <w:tcBorders>
              <w:top w:val="single" w:sz="4" w:space="0" w:color="auto"/>
              <w:left w:val="single" w:sz="4" w:space="0" w:color="auto"/>
              <w:bottom w:val="single" w:sz="4" w:space="0" w:color="auto"/>
              <w:right w:val="single" w:sz="4" w:space="0" w:color="auto"/>
            </w:tcBorders>
          </w:tcPr>
          <w:p w:rsidR="003E088A" w:rsidRPr="005064D1" w:rsidRDefault="003E088A" w:rsidP="00404E02">
            <w:pPr>
              <w:spacing w:after="0"/>
              <w:jc w:val="both"/>
              <w:rPr>
                <w:rFonts w:ascii="Times New Roman" w:hAnsi="Times New Roman"/>
                <w:bCs/>
                <w:sz w:val="24"/>
                <w:szCs w:val="24"/>
              </w:rPr>
            </w:pPr>
            <w:r w:rsidRPr="005064D1">
              <w:rPr>
                <w:rFonts w:ascii="Times New Roman" w:hAnsi="Times New Roman"/>
                <w:bCs/>
                <w:sz w:val="24"/>
                <w:szCs w:val="24"/>
              </w:rPr>
              <w:t>Роль общения в профессиональной деятельности.</w:t>
            </w:r>
          </w:p>
        </w:tc>
        <w:tc>
          <w:tcPr>
            <w:tcW w:w="408" w:type="pct"/>
            <w:tcBorders>
              <w:left w:val="single" w:sz="4" w:space="0" w:color="auto"/>
              <w:bottom w:val="single" w:sz="4" w:space="0" w:color="auto"/>
              <w:right w:val="single" w:sz="4" w:space="0" w:color="auto"/>
            </w:tcBorders>
            <w:vAlign w:val="center"/>
            <w:hideMark/>
          </w:tcPr>
          <w:p w:rsidR="003E088A" w:rsidRPr="005064D1" w:rsidRDefault="003E088A" w:rsidP="00404E02">
            <w:pPr>
              <w:spacing w:after="0" w:line="240" w:lineRule="auto"/>
              <w:jc w:val="center"/>
              <w:rPr>
                <w:rFonts w:ascii="Times New Roman" w:hAnsi="Times New Roman"/>
                <w:bCs/>
                <w:sz w:val="24"/>
                <w:szCs w:val="24"/>
              </w:rPr>
            </w:pPr>
            <w:r w:rsidRPr="005064D1">
              <w:rPr>
                <w:rFonts w:ascii="Times New Roman" w:hAnsi="Times New Roman"/>
                <w:bCs/>
                <w:sz w:val="24"/>
                <w:szCs w:val="24"/>
              </w:rPr>
              <w:t>1</w:t>
            </w:r>
          </w:p>
        </w:tc>
        <w:tc>
          <w:tcPr>
            <w:tcW w:w="948" w:type="pct"/>
            <w:vMerge/>
            <w:tcBorders>
              <w:left w:val="single" w:sz="4" w:space="0" w:color="auto"/>
              <w:right w:val="single" w:sz="4" w:space="0" w:color="auto"/>
            </w:tcBorders>
            <w:vAlign w:val="center"/>
            <w:hideMark/>
          </w:tcPr>
          <w:p w:rsidR="003E088A" w:rsidRPr="005064D1" w:rsidRDefault="003E088A" w:rsidP="00404E02">
            <w:pPr>
              <w:spacing w:after="0" w:line="240" w:lineRule="auto"/>
              <w:rPr>
                <w:rFonts w:ascii="Times New Roman" w:hAnsi="Times New Roman"/>
                <w:sz w:val="24"/>
                <w:szCs w:val="24"/>
              </w:rPr>
            </w:pPr>
          </w:p>
        </w:tc>
      </w:tr>
      <w:tr w:rsidR="003E088A" w:rsidRPr="005064D1" w:rsidTr="00CF3FB5">
        <w:trPr>
          <w:trHeight w:val="275"/>
        </w:trPr>
        <w:tc>
          <w:tcPr>
            <w:tcW w:w="816" w:type="pct"/>
            <w:vMerge/>
            <w:tcBorders>
              <w:left w:val="single" w:sz="4" w:space="0" w:color="auto"/>
              <w:right w:val="single" w:sz="4" w:space="0" w:color="auto"/>
            </w:tcBorders>
            <w:vAlign w:val="center"/>
            <w:hideMark/>
          </w:tcPr>
          <w:p w:rsidR="003E088A" w:rsidRPr="005064D1" w:rsidRDefault="003E088A" w:rsidP="00404E02">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3E088A" w:rsidRPr="005064D1" w:rsidRDefault="003E088A" w:rsidP="008D0282">
            <w:pPr>
              <w:spacing w:after="0"/>
              <w:jc w:val="both"/>
              <w:rPr>
                <w:rFonts w:ascii="Times New Roman" w:hAnsi="Times New Roman"/>
                <w:bCs/>
                <w:sz w:val="24"/>
                <w:szCs w:val="24"/>
              </w:rPr>
            </w:pPr>
            <w:r w:rsidRPr="005064D1">
              <w:rPr>
                <w:rFonts w:ascii="Times New Roman" w:hAnsi="Times New Roman"/>
                <w:bCs/>
                <w:sz w:val="24"/>
                <w:szCs w:val="24"/>
              </w:rPr>
              <w:t>3.</w:t>
            </w:r>
          </w:p>
        </w:tc>
        <w:tc>
          <w:tcPr>
            <w:tcW w:w="2611" w:type="pct"/>
            <w:tcBorders>
              <w:top w:val="single" w:sz="4" w:space="0" w:color="auto"/>
              <w:left w:val="single" w:sz="4" w:space="0" w:color="auto"/>
              <w:bottom w:val="single" w:sz="4" w:space="0" w:color="auto"/>
              <w:right w:val="single" w:sz="4" w:space="0" w:color="auto"/>
            </w:tcBorders>
          </w:tcPr>
          <w:p w:rsidR="003E088A" w:rsidRPr="005064D1" w:rsidRDefault="007B347A" w:rsidP="008D0282">
            <w:pPr>
              <w:spacing w:after="0"/>
              <w:jc w:val="both"/>
              <w:rPr>
                <w:rFonts w:ascii="Times New Roman" w:hAnsi="Times New Roman"/>
                <w:bCs/>
                <w:color w:val="FF0000"/>
                <w:sz w:val="24"/>
                <w:szCs w:val="24"/>
              </w:rPr>
            </w:pPr>
            <w:r w:rsidRPr="005064D1">
              <w:rPr>
                <w:rFonts w:ascii="Times New Roman" w:hAnsi="Times New Roman"/>
                <w:bCs/>
                <w:color w:val="FF0000"/>
                <w:sz w:val="24"/>
                <w:szCs w:val="24"/>
              </w:rPr>
              <w:t>Единство общения и деятельности.</w:t>
            </w:r>
          </w:p>
        </w:tc>
        <w:tc>
          <w:tcPr>
            <w:tcW w:w="408" w:type="pct"/>
            <w:tcBorders>
              <w:top w:val="single" w:sz="4" w:space="0" w:color="auto"/>
              <w:left w:val="single" w:sz="4" w:space="0" w:color="auto"/>
              <w:right w:val="single" w:sz="4" w:space="0" w:color="auto"/>
            </w:tcBorders>
            <w:vAlign w:val="center"/>
            <w:hideMark/>
          </w:tcPr>
          <w:p w:rsidR="003E088A" w:rsidRPr="005064D1" w:rsidRDefault="003E088A" w:rsidP="00404E02">
            <w:pPr>
              <w:spacing w:after="0" w:line="240" w:lineRule="auto"/>
              <w:jc w:val="center"/>
              <w:rPr>
                <w:rFonts w:ascii="Times New Roman" w:hAnsi="Times New Roman"/>
                <w:bCs/>
                <w:sz w:val="24"/>
                <w:szCs w:val="24"/>
              </w:rPr>
            </w:pPr>
            <w:r w:rsidRPr="005064D1">
              <w:rPr>
                <w:rFonts w:ascii="Times New Roman" w:hAnsi="Times New Roman"/>
                <w:bCs/>
                <w:sz w:val="24"/>
                <w:szCs w:val="24"/>
              </w:rPr>
              <w:t>1</w:t>
            </w:r>
          </w:p>
        </w:tc>
        <w:tc>
          <w:tcPr>
            <w:tcW w:w="948" w:type="pct"/>
            <w:vMerge/>
            <w:tcBorders>
              <w:left w:val="single" w:sz="4" w:space="0" w:color="auto"/>
              <w:right w:val="single" w:sz="4" w:space="0" w:color="auto"/>
            </w:tcBorders>
            <w:vAlign w:val="center"/>
            <w:hideMark/>
          </w:tcPr>
          <w:p w:rsidR="003E088A" w:rsidRPr="005064D1" w:rsidRDefault="003E088A" w:rsidP="00404E02">
            <w:pPr>
              <w:spacing w:after="0" w:line="240" w:lineRule="auto"/>
              <w:rPr>
                <w:rFonts w:ascii="Times New Roman" w:hAnsi="Times New Roman"/>
                <w:sz w:val="24"/>
                <w:szCs w:val="24"/>
              </w:rPr>
            </w:pPr>
          </w:p>
        </w:tc>
      </w:tr>
      <w:tr w:rsidR="003E088A" w:rsidRPr="005064D1" w:rsidTr="00CF3FB5">
        <w:trPr>
          <w:trHeight w:val="267"/>
        </w:trPr>
        <w:tc>
          <w:tcPr>
            <w:tcW w:w="816" w:type="pct"/>
            <w:vMerge/>
            <w:tcBorders>
              <w:left w:val="single" w:sz="4" w:space="0" w:color="auto"/>
              <w:bottom w:val="single" w:sz="4" w:space="0" w:color="auto"/>
              <w:right w:val="single" w:sz="4" w:space="0" w:color="auto"/>
            </w:tcBorders>
            <w:vAlign w:val="center"/>
            <w:hideMark/>
          </w:tcPr>
          <w:p w:rsidR="003E088A" w:rsidRPr="005064D1" w:rsidRDefault="003E088A" w:rsidP="00404E02">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3E088A" w:rsidRPr="005064D1" w:rsidRDefault="003E088A" w:rsidP="00404E02">
            <w:pPr>
              <w:spacing w:after="0"/>
              <w:jc w:val="both"/>
              <w:rPr>
                <w:rFonts w:ascii="Times New Roman" w:hAnsi="Times New Roman"/>
                <w:bCs/>
                <w:sz w:val="24"/>
                <w:szCs w:val="24"/>
              </w:rPr>
            </w:pPr>
            <w:r w:rsidRPr="005064D1">
              <w:rPr>
                <w:rFonts w:ascii="Times New Roman" w:hAnsi="Times New Roman"/>
                <w:bCs/>
                <w:sz w:val="24"/>
                <w:szCs w:val="24"/>
              </w:rPr>
              <w:t>4.</w:t>
            </w:r>
          </w:p>
        </w:tc>
        <w:tc>
          <w:tcPr>
            <w:tcW w:w="2611" w:type="pct"/>
            <w:tcBorders>
              <w:top w:val="single" w:sz="4" w:space="0" w:color="auto"/>
              <w:left w:val="single" w:sz="4" w:space="0" w:color="auto"/>
              <w:bottom w:val="single" w:sz="4" w:space="0" w:color="auto"/>
              <w:right w:val="single" w:sz="4" w:space="0" w:color="auto"/>
            </w:tcBorders>
          </w:tcPr>
          <w:p w:rsidR="003E088A" w:rsidRPr="005064D1" w:rsidRDefault="003E088A" w:rsidP="00404E02">
            <w:pPr>
              <w:spacing w:after="0"/>
              <w:jc w:val="both"/>
              <w:rPr>
                <w:rFonts w:ascii="Times New Roman" w:hAnsi="Times New Roman"/>
                <w:bCs/>
                <w:sz w:val="24"/>
                <w:szCs w:val="24"/>
              </w:rPr>
            </w:pPr>
            <w:r w:rsidRPr="005064D1">
              <w:rPr>
                <w:rFonts w:ascii="Times New Roman" w:hAnsi="Times New Roman"/>
                <w:bCs/>
                <w:sz w:val="24"/>
                <w:szCs w:val="24"/>
              </w:rPr>
              <w:t>Общение в системе общественных и межличностных отношений</w:t>
            </w:r>
            <w:r w:rsidR="007B347A" w:rsidRPr="005064D1">
              <w:rPr>
                <w:rFonts w:ascii="Times New Roman" w:hAnsi="Times New Roman"/>
                <w:bCs/>
                <w:sz w:val="24"/>
                <w:szCs w:val="24"/>
              </w:rPr>
              <w:t>.</w:t>
            </w:r>
          </w:p>
        </w:tc>
        <w:tc>
          <w:tcPr>
            <w:tcW w:w="408" w:type="pct"/>
            <w:tcBorders>
              <w:left w:val="single" w:sz="4" w:space="0" w:color="auto"/>
              <w:bottom w:val="single" w:sz="4" w:space="0" w:color="auto"/>
              <w:right w:val="single" w:sz="4" w:space="0" w:color="auto"/>
            </w:tcBorders>
            <w:vAlign w:val="center"/>
            <w:hideMark/>
          </w:tcPr>
          <w:p w:rsidR="003E088A" w:rsidRPr="005064D1" w:rsidRDefault="003E088A" w:rsidP="00404E02">
            <w:pPr>
              <w:spacing w:after="0" w:line="240" w:lineRule="auto"/>
              <w:jc w:val="center"/>
              <w:rPr>
                <w:rFonts w:ascii="Times New Roman" w:hAnsi="Times New Roman"/>
                <w:bCs/>
                <w:sz w:val="24"/>
                <w:szCs w:val="24"/>
              </w:rPr>
            </w:pPr>
            <w:r w:rsidRPr="005064D1">
              <w:rPr>
                <w:rFonts w:ascii="Times New Roman" w:hAnsi="Times New Roman"/>
                <w:bCs/>
                <w:sz w:val="24"/>
                <w:szCs w:val="24"/>
              </w:rPr>
              <w:t>1</w:t>
            </w:r>
          </w:p>
        </w:tc>
        <w:tc>
          <w:tcPr>
            <w:tcW w:w="948" w:type="pct"/>
            <w:vMerge/>
            <w:tcBorders>
              <w:left w:val="single" w:sz="4" w:space="0" w:color="auto"/>
              <w:bottom w:val="single" w:sz="4" w:space="0" w:color="auto"/>
              <w:right w:val="single" w:sz="4" w:space="0" w:color="auto"/>
            </w:tcBorders>
            <w:vAlign w:val="center"/>
            <w:hideMark/>
          </w:tcPr>
          <w:p w:rsidR="003E088A" w:rsidRPr="005064D1" w:rsidRDefault="003E088A" w:rsidP="00404E02">
            <w:pPr>
              <w:spacing w:after="0" w:line="240" w:lineRule="auto"/>
              <w:rPr>
                <w:rFonts w:ascii="Times New Roman" w:hAnsi="Times New Roman"/>
                <w:sz w:val="24"/>
                <w:szCs w:val="24"/>
              </w:rPr>
            </w:pPr>
          </w:p>
        </w:tc>
      </w:tr>
      <w:tr w:rsidR="00E8717E" w:rsidRPr="005064D1" w:rsidTr="00CF3FB5">
        <w:trPr>
          <w:trHeight w:val="267"/>
        </w:trPr>
        <w:tc>
          <w:tcPr>
            <w:tcW w:w="816" w:type="pct"/>
            <w:tcBorders>
              <w:left w:val="single" w:sz="4" w:space="0" w:color="auto"/>
              <w:bottom w:val="single" w:sz="4" w:space="0" w:color="auto"/>
              <w:right w:val="single" w:sz="4" w:space="0" w:color="auto"/>
            </w:tcBorders>
            <w:vAlign w:val="center"/>
          </w:tcPr>
          <w:p w:rsidR="00E8717E" w:rsidRPr="005064D1" w:rsidRDefault="00E8717E" w:rsidP="00404E02">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tcPr>
          <w:p w:rsidR="00E8717E" w:rsidRPr="005064D1" w:rsidRDefault="00A276B4" w:rsidP="00404E02">
            <w:pPr>
              <w:spacing w:after="0"/>
              <w:jc w:val="both"/>
              <w:rPr>
                <w:rFonts w:ascii="Times New Roman" w:hAnsi="Times New Roman"/>
                <w:bCs/>
                <w:sz w:val="24"/>
                <w:szCs w:val="24"/>
              </w:rPr>
            </w:pPr>
            <w:r w:rsidRPr="005064D1">
              <w:rPr>
                <w:rFonts w:ascii="Times New Roman" w:hAnsi="Times New Roman"/>
                <w:bCs/>
                <w:sz w:val="24"/>
                <w:szCs w:val="24"/>
              </w:rPr>
              <w:t>5.</w:t>
            </w:r>
          </w:p>
        </w:tc>
        <w:tc>
          <w:tcPr>
            <w:tcW w:w="2611" w:type="pct"/>
            <w:tcBorders>
              <w:top w:val="single" w:sz="4" w:space="0" w:color="auto"/>
              <w:left w:val="single" w:sz="4" w:space="0" w:color="auto"/>
              <w:bottom w:val="single" w:sz="4" w:space="0" w:color="auto"/>
              <w:right w:val="single" w:sz="4" w:space="0" w:color="auto"/>
            </w:tcBorders>
          </w:tcPr>
          <w:p w:rsidR="00E8717E" w:rsidRPr="005064D1" w:rsidRDefault="007B347A" w:rsidP="00404E02">
            <w:pPr>
              <w:spacing w:after="0"/>
              <w:jc w:val="both"/>
              <w:rPr>
                <w:rFonts w:ascii="Times New Roman" w:hAnsi="Times New Roman"/>
                <w:bCs/>
                <w:sz w:val="24"/>
                <w:szCs w:val="24"/>
              </w:rPr>
            </w:pPr>
            <w:r w:rsidRPr="005064D1">
              <w:rPr>
                <w:rFonts w:ascii="Times New Roman" w:hAnsi="Times New Roman"/>
                <w:bCs/>
                <w:sz w:val="24"/>
                <w:szCs w:val="24"/>
              </w:rPr>
              <w:t xml:space="preserve">Виды и функции. Структура </w:t>
            </w:r>
            <w:r w:rsidR="006B1FB0" w:rsidRPr="005064D1">
              <w:rPr>
                <w:rFonts w:ascii="Times New Roman" w:hAnsi="Times New Roman"/>
                <w:bCs/>
                <w:sz w:val="24"/>
                <w:szCs w:val="24"/>
              </w:rPr>
              <w:t xml:space="preserve">и средства </w:t>
            </w:r>
            <w:r w:rsidRPr="005064D1">
              <w:rPr>
                <w:rFonts w:ascii="Times New Roman" w:hAnsi="Times New Roman"/>
                <w:bCs/>
                <w:sz w:val="24"/>
                <w:szCs w:val="24"/>
              </w:rPr>
              <w:t>общения.</w:t>
            </w:r>
          </w:p>
        </w:tc>
        <w:tc>
          <w:tcPr>
            <w:tcW w:w="408" w:type="pct"/>
            <w:tcBorders>
              <w:left w:val="single" w:sz="4" w:space="0" w:color="auto"/>
              <w:bottom w:val="single" w:sz="4" w:space="0" w:color="auto"/>
              <w:right w:val="single" w:sz="4" w:space="0" w:color="auto"/>
            </w:tcBorders>
            <w:vAlign w:val="center"/>
          </w:tcPr>
          <w:p w:rsidR="00E8717E" w:rsidRPr="005064D1" w:rsidRDefault="00F062AF" w:rsidP="00404E02">
            <w:pPr>
              <w:spacing w:after="0" w:line="240" w:lineRule="auto"/>
              <w:jc w:val="center"/>
              <w:rPr>
                <w:rFonts w:ascii="Times New Roman" w:hAnsi="Times New Roman"/>
                <w:bCs/>
                <w:sz w:val="24"/>
                <w:szCs w:val="24"/>
              </w:rPr>
            </w:pPr>
            <w:r w:rsidRPr="005064D1">
              <w:rPr>
                <w:rFonts w:ascii="Times New Roman" w:hAnsi="Times New Roman"/>
                <w:bCs/>
                <w:sz w:val="24"/>
                <w:szCs w:val="24"/>
              </w:rPr>
              <w:t>1</w:t>
            </w:r>
          </w:p>
        </w:tc>
        <w:tc>
          <w:tcPr>
            <w:tcW w:w="948" w:type="pct"/>
            <w:tcBorders>
              <w:left w:val="single" w:sz="4" w:space="0" w:color="auto"/>
              <w:bottom w:val="single" w:sz="4" w:space="0" w:color="auto"/>
              <w:right w:val="single" w:sz="4" w:space="0" w:color="auto"/>
            </w:tcBorders>
            <w:vAlign w:val="center"/>
          </w:tcPr>
          <w:p w:rsidR="00E8717E" w:rsidRPr="005064D1" w:rsidRDefault="00E8717E" w:rsidP="00404E02">
            <w:pPr>
              <w:spacing w:after="0" w:line="240" w:lineRule="auto"/>
              <w:rPr>
                <w:rFonts w:ascii="Times New Roman" w:hAnsi="Times New Roman"/>
                <w:sz w:val="24"/>
                <w:szCs w:val="24"/>
              </w:rPr>
            </w:pPr>
          </w:p>
        </w:tc>
      </w:tr>
      <w:tr w:rsidR="00DB122B" w:rsidRPr="005064D1" w:rsidTr="00CF3FB5">
        <w:tc>
          <w:tcPr>
            <w:tcW w:w="816" w:type="pct"/>
            <w:tcBorders>
              <w:top w:val="single" w:sz="4" w:space="0" w:color="auto"/>
              <w:left w:val="single" w:sz="4" w:space="0" w:color="auto"/>
              <w:bottom w:val="single" w:sz="4" w:space="0" w:color="auto"/>
              <w:right w:val="single" w:sz="4" w:space="0" w:color="auto"/>
            </w:tcBorders>
            <w:hideMark/>
          </w:tcPr>
          <w:p w:rsidR="00DB122B" w:rsidRPr="005064D1" w:rsidRDefault="00DB122B" w:rsidP="00271DC5">
            <w:pPr>
              <w:tabs>
                <w:tab w:val="right" w:pos="1880"/>
              </w:tabs>
              <w:spacing w:before="240" w:after="0"/>
              <w:jc w:val="center"/>
              <w:rPr>
                <w:rFonts w:ascii="Times New Roman" w:hAnsi="Times New Roman"/>
                <w:b/>
                <w:bCs/>
                <w:i/>
                <w:sz w:val="24"/>
                <w:szCs w:val="24"/>
              </w:rPr>
            </w:pPr>
            <w:r w:rsidRPr="005064D1">
              <w:rPr>
                <w:rFonts w:ascii="Times New Roman" w:hAnsi="Times New Roman"/>
                <w:b/>
                <w:bCs/>
                <w:sz w:val="24"/>
                <w:szCs w:val="24"/>
              </w:rPr>
              <w:t>Раздел 2.</w:t>
            </w:r>
          </w:p>
        </w:tc>
        <w:tc>
          <w:tcPr>
            <w:tcW w:w="2828" w:type="pct"/>
            <w:gridSpan w:val="2"/>
            <w:tcBorders>
              <w:top w:val="single" w:sz="4" w:space="0" w:color="auto"/>
              <w:left w:val="single" w:sz="4" w:space="0" w:color="auto"/>
              <w:bottom w:val="single" w:sz="4" w:space="0" w:color="auto"/>
              <w:right w:val="single" w:sz="4" w:space="0" w:color="auto"/>
            </w:tcBorders>
            <w:hideMark/>
          </w:tcPr>
          <w:p w:rsidR="00DB122B" w:rsidRPr="005064D1" w:rsidRDefault="00DB122B" w:rsidP="00404E02">
            <w:pPr>
              <w:spacing w:before="240" w:after="0"/>
              <w:jc w:val="center"/>
              <w:rPr>
                <w:rFonts w:ascii="Times New Roman" w:hAnsi="Times New Roman"/>
                <w:b/>
                <w:bCs/>
                <w:sz w:val="24"/>
                <w:szCs w:val="24"/>
              </w:rPr>
            </w:pPr>
            <w:r w:rsidRPr="005064D1">
              <w:rPr>
                <w:rFonts w:ascii="Times New Roman" w:hAnsi="Times New Roman"/>
                <w:b/>
                <w:bCs/>
                <w:sz w:val="24"/>
                <w:szCs w:val="24"/>
              </w:rPr>
              <w:t>ФУНКЦИИ ОБЩЕНИЯ</w:t>
            </w:r>
          </w:p>
        </w:tc>
        <w:tc>
          <w:tcPr>
            <w:tcW w:w="408" w:type="pct"/>
            <w:tcBorders>
              <w:top w:val="single" w:sz="4" w:space="0" w:color="auto"/>
              <w:left w:val="single" w:sz="4" w:space="0" w:color="auto"/>
              <w:bottom w:val="single" w:sz="4" w:space="0" w:color="auto"/>
              <w:right w:val="single" w:sz="4" w:space="0" w:color="auto"/>
            </w:tcBorders>
            <w:vAlign w:val="center"/>
          </w:tcPr>
          <w:p w:rsidR="00DB122B" w:rsidRPr="005064D1" w:rsidRDefault="00DB122B" w:rsidP="00404E02">
            <w:pPr>
              <w:spacing w:before="240" w:after="0"/>
              <w:jc w:val="center"/>
              <w:rPr>
                <w:rFonts w:ascii="Times New Roman" w:hAnsi="Times New Roman"/>
                <w:sz w:val="24"/>
                <w:szCs w:val="24"/>
              </w:rPr>
            </w:pPr>
          </w:p>
        </w:tc>
        <w:tc>
          <w:tcPr>
            <w:tcW w:w="948" w:type="pct"/>
            <w:tcBorders>
              <w:top w:val="single" w:sz="4" w:space="0" w:color="auto"/>
              <w:left w:val="single" w:sz="4" w:space="0" w:color="auto"/>
              <w:bottom w:val="single" w:sz="4" w:space="0" w:color="auto"/>
              <w:right w:val="single" w:sz="4" w:space="0" w:color="auto"/>
            </w:tcBorders>
          </w:tcPr>
          <w:p w:rsidR="00DB122B" w:rsidRPr="005064D1" w:rsidRDefault="00DB122B" w:rsidP="00404E02">
            <w:pPr>
              <w:spacing w:before="240" w:after="0"/>
              <w:rPr>
                <w:rFonts w:ascii="Times New Roman" w:hAnsi="Times New Roman"/>
                <w:sz w:val="24"/>
                <w:szCs w:val="24"/>
              </w:rPr>
            </w:pPr>
          </w:p>
        </w:tc>
      </w:tr>
      <w:tr w:rsidR="001B2EC3" w:rsidRPr="005064D1" w:rsidTr="00CF3FB5">
        <w:trPr>
          <w:trHeight w:val="323"/>
        </w:trPr>
        <w:tc>
          <w:tcPr>
            <w:tcW w:w="816" w:type="pct"/>
            <w:vMerge w:val="restart"/>
            <w:tcBorders>
              <w:top w:val="single" w:sz="4" w:space="0" w:color="auto"/>
              <w:left w:val="single" w:sz="4" w:space="0" w:color="auto"/>
              <w:right w:val="single" w:sz="4" w:space="0" w:color="auto"/>
            </w:tcBorders>
            <w:hideMark/>
          </w:tcPr>
          <w:p w:rsidR="001B2EC3" w:rsidRPr="005064D1" w:rsidRDefault="001B2EC3" w:rsidP="00404E02">
            <w:pPr>
              <w:spacing w:before="240" w:after="0"/>
              <w:rPr>
                <w:rFonts w:ascii="Times New Roman" w:hAnsi="Times New Roman"/>
                <w:b/>
                <w:bCs/>
                <w:i/>
                <w:sz w:val="24"/>
                <w:szCs w:val="24"/>
              </w:rPr>
            </w:pPr>
            <w:r w:rsidRPr="005064D1">
              <w:rPr>
                <w:rFonts w:ascii="Times New Roman" w:hAnsi="Times New Roman"/>
                <w:b/>
                <w:bCs/>
                <w:sz w:val="24"/>
                <w:szCs w:val="24"/>
              </w:rPr>
              <w:t>Тема 2.1 Коммуникативная функция общения.</w:t>
            </w:r>
          </w:p>
        </w:tc>
        <w:tc>
          <w:tcPr>
            <w:tcW w:w="2828" w:type="pct"/>
            <w:gridSpan w:val="2"/>
            <w:tcBorders>
              <w:top w:val="single" w:sz="4" w:space="0" w:color="auto"/>
              <w:left w:val="single" w:sz="4" w:space="0" w:color="auto"/>
              <w:bottom w:val="single" w:sz="4" w:space="0" w:color="auto"/>
              <w:right w:val="single" w:sz="4" w:space="0" w:color="auto"/>
            </w:tcBorders>
            <w:hideMark/>
          </w:tcPr>
          <w:p w:rsidR="001B2EC3" w:rsidRPr="005064D1" w:rsidRDefault="001B2EC3" w:rsidP="00F74631">
            <w:pPr>
              <w:spacing w:after="0"/>
              <w:rPr>
                <w:rFonts w:ascii="Times New Roman" w:hAnsi="Times New Roman"/>
                <w:b/>
                <w:bCs/>
                <w:sz w:val="24"/>
                <w:szCs w:val="24"/>
              </w:rPr>
            </w:pPr>
            <w:r w:rsidRPr="005064D1">
              <w:rPr>
                <w:rFonts w:ascii="Times New Roman" w:hAnsi="Times New Roman"/>
                <w:b/>
                <w:bCs/>
                <w:sz w:val="24"/>
                <w:szCs w:val="24"/>
              </w:rPr>
              <w:t>Содержание учебного материала</w:t>
            </w:r>
          </w:p>
        </w:tc>
        <w:tc>
          <w:tcPr>
            <w:tcW w:w="408" w:type="pct"/>
            <w:tcBorders>
              <w:top w:val="single" w:sz="4" w:space="0" w:color="auto"/>
              <w:left w:val="single" w:sz="4" w:space="0" w:color="auto"/>
              <w:bottom w:val="single" w:sz="4" w:space="0" w:color="auto"/>
              <w:right w:val="single" w:sz="4" w:space="0" w:color="auto"/>
            </w:tcBorders>
            <w:vAlign w:val="center"/>
          </w:tcPr>
          <w:p w:rsidR="001B2EC3" w:rsidRPr="005064D1" w:rsidRDefault="00F062AF" w:rsidP="00404E02">
            <w:pPr>
              <w:spacing w:after="0"/>
              <w:jc w:val="center"/>
              <w:rPr>
                <w:rFonts w:ascii="Times New Roman" w:hAnsi="Times New Roman"/>
                <w:b/>
                <w:bCs/>
                <w:sz w:val="24"/>
                <w:szCs w:val="24"/>
              </w:rPr>
            </w:pPr>
            <w:r w:rsidRPr="005064D1">
              <w:rPr>
                <w:rFonts w:ascii="Times New Roman" w:hAnsi="Times New Roman"/>
                <w:b/>
                <w:bCs/>
                <w:sz w:val="24"/>
                <w:szCs w:val="24"/>
              </w:rPr>
              <w:t>6</w:t>
            </w:r>
          </w:p>
        </w:tc>
        <w:tc>
          <w:tcPr>
            <w:tcW w:w="948" w:type="pct"/>
            <w:vMerge w:val="restart"/>
            <w:tcBorders>
              <w:top w:val="single" w:sz="4" w:space="0" w:color="auto"/>
              <w:left w:val="single" w:sz="4" w:space="0" w:color="auto"/>
              <w:right w:val="single" w:sz="4" w:space="0" w:color="auto"/>
            </w:tcBorders>
            <w:hideMark/>
          </w:tcPr>
          <w:p w:rsidR="001B2EC3" w:rsidRPr="005064D1" w:rsidRDefault="001B2EC3" w:rsidP="00063287">
            <w:pPr>
              <w:spacing w:after="0"/>
              <w:rPr>
                <w:rFonts w:ascii="Times New Roman" w:hAnsi="Times New Roman"/>
                <w:bCs/>
                <w:sz w:val="24"/>
                <w:szCs w:val="24"/>
              </w:rPr>
            </w:pPr>
            <w:r w:rsidRPr="005064D1">
              <w:rPr>
                <w:rFonts w:ascii="Times New Roman" w:hAnsi="Times New Roman"/>
                <w:sz w:val="24"/>
                <w:szCs w:val="24"/>
              </w:rPr>
              <w:t>ОК 02,04,05, 09, 10</w:t>
            </w:r>
            <w:r w:rsidR="00063287" w:rsidRPr="005064D1">
              <w:rPr>
                <w:rFonts w:ascii="Times New Roman" w:hAnsi="Times New Roman"/>
                <w:bCs/>
                <w:sz w:val="24"/>
                <w:szCs w:val="24"/>
              </w:rPr>
              <w:t>.</w:t>
            </w:r>
          </w:p>
          <w:p w:rsidR="00063287" w:rsidRPr="005064D1" w:rsidRDefault="00452EEB" w:rsidP="00063287">
            <w:pPr>
              <w:spacing w:after="0"/>
              <w:rPr>
                <w:rFonts w:ascii="Times New Roman" w:hAnsi="Times New Roman"/>
                <w:sz w:val="24"/>
                <w:szCs w:val="24"/>
              </w:rPr>
            </w:pPr>
            <w:r w:rsidRPr="005064D1">
              <w:rPr>
                <w:rFonts w:ascii="Times New Roman" w:eastAsia="Calibri" w:hAnsi="Times New Roman"/>
                <w:sz w:val="24"/>
                <w:szCs w:val="24"/>
              </w:rPr>
              <w:t>ЦОДНВ.2., ЦОДНВ.3.,</w:t>
            </w:r>
            <w:r w:rsidRPr="005064D1">
              <w:rPr>
                <w:rFonts w:ascii="Times New Roman" w:eastAsia="Calibri" w:hAnsi="Times New Roman"/>
                <w:bCs/>
                <w:sz w:val="24"/>
                <w:szCs w:val="24"/>
              </w:rPr>
              <w:t xml:space="preserve"> ЦОПТВ.6., ЦОПТВ.4.</w:t>
            </w:r>
          </w:p>
        </w:tc>
      </w:tr>
      <w:tr w:rsidR="00ED0183" w:rsidRPr="005064D1" w:rsidTr="00CF3FB5">
        <w:trPr>
          <w:trHeight w:val="178"/>
        </w:trPr>
        <w:tc>
          <w:tcPr>
            <w:tcW w:w="816" w:type="pct"/>
            <w:vMerge/>
            <w:tcBorders>
              <w:left w:val="single" w:sz="4" w:space="0" w:color="auto"/>
              <w:right w:val="single" w:sz="4" w:space="0" w:color="auto"/>
            </w:tcBorders>
            <w:vAlign w:val="center"/>
          </w:tcPr>
          <w:p w:rsidR="00ED0183" w:rsidRPr="005064D1" w:rsidRDefault="00ED0183" w:rsidP="00404E02">
            <w:pPr>
              <w:spacing w:after="0" w:line="240" w:lineRule="auto"/>
              <w:rPr>
                <w:rFonts w:ascii="Times New Roman" w:hAnsi="Times New Roman"/>
                <w:b/>
                <w:bCs/>
                <w:i/>
                <w:sz w:val="24"/>
                <w:szCs w:val="24"/>
              </w:rPr>
            </w:pPr>
          </w:p>
        </w:tc>
        <w:tc>
          <w:tcPr>
            <w:tcW w:w="217" w:type="pct"/>
            <w:tcBorders>
              <w:top w:val="single" w:sz="4" w:space="0" w:color="auto"/>
              <w:left w:val="single" w:sz="4" w:space="0" w:color="auto"/>
              <w:bottom w:val="single" w:sz="4" w:space="0" w:color="auto"/>
              <w:right w:val="single" w:sz="4" w:space="0" w:color="auto"/>
            </w:tcBorders>
          </w:tcPr>
          <w:p w:rsidR="00ED0183" w:rsidRPr="005064D1" w:rsidRDefault="00A276B4" w:rsidP="00720684">
            <w:pPr>
              <w:spacing w:after="0"/>
              <w:rPr>
                <w:rFonts w:ascii="Times New Roman" w:hAnsi="Times New Roman"/>
                <w:bCs/>
                <w:sz w:val="24"/>
                <w:szCs w:val="24"/>
              </w:rPr>
            </w:pPr>
            <w:r w:rsidRPr="005064D1">
              <w:rPr>
                <w:rFonts w:ascii="Times New Roman" w:hAnsi="Times New Roman"/>
                <w:bCs/>
                <w:sz w:val="24"/>
                <w:szCs w:val="24"/>
              </w:rPr>
              <w:t>6.</w:t>
            </w:r>
          </w:p>
        </w:tc>
        <w:tc>
          <w:tcPr>
            <w:tcW w:w="2611" w:type="pct"/>
            <w:tcBorders>
              <w:top w:val="single" w:sz="4" w:space="0" w:color="auto"/>
              <w:left w:val="single" w:sz="4" w:space="0" w:color="auto"/>
              <w:bottom w:val="single" w:sz="4" w:space="0" w:color="auto"/>
              <w:right w:val="single" w:sz="4" w:space="0" w:color="auto"/>
            </w:tcBorders>
          </w:tcPr>
          <w:p w:rsidR="00ED0183" w:rsidRPr="005064D1" w:rsidRDefault="00ED0183" w:rsidP="00720684">
            <w:pPr>
              <w:spacing w:after="0"/>
              <w:rPr>
                <w:rFonts w:ascii="Times New Roman" w:hAnsi="Times New Roman"/>
                <w:bCs/>
                <w:sz w:val="24"/>
                <w:szCs w:val="24"/>
              </w:rPr>
            </w:pPr>
            <w:r w:rsidRPr="005064D1">
              <w:rPr>
                <w:rFonts w:ascii="Times New Roman" w:hAnsi="Times New Roman"/>
                <w:bCs/>
                <w:sz w:val="24"/>
                <w:szCs w:val="24"/>
              </w:rPr>
              <w:t>Понятие коммуникации, средства коммуникации, структура коммуникативного процесса.</w:t>
            </w:r>
          </w:p>
        </w:tc>
        <w:tc>
          <w:tcPr>
            <w:tcW w:w="408" w:type="pct"/>
            <w:tcBorders>
              <w:top w:val="single" w:sz="4" w:space="0" w:color="auto"/>
              <w:left w:val="single" w:sz="4" w:space="0" w:color="auto"/>
              <w:right w:val="single" w:sz="4" w:space="0" w:color="auto"/>
            </w:tcBorders>
            <w:vAlign w:val="center"/>
          </w:tcPr>
          <w:p w:rsidR="00ED0183" w:rsidRPr="005064D1" w:rsidRDefault="00F062AF" w:rsidP="00404E02">
            <w:pPr>
              <w:spacing w:after="0" w:line="240" w:lineRule="auto"/>
              <w:jc w:val="center"/>
              <w:rPr>
                <w:rFonts w:ascii="Times New Roman" w:hAnsi="Times New Roman"/>
                <w:bCs/>
                <w:sz w:val="24"/>
                <w:szCs w:val="24"/>
              </w:rPr>
            </w:pPr>
            <w:r w:rsidRPr="005064D1">
              <w:rPr>
                <w:rFonts w:ascii="Times New Roman" w:hAnsi="Times New Roman"/>
                <w:bCs/>
                <w:sz w:val="24"/>
                <w:szCs w:val="24"/>
              </w:rPr>
              <w:t>1</w:t>
            </w:r>
          </w:p>
        </w:tc>
        <w:tc>
          <w:tcPr>
            <w:tcW w:w="948" w:type="pct"/>
            <w:vMerge/>
            <w:tcBorders>
              <w:left w:val="single" w:sz="4" w:space="0" w:color="auto"/>
              <w:right w:val="single" w:sz="4" w:space="0" w:color="auto"/>
            </w:tcBorders>
            <w:vAlign w:val="center"/>
          </w:tcPr>
          <w:p w:rsidR="00ED0183" w:rsidRPr="005064D1" w:rsidRDefault="00ED0183" w:rsidP="00404E02">
            <w:pPr>
              <w:spacing w:after="0" w:line="240" w:lineRule="auto"/>
              <w:rPr>
                <w:rFonts w:ascii="Times New Roman" w:hAnsi="Times New Roman"/>
                <w:sz w:val="24"/>
                <w:szCs w:val="24"/>
              </w:rPr>
            </w:pPr>
          </w:p>
        </w:tc>
      </w:tr>
      <w:tr w:rsidR="001B2EC3" w:rsidRPr="005064D1" w:rsidTr="00CF3FB5">
        <w:trPr>
          <w:trHeight w:val="178"/>
        </w:trPr>
        <w:tc>
          <w:tcPr>
            <w:tcW w:w="816" w:type="pct"/>
            <w:vMerge/>
            <w:tcBorders>
              <w:left w:val="single" w:sz="4" w:space="0" w:color="auto"/>
              <w:right w:val="single" w:sz="4" w:space="0" w:color="auto"/>
            </w:tcBorders>
            <w:vAlign w:val="center"/>
            <w:hideMark/>
          </w:tcPr>
          <w:p w:rsidR="001B2EC3" w:rsidRPr="005064D1" w:rsidRDefault="001B2EC3" w:rsidP="00404E02">
            <w:pPr>
              <w:spacing w:after="0" w:line="240" w:lineRule="auto"/>
              <w:rPr>
                <w:rFonts w:ascii="Times New Roman" w:hAnsi="Times New Roman"/>
                <w:b/>
                <w:bCs/>
                <w:i/>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1B2EC3" w:rsidRPr="005064D1" w:rsidRDefault="00A276B4" w:rsidP="00720684">
            <w:pPr>
              <w:spacing w:after="0"/>
              <w:rPr>
                <w:rFonts w:ascii="Times New Roman" w:hAnsi="Times New Roman"/>
                <w:bCs/>
                <w:sz w:val="24"/>
                <w:szCs w:val="24"/>
              </w:rPr>
            </w:pPr>
            <w:r w:rsidRPr="005064D1">
              <w:rPr>
                <w:rFonts w:ascii="Times New Roman" w:hAnsi="Times New Roman"/>
                <w:bCs/>
                <w:sz w:val="24"/>
                <w:szCs w:val="24"/>
              </w:rPr>
              <w:t>7.</w:t>
            </w:r>
          </w:p>
        </w:tc>
        <w:tc>
          <w:tcPr>
            <w:tcW w:w="2611" w:type="pct"/>
            <w:tcBorders>
              <w:top w:val="single" w:sz="4" w:space="0" w:color="auto"/>
              <w:left w:val="single" w:sz="4" w:space="0" w:color="auto"/>
              <w:bottom w:val="single" w:sz="4" w:space="0" w:color="auto"/>
              <w:right w:val="single" w:sz="4" w:space="0" w:color="auto"/>
            </w:tcBorders>
          </w:tcPr>
          <w:p w:rsidR="001B2EC3" w:rsidRPr="005064D1" w:rsidRDefault="001B2EC3" w:rsidP="00720684">
            <w:pPr>
              <w:spacing w:after="0"/>
              <w:rPr>
                <w:rFonts w:ascii="Times New Roman" w:hAnsi="Times New Roman"/>
                <w:b/>
                <w:bCs/>
                <w:sz w:val="24"/>
                <w:szCs w:val="24"/>
              </w:rPr>
            </w:pPr>
            <w:r w:rsidRPr="005064D1">
              <w:rPr>
                <w:rFonts w:ascii="Times New Roman" w:hAnsi="Times New Roman"/>
                <w:bCs/>
                <w:sz w:val="24"/>
                <w:szCs w:val="24"/>
              </w:rPr>
              <w:t>Общение как обмен информацией.</w:t>
            </w:r>
            <w:r w:rsidRPr="005064D1">
              <w:rPr>
                <w:rFonts w:ascii="Times New Roman" w:hAnsi="Times New Roman"/>
                <w:b/>
                <w:bCs/>
                <w:sz w:val="24"/>
                <w:szCs w:val="24"/>
              </w:rPr>
              <w:t xml:space="preserve">  </w:t>
            </w:r>
            <w:r w:rsidR="00DF54D8" w:rsidRPr="005064D1">
              <w:rPr>
                <w:rFonts w:ascii="Times New Roman" w:hAnsi="Times New Roman"/>
                <w:bCs/>
                <w:color w:val="FF0000"/>
                <w:sz w:val="24"/>
                <w:szCs w:val="24"/>
              </w:rPr>
              <w:t>Теория взаимодействия.</w:t>
            </w:r>
          </w:p>
        </w:tc>
        <w:tc>
          <w:tcPr>
            <w:tcW w:w="408" w:type="pct"/>
            <w:tcBorders>
              <w:top w:val="single" w:sz="4" w:space="0" w:color="auto"/>
              <w:left w:val="single" w:sz="4" w:space="0" w:color="auto"/>
              <w:right w:val="single" w:sz="4" w:space="0" w:color="auto"/>
            </w:tcBorders>
            <w:vAlign w:val="center"/>
            <w:hideMark/>
          </w:tcPr>
          <w:p w:rsidR="001B2EC3" w:rsidRPr="005064D1" w:rsidRDefault="001B2EC3" w:rsidP="00404E02">
            <w:pPr>
              <w:spacing w:after="0" w:line="240" w:lineRule="auto"/>
              <w:jc w:val="center"/>
              <w:rPr>
                <w:rFonts w:ascii="Times New Roman" w:hAnsi="Times New Roman"/>
                <w:bCs/>
                <w:sz w:val="24"/>
                <w:szCs w:val="24"/>
              </w:rPr>
            </w:pPr>
            <w:r w:rsidRPr="005064D1">
              <w:rPr>
                <w:rFonts w:ascii="Times New Roman" w:hAnsi="Times New Roman"/>
                <w:bCs/>
                <w:sz w:val="24"/>
                <w:szCs w:val="24"/>
              </w:rPr>
              <w:t>1</w:t>
            </w:r>
          </w:p>
        </w:tc>
        <w:tc>
          <w:tcPr>
            <w:tcW w:w="948" w:type="pct"/>
            <w:vMerge/>
            <w:tcBorders>
              <w:left w:val="single" w:sz="4" w:space="0" w:color="auto"/>
              <w:right w:val="single" w:sz="4" w:space="0" w:color="auto"/>
            </w:tcBorders>
            <w:vAlign w:val="center"/>
            <w:hideMark/>
          </w:tcPr>
          <w:p w:rsidR="001B2EC3" w:rsidRPr="005064D1" w:rsidRDefault="001B2EC3" w:rsidP="00404E02">
            <w:pPr>
              <w:spacing w:after="0" w:line="240" w:lineRule="auto"/>
              <w:rPr>
                <w:rFonts w:ascii="Times New Roman" w:hAnsi="Times New Roman"/>
                <w:sz w:val="24"/>
                <w:szCs w:val="24"/>
              </w:rPr>
            </w:pPr>
          </w:p>
        </w:tc>
      </w:tr>
      <w:tr w:rsidR="001B2EC3" w:rsidRPr="005064D1" w:rsidTr="00CF3FB5">
        <w:trPr>
          <w:trHeight w:val="177"/>
        </w:trPr>
        <w:tc>
          <w:tcPr>
            <w:tcW w:w="816" w:type="pct"/>
            <w:vMerge/>
            <w:tcBorders>
              <w:left w:val="single" w:sz="4" w:space="0" w:color="auto"/>
              <w:right w:val="single" w:sz="4" w:space="0" w:color="auto"/>
            </w:tcBorders>
            <w:vAlign w:val="center"/>
            <w:hideMark/>
          </w:tcPr>
          <w:p w:rsidR="001B2EC3" w:rsidRPr="005064D1" w:rsidRDefault="001B2EC3" w:rsidP="00404E02">
            <w:pPr>
              <w:spacing w:after="0" w:line="240" w:lineRule="auto"/>
              <w:rPr>
                <w:rFonts w:ascii="Times New Roman" w:hAnsi="Times New Roman"/>
                <w:b/>
                <w:bCs/>
                <w:i/>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1B2EC3" w:rsidRPr="005064D1" w:rsidRDefault="00A276B4" w:rsidP="00404E02">
            <w:pPr>
              <w:spacing w:after="0"/>
              <w:rPr>
                <w:rFonts w:ascii="Times New Roman" w:hAnsi="Times New Roman"/>
                <w:bCs/>
                <w:sz w:val="24"/>
                <w:szCs w:val="24"/>
              </w:rPr>
            </w:pPr>
            <w:r w:rsidRPr="005064D1">
              <w:rPr>
                <w:rFonts w:ascii="Times New Roman" w:hAnsi="Times New Roman"/>
                <w:bCs/>
                <w:sz w:val="24"/>
                <w:szCs w:val="24"/>
              </w:rPr>
              <w:t>8</w:t>
            </w:r>
            <w:r w:rsidR="001B2EC3" w:rsidRPr="005064D1">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1B2EC3" w:rsidRPr="005064D1" w:rsidRDefault="001B2EC3" w:rsidP="00404E02">
            <w:pPr>
              <w:spacing w:after="0"/>
              <w:rPr>
                <w:rFonts w:ascii="Times New Roman" w:hAnsi="Times New Roman"/>
                <w:bCs/>
                <w:sz w:val="24"/>
                <w:szCs w:val="24"/>
              </w:rPr>
            </w:pPr>
            <w:r w:rsidRPr="005064D1">
              <w:rPr>
                <w:rFonts w:ascii="Times New Roman" w:hAnsi="Times New Roman"/>
                <w:bCs/>
                <w:sz w:val="24"/>
                <w:szCs w:val="24"/>
              </w:rPr>
              <w:t>Коммуникативные барьеры.</w:t>
            </w:r>
          </w:p>
        </w:tc>
        <w:tc>
          <w:tcPr>
            <w:tcW w:w="408" w:type="pct"/>
            <w:tcBorders>
              <w:left w:val="single" w:sz="4" w:space="0" w:color="auto"/>
              <w:bottom w:val="single" w:sz="4" w:space="0" w:color="auto"/>
              <w:right w:val="single" w:sz="4" w:space="0" w:color="auto"/>
            </w:tcBorders>
            <w:vAlign w:val="center"/>
            <w:hideMark/>
          </w:tcPr>
          <w:p w:rsidR="001B2EC3" w:rsidRPr="005064D1" w:rsidRDefault="001B2EC3" w:rsidP="00404E02">
            <w:pPr>
              <w:spacing w:after="0" w:line="240" w:lineRule="auto"/>
              <w:jc w:val="center"/>
              <w:rPr>
                <w:rFonts w:ascii="Times New Roman" w:hAnsi="Times New Roman"/>
                <w:bCs/>
                <w:sz w:val="24"/>
                <w:szCs w:val="24"/>
              </w:rPr>
            </w:pPr>
            <w:r w:rsidRPr="005064D1">
              <w:rPr>
                <w:rFonts w:ascii="Times New Roman" w:hAnsi="Times New Roman"/>
                <w:bCs/>
                <w:sz w:val="24"/>
                <w:szCs w:val="24"/>
              </w:rPr>
              <w:t>1</w:t>
            </w:r>
          </w:p>
        </w:tc>
        <w:tc>
          <w:tcPr>
            <w:tcW w:w="948" w:type="pct"/>
            <w:vMerge/>
            <w:tcBorders>
              <w:left w:val="single" w:sz="4" w:space="0" w:color="auto"/>
              <w:right w:val="single" w:sz="4" w:space="0" w:color="auto"/>
            </w:tcBorders>
            <w:vAlign w:val="center"/>
            <w:hideMark/>
          </w:tcPr>
          <w:p w:rsidR="001B2EC3" w:rsidRPr="005064D1" w:rsidRDefault="001B2EC3" w:rsidP="00404E02">
            <w:pPr>
              <w:spacing w:after="0" w:line="240" w:lineRule="auto"/>
              <w:rPr>
                <w:rFonts w:ascii="Times New Roman" w:hAnsi="Times New Roman"/>
                <w:sz w:val="24"/>
                <w:szCs w:val="24"/>
              </w:rPr>
            </w:pPr>
          </w:p>
        </w:tc>
      </w:tr>
      <w:tr w:rsidR="001B2EC3" w:rsidRPr="005064D1" w:rsidTr="005D4DCC">
        <w:trPr>
          <w:trHeight w:val="178"/>
        </w:trPr>
        <w:tc>
          <w:tcPr>
            <w:tcW w:w="816" w:type="pct"/>
            <w:vMerge/>
            <w:tcBorders>
              <w:left w:val="single" w:sz="4" w:space="0" w:color="auto"/>
              <w:right w:val="single" w:sz="4" w:space="0" w:color="auto"/>
            </w:tcBorders>
            <w:vAlign w:val="center"/>
            <w:hideMark/>
          </w:tcPr>
          <w:p w:rsidR="001B2EC3" w:rsidRPr="005064D1" w:rsidRDefault="001B2EC3" w:rsidP="00404E02">
            <w:pPr>
              <w:spacing w:after="0" w:line="240" w:lineRule="auto"/>
              <w:rPr>
                <w:rFonts w:ascii="Times New Roman" w:hAnsi="Times New Roman"/>
                <w:b/>
                <w:bCs/>
                <w:i/>
                <w:sz w:val="24"/>
                <w:szCs w:val="24"/>
              </w:rPr>
            </w:pPr>
          </w:p>
        </w:tc>
        <w:tc>
          <w:tcPr>
            <w:tcW w:w="217" w:type="pct"/>
            <w:tcBorders>
              <w:top w:val="single" w:sz="4" w:space="0" w:color="auto"/>
              <w:left w:val="single" w:sz="4" w:space="0" w:color="auto"/>
              <w:right w:val="single" w:sz="4" w:space="0" w:color="auto"/>
            </w:tcBorders>
            <w:hideMark/>
          </w:tcPr>
          <w:p w:rsidR="001B2EC3" w:rsidRPr="005064D1" w:rsidRDefault="00A276B4" w:rsidP="00404E02">
            <w:pPr>
              <w:spacing w:after="0"/>
              <w:rPr>
                <w:rFonts w:ascii="Times New Roman" w:hAnsi="Times New Roman"/>
                <w:bCs/>
                <w:sz w:val="24"/>
                <w:szCs w:val="24"/>
              </w:rPr>
            </w:pPr>
            <w:r w:rsidRPr="005064D1">
              <w:rPr>
                <w:rFonts w:ascii="Times New Roman" w:hAnsi="Times New Roman"/>
                <w:bCs/>
                <w:sz w:val="24"/>
                <w:szCs w:val="24"/>
              </w:rPr>
              <w:t>9</w:t>
            </w:r>
            <w:r w:rsidR="001B2EC3" w:rsidRPr="005064D1">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1B2EC3" w:rsidRPr="005064D1" w:rsidRDefault="001B2EC3" w:rsidP="00404E02">
            <w:pPr>
              <w:spacing w:after="0"/>
              <w:rPr>
                <w:rFonts w:ascii="Times New Roman" w:hAnsi="Times New Roman"/>
                <w:bCs/>
                <w:sz w:val="24"/>
                <w:szCs w:val="24"/>
              </w:rPr>
            </w:pPr>
            <w:r w:rsidRPr="005064D1">
              <w:rPr>
                <w:rFonts w:ascii="Times New Roman" w:hAnsi="Times New Roman"/>
                <w:bCs/>
                <w:sz w:val="24"/>
                <w:szCs w:val="24"/>
              </w:rPr>
              <w:t>Технологии обратной связи в говорении и слушании.</w:t>
            </w:r>
          </w:p>
        </w:tc>
        <w:tc>
          <w:tcPr>
            <w:tcW w:w="408" w:type="pct"/>
            <w:tcBorders>
              <w:top w:val="single" w:sz="4" w:space="0" w:color="auto"/>
              <w:left w:val="single" w:sz="4" w:space="0" w:color="auto"/>
              <w:right w:val="single" w:sz="4" w:space="0" w:color="auto"/>
            </w:tcBorders>
            <w:vAlign w:val="center"/>
            <w:hideMark/>
          </w:tcPr>
          <w:p w:rsidR="001B2EC3" w:rsidRPr="005064D1" w:rsidRDefault="00B41A46" w:rsidP="00D10855">
            <w:pPr>
              <w:spacing w:after="0" w:line="240" w:lineRule="auto"/>
              <w:jc w:val="center"/>
              <w:rPr>
                <w:rFonts w:ascii="Times New Roman" w:hAnsi="Times New Roman"/>
                <w:bCs/>
                <w:sz w:val="24"/>
                <w:szCs w:val="24"/>
              </w:rPr>
            </w:pPr>
            <w:r w:rsidRPr="005064D1">
              <w:rPr>
                <w:rFonts w:ascii="Times New Roman" w:hAnsi="Times New Roman"/>
                <w:bCs/>
                <w:sz w:val="24"/>
                <w:szCs w:val="24"/>
              </w:rPr>
              <w:t>1</w:t>
            </w:r>
          </w:p>
        </w:tc>
        <w:tc>
          <w:tcPr>
            <w:tcW w:w="948" w:type="pct"/>
            <w:vMerge/>
            <w:tcBorders>
              <w:left w:val="single" w:sz="4" w:space="0" w:color="auto"/>
              <w:right w:val="single" w:sz="4" w:space="0" w:color="auto"/>
            </w:tcBorders>
            <w:vAlign w:val="center"/>
            <w:hideMark/>
          </w:tcPr>
          <w:p w:rsidR="001B2EC3" w:rsidRPr="005064D1" w:rsidRDefault="001B2EC3" w:rsidP="00404E02">
            <w:pPr>
              <w:spacing w:after="0" w:line="240" w:lineRule="auto"/>
              <w:rPr>
                <w:rFonts w:ascii="Times New Roman" w:hAnsi="Times New Roman"/>
                <w:sz w:val="24"/>
                <w:szCs w:val="24"/>
              </w:rPr>
            </w:pPr>
          </w:p>
        </w:tc>
      </w:tr>
      <w:tr w:rsidR="00E8717E" w:rsidRPr="005064D1" w:rsidTr="005D4DCC">
        <w:trPr>
          <w:trHeight w:val="178"/>
        </w:trPr>
        <w:tc>
          <w:tcPr>
            <w:tcW w:w="816" w:type="pct"/>
            <w:vMerge/>
            <w:tcBorders>
              <w:left w:val="single" w:sz="4" w:space="0" w:color="auto"/>
              <w:right w:val="single" w:sz="4" w:space="0" w:color="auto"/>
            </w:tcBorders>
            <w:vAlign w:val="center"/>
          </w:tcPr>
          <w:p w:rsidR="00E8717E" w:rsidRPr="005064D1" w:rsidRDefault="00E8717E" w:rsidP="00404E02">
            <w:pPr>
              <w:spacing w:after="0" w:line="240" w:lineRule="auto"/>
              <w:rPr>
                <w:rFonts w:ascii="Times New Roman" w:hAnsi="Times New Roman"/>
                <w:b/>
                <w:bCs/>
                <w:i/>
                <w:sz w:val="24"/>
                <w:szCs w:val="24"/>
              </w:rPr>
            </w:pPr>
          </w:p>
        </w:tc>
        <w:tc>
          <w:tcPr>
            <w:tcW w:w="217" w:type="pct"/>
            <w:tcBorders>
              <w:top w:val="single" w:sz="4" w:space="0" w:color="auto"/>
              <w:left w:val="single" w:sz="4" w:space="0" w:color="auto"/>
              <w:right w:val="single" w:sz="4" w:space="0" w:color="auto"/>
            </w:tcBorders>
          </w:tcPr>
          <w:p w:rsidR="00E8717E" w:rsidRPr="005064D1" w:rsidRDefault="00A276B4" w:rsidP="00404E02">
            <w:pPr>
              <w:spacing w:after="0"/>
              <w:rPr>
                <w:rFonts w:ascii="Times New Roman" w:hAnsi="Times New Roman"/>
                <w:bCs/>
                <w:sz w:val="24"/>
                <w:szCs w:val="24"/>
              </w:rPr>
            </w:pPr>
            <w:r w:rsidRPr="005064D1">
              <w:rPr>
                <w:rFonts w:ascii="Times New Roman" w:hAnsi="Times New Roman"/>
                <w:bCs/>
                <w:sz w:val="24"/>
                <w:szCs w:val="24"/>
              </w:rPr>
              <w:t>10.</w:t>
            </w:r>
          </w:p>
        </w:tc>
        <w:tc>
          <w:tcPr>
            <w:tcW w:w="2611" w:type="pct"/>
            <w:tcBorders>
              <w:top w:val="single" w:sz="4" w:space="0" w:color="auto"/>
              <w:left w:val="single" w:sz="4" w:space="0" w:color="auto"/>
              <w:bottom w:val="single" w:sz="4" w:space="0" w:color="auto"/>
              <w:right w:val="single" w:sz="4" w:space="0" w:color="auto"/>
            </w:tcBorders>
          </w:tcPr>
          <w:p w:rsidR="00E8717E" w:rsidRPr="005064D1" w:rsidRDefault="00ED0183" w:rsidP="00404E02">
            <w:pPr>
              <w:spacing w:after="0"/>
              <w:rPr>
                <w:rFonts w:ascii="Times New Roman" w:hAnsi="Times New Roman"/>
                <w:bCs/>
                <w:color w:val="FF0000"/>
                <w:sz w:val="24"/>
                <w:szCs w:val="24"/>
              </w:rPr>
            </w:pPr>
            <w:r w:rsidRPr="005064D1">
              <w:rPr>
                <w:rFonts w:ascii="Times New Roman" w:hAnsi="Times New Roman"/>
                <w:bCs/>
                <w:color w:val="FF0000"/>
                <w:sz w:val="24"/>
                <w:szCs w:val="24"/>
              </w:rPr>
              <w:t xml:space="preserve">Методы развития коммуникативных способностей. </w:t>
            </w:r>
          </w:p>
        </w:tc>
        <w:tc>
          <w:tcPr>
            <w:tcW w:w="408" w:type="pct"/>
            <w:tcBorders>
              <w:top w:val="single" w:sz="4" w:space="0" w:color="auto"/>
              <w:left w:val="single" w:sz="4" w:space="0" w:color="auto"/>
              <w:right w:val="single" w:sz="4" w:space="0" w:color="auto"/>
            </w:tcBorders>
            <w:vAlign w:val="center"/>
          </w:tcPr>
          <w:p w:rsidR="00E8717E" w:rsidRPr="005064D1" w:rsidRDefault="00F062AF" w:rsidP="00D10855">
            <w:pPr>
              <w:spacing w:after="0" w:line="240" w:lineRule="auto"/>
              <w:jc w:val="center"/>
              <w:rPr>
                <w:rFonts w:ascii="Times New Roman" w:hAnsi="Times New Roman"/>
                <w:bCs/>
                <w:sz w:val="24"/>
                <w:szCs w:val="24"/>
              </w:rPr>
            </w:pPr>
            <w:r w:rsidRPr="005064D1">
              <w:rPr>
                <w:rFonts w:ascii="Times New Roman" w:hAnsi="Times New Roman"/>
                <w:bCs/>
                <w:sz w:val="24"/>
                <w:szCs w:val="24"/>
              </w:rPr>
              <w:t>1</w:t>
            </w:r>
          </w:p>
        </w:tc>
        <w:tc>
          <w:tcPr>
            <w:tcW w:w="948" w:type="pct"/>
            <w:vMerge/>
            <w:tcBorders>
              <w:left w:val="single" w:sz="4" w:space="0" w:color="auto"/>
              <w:right w:val="single" w:sz="4" w:space="0" w:color="auto"/>
            </w:tcBorders>
            <w:vAlign w:val="center"/>
          </w:tcPr>
          <w:p w:rsidR="00E8717E" w:rsidRPr="005064D1" w:rsidRDefault="00E8717E" w:rsidP="00404E02">
            <w:pPr>
              <w:spacing w:after="0" w:line="240" w:lineRule="auto"/>
              <w:rPr>
                <w:rFonts w:ascii="Times New Roman" w:hAnsi="Times New Roman"/>
                <w:sz w:val="24"/>
                <w:szCs w:val="24"/>
              </w:rPr>
            </w:pPr>
          </w:p>
        </w:tc>
      </w:tr>
      <w:tr w:rsidR="00E8717E" w:rsidRPr="005064D1" w:rsidTr="005D4DCC">
        <w:trPr>
          <w:trHeight w:val="178"/>
        </w:trPr>
        <w:tc>
          <w:tcPr>
            <w:tcW w:w="816" w:type="pct"/>
            <w:vMerge/>
            <w:tcBorders>
              <w:left w:val="single" w:sz="4" w:space="0" w:color="auto"/>
              <w:right w:val="single" w:sz="4" w:space="0" w:color="auto"/>
            </w:tcBorders>
            <w:vAlign w:val="center"/>
          </w:tcPr>
          <w:p w:rsidR="00E8717E" w:rsidRPr="005064D1" w:rsidRDefault="00E8717E" w:rsidP="00404E02">
            <w:pPr>
              <w:spacing w:after="0" w:line="240" w:lineRule="auto"/>
              <w:rPr>
                <w:rFonts w:ascii="Times New Roman" w:hAnsi="Times New Roman"/>
                <w:b/>
                <w:bCs/>
                <w:i/>
                <w:sz w:val="24"/>
                <w:szCs w:val="24"/>
              </w:rPr>
            </w:pPr>
          </w:p>
        </w:tc>
        <w:tc>
          <w:tcPr>
            <w:tcW w:w="217" w:type="pct"/>
            <w:tcBorders>
              <w:top w:val="single" w:sz="4" w:space="0" w:color="auto"/>
              <w:left w:val="single" w:sz="4" w:space="0" w:color="auto"/>
              <w:right w:val="single" w:sz="4" w:space="0" w:color="auto"/>
            </w:tcBorders>
          </w:tcPr>
          <w:p w:rsidR="00E8717E" w:rsidRPr="005064D1" w:rsidRDefault="00A276B4" w:rsidP="00404E02">
            <w:pPr>
              <w:spacing w:after="0"/>
              <w:rPr>
                <w:rFonts w:ascii="Times New Roman" w:hAnsi="Times New Roman"/>
                <w:bCs/>
                <w:sz w:val="24"/>
                <w:szCs w:val="24"/>
              </w:rPr>
            </w:pPr>
            <w:r w:rsidRPr="005064D1">
              <w:rPr>
                <w:rFonts w:ascii="Times New Roman" w:hAnsi="Times New Roman"/>
                <w:bCs/>
                <w:sz w:val="24"/>
                <w:szCs w:val="24"/>
              </w:rPr>
              <w:t>11.</w:t>
            </w:r>
          </w:p>
        </w:tc>
        <w:tc>
          <w:tcPr>
            <w:tcW w:w="2611" w:type="pct"/>
            <w:tcBorders>
              <w:top w:val="single" w:sz="4" w:space="0" w:color="auto"/>
              <w:left w:val="single" w:sz="4" w:space="0" w:color="auto"/>
              <w:bottom w:val="single" w:sz="4" w:space="0" w:color="auto"/>
              <w:right w:val="single" w:sz="4" w:space="0" w:color="auto"/>
            </w:tcBorders>
          </w:tcPr>
          <w:p w:rsidR="00E8717E" w:rsidRPr="005064D1" w:rsidRDefault="00ED0183" w:rsidP="00404E02">
            <w:pPr>
              <w:spacing w:after="0"/>
              <w:rPr>
                <w:rFonts w:ascii="Times New Roman" w:hAnsi="Times New Roman"/>
                <w:bCs/>
                <w:color w:val="FF0000"/>
                <w:sz w:val="24"/>
                <w:szCs w:val="24"/>
              </w:rPr>
            </w:pPr>
            <w:r w:rsidRPr="005064D1">
              <w:rPr>
                <w:rFonts w:ascii="Times New Roman" w:hAnsi="Times New Roman"/>
                <w:bCs/>
                <w:color w:val="FF0000"/>
                <w:sz w:val="24"/>
                <w:szCs w:val="24"/>
              </w:rPr>
              <w:t>Толерантность как средство повышения эффективности общения.</w:t>
            </w:r>
          </w:p>
        </w:tc>
        <w:tc>
          <w:tcPr>
            <w:tcW w:w="408" w:type="pct"/>
            <w:tcBorders>
              <w:top w:val="single" w:sz="4" w:space="0" w:color="auto"/>
              <w:left w:val="single" w:sz="4" w:space="0" w:color="auto"/>
              <w:right w:val="single" w:sz="4" w:space="0" w:color="auto"/>
            </w:tcBorders>
            <w:vAlign w:val="center"/>
          </w:tcPr>
          <w:p w:rsidR="00E8717E" w:rsidRPr="005064D1" w:rsidRDefault="00F062AF" w:rsidP="00D10855">
            <w:pPr>
              <w:spacing w:after="0" w:line="240" w:lineRule="auto"/>
              <w:jc w:val="center"/>
              <w:rPr>
                <w:rFonts w:ascii="Times New Roman" w:hAnsi="Times New Roman"/>
                <w:bCs/>
                <w:sz w:val="24"/>
                <w:szCs w:val="24"/>
              </w:rPr>
            </w:pPr>
            <w:r w:rsidRPr="005064D1">
              <w:rPr>
                <w:rFonts w:ascii="Times New Roman" w:hAnsi="Times New Roman"/>
                <w:bCs/>
                <w:sz w:val="24"/>
                <w:szCs w:val="24"/>
              </w:rPr>
              <w:t>1</w:t>
            </w:r>
          </w:p>
        </w:tc>
        <w:tc>
          <w:tcPr>
            <w:tcW w:w="948" w:type="pct"/>
            <w:vMerge/>
            <w:tcBorders>
              <w:left w:val="single" w:sz="4" w:space="0" w:color="auto"/>
              <w:right w:val="single" w:sz="4" w:space="0" w:color="auto"/>
            </w:tcBorders>
            <w:vAlign w:val="center"/>
          </w:tcPr>
          <w:p w:rsidR="00E8717E" w:rsidRPr="005064D1" w:rsidRDefault="00E8717E" w:rsidP="00404E02">
            <w:pPr>
              <w:spacing w:after="0" w:line="240" w:lineRule="auto"/>
              <w:rPr>
                <w:rFonts w:ascii="Times New Roman" w:hAnsi="Times New Roman"/>
                <w:sz w:val="24"/>
                <w:szCs w:val="24"/>
              </w:rPr>
            </w:pPr>
          </w:p>
        </w:tc>
      </w:tr>
      <w:tr w:rsidR="001B2EC3" w:rsidRPr="005064D1" w:rsidTr="001B2EC3">
        <w:trPr>
          <w:trHeight w:val="177"/>
        </w:trPr>
        <w:tc>
          <w:tcPr>
            <w:tcW w:w="816" w:type="pct"/>
            <w:vMerge/>
            <w:tcBorders>
              <w:left w:val="single" w:sz="4" w:space="0" w:color="auto"/>
              <w:right w:val="single" w:sz="4" w:space="0" w:color="auto"/>
            </w:tcBorders>
            <w:vAlign w:val="center"/>
            <w:hideMark/>
          </w:tcPr>
          <w:p w:rsidR="001B2EC3" w:rsidRPr="005064D1" w:rsidRDefault="001B2EC3" w:rsidP="00404E02">
            <w:pPr>
              <w:spacing w:after="0" w:line="240" w:lineRule="auto"/>
              <w:rPr>
                <w:rFonts w:ascii="Times New Roman" w:hAnsi="Times New Roman"/>
                <w:b/>
                <w:bCs/>
                <w:i/>
                <w:sz w:val="24"/>
                <w:szCs w:val="24"/>
              </w:rPr>
            </w:pPr>
          </w:p>
        </w:tc>
        <w:tc>
          <w:tcPr>
            <w:tcW w:w="2828" w:type="pct"/>
            <w:gridSpan w:val="2"/>
            <w:tcBorders>
              <w:left w:val="single" w:sz="4" w:space="0" w:color="auto"/>
              <w:bottom w:val="single" w:sz="4" w:space="0" w:color="auto"/>
              <w:right w:val="single" w:sz="4" w:space="0" w:color="auto"/>
            </w:tcBorders>
            <w:hideMark/>
          </w:tcPr>
          <w:p w:rsidR="001B2EC3" w:rsidRPr="005064D1" w:rsidRDefault="001B2EC3" w:rsidP="00404E02">
            <w:pPr>
              <w:spacing w:after="0"/>
              <w:rPr>
                <w:rFonts w:ascii="Times New Roman" w:hAnsi="Times New Roman"/>
                <w:bCs/>
                <w:sz w:val="24"/>
                <w:szCs w:val="24"/>
              </w:rPr>
            </w:pPr>
            <w:r w:rsidRPr="005064D1">
              <w:rPr>
                <w:rFonts w:ascii="Times New Roman" w:hAnsi="Times New Roman"/>
                <w:b/>
                <w:bCs/>
                <w:sz w:val="24"/>
                <w:szCs w:val="24"/>
              </w:rPr>
              <w:t>В том числе, практических занятий</w:t>
            </w:r>
          </w:p>
        </w:tc>
        <w:tc>
          <w:tcPr>
            <w:tcW w:w="408" w:type="pct"/>
            <w:tcBorders>
              <w:left w:val="single" w:sz="4" w:space="0" w:color="auto"/>
              <w:right w:val="single" w:sz="4" w:space="0" w:color="auto"/>
            </w:tcBorders>
            <w:vAlign w:val="center"/>
            <w:hideMark/>
          </w:tcPr>
          <w:p w:rsidR="001B2EC3" w:rsidRPr="005064D1" w:rsidRDefault="00F062AF" w:rsidP="00D10855">
            <w:pPr>
              <w:spacing w:after="0" w:line="240" w:lineRule="auto"/>
              <w:jc w:val="center"/>
              <w:rPr>
                <w:rFonts w:ascii="Times New Roman" w:hAnsi="Times New Roman"/>
                <w:b/>
                <w:bCs/>
                <w:sz w:val="24"/>
                <w:szCs w:val="24"/>
              </w:rPr>
            </w:pPr>
            <w:r w:rsidRPr="005064D1">
              <w:rPr>
                <w:rFonts w:ascii="Times New Roman" w:hAnsi="Times New Roman"/>
                <w:b/>
                <w:bCs/>
                <w:sz w:val="24"/>
                <w:szCs w:val="24"/>
              </w:rPr>
              <w:t>2</w:t>
            </w:r>
          </w:p>
        </w:tc>
        <w:tc>
          <w:tcPr>
            <w:tcW w:w="948" w:type="pct"/>
            <w:vMerge/>
            <w:tcBorders>
              <w:left w:val="single" w:sz="4" w:space="0" w:color="auto"/>
              <w:right w:val="single" w:sz="4" w:space="0" w:color="auto"/>
            </w:tcBorders>
            <w:vAlign w:val="center"/>
            <w:hideMark/>
          </w:tcPr>
          <w:p w:rsidR="001B2EC3" w:rsidRPr="005064D1" w:rsidRDefault="001B2EC3" w:rsidP="00404E02">
            <w:pPr>
              <w:spacing w:after="0" w:line="240" w:lineRule="auto"/>
              <w:rPr>
                <w:rFonts w:ascii="Times New Roman" w:hAnsi="Times New Roman"/>
                <w:sz w:val="24"/>
                <w:szCs w:val="24"/>
              </w:rPr>
            </w:pPr>
          </w:p>
        </w:tc>
      </w:tr>
      <w:tr w:rsidR="001B2EC3" w:rsidRPr="005064D1" w:rsidTr="005D4DCC">
        <w:trPr>
          <w:trHeight w:val="582"/>
        </w:trPr>
        <w:tc>
          <w:tcPr>
            <w:tcW w:w="816" w:type="pct"/>
            <w:vMerge/>
            <w:tcBorders>
              <w:left w:val="single" w:sz="4" w:space="0" w:color="auto"/>
              <w:right w:val="single" w:sz="4" w:space="0" w:color="auto"/>
            </w:tcBorders>
            <w:vAlign w:val="center"/>
            <w:hideMark/>
          </w:tcPr>
          <w:p w:rsidR="001B2EC3" w:rsidRPr="005064D1" w:rsidRDefault="001B2EC3" w:rsidP="00404E02">
            <w:pPr>
              <w:spacing w:after="0" w:line="240" w:lineRule="auto"/>
              <w:rPr>
                <w:rFonts w:ascii="Times New Roman" w:hAnsi="Times New Roman"/>
                <w:b/>
                <w:bCs/>
                <w:i/>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1B2EC3" w:rsidRPr="005064D1" w:rsidRDefault="00A276B4" w:rsidP="00F74631">
            <w:pPr>
              <w:spacing w:after="0"/>
              <w:rPr>
                <w:rFonts w:ascii="Times New Roman" w:hAnsi="Times New Roman"/>
                <w:bCs/>
                <w:sz w:val="24"/>
                <w:szCs w:val="24"/>
              </w:rPr>
            </w:pPr>
            <w:r w:rsidRPr="005064D1">
              <w:rPr>
                <w:rFonts w:ascii="Times New Roman" w:hAnsi="Times New Roman"/>
                <w:bCs/>
                <w:sz w:val="24"/>
                <w:szCs w:val="24"/>
              </w:rPr>
              <w:t>12</w:t>
            </w:r>
            <w:r w:rsidR="001B2EC3" w:rsidRPr="005064D1">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1B2EC3" w:rsidRPr="005064D1" w:rsidRDefault="001B2EC3" w:rsidP="000F2361">
            <w:pPr>
              <w:spacing w:after="0"/>
              <w:rPr>
                <w:rFonts w:ascii="Times New Roman" w:hAnsi="Times New Roman"/>
                <w:bCs/>
                <w:sz w:val="24"/>
                <w:szCs w:val="24"/>
              </w:rPr>
            </w:pPr>
            <w:r w:rsidRPr="005064D1">
              <w:rPr>
                <w:rFonts w:ascii="Times New Roman" w:hAnsi="Times New Roman"/>
                <w:b/>
                <w:bCs/>
                <w:sz w:val="24"/>
                <w:szCs w:val="24"/>
              </w:rPr>
              <w:t>Практическое занятие № 1</w:t>
            </w:r>
            <w:r w:rsidRPr="005064D1">
              <w:rPr>
                <w:rFonts w:ascii="Times New Roman" w:hAnsi="Times New Roman"/>
                <w:bCs/>
                <w:sz w:val="24"/>
                <w:szCs w:val="24"/>
              </w:rPr>
              <w:t>.</w:t>
            </w:r>
          </w:p>
          <w:p w:rsidR="00ED0183" w:rsidRPr="005064D1" w:rsidRDefault="00AE0528" w:rsidP="000F2361">
            <w:pPr>
              <w:spacing w:after="0"/>
              <w:rPr>
                <w:rFonts w:ascii="Times New Roman" w:hAnsi="Times New Roman"/>
                <w:bCs/>
                <w:color w:val="FF0000"/>
                <w:sz w:val="24"/>
                <w:szCs w:val="24"/>
              </w:rPr>
            </w:pPr>
            <w:r w:rsidRPr="005064D1">
              <w:rPr>
                <w:rFonts w:ascii="Times New Roman" w:hAnsi="Times New Roman"/>
                <w:bCs/>
                <w:color w:val="FF0000"/>
                <w:sz w:val="24"/>
                <w:szCs w:val="24"/>
              </w:rPr>
              <w:t xml:space="preserve">Выполнение теста: </w:t>
            </w:r>
            <w:r w:rsidR="00ED0183" w:rsidRPr="005064D1">
              <w:rPr>
                <w:rFonts w:ascii="Times New Roman" w:hAnsi="Times New Roman"/>
                <w:bCs/>
                <w:color w:val="FF0000"/>
                <w:sz w:val="24"/>
                <w:szCs w:val="24"/>
              </w:rPr>
              <w:t>«Самодиагностика уровня владения невербальными компонентами в процессе делового общения».</w:t>
            </w:r>
          </w:p>
        </w:tc>
        <w:tc>
          <w:tcPr>
            <w:tcW w:w="408" w:type="pct"/>
            <w:tcBorders>
              <w:left w:val="single" w:sz="4" w:space="0" w:color="auto"/>
              <w:bottom w:val="single" w:sz="4" w:space="0" w:color="auto"/>
              <w:right w:val="single" w:sz="4" w:space="0" w:color="auto"/>
            </w:tcBorders>
            <w:vAlign w:val="center"/>
            <w:hideMark/>
          </w:tcPr>
          <w:p w:rsidR="001B2EC3" w:rsidRPr="005064D1" w:rsidRDefault="001B2EC3" w:rsidP="00F74631">
            <w:pPr>
              <w:spacing w:after="0" w:line="240" w:lineRule="auto"/>
              <w:jc w:val="center"/>
              <w:rPr>
                <w:rFonts w:ascii="Times New Roman" w:hAnsi="Times New Roman"/>
                <w:bCs/>
                <w:sz w:val="24"/>
                <w:szCs w:val="24"/>
              </w:rPr>
            </w:pPr>
            <w:r w:rsidRPr="005064D1">
              <w:rPr>
                <w:rFonts w:ascii="Times New Roman" w:hAnsi="Times New Roman"/>
                <w:bCs/>
                <w:sz w:val="24"/>
                <w:szCs w:val="24"/>
              </w:rPr>
              <w:t>1</w:t>
            </w:r>
          </w:p>
        </w:tc>
        <w:tc>
          <w:tcPr>
            <w:tcW w:w="948" w:type="pct"/>
            <w:vMerge/>
            <w:tcBorders>
              <w:left w:val="single" w:sz="4" w:space="0" w:color="auto"/>
              <w:right w:val="single" w:sz="4" w:space="0" w:color="auto"/>
            </w:tcBorders>
            <w:vAlign w:val="center"/>
            <w:hideMark/>
          </w:tcPr>
          <w:p w:rsidR="001B2EC3" w:rsidRPr="005064D1" w:rsidRDefault="001B2EC3" w:rsidP="00404E02">
            <w:pPr>
              <w:spacing w:after="0" w:line="240" w:lineRule="auto"/>
              <w:rPr>
                <w:rFonts w:ascii="Times New Roman" w:hAnsi="Times New Roman"/>
                <w:sz w:val="24"/>
                <w:szCs w:val="24"/>
              </w:rPr>
            </w:pPr>
          </w:p>
        </w:tc>
      </w:tr>
      <w:tr w:rsidR="001B2EC3" w:rsidRPr="005064D1" w:rsidTr="00CF3FB5">
        <w:trPr>
          <w:trHeight w:val="177"/>
        </w:trPr>
        <w:tc>
          <w:tcPr>
            <w:tcW w:w="816" w:type="pct"/>
            <w:vMerge/>
            <w:tcBorders>
              <w:left w:val="single" w:sz="4" w:space="0" w:color="auto"/>
              <w:bottom w:val="single" w:sz="4" w:space="0" w:color="auto"/>
              <w:right w:val="single" w:sz="4" w:space="0" w:color="auto"/>
            </w:tcBorders>
            <w:vAlign w:val="center"/>
            <w:hideMark/>
          </w:tcPr>
          <w:p w:rsidR="001B2EC3" w:rsidRPr="005064D1" w:rsidRDefault="001B2EC3" w:rsidP="00F74631">
            <w:pPr>
              <w:spacing w:after="0" w:line="240" w:lineRule="auto"/>
              <w:rPr>
                <w:rFonts w:ascii="Times New Roman" w:hAnsi="Times New Roman"/>
                <w:b/>
                <w:bCs/>
                <w:i/>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1B2EC3" w:rsidRPr="005064D1" w:rsidRDefault="00A276B4" w:rsidP="00CF1D57">
            <w:pPr>
              <w:spacing w:after="0"/>
              <w:rPr>
                <w:rFonts w:ascii="Times New Roman" w:hAnsi="Times New Roman"/>
                <w:bCs/>
                <w:sz w:val="24"/>
                <w:szCs w:val="24"/>
              </w:rPr>
            </w:pPr>
            <w:r w:rsidRPr="005064D1">
              <w:rPr>
                <w:rFonts w:ascii="Times New Roman" w:hAnsi="Times New Roman"/>
                <w:bCs/>
                <w:sz w:val="24"/>
                <w:szCs w:val="24"/>
              </w:rPr>
              <w:t>13</w:t>
            </w:r>
            <w:r w:rsidR="001B2EC3" w:rsidRPr="005064D1">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1B2EC3" w:rsidRPr="005064D1" w:rsidRDefault="001B2EC3" w:rsidP="00CF1D57">
            <w:pPr>
              <w:spacing w:after="0"/>
              <w:rPr>
                <w:rFonts w:ascii="Times New Roman" w:hAnsi="Times New Roman"/>
                <w:bCs/>
                <w:sz w:val="24"/>
                <w:szCs w:val="24"/>
              </w:rPr>
            </w:pPr>
            <w:r w:rsidRPr="005064D1">
              <w:rPr>
                <w:rFonts w:ascii="Times New Roman" w:hAnsi="Times New Roman"/>
                <w:b/>
                <w:bCs/>
                <w:sz w:val="24"/>
                <w:szCs w:val="24"/>
              </w:rPr>
              <w:t>Практическое занятие № 2</w:t>
            </w:r>
            <w:r w:rsidRPr="005064D1">
              <w:rPr>
                <w:rFonts w:ascii="Times New Roman" w:hAnsi="Times New Roman"/>
                <w:bCs/>
                <w:sz w:val="24"/>
                <w:szCs w:val="24"/>
              </w:rPr>
              <w:t>.</w:t>
            </w:r>
          </w:p>
          <w:p w:rsidR="001B2EC3" w:rsidRPr="005064D1" w:rsidRDefault="00ED0183" w:rsidP="00CF1D57">
            <w:pPr>
              <w:spacing w:after="0"/>
              <w:rPr>
                <w:rFonts w:ascii="Times New Roman" w:hAnsi="Times New Roman"/>
                <w:bCs/>
                <w:color w:val="FF0000"/>
                <w:sz w:val="24"/>
                <w:szCs w:val="24"/>
              </w:rPr>
            </w:pPr>
            <w:r w:rsidRPr="005064D1">
              <w:rPr>
                <w:rFonts w:ascii="Times New Roman" w:hAnsi="Times New Roman"/>
                <w:bCs/>
                <w:color w:val="FF0000"/>
                <w:sz w:val="24"/>
                <w:szCs w:val="24"/>
              </w:rPr>
              <w:t>Тренинг по развитию коммуникативных навыков.</w:t>
            </w:r>
          </w:p>
        </w:tc>
        <w:tc>
          <w:tcPr>
            <w:tcW w:w="408" w:type="pct"/>
            <w:tcBorders>
              <w:left w:val="single" w:sz="4" w:space="0" w:color="auto"/>
              <w:bottom w:val="single" w:sz="4" w:space="0" w:color="auto"/>
              <w:right w:val="single" w:sz="4" w:space="0" w:color="auto"/>
            </w:tcBorders>
            <w:vAlign w:val="center"/>
            <w:hideMark/>
          </w:tcPr>
          <w:p w:rsidR="001B2EC3" w:rsidRPr="005064D1" w:rsidRDefault="001B2EC3" w:rsidP="00F74631">
            <w:pPr>
              <w:spacing w:after="0" w:line="240" w:lineRule="auto"/>
              <w:jc w:val="center"/>
              <w:rPr>
                <w:rFonts w:ascii="Times New Roman" w:hAnsi="Times New Roman"/>
                <w:bCs/>
                <w:sz w:val="24"/>
                <w:szCs w:val="24"/>
              </w:rPr>
            </w:pPr>
            <w:r w:rsidRPr="005064D1">
              <w:rPr>
                <w:rFonts w:ascii="Times New Roman" w:hAnsi="Times New Roman"/>
                <w:bCs/>
                <w:sz w:val="24"/>
                <w:szCs w:val="24"/>
              </w:rPr>
              <w:t>1</w:t>
            </w:r>
          </w:p>
        </w:tc>
        <w:tc>
          <w:tcPr>
            <w:tcW w:w="948" w:type="pct"/>
            <w:vMerge/>
            <w:tcBorders>
              <w:left w:val="single" w:sz="4" w:space="0" w:color="auto"/>
              <w:bottom w:val="single" w:sz="4" w:space="0" w:color="auto"/>
              <w:right w:val="single" w:sz="4" w:space="0" w:color="auto"/>
            </w:tcBorders>
            <w:vAlign w:val="center"/>
            <w:hideMark/>
          </w:tcPr>
          <w:p w:rsidR="001B2EC3" w:rsidRPr="005064D1" w:rsidRDefault="001B2EC3" w:rsidP="00F74631">
            <w:pPr>
              <w:spacing w:after="0" w:line="240" w:lineRule="auto"/>
              <w:rPr>
                <w:rFonts w:ascii="Times New Roman" w:hAnsi="Times New Roman"/>
                <w:sz w:val="24"/>
                <w:szCs w:val="24"/>
              </w:rPr>
            </w:pPr>
          </w:p>
        </w:tc>
      </w:tr>
      <w:tr w:rsidR="000F2361" w:rsidRPr="005064D1" w:rsidTr="00CF3FB5">
        <w:trPr>
          <w:trHeight w:val="199"/>
        </w:trPr>
        <w:tc>
          <w:tcPr>
            <w:tcW w:w="816" w:type="pct"/>
            <w:vMerge w:val="restart"/>
            <w:tcBorders>
              <w:top w:val="single" w:sz="4" w:space="0" w:color="auto"/>
              <w:left w:val="single" w:sz="4" w:space="0" w:color="auto"/>
              <w:right w:val="single" w:sz="4" w:space="0" w:color="auto"/>
            </w:tcBorders>
            <w:hideMark/>
          </w:tcPr>
          <w:p w:rsidR="000F2361" w:rsidRPr="005064D1" w:rsidRDefault="000F2361" w:rsidP="00271DC5">
            <w:pPr>
              <w:spacing w:before="240" w:after="0"/>
              <w:rPr>
                <w:rFonts w:ascii="Times New Roman" w:hAnsi="Times New Roman"/>
                <w:b/>
                <w:bCs/>
                <w:sz w:val="24"/>
                <w:szCs w:val="24"/>
              </w:rPr>
            </w:pPr>
            <w:r w:rsidRPr="005064D1">
              <w:rPr>
                <w:rFonts w:ascii="Times New Roman" w:hAnsi="Times New Roman"/>
                <w:b/>
                <w:bCs/>
                <w:sz w:val="24"/>
                <w:szCs w:val="24"/>
              </w:rPr>
              <w:lastRenderedPageBreak/>
              <w:t>Тема 2.2 Интерактивная функция общения</w:t>
            </w:r>
          </w:p>
        </w:tc>
        <w:tc>
          <w:tcPr>
            <w:tcW w:w="2828" w:type="pct"/>
            <w:gridSpan w:val="2"/>
            <w:tcBorders>
              <w:top w:val="single" w:sz="4" w:space="0" w:color="auto"/>
              <w:left w:val="single" w:sz="4" w:space="0" w:color="auto"/>
              <w:bottom w:val="single" w:sz="4" w:space="0" w:color="auto"/>
              <w:right w:val="single" w:sz="4" w:space="0" w:color="auto"/>
            </w:tcBorders>
            <w:hideMark/>
          </w:tcPr>
          <w:p w:rsidR="000C2CBE" w:rsidRPr="005064D1" w:rsidRDefault="000F2361" w:rsidP="00CF1D57">
            <w:pPr>
              <w:spacing w:after="0" w:line="240" w:lineRule="auto"/>
              <w:rPr>
                <w:rFonts w:ascii="Times New Roman" w:hAnsi="Times New Roman"/>
                <w:b/>
                <w:bCs/>
                <w:sz w:val="24"/>
                <w:szCs w:val="24"/>
              </w:rPr>
            </w:pPr>
            <w:r w:rsidRPr="005064D1">
              <w:rPr>
                <w:rFonts w:ascii="Times New Roman" w:hAnsi="Times New Roman"/>
                <w:b/>
                <w:bCs/>
                <w:sz w:val="24"/>
                <w:szCs w:val="24"/>
              </w:rPr>
              <w:t>Содержание учебного материала</w:t>
            </w:r>
          </w:p>
        </w:tc>
        <w:tc>
          <w:tcPr>
            <w:tcW w:w="408" w:type="pct"/>
            <w:tcBorders>
              <w:top w:val="single" w:sz="4" w:space="0" w:color="auto"/>
              <w:left w:val="single" w:sz="4" w:space="0" w:color="auto"/>
              <w:bottom w:val="single" w:sz="4" w:space="0" w:color="auto"/>
              <w:right w:val="single" w:sz="4" w:space="0" w:color="auto"/>
            </w:tcBorders>
            <w:vAlign w:val="center"/>
          </w:tcPr>
          <w:p w:rsidR="000F2361" w:rsidRPr="005064D1" w:rsidRDefault="00F062AF" w:rsidP="00CF1D57">
            <w:pPr>
              <w:spacing w:after="0" w:line="240" w:lineRule="auto"/>
              <w:jc w:val="center"/>
              <w:rPr>
                <w:rFonts w:ascii="Times New Roman" w:hAnsi="Times New Roman"/>
                <w:b/>
                <w:bCs/>
                <w:sz w:val="24"/>
                <w:szCs w:val="24"/>
              </w:rPr>
            </w:pPr>
            <w:r w:rsidRPr="005064D1">
              <w:rPr>
                <w:rFonts w:ascii="Times New Roman" w:hAnsi="Times New Roman"/>
                <w:b/>
                <w:bCs/>
                <w:sz w:val="24"/>
                <w:szCs w:val="24"/>
              </w:rPr>
              <w:t>7</w:t>
            </w:r>
          </w:p>
        </w:tc>
        <w:tc>
          <w:tcPr>
            <w:tcW w:w="948" w:type="pct"/>
            <w:vMerge w:val="restart"/>
            <w:tcBorders>
              <w:top w:val="single" w:sz="4" w:space="0" w:color="auto"/>
              <w:left w:val="single" w:sz="4" w:space="0" w:color="auto"/>
              <w:right w:val="single" w:sz="4" w:space="0" w:color="auto"/>
            </w:tcBorders>
            <w:hideMark/>
          </w:tcPr>
          <w:p w:rsidR="000F2361" w:rsidRPr="005064D1" w:rsidRDefault="000F2361" w:rsidP="00063287">
            <w:pPr>
              <w:spacing w:after="0"/>
              <w:rPr>
                <w:rFonts w:ascii="Times New Roman" w:hAnsi="Times New Roman"/>
                <w:bCs/>
                <w:sz w:val="24"/>
                <w:szCs w:val="24"/>
              </w:rPr>
            </w:pPr>
            <w:r w:rsidRPr="005064D1">
              <w:rPr>
                <w:rFonts w:ascii="Times New Roman" w:hAnsi="Times New Roman"/>
                <w:sz w:val="24"/>
                <w:szCs w:val="24"/>
              </w:rPr>
              <w:t>ОК 03,04,05,06,10</w:t>
            </w:r>
            <w:r w:rsidR="00063287" w:rsidRPr="005064D1">
              <w:rPr>
                <w:rFonts w:ascii="Times New Roman" w:hAnsi="Times New Roman"/>
                <w:bCs/>
                <w:sz w:val="24"/>
                <w:szCs w:val="24"/>
              </w:rPr>
              <w:t>.</w:t>
            </w:r>
          </w:p>
          <w:p w:rsidR="00063287" w:rsidRPr="005064D1" w:rsidRDefault="00452EEB" w:rsidP="00063287">
            <w:pPr>
              <w:spacing w:after="0"/>
              <w:rPr>
                <w:rFonts w:ascii="Times New Roman" w:hAnsi="Times New Roman"/>
                <w:sz w:val="24"/>
                <w:szCs w:val="24"/>
              </w:rPr>
            </w:pPr>
            <w:r w:rsidRPr="005064D1">
              <w:rPr>
                <w:rFonts w:ascii="Times New Roman" w:eastAsia="Calibri" w:hAnsi="Times New Roman"/>
                <w:sz w:val="24"/>
                <w:szCs w:val="24"/>
              </w:rPr>
              <w:t xml:space="preserve">ЦОДНВ.2., ЦОДНВ.3., ЦОФВ.5., </w:t>
            </w:r>
            <w:r w:rsidRPr="005064D1">
              <w:rPr>
                <w:rFonts w:ascii="Times New Roman" w:eastAsia="Calibri" w:hAnsi="Times New Roman"/>
                <w:bCs/>
                <w:sz w:val="24"/>
                <w:szCs w:val="24"/>
              </w:rPr>
              <w:t>ЦОЦНП.4.</w:t>
            </w:r>
          </w:p>
        </w:tc>
      </w:tr>
      <w:tr w:rsidR="000F2361" w:rsidRPr="005064D1" w:rsidTr="00CF3FB5">
        <w:trPr>
          <w:trHeight w:val="178"/>
        </w:trPr>
        <w:tc>
          <w:tcPr>
            <w:tcW w:w="816" w:type="pct"/>
            <w:vMerge/>
            <w:tcBorders>
              <w:left w:val="single" w:sz="4" w:space="0" w:color="auto"/>
              <w:right w:val="single" w:sz="4" w:space="0" w:color="auto"/>
            </w:tcBorders>
            <w:vAlign w:val="center"/>
            <w:hideMark/>
          </w:tcPr>
          <w:p w:rsidR="000F2361" w:rsidRPr="005064D1" w:rsidRDefault="000F2361" w:rsidP="00404E02">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0F2361" w:rsidRPr="005064D1" w:rsidRDefault="000F2361" w:rsidP="00A276B4">
            <w:pPr>
              <w:spacing w:after="0"/>
              <w:jc w:val="center"/>
              <w:rPr>
                <w:rFonts w:ascii="Times New Roman" w:hAnsi="Times New Roman"/>
                <w:sz w:val="24"/>
                <w:szCs w:val="24"/>
              </w:rPr>
            </w:pPr>
            <w:r w:rsidRPr="005064D1">
              <w:rPr>
                <w:rFonts w:ascii="Times New Roman" w:hAnsi="Times New Roman"/>
                <w:sz w:val="24"/>
                <w:szCs w:val="24"/>
              </w:rPr>
              <w:t>1</w:t>
            </w:r>
            <w:r w:rsidR="00A276B4" w:rsidRPr="005064D1">
              <w:rPr>
                <w:rFonts w:ascii="Times New Roman" w:hAnsi="Times New Roman"/>
                <w:sz w:val="24"/>
                <w:szCs w:val="24"/>
              </w:rPr>
              <w:t>4</w:t>
            </w:r>
            <w:r w:rsidRPr="005064D1">
              <w:rPr>
                <w:rFonts w:ascii="Times New Roman" w:hAnsi="Times New Roman"/>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0F2361" w:rsidRPr="005064D1" w:rsidRDefault="000F2361" w:rsidP="00CC4560">
            <w:pPr>
              <w:spacing w:after="0"/>
              <w:jc w:val="both"/>
              <w:rPr>
                <w:rFonts w:ascii="Times New Roman" w:hAnsi="Times New Roman"/>
                <w:sz w:val="24"/>
                <w:szCs w:val="24"/>
              </w:rPr>
            </w:pPr>
            <w:r w:rsidRPr="005064D1">
              <w:rPr>
                <w:rFonts w:ascii="Times New Roman" w:hAnsi="Times New Roman"/>
                <w:sz w:val="24"/>
                <w:szCs w:val="24"/>
              </w:rPr>
              <w:t xml:space="preserve">Общение как взаимодействие. </w:t>
            </w:r>
            <w:r w:rsidR="00423EB5" w:rsidRPr="005064D1">
              <w:rPr>
                <w:rFonts w:ascii="Times New Roman" w:hAnsi="Times New Roman"/>
                <w:sz w:val="24"/>
                <w:szCs w:val="24"/>
              </w:rPr>
              <w:t>Типы взаимодействий.</w:t>
            </w:r>
          </w:p>
        </w:tc>
        <w:tc>
          <w:tcPr>
            <w:tcW w:w="408" w:type="pct"/>
            <w:tcBorders>
              <w:top w:val="single" w:sz="4" w:space="0" w:color="auto"/>
              <w:left w:val="single" w:sz="4" w:space="0" w:color="auto"/>
              <w:right w:val="single" w:sz="4" w:space="0" w:color="auto"/>
            </w:tcBorders>
            <w:vAlign w:val="center"/>
            <w:hideMark/>
          </w:tcPr>
          <w:p w:rsidR="000F2361" w:rsidRPr="005064D1" w:rsidRDefault="000F2361" w:rsidP="00404E02">
            <w:pPr>
              <w:spacing w:after="0" w:line="240" w:lineRule="auto"/>
              <w:jc w:val="center"/>
              <w:rPr>
                <w:rFonts w:ascii="Times New Roman" w:hAnsi="Times New Roman"/>
                <w:bCs/>
                <w:sz w:val="24"/>
                <w:szCs w:val="24"/>
              </w:rPr>
            </w:pPr>
            <w:r w:rsidRPr="005064D1">
              <w:rPr>
                <w:rFonts w:ascii="Times New Roman" w:hAnsi="Times New Roman"/>
                <w:bCs/>
                <w:sz w:val="24"/>
                <w:szCs w:val="24"/>
              </w:rPr>
              <w:t>1</w:t>
            </w:r>
          </w:p>
        </w:tc>
        <w:tc>
          <w:tcPr>
            <w:tcW w:w="948" w:type="pct"/>
            <w:vMerge/>
            <w:tcBorders>
              <w:left w:val="single" w:sz="4" w:space="0" w:color="auto"/>
              <w:right w:val="single" w:sz="4" w:space="0" w:color="auto"/>
            </w:tcBorders>
            <w:vAlign w:val="center"/>
            <w:hideMark/>
          </w:tcPr>
          <w:p w:rsidR="000F2361" w:rsidRPr="005064D1" w:rsidRDefault="000F2361" w:rsidP="00404E02">
            <w:pPr>
              <w:spacing w:after="0" w:line="240" w:lineRule="auto"/>
              <w:rPr>
                <w:rFonts w:ascii="Times New Roman" w:hAnsi="Times New Roman"/>
                <w:sz w:val="24"/>
                <w:szCs w:val="24"/>
              </w:rPr>
            </w:pPr>
          </w:p>
        </w:tc>
      </w:tr>
      <w:tr w:rsidR="000F2361" w:rsidRPr="005064D1" w:rsidTr="00CF3FB5">
        <w:trPr>
          <w:trHeight w:val="177"/>
        </w:trPr>
        <w:tc>
          <w:tcPr>
            <w:tcW w:w="816" w:type="pct"/>
            <w:vMerge/>
            <w:tcBorders>
              <w:left w:val="single" w:sz="4" w:space="0" w:color="auto"/>
              <w:right w:val="single" w:sz="4" w:space="0" w:color="auto"/>
            </w:tcBorders>
            <w:vAlign w:val="center"/>
            <w:hideMark/>
          </w:tcPr>
          <w:p w:rsidR="000F2361" w:rsidRPr="005064D1" w:rsidRDefault="000F2361" w:rsidP="00404E02">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0F2361" w:rsidRPr="005064D1" w:rsidRDefault="00A276B4" w:rsidP="000F2361">
            <w:pPr>
              <w:spacing w:after="0"/>
              <w:ind w:left="35"/>
              <w:jc w:val="center"/>
              <w:rPr>
                <w:rFonts w:ascii="Times New Roman" w:hAnsi="Times New Roman"/>
                <w:sz w:val="24"/>
                <w:szCs w:val="24"/>
              </w:rPr>
            </w:pPr>
            <w:r w:rsidRPr="005064D1">
              <w:rPr>
                <w:rFonts w:ascii="Times New Roman" w:hAnsi="Times New Roman"/>
                <w:sz w:val="24"/>
                <w:szCs w:val="24"/>
              </w:rPr>
              <w:t>15</w:t>
            </w:r>
            <w:r w:rsidR="000F2361" w:rsidRPr="005064D1">
              <w:rPr>
                <w:rFonts w:ascii="Times New Roman" w:hAnsi="Times New Roman"/>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0F2361" w:rsidRPr="005064D1" w:rsidRDefault="000F2361" w:rsidP="000F2361">
            <w:pPr>
              <w:spacing w:after="0"/>
              <w:ind w:left="35"/>
              <w:rPr>
                <w:rFonts w:ascii="Times New Roman" w:hAnsi="Times New Roman"/>
                <w:sz w:val="24"/>
                <w:szCs w:val="24"/>
              </w:rPr>
            </w:pPr>
            <w:r w:rsidRPr="005064D1">
              <w:rPr>
                <w:rFonts w:ascii="Times New Roman" w:hAnsi="Times New Roman"/>
                <w:sz w:val="24"/>
                <w:szCs w:val="24"/>
              </w:rPr>
              <w:t>Стратегии и тактики взаимодействия.</w:t>
            </w:r>
          </w:p>
        </w:tc>
        <w:tc>
          <w:tcPr>
            <w:tcW w:w="408" w:type="pct"/>
            <w:tcBorders>
              <w:left w:val="single" w:sz="4" w:space="0" w:color="auto"/>
              <w:bottom w:val="single" w:sz="4" w:space="0" w:color="auto"/>
              <w:right w:val="single" w:sz="4" w:space="0" w:color="auto"/>
            </w:tcBorders>
            <w:vAlign w:val="center"/>
            <w:hideMark/>
          </w:tcPr>
          <w:p w:rsidR="000F2361" w:rsidRPr="005064D1" w:rsidRDefault="000F2361" w:rsidP="00404E02">
            <w:pPr>
              <w:spacing w:after="0" w:line="240" w:lineRule="auto"/>
              <w:jc w:val="center"/>
              <w:rPr>
                <w:rFonts w:ascii="Times New Roman" w:hAnsi="Times New Roman"/>
                <w:bCs/>
                <w:sz w:val="24"/>
                <w:szCs w:val="24"/>
              </w:rPr>
            </w:pPr>
            <w:r w:rsidRPr="005064D1">
              <w:rPr>
                <w:rFonts w:ascii="Times New Roman" w:hAnsi="Times New Roman"/>
                <w:bCs/>
                <w:sz w:val="24"/>
                <w:szCs w:val="24"/>
              </w:rPr>
              <w:t>1</w:t>
            </w:r>
          </w:p>
        </w:tc>
        <w:tc>
          <w:tcPr>
            <w:tcW w:w="948" w:type="pct"/>
            <w:vMerge/>
            <w:tcBorders>
              <w:left w:val="single" w:sz="4" w:space="0" w:color="auto"/>
              <w:right w:val="single" w:sz="4" w:space="0" w:color="auto"/>
            </w:tcBorders>
            <w:vAlign w:val="center"/>
            <w:hideMark/>
          </w:tcPr>
          <w:p w:rsidR="000F2361" w:rsidRPr="005064D1" w:rsidRDefault="000F2361" w:rsidP="00404E02">
            <w:pPr>
              <w:spacing w:after="0" w:line="240" w:lineRule="auto"/>
              <w:rPr>
                <w:rFonts w:ascii="Times New Roman" w:hAnsi="Times New Roman"/>
                <w:sz w:val="24"/>
                <w:szCs w:val="24"/>
              </w:rPr>
            </w:pPr>
          </w:p>
        </w:tc>
      </w:tr>
      <w:tr w:rsidR="000F2361" w:rsidRPr="005064D1" w:rsidTr="00CF3FB5">
        <w:trPr>
          <w:trHeight w:val="339"/>
        </w:trPr>
        <w:tc>
          <w:tcPr>
            <w:tcW w:w="816" w:type="pct"/>
            <w:vMerge/>
            <w:tcBorders>
              <w:left w:val="single" w:sz="4" w:space="0" w:color="auto"/>
              <w:right w:val="single" w:sz="4" w:space="0" w:color="auto"/>
            </w:tcBorders>
            <w:vAlign w:val="center"/>
            <w:hideMark/>
          </w:tcPr>
          <w:p w:rsidR="000F2361" w:rsidRPr="005064D1" w:rsidRDefault="000F2361" w:rsidP="00404E02">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vAlign w:val="bottom"/>
            <w:hideMark/>
          </w:tcPr>
          <w:p w:rsidR="000F2361" w:rsidRPr="005064D1" w:rsidRDefault="00A276B4" w:rsidP="000F2361">
            <w:pPr>
              <w:spacing w:after="0"/>
              <w:jc w:val="center"/>
              <w:rPr>
                <w:rFonts w:ascii="Times New Roman" w:hAnsi="Times New Roman"/>
                <w:bCs/>
                <w:sz w:val="24"/>
                <w:szCs w:val="24"/>
              </w:rPr>
            </w:pPr>
            <w:r w:rsidRPr="005064D1">
              <w:rPr>
                <w:rFonts w:ascii="Times New Roman" w:hAnsi="Times New Roman"/>
                <w:bCs/>
                <w:sz w:val="24"/>
                <w:szCs w:val="24"/>
              </w:rPr>
              <w:t>16</w:t>
            </w:r>
            <w:r w:rsidR="000F2361" w:rsidRPr="005064D1">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vAlign w:val="bottom"/>
          </w:tcPr>
          <w:p w:rsidR="000F2361" w:rsidRPr="005064D1" w:rsidRDefault="000F2361" w:rsidP="00CC4560">
            <w:pPr>
              <w:spacing w:after="0"/>
              <w:jc w:val="both"/>
              <w:rPr>
                <w:rFonts w:ascii="Times New Roman" w:hAnsi="Times New Roman"/>
                <w:bCs/>
                <w:sz w:val="24"/>
                <w:szCs w:val="24"/>
              </w:rPr>
            </w:pPr>
            <w:r w:rsidRPr="005064D1">
              <w:rPr>
                <w:rFonts w:ascii="Times New Roman" w:hAnsi="Times New Roman"/>
                <w:bCs/>
                <w:sz w:val="24"/>
                <w:szCs w:val="24"/>
              </w:rPr>
              <w:t xml:space="preserve">Структура, виды и динамика партнерских отношений. </w:t>
            </w:r>
          </w:p>
        </w:tc>
        <w:tc>
          <w:tcPr>
            <w:tcW w:w="408" w:type="pct"/>
            <w:tcBorders>
              <w:top w:val="single" w:sz="4" w:space="0" w:color="auto"/>
              <w:left w:val="single" w:sz="4" w:space="0" w:color="auto"/>
              <w:right w:val="single" w:sz="4" w:space="0" w:color="auto"/>
            </w:tcBorders>
            <w:vAlign w:val="center"/>
            <w:hideMark/>
          </w:tcPr>
          <w:p w:rsidR="000F2361" w:rsidRPr="005064D1" w:rsidRDefault="000F2361" w:rsidP="00404E02">
            <w:pPr>
              <w:spacing w:after="0" w:line="240" w:lineRule="auto"/>
              <w:jc w:val="center"/>
              <w:rPr>
                <w:rFonts w:ascii="Times New Roman" w:hAnsi="Times New Roman"/>
                <w:bCs/>
                <w:sz w:val="24"/>
                <w:szCs w:val="24"/>
              </w:rPr>
            </w:pPr>
            <w:r w:rsidRPr="005064D1">
              <w:rPr>
                <w:rFonts w:ascii="Times New Roman" w:hAnsi="Times New Roman"/>
                <w:bCs/>
                <w:sz w:val="24"/>
                <w:szCs w:val="24"/>
              </w:rPr>
              <w:t>1</w:t>
            </w:r>
          </w:p>
        </w:tc>
        <w:tc>
          <w:tcPr>
            <w:tcW w:w="948" w:type="pct"/>
            <w:vMerge/>
            <w:tcBorders>
              <w:left w:val="single" w:sz="4" w:space="0" w:color="auto"/>
              <w:right w:val="single" w:sz="4" w:space="0" w:color="auto"/>
            </w:tcBorders>
            <w:vAlign w:val="center"/>
            <w:hideMark/>
          </w:tcPr>
          <w:p w:rsidR="000F2361" w:rsidRPr="005064D1" w:rsidRDefault="000F2361" w:rsidP="00404E02">
            <w:pPr>
              <w:spacing w:after="0" w:line="240" w:lineRule="auto"/>
              <w:rPr>
                <w:rFonts w:ascii="Times New Roman" w:hAnsi="Times New Roman"/>
                <w:sz w:val="24"/>
                <w:szCs w:val="24"/>
              </w:rPr>
            </w:pPr>
          </w:p>
        </w:tc>
      </w:tr>
      <w:tr w:rsidR="000F2361" w:rsidRPr="005064D1" w:rsidTr="00CF3FB5">
        <w:trPr>
          <w:trHeight w:val="225"/>
        </w:trPr>
        <w:tc>
          <w:tcPr>
            <w:tcW w:w="816" w:type="pct"/>
            <w:vMerge/>
            <w:tcBorders>
              <w:left w:val="single" w:sz="4" w:space="0" w:color="auto"/>
              <w:right w:val="single" w:sz="4" w:space="0" w:color="auto"/>
            </w:tcBorders>
            <w:vAlign w:val="center"/>
            <w:hideMark/>
          </w:tcPr>
          <w:p w:rsidR="000F2361" w:rsidRPr="005064D1" w:rsidRDefault="000F2361" w:rsidP="00404E02">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vAlign w:val="bottom"/>
            <w:hideMark/>
          </w:tcPr>
          <w:p w:rsidR="000F2361" w:rsidRPr="005064D1" w:rsidRDefault="00A276B4" w:rsidP="000F2361">
            <w:pPr>
              <w:spacing w:after="0"/>
              <w:ind w:left="35"/>
              <w:jc w:val="center"/>
              <w:rPr>
                <w:rFonts w:ascii="Times New Roman" w:hAnsi="Times New Roman"/>
                <w:bCs/>
                <w:sz w:val="24"/>
                <w:szCs w:val="24"/>
              </w:rPr>
            </w:pPr>
            <w:r w:rsidRPr="005064D1">
              <w:rPr>
                <w:rFonts w:ascii="Times New Roman" w:hAnsi="Times New Roman"/>
                <w:bCs/>
                <w:sz w:val="24"/>
                <w:szCs w:val="24"/>
              </w:rPr>
              <w:t>17</w:t>
            </w:r>
            <w:r w:rsidR="000F2361" w:rsidRPr="005064D1">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vAlign w:val="bottom"/>
          </w:tcPr>
          <w:p w:rsidR="000F2361" w:rsidRPr="005064D1" w:rsidRDefault="000F2361" w:rsidP="00404E02">
            <w:pPr>
              <w:spacing w:after="0"/>
              <w:ind w:left="35"/>
              <w:jc w:val="both"/>
              <w:rPr>
                <w:rFonts w:ascii="Times New Roman" w:hAnsi="Times New Roman"/>
                <w:bCs/>
                <w:sz w:val="24"/>
                <w:szCs w:val="24"/>
              </w:rPr>
            </w:pPr>
            <w:r w:rsidRPr="005064D1">
              <w:rPr>
                <w:rFonts w:ascii="Times New Roman" w:hAnsi="Times New Roman"/>
                <w:bCs/>
                <w:sz w:val="24"/>
                <w:szCs w:val="24"/>
              </w:rPr>
              <w:t>Правила корпоративного поведения в команде.</w:t>
            </w:r>
          </w:p>
        </w:tc>
        <w:tc>
          <w:tcPr>
            <w:tcW w:w="408" w:type="pct"/>
            <w:tcBorders>
              <w:left w:val="single" w:sz="4" w:space="0" w:color="auto"/>
              <w:right w:val="single" w:sz="4" w:space="0" w:color="auto"/>
            </w:tcBorders>
            <w:vAlign w:val="center"/>
            <w:hideMark/>
          </w:tcPr>
          <w:p w:rsidR="000F2361" w:rsidRPr="005064D1" w:rsidRDefault="001B2EC3" w:rsidP="00404E02">
            <w:pPr>
              <w:spacing w:after="0" w:line="240" w:lineRule="auto"/>
              <w:jc w:val="center"/>
              <w:rPr>
                <w:rFonts w:ascii="Times New Roman" w:hAnsi="Times New Roman"/>
                <w:bCs/>
                <w:sz w:val="24"/>
                <w:szCs w:val="24"/>
              </w:rPr>
            </w:pPr>
            <w:r w:rsidRPr="005064D1">
              <w:rPr>
                <w:rFonts w:ascii="Times New Roman" w:hAnsi="Times New Roman"/>
                <w:bCs/>
                <w:sz w:val="24"/>
                <w:szCs w:val="24"/>
              </w:rPr>
              <w:t>1</w:t>
            </w:r>
          </w:p>
        </w:tc>
        <w:tc>
          <w:tcPr>
            <w:tcW w:w="948" w:type="pct"/>
            <w:vMerge/>
            <w:tcBorders>
              <w:left w:val="single" w:sz="4" w:space="0" w:color="auto"/>
              <w:right w:val="single" w:sz="4" w:space="0" w:color="auto"/>
            </w:tcBorders>
            <w:vAlign w:val="center"/>
            <w:hideMark/>
          </w:tcPr>
          <w:p w:rsidR="000F2361" w:rsidRPr="005064D1" w:rsidRDefault="000F2361" w:rsidP="00404E02">
            <w:pPr>
              <w:spacing w:before="240" w:after="0" w:line="240" w:lineRule="auto"/>
              <w:rPr>
                <w:rFonts w:ascii="Times New Roman" w:hAnsi="Times New Roman"/>
                <w:sz w:val="24"/>
                <w:szCs w:val="24"/>
              </w:rPr>
            </w:pPr>
          </w:p>
        </w:tc>
      </w:tr>
      <w:tr w:rsidR="00E8717E" w:rsidRPr="005064D1" w:rsidTr="00CF3FB5">
        <w:trPr>
          <w:trHeight w:val="225"/>
        </w:trPr>
        <w:tc>
          <w:tcPr>
            <w:tcW w:w="816" w:type="pct"/>
            <w:vMerge/>
            <w:tcBorders>
              <w:left w:val="single" w:sz="4" w:space="0" w:color="auto"/>
              <w:right w:val="single" w:sz="4" w:space="0" w:color="auto"/>
            </w:tcBorders>
            <w:vAlign w:val="center"/>
          </w:tcPr>
          <w:p w:rsidR="00E8717E" w:rsidRPr="005064D1" w:rsidRDefault="00E8717E" w:rsidP="00404E02">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vAlign w:val="bottom"/>
          </w:tcPr>
          <w:p w:rsidR="00E8717E" w:rsidRPr="005064D1" w:rsidRDefault="00A276B4" w:rsidP="000F2361">
            <w:pPr>
              <w:spacing w:after="0"/>
              <w:ind w:left="35"/>
              <w:jc w:val="center"/>
              <w:rPr>
                <w:rFonts w:ascii="Times New Roman" w:hAnsi="Times New Roman"/>
                <w:bCs/>
                <w:sz w:val="24"/>
                <w:szCs w:val="24"/>
              </w:rPr>
            </w:pPr>
            <w:r w:rsidRPr="005064D1">
              <w:rPr>
                <w:rFonts w:ascii="Times New Roman" w:hAnsi="Times New Roman"/>
                <w:bCs/>
                <w:sz w:val="24"/>
                <w:szCs w:val="24"/>
              </w:rPr>
              <w:t>18.</w:t>
            </w:r>
          </w:p>
        </w:tc>
        <w:tc>
          <w:tcPr>
            <w:tcW w:w="2611" w:type="pct"/>
            <w:tcBorders>
              <w:top w:val="single" w:sz="4" w:space="0" w:color="auto"/>
              <w:left w:val="single" w:sz="4" w:space="0" w:color="auto"/>
              <w:bottom w:val="single" w:sz="4" w:space="0" w:color="auto"/>
              <w:right w:val="single" w:sz="4" w:space="0" w:color="auto"/>
            </w:tcBorders>
            <w:vAlign w:val="bottom"/>
          </w:tcPr>
          <w:p w:rsidR="00E8717E" w:rsidRPr="005064D1" w:rsidRDefault="00423EB5" w:rsidP="00404E02">
            <w:pPr>
              <w:spacing w:after="0"/>
              <w:ind w:left="35"/>
              <w:jc w:val="both"/>
              <w:rPr>
                <w:rFonts w:ascii="Times New Roman" w:hAnsi="Times New Roman"/>
                <w:bCs/>
                <w:color w:val="FF0000"/>
                <w:sz w:val="24"/>
                <w:szCs w:val="24"/>
              </w:rPr>
            </w:pPr>
            <w:r w:rsidRPr="005064D1">
              <w:rPr>
                <w:rFonts w:ascii="Times New Roman" w:hAnsi="Times New Roman"/>
                <w:bCs/>
                <w:color w:val="FF0000"/>
                <w:sz w:val="24"/>
                <w:szCs w:val="24"/>
              </w:rPr>
              <w:t xml:space="preserve">Виды взаимодействия: кооперация и конкуренция. </w:t>
            </w:r>
          </w:p>
        </w:tc>
        <w:tc>
          <w:tcPr>
            <w:tcW w:w="408" w:type="pct"/>
            <w:tcBorders>
              <w:left w:val="single" w:sz="4" w:space="0" w:color="auto"/>
              <w:right w:val="single" w:sz="4" w:space="0" w:color="auto"/>
            </w:tcBorders>
            <w:vAlign w:val="center"/>
          </w:tcPr>
          <w:p w:rsidR="00E8717E" w:rsidRPr="005064D1" w:rsidRDefault="00F062AF" w:rsidP="00404E02">
            <w:pPr>
              <w:spacing w:after="0" w:line="240" w:lineRule="auto"/>
              <w:jc w:val="center"/>
              <w:rPr>
                <w:rFonts w:ascii="Times New Roman" w:hAnsi="Times New Roman"/>
                <w:bCs/>
                <w:sz w:val="24"/>
                <w:szCs w:val="24"/>
              </w:rPr>
            </w:pPr>
            <w:r w:rsidRPr="005064D1">
              <w:rPr>
                <w:rFonts w:ascii="Times New Roman" w:hAnsi="Times New Roman"/>
                <w:bCs/>
                <w:sz w:val="24"/>
                <w:szCs w:val="24"/>
              </w:rPr>
              <w:t>1</w:t>
            </w:r>
          </w:p>
        </w:tc>
        <w:tc>
          <w:tcPr>
            <w:tcW w:w="948" w:type="pct"/>
            <w:vMerge/>
            <w:tcBorders>
              <w:left w:val="single" w:sz="4" w:space="0" w:color="auto"/>
              <w:right w:val="single" w:sz="4" w:space="0" w:color="auto"/>
            </w:tcBorders>
            <w:vAlign w:val="center"/>
          </w:tcPr>
          <w:p w:rsidR="00E8717E" w:rsidRPr="005064D1" w:rsidRDefault="00E8717E" w:rsidP="00404E02">
            <w:pPr>
              <w:spacing w:before="240" w:after="0" w:line="240" w:lineRule="auto"/>
              <w:rPr>
                <w:rFonts w:ascii="Times New Roman" w:hAnsi="Times New Roman"/>
                <w:sz w:val="24"/>
                <w:szCs w:val="24"/>
              </w:rPr>
            </w:pPr>
          </w:p>
        </w:tc>
      </w:tr>
      <w:tr w:rsidR="00E8717E" w:rsidRPr="005064D1" w:rsidTr="00CF3FB5">
        <w:trPr>
          <w:trHeight w:val="225"/>
        </w:trPr>
        <w:tc>
          <w:tcPr>
            <w:tcW w:w="816" w:type="pct"/>
            <w:vMerge/>
            <w:tcBorders>
              <w:left w:val="single" w:sz="4" w:space="0" w:color="auto"/>
              <w:right w:val="single" w:sz="4" w:space="0" w:color="auto"/>
            </w:tcBorders>
            <w:vAlign w:val="center"/>
          </w:tcPr>
          <w:p w:rsidR="00E8717E" w:rsidRPr="005064D1" w:rsidRDefault="00E8717E" w:rsidP="00404E02">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vAlign w:val="bottom"/>
          </w:tcPr>
          <w:p w:rsidR="00E8717E" w:rsidRPr="005064D1" w:rsidRDefault="00A276B4" w:rsidP="000F2361">
            <w:pPr>
              <w:spacing w:after="0"/>
              <w:ind w:left="35"/>
              <w:jc w:val="center"/>
              <w:rPr>
                <w:rFonts w:ascii="Times New Roman" w:hAnsi="Times New Roman"/>
                <w:bCs/>
                <w:sz w:val="24"/>
                <w:szCs w:val="24"/>
              </w:rPr>
            </w:pPr>
            <w:r w:rsidRPr="005064D1">
              <w:rPr>
                <w:rFonts w:ascii="Times New Roman" w:hAnsi="Times New Roman"/>
                <w:bCs/>
                <w:sz w:val="24"/>
                <w:szCs w:val="24"/>
              </w:rPr>
              <w:t>19.</w:t>
            </w:r>
          </w:p>
        </w:tc>
        <w:tc>
          <w:tcPr>
            <w:tcW w:w="2611" w:type="pct"/>
            <w:tcBorders>
              <w:top w:val="single" w:sz="4" w:space="0" w:color="auto"/>
              <w:left w:val="single" w:sz="4" w:space="0" w:color="auto"/>
              <w:bottom w:val="single" w:sz="4" w:space="0" w:color="auto"/>
              <w:right w:val="single" w:sz="4" w:space="0" w:color="auto"/>
            </w:tcBorders>
            <w:vAlign w:val="bottom"/>
          </w:tcPr>
          <w:p w:rsidR="00E8717E" w:rsidRPr="005064D1" w:rsidRDefault="00423EB5" w:rsidP="00423EB5">
            <w:pPr>
              <w:spacing w:after="0"/>
              <w:ind w:left="35"/>
              <w:jc w:val="both"/>
              <w:rPr>
                <w:rFonts w:ascii="Times New Roman" w:hAnsi="Times New Roman"/>
                <w:bCs/>
                <w:color w:val="FF0000"/>
                <w:sz w:val="24"/>
                <w:szCs w:val="24"/>
              </w:rPr>
            </w:pPr>
            <w:r w:rsidRPr="005064D1">
              <w:rPr>
                <w:rFonts w:ascii="Times New Roman" w:hAnsi="Times New Roman"/>
                <w:bCs/>
                <w:color w:val="FF0000"/>
                <w:sz w:val="24"/>
                <w:szCs w:val="24"/>
              </w:rPr>
              <w:t>Методы психологического влияния в процессе общения.</w:t>
            </w:r>
          </w:p>
        </w:tc>
        <w:tc>
          <w:tcPr>
            <w:tcW w:w="408" w:type="pct"/>
            <w:tcBorders>
              <w:left w:val="single" w:sz="4" w:space="0" w:color="auto"/>
              <w:right w:val="single" w:sz="4" w:space="0" w:color="auto"/>
            </w:tcBorders>
            <w:vAlign w:val="center"/>
          </w:tcPr>
          <w:p w:rsidR="00E8717E" w:rsidRPr="005064D1" w:rsidRDefault="00F062AF" w:rsidP="00404E02">
            <w:pPr>
              <w:spacing w:after="0" w:line="240" w:lineRule="auto"/>
              <w:jc w:val="center"/>
              <w:rPr>
                <w:rFonts w:ascii="Times New Roman" w:hAnsi="Times New Roman"/>
                <w:bCs/>
                <w:sz w:val="24"/>
                <w:szCs w:val="24"/>
              </w:rPr>
            </w:pPr>
            <w:r w:rsidRPr="005064D1">
              <w:rPr>
                <w:rFonts w:ascii="Times New Roman" w:hAnsi="Times New Roman"/>
                <w:bCs/>
                <w:sz w:val="24"/>
                <w:szCs w:val="24"/>
              </w:rPr>
              <w:t>1</w:t>
            </w:r>
          </w:p>
        </w:tc>
        <w:tc>
          <w:tcPr>
            <w:tcW w:w="948" w:type="pct"/>
            <w:vMerge/>
            <w:tcBorders>
              <w:left w:val="single" w:sz="4" w:space="0" w:color="auto"/>
              <w:right w:val="single" w:sz="4" w:space="0" w:color="auto"/>
            </w:tcBorders>
            <w:vAlign w:val="center"/>
          </w:tcPr>
          <w:p w:rsidR="00E8717E" w:rsidRPr="005064D1" w:rsidRDefault="00E8717E" w:rsidP="00404E02">
            <w:pPr>
              <w:spacing w:before="240" w:after="0" w:line="240" w:lineRule="auto"/>
              <w:rPr>
                <w:rFonts w:ascii="Times New Roman" w:hAnsi="Times New Roman"/>
                <w:sz w:val="24"/>
                <w:szCs w:val="24"/>
              </w:rPr>
            </w:pPr>
          </w:p>
        </w:tc>
      </w:tr>
      <w:tr w:rsidR="00E8717E" w:rsidRPr="005064D1" w:rsidTr="00CF3FB5">
        <w:trPr>
          <w:trHeight w:val="225"/>
        </w:trPr>
        <w:tc>
          <w:tcPr>
            <w:tcW w:w="816" w:type="pct"/>
            <w:vMerge/>
            <w:tcBorders>
              <w:left w:val="single" w:sz="4" w:space="0" w:color="auto"/>
              <w:right w:val="single" w:sz="4" w:space="0" w:color="auto"/>
            </w:tcBorders>
            <w:vAlign w:val="center"/>
          </w:tcPr>
          <w:p w:rsidR="00E8717E" w:rsidRPr="005064D1" w:rsidRDefault="00E8717E" w:rsidP="00404E02">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vAlign w:val="bottom"/>
          </w:tcPr>
          <w:p w:rsidR="00E8717E" w:rsidRPr="005064D1" w:rsidRDefault="00A276B4" w:rsidP="000F2361">
            <w:pPr>
              <w:spacing w:after="0"/>
              <w:ind w:left="35"/>
              <w:jc w:val="center"/>
              <w:rPr>
                <w:rFonts w:ascii="Times New Roman" w:hAnsi="Times New Roman"/>
                <w:bCs/>
                <w:sz w:val="24"/>
                <w:szCs w:val="24"/>
              </w:rPr>
            </w:pPr>
            <w:r w:rsidRPr="005064D1">
              <w:rPr>
                <w:rFonts w:ascii="Times New Roman" w:hAnsi="Times New Roman"/>
                <w:bCs/>
                <w:sz w:val="24"/>
                <w:szCs w:val="24"/>
              </w:rPr>
              <w:t>20.</w:t>
            </w:r>
          </w:p>
        </w:tc>
        <w:tc>
          <w:tcPr>
            <w:tcW w:w="2611" w:type="pct"/>
            <w:tcBorders>
              <w:top w:val="single" w:sz="4" w:space="0" w:color="auto"/>
              <w:left w:val="single" w:sz="4" w:space="0" w:color="auto"/>
              <w:bottom w:val="single" w:sz="4" w:space="0" w:color="auto"/>
              <w:right w:val="single" w:sz="4" w:space="0" w:color="auto"/>
            </w:tcBorders>
            <w:vAlign w:val="bottom"/>
          </w:tcPr>
          <w:p w:rsidR="00E8717E" w:rsidRPr="005064D1" w:rsidRDefault="00423EB5" w:rsidP="00404E02">
            <w:pPr>
              <w:spacing w:after="0"/>
              <w:ind w:left="35"/>
              <w:jc w:val="both"/>
              <w:rPr>
                <w:rFonts w:ascii="Times New Roman" w:hAnsi="Times New Roman"/>
                <w:bCs/>
                <w:color w:val="FF0000"/>
                <w:sz w:val="24"/>
                <w:szCs w:val="24"/>
              </w:rPr>
            </w:pPr>
            <w:r w:rsidRPr="005064D1">
              <w:rPr>
                <w:rFonts w:ascii="Times New Roman" w:hAnsi="Times New Roman"/>
                <w:bCs/>
                <w:color w:val="FF0000"/>
                <w:sz w:val="24"/>
                <w:szCs w:val="24"/>
              </w:rPr>
              <w:t>Понятие «харизмы». Позиции и ориентации в деловом общении.</w:t>
            </w:r>
          </w:p>
        </w:tc>
        <w:tc>
          <w:tcPr>
            <w:tcW w:w="408" w:type="pct"/>
            <w:tcBorders>
              <w:left w:val="single" w:sz="4" w:space="0" w:color="auto"/>
              <w:right w:val="single" w:sz="4" w:space="0" w:color="auto"/>
            </w:tcBorders>
            <w:vAlign w:val="center"/>
          </w:tcPr>
          <w:p w:rsidR="00E8717E" w:rsidRPr="005064D1" w:rsidRDefault="00F062AF" w:rsidP="00404E02">
            <w:pPr>
              <w:spacing w:after="0" w:line="240" w:lineRule="auto"/>
              <w:jc w:val="center"/>
              <w:rPr>
                <w:rFonts w:ascii="Times New Roman" w:hAnsi="Times New Roman"/>
                <w:bCs/>
                <w:sz w:val="24"/>
                <w:szCs w:val="24"/>
              </w:rPr>
            </w:pPr>
            <w:r w:rsidRPr="005064D1">
              <w:rPr>
                <w:rFonts w:ascii="Times New Roman" w:hAnsi="Times New Roman"/>
                <w:bCs/>
                <w:sz w:val="24"/>
                <w:szCs w:val="24"/>
              </w:rPr>
              <w:t>1</w:t>
            </w:r>
          </w:p>
        </w:tc>
        <w:tc>
          <w:tcPr>
            <w:tcW w:w="948" w:type="pct"/>
            <w:vMerge/>
            <w:tcBorders>
              <w:left w:val="single" w:sz="4" w:space="0" w:color="auto"/>
              <w:right w:val="single" w:sz="4" w:space="0" w:color="auto"/>
            </w:tcBorders>
            <w:vAlign w:val="center"/>
          </w:tcPr>
          <w:p w:rsidR="00E8717E" w:rsidRPr="005064D1" w:rsidRDefault="00E8717E" w:rsidP="00404E02">
            <w:pPr>
              <w:spacing w:before="240" w:after="0" w:line="240" w:lineRule="auto"/>
              <w:rPr>
                <w:rFonts w:ascii="Times New Roman" w:hAnsi="Times New Roman"/>
                <w:sz w:val="24"/>
                <w:szCs w:val="24"/>
              </w:rPr>
            </w:pPr>
          </w:p>
        </w:tc>
      </w:tr>
      <w:tr w:rsidR="000F2361" w:rsidRPr="005064D1" w:rsidTr="00CF3FB5">
        <w:trPr>
          <w:trHeight w:val="224"/>
        </w:trPr>
        <w:tc>
          <w:tcPr>
            <w:tcW w:w="816" w:type="pct"/>
            <w:vMerge/>
            <w:tcBorders>
              <w:left w:val="single" w:sz="4" w:space="0" w:color="auto"/>
              <w:right w:val="single" w:sz="4" w:space="0" w:color="auto"/>
            </w:tcBorders>
            <w:vAlign w:val="center"/>
            <w:hideMark/>
          </w:tcPr>
          <w:p w:rsidR="000F2361" w:rsidRPr="005064D1" w:rsidRDefault="000F2361" w:rsidP="00404E02">
            <w:pPr>
              <w:spacing w:after="0" w:line="240" w:lineRule="auto"/>
              <w:rPr>
                <w:rFonts w:ascii="Times New Roman" w:hAnsi="Times New Roman"/>
                <w:b/>
                <w:bCs/>
                <w:sz w:val="24"/>
                <w:szCs w:val="24"/>
              </w:rPr>
            </w:pPr>
          </w:p>
        </w:tc>
        <w:tc>
          <w:tcPr>
            <w:tcW w:w="2828" w:type="pct"/>
            <w:gridSpan w:val="2"/>
            <w:tcBorders>
              <w:top w:val="single" w:sz="4" w:space="0" w:color="auto"/>
              <w:left w:val="single" w:sz="4" w:space="0" w:color="auto"/>
              <w:bottom w:val="single" w:sz="4" w:space="0" w:color="auto"/>
              <w:right w:val="single" w:sz="4" w:space="0" w:color="auto"/>
            </w:tcBorders>
            <w:vAlign w:val="bottom"/>
            <w:hideMark/>
          </w:tcPr>
          <w:p w:rsidR="000F2361" w:rsidRPr="005064D1" w:rsidRDefault="000F2361" w:rsidP="00404E02">
            <w:pPr>
              <w:spacing w:after="0"/>
              <w:ind w:left="35"/>
              <w:jc w:val="both"/>
              <w:rPr>
                <w:rFonts w:ascii="Times New Roman" w:hAnsi="Times New Roman"/>
                <w:bCs/>
                <w:sz w:val="24"/>
                <w:szCs w:val="24"/>
              </w:rPr>
            </w:pPr>
            <w:r w:rsidRPr="005064D1">
              <w:rPr>
                <w:rFonts w:ascii="Times New Roman" w:hAnsi="Times New Roman"/>
                <w:b/>
                <w:bCs/>
                <w:sz w:val="24"/>
                <w:szCs w:val="24"/>
              </w:rPr>
              <w:t>В том числе, практических занятий</w:t>
            </w:r>
          </w:p>
        </w:tc>
        <w:tc>
          <w:tcPr>
            <w:tcW w:w="408" w:type="pct"/>
            <w:tcBorders>
              <w:left w:val="single" w:sz="4" w:space="0" w:color="auto"/>
              <w:bottom w:val="single" w:sz="4" w:space="0" w:color="auto"/>
              <w:right w:val="single" w:sz="4" w:space="0" w:color="auto"/>
            </w:tcBorders>
            <w:vAlign w:val="center"/>
            <w:hideMark/>
          </w:tcPr>
          <w:p w:rsidR="000F2361" w:rsidRPr="005064D1" w:rsidRDefault="00F062AF" w:rsidP="00404E02">
            <w:pPr>
              <w:spacing w:after="0" w:line="240" w:lineRule="auto"/>
              <w:jc w:val="center"/>
              <w:rPr>
                <w:rFonts w:ascii="Times New Roman" w:hAnsi="Times New Roman"/>
                <w:b/>
                <w:bCs/>
                <w:sz w:val="24"/>
                <w:szCs w:val="24"/>
              </w:rPr>
            </w:pPr>
            <w:r w:rsidRPr="005064D1">
              <w:rPr>
                <w:rFonts w:ascii="Times New Roman" w:hAnsi="Times New Roman"/>
                <w:b/>
                <w:bCs/>
                <w:sz w:val="24"/>
                <w:szCs w:val="24"/>
              </w:rPr>
              <w:t>2</w:t>
            </w:r>
          </w:p>
        </w:tc>
        <w:tc>
          <w:tcPr>
            <w:tcW w:w="948" w:type="pct"/>
            <w:vMerge/>
            <w:tcBorders>
              <w:left w:val="single" w:sz="4" w:space="0" w:color="auto"/>
              <w:right w:val="single" w:sz="4" w:space="0" w:color="auto"/>
            </w:tcBorders>
            <w:vAlign w:val="center"/>
            <w:hideMark/>
          </w:tcPr>
          <w:p w:rsidR="000F2361" w:rsidRPr="005064D1" w:rsidRDefault="000F2361" w:rsidP="00404E02">
            <w:pPr>
              <w:spacing w:before="240" w:after="0" w:line="240" w:lineRule="auto"/>
              <w:rPr>
                <w:rFonts w:ascii="Times New Roman" w:hAnsi="Times New Roman"/>
                <w:sz w:val="24"/>
                <w:szCs w:val="24"/>
              </w:rPr>
            </w:pPr>
          </w:p>
        </w:tc>
      </w:tr>
      <w:tr w:rsidR="000F2361" w:rsidRPr="005064D1" w:rsidTr="00CF3FB5">
        <w:trPr>
          <w:trHeight w:val="178"/>
        </w:trPr>
        <w:tc>
          <w:tcPr>
            <w:tcW w:w="816" w:type="pct"/>
            <w:vMerge/>
            <w:tcBorders>
              <w:left w:val="single" w:sz="4" w:space="0" w:color="auto"/>
              <w:right w:val="single" w:sz="4" w:space="0" w:color="auto"/>
            </w:tcBorders>
            <w:vAlign w:val="center"/>
            <w:hideMark/>
          </w:tcPr>
          <w:p w:rsidR="000F2361" w:rsidRPr="005064D1" w:rsidRDefault="000F2361" w:rsidP="00404E02">
            <w:pPr>
              <w:spacing w:before="240"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vAlign w:val="bottom"/>
            <w:hideMark/>
          </w:tcPr>
          <w:p w:rsidR="00A276B4" w:rsidRPr="005064D1" w:rsidRDefault="00A276B4" w:rsidP="00A276B4">
            <w:pPr>
              <w:spacing w:after="0" w:line="240" w:lineRule="auto"/>
              <w:jc w:val="center"/>
              <w:rPr>
                <w:rFonts w:ascii="Times New Roman" w:hAnsi="Times New Roman"/>
                <w:bCs/>
                <w:sz w:val="24"/>
                <w:szCs w:val="24"/>
              </w:rPr>
            </w:pPr>
            <w:r w:rsidRPr="005064D1">
              <w:rPr>
                <w:rFonts w:ascii="Times New Roman" w:hAnsi="Times New Roman"/>
                <w:bCs/>
                <w:sz w:val="24"/>
                <w:szCs w:val="24"/>
              </w:rPr>
              <w:t>21</w:t>
            </w:r>
            <w:r w:rsidR="000F2361" w:rsidRPr="005064D1">
              <w:rPr>
                <w:rFonts w:ascii="Times New Roman" w:hAnsi="Times New Roman"/>
                <w:bCs/>
                <w:sz w:val="24"/>
                <w:szCs w:val="24"/>
              </w:rPr>
              <w:t>.</w:t>
            </w:r>
          </w:p>
          <w:p w:rsidR="00A276B4" w:rsidRPr="005064D1" w:rsidRDefault="00A276B4" w:rsidP="00A276B4">
            <w:pPr>
              <w:spacing w:after="0" w:line="240" w:lineRule="auto"/>
              <w:jc w:val="center"/>
              <w:rPr>
                <w:rFonts w:ascii="Times New Roman" w:hAnsi="Times New Roman"/>
                <w:bCs/>
                <w:sz w:val="24"/>
                <w:szCs w:val="24"/>
              </w:rPr>
            </w:pPr>
          </w:p>
        </w:tc>
        <w:tc>
          <w:tcPr>
            <w:tcW w:w="2611" w:type="pct"/>
            <w:tcBorders>
              <w:top w:val="single" w:sz="4" w:space="0" w:color="auto"/>
              <w:left w:val="single" w:sz="4" w:space="0" w:color="auto"/>
              <w:bottom w:val="single" w:sz="4" w:space="0" w:color="auto"/>
              <w:right w:val="single" w:sz="4" w:space="0" w:color="auto"/>
            </w:tcBorders>
            <w:vAlign w:val="bottom"/>
          </w:tcPr>
          <w:p w:rsidR="000F2361" w:rsidRPr="005064D1" w:rsidRDefault="00CF3FB5" w:rsidP="00CF3FB5">
            <w:pPr>
              <w:spacing w:after="0" w:line="240" w:lineRule="auto"/>
              <w:jc w:val="both"/>
              <w:rPr>
                <w:rFonts w:ascii="Times New Roman" w:hAnsi="Times New Roman"/>
                <w:bCs/>
                <w:sz w:val="24"/>
                <w:szCs w:val="24"/>
              </w:rPr>
            </w:pPr>
            <w:r w:rsidRPr="005064D1">
              <w:rPr>
                <w:rFonts w:ascii="Times New Roman" w:hAnsi="Times New Roman"/>
                <w:b/>
                <w:bCs/>
                <w:sz w:val="24"/>
                <w:szCs w:val="24"/>
              </w:rPr>
              <w:t>Практическое занятие № 3</w:t>
            </w:r>
            <w:r w:rsidRPr="005064D1">
              <w:rPr>
                <w:rFonts w:ascii="Times New Roman" w:hAnsi="Times New Roman"/>
                <w:bCs/>
                <w:sz w:val="24"/>
                <w:szCs w:val="24"/>
              </w:rPr>
              <w:t>.</w:t>
            </w:r>
          </w:p>
          <w:p w:rsidR="00CF3FB5" w:rsidRPr="005064D1" w:rsidRDefault="00024208" w:rsidP="00024208">
            <w:pPr>
              <w:spacing w:after="0" w:line="240" w:lineRule="auto"/>
              <w:jc w:val="both"/>
              <w:rPr>
                <w:rFonts w:ascii="Times New Roman" w:hAnsi="Times New Roman"/>
                <w:bCs/>
                <w:color w:val="FF0000"/>
                <w:sz w:val="24"/>
                <w:szCs w:val="24"/>
              </w:rPr>
            </w:pPr>
            <w:r w:rsidRPr="005064D1">
              <w:rPr>
                <w:rFonts w:ascii="Times New Roman" w:hAnsi="Times New Roman"/>
                <w:bCs/>
                <w:color w:val="FF0000"/>
                <w:sz w:val="24"/>
                <w:szCs w:val="24"/>
              </w:rPr>
              <w:t>Тренинг «Эффективные пути взаимодействия».</w:t>
            </w:r>
          </w:p>
        </w:tc>
        <w:tc>
          <w:tcPr>
            <w:tcW w:w="408" w:type="pct"/>
            <w:tcBorders>
              <w:top w:val="single" w:sz="4" w:space="0" w:color="auto"/>
              <w:left w:val="single" w:sz="4" w:space="0" w:color="auto"/>
              <w:right w:val="single" w:sz="4" w:space="0" w:color="auto"/>
            </w:tcBorders>
            <w:vAlign w:val="center"/>
            <w:hideMark/>
          </w:tcPr>
          <w:p w:rsidR="000F2361" w:rsidRPr="005064D1" w:rsidRDefault="000F2361" w:rsidP="00404E02">
            <w:pPr>
              <w:spacing w:after="0" w:line="240" w:lineRule="auto"/>
              <w:jc w:val="center"/>
              <w:rPr>
                <w:rFonts w:ascii="Times New Roman" w:hAnsi="Times New Roman"/>
                <w:bCs/>
                <w:sz w:val="24"/>
                <w:szCs w:val="24"/>
              </w:rPr>
            </w:pPr>
            <w:r w:rsidRPr="005064D1">
              <w:rPr>
                <w:rFonts w:ascii="Times New Roman" w:hAnsi="Times New Roman"/>
                <w:bCs/>
                <w:sz w:val="24"/>
                <w:szCs w:val="24"/>
              </w:rPr>
              <w:t>1</w:t>
            </w:r>
          </w:p>
        </w:tc>
        <w:tc>
          <w:tcPr>
            <w:tcW w:w="948" w:type="pct"/>
            <w:vMerge/>
            <w:tcBorders>
              <w:left w:val="single" w:sz="4" w:space="0" w:color="auto"/>
              <w:right w:val="single" w:sz="4" w:space="0" w:color="auto"/>
            </w:tcBorders>
            <w:vAlign w:val="center"/>
            <w:hideMark/>
          </w:tcPr>
          <w:p w:rsidR="000F2361" w:rsidRPr="005064D1" w:rsidRDefault="000F2361" w:rsidP="00404E02">
            <w:pPr>
              <w:spacing w:before="240" w:after="0" w:line="240" w:lineRule="auto"/>
              <w:rPr>
                <w:rFonts w:ascii="Times New Roman" w:hAnsi="Times New Roman"/>
                <w:sz w:val="24"/>
                <w:szCs w:val="24"/>
              </w:rPr>
            </w:pPr>
          </w:p>
        </w:tc>
      </w:tr>
      <w:tr w:rsidR="000F2361" w:rsidRPr="005064D1" w:rsidTr="00CF3FB5">
        <w:trPr>
          <w:trHeight w:val="177"/>
        </w:trPr>
        <w:tc>
          <w:tcPr>
            <w:tcW w:w="816" w:type="pct"/>
            <w:vMerge/>
            <w:tcBorders>
              <w:left w:val="single" w:sz="4" w:space="0" w:color="auto"/>
              <w:bottom w:val="single" w:sz="4" w:space="0" w:color="auto"/>
              <w:right w:val="single" w:sz="4" w:space="0" w:color="auto"/>
            </w:tcBorders>
            <w:vAlign w:val="center"/>
            <w:hideMark/>
          </w:tcPr>
          <w:p w:rsidR="000F2361" w:rsidRPr="005064D1" w:rsidRDefault="000F2361" w:rsidP="00404E02">
            <w:pPr>
              <w:spacing w:before="240"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vAlign w:val="bottom"/>
            <w:hideMark/>
          </w:tcPr>
          <w:p w:rsidR="000F2361" w:rsidRPr="005064D1" w:rsidRDefault="00A276B4" w:rsidP="00CF3FB5">
            <w:pPr>
              <w:spacing w:after="0"/>
              <w:ind w:left="35"/>
              <w:jc w:val="center"/>
              <w:rPr>
                <w:rFonts w:ascii="Times New Roman" w:hAnsi="Times New Roman"/>
                <w:bCs/>
                <w:sz w:val="24"/>
                <w:szCs w:val="24"/>
              </w:rPr>
            </w:pPr>
            <w:r w:rsidRPr="005064D1">
              <w:rPr>
                <w:rFonts w:ascii="Times New Roman" w:hAnsi="Times New Roman"/>
                <w:bCs/>
                <w:sz w:val="24"/>
                <w:szCs w:val="24"/>
              </w:rPr>
              <w:t>22</w:t>
            </w:r>
            <w:r w:rsidR="00CF3FB5" w:rsidRPr="005064D1">
              <w:rPr>
                <w:rFonts w:ascii="Times New Roman" w:hAnsi="Times New Roman"/>
                <w:bCs/>
                <w:sz w:val="24"/>
                <w:szCs w:val="24"/>
              </w:rPr>
              <w:t>.</w:t>
            </w:r>
          </w:p>
          <w:p w:rsidR="000F2361" w:rsidRPr="005064D1" w:rsidRDefault="000F2361" w:rsidP="00CF3FB5">
            <w:pPr>
              <w:spacing w:after="0"/>
              <w:ind w:left="35"/>
              <w:jc w:val="center"/>
              <w:rPr>
                <w:rFonts w:ascii="Times New Roman" w:hAnsi="Times New Roman"/>
                <w:bCs/>
                <w:sz w:val="24"/>
                <w:szCs w:val="24"/>
              </w:rPr>
            </w:pPr>
          </w:p>
        </w:tc>
        <w:tc>
          <w:tcPr>
            <w:tcW w:w="2611" w:type="pct"/>
            <w:tcBorders>
              <w:top w:val="single" w:sz="4" w:space="0" w:color="auto"/>
              <w:left w:val="single" w:sz="4" w:space="0" w:color="auto"/>
              <w:bottom w:val="single" w:sz="4" w:space="0" w:color="auto"/>
              <w:right w:val="single" w:sz="4" w:space="0" w:color="auto"/>
            </w:tcBorders>
            <w:vAlign w:val="bottom"/>
          </w:tcPr>
          <w:p w:rsidR="000F2361" w:rsidRPr="005064D1" w:rsidRDefault="000F2361" w:rsidP="000F2361">
            <w:pPr>
              <w:spacing w:after="0"/>
              <w:ind w:left="35"/>
              <w:jc w:val="both"/>
              <w:rPr>
                <w:rFonts w:ascii="Times New Roman" w:hAnsi="Times New Roman"/>
                <w:bCs/>
                <w:sz w:val="24"/>
                <w:szCs w:val="24"/>
              </w:rPr>
            </w:pPr>
            <w:r w:rsidRPr="005064D1">
              <w:rPr>
                <w:rFonts w:ascii="Times New Roman" w:hAnsi="Times New Roman"/>
                <w:b/>
                <w:bCs/>
                <w:sz w:val="24"/>
                <w:szCs w:val="24"/>
              </w:rPr>
              <w:t>Практическое занятие № 4</w:t>
            </w:r>
            <w:r w:rsidRPr="005064D1">
              <w:rPr>
                <w:rFonts w:ascii="Times New Roman" w:hAnsi="Times New Roman"/>
                <w:bCs/>
                <w:sz w:val="24"/>
                <w:szCs w:val="24"/>
              </w:rPr>
              <w:t>.</w:t>
            </w:r>
          </w:p>
          <w:p w:rsidR="00CF3FB5" w:rsidRPr="005064D1" w:rsidRDefault="00AE0528" w:rsidP="00CF3FB5">
            <w:pPr>
              <w:spacing w:after="0"/>
              <w:jc w:val="both"/>
              <w:rPr>
                <w:rFonts w:ascii="Times New Roman" w:hAnsi="Times New Roman"/>
                <w:bCs/>
                <w:color w:val="FF0000"/>
                <w:sz w:val="24"/>
                <w:szCs w:val="24"/>
              </w:rPr>
            </w:pPr>
            <w:r w:rsidRPr="005064D1">
              <w:rPr>
                <w:rFonts w:ascii="Times New Roman" w:hAnsi="Times New Roman"/>
                <w:bCs/>
                <w:color w:val="FF0000"/>
                <w:sz w:val="24"/>
                <w:szCs w:val="24"/>
              </w:rPr>
              <w:t>Выполнение упражнений на тему: «</w:t>
            </w:r>
            <w:r w:rsidR="00024208" w:rsidRPr="005064D1">
              <w:rPr>
                <w:rFonts w:ascii="Times New Roman" w:hAnsi="Times New Roman"/>
                <w:bCs/>
                <w:color w:val="FF0000"/>
                <w:sz w:val="24"/>
                <w:szCs w:val="24"/>
              </w:rPr>
              <w:t>Исследование видов и способов интеракции</w:t>
            </w:r>
            <w:r w:rsidRPr="005064D1">
              <w:rPr>
                <w:rFonts w:ascii="Times New Roman" w:hAnsi="Times New Roman"/>
                <w:bCs/>
                <w:color w:val="FF0000"/>
                <w:sz w:val="24"/>
                <w:szCs w:val="24"/>
              </w:rPr>
              <w:t>»</w:t>
            </w:r>
            <w:r w:rsidR="00024208" w:rsidRPr="005064D1">
              <w:rPr>
                <w:rFonts w:ascii="Times New Roman" w:hAnsi="Times New Roman"/>
                <w:bCs/>
                <w:color w:val="FF0000"/>
                <w:sz w:val="24"/>
                <w:szCs w:val="24"/>
              </w:rPr>
              <w:t>.</w:t>
            </w:r>
          </w:p>
        </w:tc>
        <w:tc>
          <w:tcPr>
            <w:tcW w:w="408" w:type="pct"/>
            <w:tcBorders>
              <w:left w:val="single" w:sz="4" w:space="0" w:color="auto"/>
              <w:bottom w:val="single" w:sz="4" w:space="0" w:color="auto"/>
              <w:right w:val="single" w:sz="4" w:space="0" w:color="auto"/>
            </w:tcBorders>
            <w:vAlign w:val="center"/>
            <w:hideMark/>
          </w:tcPr>
          <w:p w:rsidR="000F2361" w:rsidRPr="005064D1" w:rsidRDefault="000F2361" w:rsidP="00404E02">
            <w:pPr>
              <w:spacing w:after="0" w:line="240" w:lineRule="auto"/>
              <w:jc w:val="center"/>
              <w:rPr>
                <w:rFonts w:ascii="Times New Roman" w:hAnsi="Times New Roman"/>
                <w:bCs/>
                <w:sz w:val="24"/>
                <w:szCs w:val="24"/>
              </w:rPr>
            </w:pPr>
            <w:r w:rsidRPr="005064D1">
              <w:rPr>
                <w:rFonts w:ascii="Times New Roman" w:hAnsi="Times New Roman"/>
                <w:bCs/>
                <w:sz w:val="24"/>
                <w:szCs w:val="24"/>
              </w:rPr>
              <w:t>1</w:t>
            </w:r>
          </w:p>
        </w:tc>
        <w:tc>
          <w:tcPr>
            <w:tcW w:w="948" w:type="pct"/>
            <w:vMerge/>
            <w:tcBorders>
              <w:left w:val="single" w:sz="4" w:space="0" w:color="auto"/>
              <w:bottom w:val="single" w:sz="4" w:space="0" w:color="auto"/>
              <w:right w:val="single" w:sz="4" w:space="0" w:color="auto"/>
            </w:tcBorders>
            <w:vAlign w:val="center"/>
            <w:hideMark/>
          </w:tcPr>
          <w:p w:rsidR="000F2361" w:rsidRPr="005064D1" w:rsidRDefault="000F2361" w:rsidP="00404E02">
            <w:pPr>
              <w:spacing w:before="240" w:after="0" w:line="240" w:lineRule="auto"/>
              <w:rPr>
                <w:rFonts w:ascii="Times New Roman" w:hAnsi="Times New Roman"/>
                <w:sz w:val="24"/>
                <w:szCs w:val="24"/>
              </w:rPr>
            </w:pPr>
          </w:p>
        </w:tc>
      </w:tr>
      <w:tr w:rsidR="00CF1D57" w:rsidRPr="005064D1" w:rsidTr="00CF3FB5">
        <w:trPr>
          <w:trHeight w:val="256"/>
        </w:trPr>
        <w:tc>
          <w:tcPr>
            <w:tcW w:w="816" w:type="pct"/>
            <w:vMerge w:val="restart"/>
            <w:tcBorders>
              <w:top w:val="single" w:sz="4" w:space="0" w:color="auto"/>
              <w:left w:val="single" w:sz="4" w:space="0" w:color="auto"/>
              <w:right w:val="single" w:sz="4" w:space="0" w:color="auto"/>
            </w:tcBorders>
            <w:hideMark/>
          </w:tcPr>
          <w:p w:rsidR="00CF1D57" w:rsidRPr="005064D1" w:rsidRDefault="00CF1D57" w:rsidP="00404E02">
            <w:pPr>
              <w:spacing w:after="0"/>
              <w:rPr>
                <w:rFonts w:ascii="Times New Roman" w:hAnsi="Times New Roman"/>
                <w:b/>
                <w:bCs/>
                <w:sz w:val="24"/>
                <w:szCs w:val="24"/>
              </w:rPr>
            </w:pPr>
            <w:r w:rsidRPr="005064D1">
              <w:rPr>
                <w:rFonts w:ascii="Times New Roman" w:hAnsi="Times New Roman"/>
                <w:b/>
                <w:bCs/>
                <w:sz w:val="24"/>
                <w:szCs w:val="24"/>
              </w:rPr>
              <w:t>Тема 2.3 Перцептивная функция общения</w:t>
            </w:r>
          </w:p>
        </w:tc>
        <w:tc>
          <w:tcPr>
            <w:tcW w:w="2828" w:type="pct"/>
            <w:gridSpan w:val="2"/>
            <w:tcBorders>
              <w:top w:val="single" w:sz="4" w:space="0" w:color="auto"/>
              <w:left w:val="single" w:sz="4" w:space="0" w:color="auto"/>
              <w:bottom w:val="single" w:sz="4" w:space="0" w:color="auto"/>
              <w:right w:val="single" w:sz="4" w:space="0" w:color="auto"/>
            </w:tcBorders>
            <w:hideMark/>
          </w:tcPr>
          <w:p w:rsidR="000C2CBE" w:rsidRPr="005064D1" w:rsidRDefault="00CF1D57" w:rsidP="00404E02">
            <w:pPr>
              <w:suppressAutoHyphens/>
              <w:spacing w:after="0"/>
              <w:rPr>
                <w:rFonts w:ascii="Times New Roman" w:hAnsi="Times New Roman"/>
                <w:b/>
                <w:bCs/>
                <w:sz w:val="24"/>
                <w:szCs w:val="24"/>
              </w:rPr>
            </w:pPr>
            <w:r w:rsidRPr="005064D1">
              <w:rPr>
                <w:rFonts w:ascii="Times New Roman" w:hAnsi="Times New Roman"/>
                <w:b/>
                <w:bCs/>
                <w:sz w:val="24"/>
                <w:szCs w:val="24"/>
              </w:rPr>
              <w:t>Содержание учебного материала</w:t>
            </w:r>
          </w:p>
        </w:tc>
        <w:tc>
          <w:tcPr>
            <w:tcW w:w="408" w:type="pct"/>
            <w:tcBorders>
              <w:top w:val="single" w:sz="4" w:space="0" w:color="auto"/>
              <w:left w:val="single" w:sz="4" w:space="0" w:color="auto"/>
              <w:bottom w:val="single" w:sz="4" w:space="0" w:color="auto"/>
              <w:right w:val="single" w:sz="4" w:space="0" w:color="auto"/>
            </w:tcBorders>
            <w:vAlign w:val="center"/>
          </w:tcPr>
          <w:p w:rsidR="00CF1D57" w:rsidRPr="005064D1" w:rsidRDefault="00F062AF" w:rsidP="00271DC5">
            <w:pPr>
              <w:spacing w:after="0"/>
              <w:jc w:val="center"/>
              <w:rPr>
                <w:rFonts w:ascii="Times New Roman" w:hAnsi="Times New Roman"/>
                <w:b/>
                <w:sz w:val="24"/>
                <w:szCs w:val="24"/>
              </w:rPr>
            </w:pPr>
            <w:r w:rsidRPr="005064D1">
              <w:rPr>
                <w:rFonts w:ascii="Times New Roman" w:hAnsi="Times New Roman"/>
                <w:b/>
                <w:sz w:val="24"/>
                <w:szCs w:val="24"/>
              </w:rPr>
              <w:t>6</w:t>
            </w:r>
          </w:p>
        </w:tc>
        <w:tc>
          <w:tcPr>
            <w:tcW w:w="948" w:type="pct"/>
            <w:vMerge w:val="restart"/>
            <w:tcBorders>
              <w:top w:val="single" w:sz="4" w:space="0" w:color="auto"/>
              <w:left w:val="single" w:sz="4" w:space="0" w:color="auto"/>
              <w:right w:val="single" w:sz="4" w:space="0" w:color="auto"/>
            </w:tcBorders>
            <w:hideMark/>
          </w:tcPr>
          <w:p w:rsidR="00CF1D57" w:rsidRPr="005064D1" w:rsidRDefault="00CF1D57" w:rsidP="00404E02">
            <w:pPr>
              <w:spacing w:after="0"/>
              <w:rPr>
                <w:rFonts w:ascii="Times New Roman" w:hAnsi="Times New Roman"/>
                <w:bCs/>
                <w:sz w:val="24"/>
                <w:szCs w:val="24"/>
              </w:rPr>
            </w:pPr>
            <w:r w:rsidRPr="005064D1">
              <w:rPr>
                <w:rFonts w:ascii="Times New Roman" w:hAnsi="Times New Roman"/>
                <w:bCs/>
                <w:sz w:val="24"/>
                <w:szCs w:val="24"/>
              </w:rPr>
              <w:t>ОК 03,04,05,06,09</w:t>
            </w:r>
          </w:p>
          <w:p w:rsidR="00CF1D57" w:rsidRPr="005064D1" w:rsidRDefault="00452EEB" w:rsidP="00404E02">
            <w:pPr>
              <w:spacing w:after="0"/>
              <w:rPr>
                <w:rFonts w:ascii="Times New Roman" w:hAnsi="Times New Roman"/>
                <w:bCs/>
                <w:sz w:val="24"/>
                <w:szCs w:val="24"/>
              </w:rPr>
            </w:pPr>
            <w:r w:rsidRPr="005064D1">
              <w:rPr>
                <w:rFonts w:ascii="Times New Roman" w:eastAsia="Calibri" w:hAnsi="Times New Roman"/>
                <w:sz w:val="24"/>
                <w:szCs w:val="24"/>
              </w:rPr>
              <w:t xml:space="preserve">ЦОДНВ.2., ЦОДНВ.3., ЦОФВ.5., </w:t>
            </w:r>
            <w:r w:rsidRPr="005064D1">
              <w:rPr>
                <w:rFonts w:ascii="Times New Roman" w:eastAsia="Calibri" w:hAnsi="Times New Roman"/>
                <w:bCs/>
                <w:sz w:val="24"/>
                <w:szCs w:val="24"/>
              </w:rPr>
              <w:t>ЦОЦНП.4.</w:t>
            </w:r>
          </w:p>
        </w:tc>
      </w:tr>
      <w:tr w:rsidR="00A330BB" w:rsidRPr="005064D1" w:rsidTr="00CF3FB5">
        <w:trPr>
          <w:trHeight w:val="178"/>
        </w:trPr>
        <w:tc>
          <w:tcPr>
            <w:tcW w:w="816" w:type="pct"/>
            <w:vMerge/>
            <w:tcBorders>
              <w:left w:val="single" w:sz="4" w:space="0" w:color="auto"/>
              <w:right w:val="single" w:sz="4" w:space="0" w:color="auto"/>
            </w:tcBorders>
            <w:vAlign w:val="center"/>
          </w:tcPr>
          <w:p w:rsidR="00A330BB" w:rsidRPr="005064D1" w:rsidRDefault="00A330BB" w:rsidP="00404E02">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tcPr>
          <w:p w:rsidR="00A330BB" w:rsidRPr="005064D1" w:rsidRDefault="00A276B4" w:rsidP="00CF3FB5">
            <w:pPr>
              <w:suppressAutoHyphens/>
              <w:spacing w:after="0"/>
              <w:jc w:val="center"/>
              <w:rPr>
                <w:rFonts w:ascii="Times New Roman" w:hAnsi="Times New Roman"/>
                <w:bCs/>
                <w:sz w:val="24"/>
                <w:szCs w:val="24"/>
              </w:rPr>
            </w:pPr>
            <w:r w:rsidRPr="005064D1">
              <w:rPr>
                <w:rFonts w:ascii="Times New Roman" w:hAnsi="Times New Roman"/>
                <w:bCs/>
                <w:sz w:val="24"/>
                <w:szCs w:val="24"/>
              </w:rPr>
              <w:t>23.</w:t>
            </w:r>
          </w:p>
        </w:tc>
        <w:tc>
          <w:tcPr>
            <w:tcW w:w="2611" w:type="pct"/>
            <w:tcBorders>
              <w:top w:val="single" w:sz="4" w:space="0" w:color="auto"/>
              <w:left w:val="single" w:sz="4" w:space="0" w:color="auto"/>
              <w:bottom w:val="single" w:sz="4" w:space="0" w:color="auto"/>
              <w:right w:val="single" w:sz="4" w:space="0" w:color="auto"/>
            </w:tcBorders>
          </w:tcPr>
          <w:p w:rsidR="00A330BB" w:rsidRPr="005064D1" w:rsidRDefault="00A330BB" w:rsidP="00CC4560">
            <w:pPr>
              <w:suppressAutoHyphens/>
              <w:spacing w:after="0"/>
              <w:rPr>
                <w:rFonts w:ascii="Times New Roman" w:hAnsi="Times New Roman"/>
                <w:bCs/>
                <w:color w:val="FF0000"/>
                <w:sz w:val="24"/>
                <w:szCs w:val="24"/>
              </w:rPr>
            </w:pPr>
            <w:r w:rsidRPr="005064D1">
              <w:rPr>
                <w:rFonts w:ascii="Times New Roman" w:hAnsi="Times New Roman"/>
                <w:bCs/>
                <w:color w:val="FF0000"/>
                <w:sz w:val="24"/>
                <w:szCs w:val="24"/>
              </w:rPr>
              <w:t>Понятие социальной перцепции. Факторы оказывающие влияние на восприятие.</w:t>
            </w:r>
          </w:p>
        </w:tc>
        <w:tc>
          <w:tcPr>
            <w:tcW w:w="408" w:type="pct"/>
            <w:tcBorders>
              <w:top w:val="single" w:sz="4" w:space="0" w:color="auto"/>
              <w:left w:val="single" w:sz="4" w:space="0" w:color="auto"/>
              <w:right w:val="single" w:sz="4" w:space="0" w:color="auto"/>
            </w:tcBorders>
            <w:vAlign w:val="center"/>
          </w:tcPr>
          <w:p w:rsidR="00A330BB" w:rsidRPr="005064D1" w:rsidRDefault="00F062AF" w:rsidP="005D4DCC">
            <w:pPr>
              <w:spacing w:after="0" w:line="240" w:lineRule="auto"/>
              <w:jc w:val="center"/>
              <w:rPr>
                <w:rFonts w:ascii="Times New Roman" w:hAnsi="Times New Roman"/>
                <w:sz w:val="24"/>
                <w:szCs w:val="24"/>
              </w:rPr>
            </w:pPr>
            <w:r w:rsidRPr="005064D1">
              <w:rPr>
                <w:rFonts w:ascii="Times New Roman" w:hAnsi="Times New Roman"/>
                <w:sz w:val="24"/>
                <w:szCs w:val="24"/>
              </w:rPr>
              <w:t>1</w:t>
            </w:r>
          </w:p>
        </w:tc>
        <w:tc>
          <w:tcPr>
            <w:tcW w:w="948" w:type="pct"/>
            <w:vMerge/>
            <w:tcBorders>
              <w:left w:val="single" w:sz="4" w:space="0" w:color="auto"/>
              <w:right w:val="single" w:sz="4" w:space="0" w:color="auto"/>
            </w:tcBorders>
            <w:vAlign w:val="center"/>
          </w:tcPr>
          <w:p w:rsidR="00A330BB" w:rsidRPr="005064D1" w:rsidRDefault="00A330BB" w:rsidP="005D4DCC">
            <w:pPr>
              <w:spacing w:after="0" w:line="240" w:lineRule="auto"/>
              <w:rPr>
                <w:rFonts w:ascii="Times New Roman" w:hAnsi="Times New Roman"/>
                <w:bCs/>
                <w:sz w:val="24"/>
                <w:szCs w:val="24"/>
              </w:rPr>
            </w:pPr>
          </w:p>
        </w:tc>
      </w:tr>
      <w:tr w:rsidR="00A330BB" w:rsidRPr="005064D1" w:rsidTr="00CF3FB5">
        <w:trPr>
          <w:trHeight w:val="178"/>
        </w:trPr>
        <w:tc>
          <w:tcPr>
            <w:tcW w:w="816" w:type="pct"/>
            <w:vMerge/>
            <w:tcBorders>
              <w:left w:val="single" w:sz="4" w:space="0" w:color="auto"/>
              <w:right w:val="single" w:sz="4" w:space="0" w:color="auto"/>
            </w:tcBorders>
            <w:vAlign w:val="center"/>
          </w:tcPr>
          <w:p w:rsidR="00A330BB" w:rsidRPr="005064D1" w:rsidRDefault="00A330BB" w:rsidP="00404E02">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tcPr>
          <w:p w:rsidR="00A330BB" w:rsidRPr="005064D1" w:rsidRDefault="00A276B4" w:rsidP="00CF3FB5">
            <w:pPr>
              <w:suppressAutoHyphens/>
              <w:spacing w:after="0"/>
              <w:jc w:val="center"/>
              <w:rPr>
                <w:rFonts w:ascii="Times New Roman" w:hAnsi="Times New Roman"/>
                <w:bCs/>
                <w:sz w:val="24"/>
                <w:szCs w:val="24"/>
              </w:rPr>
            </w:pPr>
            <w:r w:rsidRPr="005064D1">
              <w:rPr>
                <w:rFonts w:ascii="Times New Roman" w:hAnsi="Times New Roman"/>
                <w:bCs/>
                <w:sz w:val="24"/>
                <w:szCs w:val="24"/>
              </w:rPr>
              <w:t>24.</w:t>
            </w:r>
          </w:p>
        </w:tc>
        <w:tc>
          <w:tcPr>
            <w:tcW w:w="2611" w:type="pct"/>
            <w:tcBorders>
              <w:top w:val="single" w:sz="4" w:space="0" w:color="auto"/>
              <w:left w:val="single" w:sz="4" w:space="0" w:color="auto"/>
              <w:bottom w:val="single" w:sz="4" w:space="0" w:color="auto"/>
              <w:right w:val="single" w:sz="4" w:space="0" w:color="auto"/>
            </w:tcBorders>
          </w:tcPr>
          <w:p w:rsidR="00A330BB" w:rsidRPr="005064D1" w:rsidRDefault="00A330BB" w:rsidP="00CC4560">
            <w:pPr>
              <w:suppressAutoHyphens/>
              <w:spacing w:after="0"/>
              <w:rPr>
                <w:rFonts w:ascii="Times New Roman" w:hAnsi="Times New Roman"/>
                <w:bCs/>
                <w:color w:val="FF0000"/>
                <w:sz w:val="24"/>
                <w:szCs w:val="24"/>
              </w:rPr>
            </w:pPr>
            <w:r w:rsidRPr="005064D1">
              <w:rPr>
                <w:rFonts w:ascii="Times New Roman" w:hAnsi="Times New Roman"/>
                <w:bCs/>
                <w:color w:val="FF0000"/>
                <w:sz w:val="24"/>
                <w:szCs w:val="24"/>
              </w:rPr>
              <w:t>Искажения в процессе восприятия.</w:t>
            </w:r>
          </w:p>
        </w:tc>
        <w:tc>
          <w:tcPr>
            <w:tcW w:w="408" w:type="pct"/>
            <w:tcBorders>
              <w:top w:val="single" w:sz="4" w:space="0" w:color="auto"/>
              <w:left w:val="single" w:sz="4" w:space="0" w:color="auto"/>
              <w:right w:val="single" w:sz="4" w:space="0" w:color="auto"/>
            </w:tcBorders>
            <w:vAlign w:val="center"/>
          </w:tcPr>
          <w:p w:rsidR="00A330BB" w:rsidRPr="005064D1" w:rsidRDefault="00F062AF" w:rsidP="005D4DCC">
            <w:pPr>
              <w:spacing w:after="0" w:line="240" w:lineRule="auto"/>
              <w:jc w:val="center"/>
              <w:rPr>
                <w:rFonts w:ascii="Times New Roman" w:hAnsi="Times New Roman"/>
                <w:sz w:val="24"/>
                <w:szCs w:val="24"/>
              </w:rPr>
            </w:pPr>
            <w:r w:rsidRPr="005064D1">
              <w:rPr>
                <w:rFonts w:ascii="Times New Roman" w:hAnsi="Times New Roman"/>
                <w:sz w:val="24"/>
                <w:szCs w:val="24"/>
              </w:rPr>
              <w:t>1</w:t>
            </w:r>
          </w:p>
        </w:tc>
        <w:tc>
          <w:tcPr>
            <w:tcW w:w="948" w:type="pct"/>
            <w:vMerge/>
            <w:tcBorders>
              <w:left w:val="single" w:sz="4" w:space="0" w:color="auto"/>
              <w:right w:val="single" w:sz="4" w:space="0" w:color="auto"/>
            </w:tcBorders>
            <w:vAlign w:val="center"/>
          </w:tcPr>
          <w:p w:rsidR="00A330BB" w:rsidRPr="005064D1" w:rsidRDefault="00A330BB" w:rsidP="005D4DCC">
            <w:pPr>
              <w:spacing w:after="0" w:line="240" w:lineRule="auto"/>
              <w:rPr>
                <w:rFonts w:ascii="Times New Roman" w:hAnsi="Times New Roman"/>
                <w:bCs/>
                <w:sz w:val="24"/>
                <w:szCs w:val="24"/>
              </w:rPr>
            </w:pPr>
          </w:p>
        </w:tc>
      </w:tr>
      <w:tr w:rsidR="00CF3FB5" w:rsidRPr="005064D1" w:rsidTr="00CF3FB5">
        <w:trPr>
          <w:trHeight w:val="178"/>
        </w:trPr>
        <w:tc>
          <w:tcPr>
            <w:tcW w:w="816" w:type="pct"/>
            <w:vMerge/>
            <w:tcBorders>
              <w:left w:val="single" w:sz="4" w:space="0" w:color="auto"/>
              <w:right w:val="single" w:sz="4" w:space="0" w:color="auto"/>
            </w:tcBorders>
            <w:vAlign w:val="center"/>
            <w:hideMark/>
          </w:tcPr>
          <w:p w:rsidR="00CF3FB5" w:rsidRPr="005064D1" w:rsidRDefault="00CF3FB5" w:rsidP="00404E02">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CF3FB5" w:rsidRPr="005064D1" w:rsidRDefault="00A276B4" w:rsidP="00CF3FB5">
            <w:pPr>
              <w:suppressAutoHyphens/>
              <w:spacing w:after="0"/>
              <w:jc w:val="center"/>
              <w:rPr>
                <w:rFonts w:ascii="Times New Roman" w:hAnsi="Times New Roman"/>
                <w:bCs/>
                <w:sz w:val="24"/>
                <w:szCs w:val="24"/>
              </w:rPr>
            </w:pPr>
            <w:r w:rsidRPr="005064D1">
              <w:rPr>
                <w:rFonts w:ascii="Times New Roman" w:hAnsi="Times New Roman"/>
                <w:bCs/>
                <w:sz w:val="24"/>
                <w:szCs w:val="24"/>
              </w:rPr>
              <w:t>25</w:t>
            </w:r>
            <w:r w:rsidR="00CF3FB5" w:rsidRPr="005064D1">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CF3FB5" w:rsidRPr="005064D1" w:rsidRDefault="00CF3FB5" w:rsidP="00CC4560">
            <w:pPr>
              <w:suppressAutoHyphens/>
              <w:spacing w:after="0"/>
              <w:rPr>
                <w:rFonts w:ascii="Times New Roman" w:hAnsi="Times New Roman"/>
                <w:bCs/>
                <w:sz w:val="24"/>
                <w:szCs w:val="24"/>
              </w:rPr>
            </w:pPr>
            <w:r w:rsidRPr="005064D1">
              <w:rPr>
                <w:rFonts w:ascii="Times New Roman" w:hAnsi="Times New Roman"/>
                <w:bCs/>
                <w:sz w:val="24"/>
                <w:szCs w:val="24"/>
              </w:rPr>
              <w:t xml:space="preserve">Общение как восприятие людьми друг друга. </w:t>
            </w:r>
          </w:p>
        </w:tc>
        <w:tc>
          <w:tcPr>
            <w:tcW w:w="408" w:type="pct"/>
            <w:tcBorders>
              <w:top w:val="single" w:sz="4" w:space="0" w:color="auto"/>
              <w:left w:val="single" w:sz="4" w:space="0" w:color="auto"/>
              <w:right w:val="single" w:sz="4" w:space="0" w:color="auto"/>
            </w:tcBorders>
            <w:vAlign w:val="center"/>
            <w:hideMark/>
          </w:tcPr>
          <w:p w:rsidR="00CF3FB5" w:rsidRPr="005064D1" w:rsidRDefault="00CF3FB5" w:rsidP="005D4DCC">
            <w:pPr>
              <w:spacing w:after="0" w:line="240" w:lineRule="auto"/>
              <w:jc w:val="center"/>
              <w:rPr>
                <w:rFonts w:ascii="Times New Roman" w:hAnsi="Times New Roman"/>
                <w:sz w:val="24"/>
                <w:szCs w:val="24"/>
              </w:rPr>
            </w:pPr>
            <w:r w:rsidRPr="005064D1">
              <w:rPr>
                <w:rFonts w:ascii="Times New Roman" w:hAnsi="Times New Roman"/>
                <w:sz w:val="24"/>
                <w:szCs w:val="24"/>
              </w:rPr>
              <w:t>1</w:t>
            </w:r>
          </w:p>
        </w:tc>
        <w:tc>
          <w:tcPr>
            <w:tcW w:w="948" w:type="pct"/>
            <w:vMerge/>
            <w:tcBorders>
              <w:left w:val="single" w:sz="4" w:space="0" w:color="auto"/>
              <w:right w:val="single" w:sz="4" w:space="0" w:color="auto"/>
            </w:tcBorders>
            <w:vAlign w:val="center"/>
            <w:hideMark/>
          </w:tcPr>
          <w:p w:rsidR="00CF3FB5" w:rsidRPr="005064D1" w:rsidRDefault="00CF3FB5" w:rsidP="005D4DCC">
            <w:pPr>
              <w:spacing w:after="0" w:line="240" w:lineRule="auto"/>
              <w:rPr>
                <w:rFonts w:ascii="Times New Roman" w:hAnsi="Times New Roman"/>
                <w:bCs/>
                <w:sz w:val="24"/>
                <w:szCs w:val="24"/>
              </w:rPr>
            </w:pPr>
          </w:p>
        </w:tc>
      </w:tr>
      <w:tr w:rsidR="00CF3FB5" w:rsidRPr="005064D1" w:rsidTr="00CF3FB5">
        <w:trPr>
          <w:trHeight w:val="177"/>
        </w:trPr>
        <w:tc>
          <w:tcPr>
            <w:tcW w:w="816" w:type="pct"/>
            <w:vMerge/>
            <w:tcBorders>
              <w:left w:val="single" w:sz="4" w:space="0" w:color="auto"/>
              <w:right w:val="single" w:sz="4" w:space="0" w:color="auto"/>
            </w:tcBorders>
            <w:vAlign w:val="center"/>
            <w:hideMark/>
          </w:tcPr>
          <w:p w:rsidR="00CF3FB5" w:rsidRPr="005064D1" w:rsidRDefault="00CF3FB5" w:rsidP="00404E02">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CF3FB5" w:rsidRPr="005064D1" w:rsidRDefault="00A276B4" w:rsidP="00CF3FB5">
            <w:pPr>
              <w:suppressAutoHyphens/>
              <w:spacing w:after="0"/>
              <w:ind w:left="35"/>
              <w:jc w:val="center"/>
              <w:rPr>
                <w:rFonts w:ascii="Times New Roman" w:hAnsi="Times New Roman"/>
                <w:bCs/>
                <w:sz w:val="24"/>
                <w:szCs w:val="24"/>
              </w:rPr>
            </w:pPr>
            <w:r w:rsidRPr="005064D1">
              <w:rPr>
                <w:rFonts w:ascii="Times New Roman" w:hAnsi="Times New Roman"/>
                <w:bCs/>
                <w:sz w:val="24"/>
                <w:szCs w:val="24"/>
              </w:rPr>
              <w:t>26</w:t>
            </w:r>
            <w:r w:rsidR="00CF3FB5" w:rsidRPr="005064D1">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CF3FB5" w:rsidRPr="005064D1" w:rsidRDefault="00CF3FB5" w:rsidP="004E0112">
            <w:pPr>
              <w:suppressAutoHyphens/>
              <w:spacing w:after="0"/>
              <w:ind w:left="35"/>
              <w:rPr>
                <w:rFonts w:ascii="Times New Roman" w:hAnsi="Times New Roman"/>
                <w:bCs/>
                <w:sz w:val="24"/>
                <w:szCs w:val="24"/>
              </w:rPr>
            </w:pPr>
            <w:r w:rsidRPr="005064D1">
              <w:rPr>
                <w:rFonts w:ascii="Times New Roman" w:hAnsi="Times New Roman"/>
                <w:bCs/>
                <w:sz w:val="24"/>
                <w:szCs w:val="24"/>
              </w:rPr>
              <w:t>Механизмы взаимопонимания в общении.</w:t>
            </w:r>
          </w:p>
        </w:tc>
        <w:tc>
          <w:tcPr>
            <w:tcW w:w="408" w:type="pct"/>
            <w:tcBorders>
              <w:left w:val="single" w:sz="4" w:space="0" w:color="auto"/>
              <w:bottom w:val="single" w:sz="4" w:space="0" w:color="auto"/>
              <w:right w:val="single" w:sz="4" w:space="0" w:color="auto"/>
            </w:tcBorders>
            <w:vAlign w:val="center"/>
            <w:hideMark/>
          </w:tcPr>
          <w:p w:rsidR="00CF3FB5" w:rsidRPr="005064D1" w:rsidRDefault="00CF3FB5" w:rsidP="005D4DCC">
            <w:pPr>
              <w:spacing w:after="0" w:line="240" w:lineRule="auto"/>
              <w:jc w:val="center"/>
              <w:rPr>
                <w:rFonts w:ascii="Times New Roman" w:hAnsi="Times New Roman"/>
                <w:sz w:val="24"/>
                <w:szCs w:val="24"/>
              </w:rPr>
            </w:pPr>
            <w:r w:rsidRPr="005064D1">
              <w:rPr>
                <w:rFonts w:ascii="Times New Roman" w:hAnsi="Times New Roman"/>
                <w:sz w:val="24"/>
                <w:szCs w:val="24"/>
              </w:rPr>
              <w:t>1</w:t>
            </w:r>
          </w:p>
        </w:tc>
        <w:tc>
          <w:tcPr>
            <w:tcW w:w="948" w:type="pct"/>
            <w:vMerge/>
            <w:tcBorders>
              <w:left w:val="single" w:sz="4" w:space="0" w:color="auto"/>
              <w:right w:val="single" w:sz="4" w:space="0" w:color="auto"/>
            </w:tcBorders>
            <w:vAlign w:val="center"/>
            <w:hideMark/>
          </w:tcPr>
          <w:p w:rsidR="00CF3FB5" w:rsidRPr="005064D1" w:rsidRDefault="00CF3FB5" w:rsidP="005D4DCC">
            <w:pPr>
              <w:spacing w:after="0" w:line="240" w:lineRule="auto"/>
              <w:rPr>
                <w:rFonts w:ascii="Times New Roman" w:hAnsi="Times New Roman"/>
                <w:bCs/>
                <w:sz w:val="24"/>
                <w:szCs w:val="24"/>
              </w:rPr>
            </w:pPr>
          </w:p>
        </w:tc>
      </w:tr>
      <w:tr w:rsidR="00CF3FB5" w:rsidRPr="005064D1" w:rsidTr="00CF3FB5">
        <w:tc>
          <w:tcPr>
            <w:tcW w:w="816" w:type="pct"/>
            <w:vMerge/>
            <w:tcBorders>
              <w:left w:val="single" w:sz="4" w:space="0" w:color="auto"/>
              <w:right w:val="single" w:sz="4" w:space="0" w:color="auto"/>
            </w:tcBorders>
            <w:vAlign w:val="center"/>
            <w:hideMark/>
          </w:tcPr>
          <w:p w:rsidR="00CF3FB5" w:rsidRPr="005064D1" w:rsidRDefault="00CF3FB5" w:rsidP="005D4DCC">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CF3FB5" w:rsidRPr="005064D1" w:rsidRDefault="00A276B4" w:rsidP="00CF3FB5">
            <w:pPr>
              <w:suppressAutoHyphens/>
              <w:spacing w:after="0"/>
              <w:jc w:val="center"/>
              <w:rPr>
                <w:rFonts w:ascii="Times New Roman" w:hAnsi="Times New Roman"/>
                <w:bCs/>
                <w:sz w:val="24"/>
                <w:szCs w:val="24"/>
              </w:rPr>
            </w:pPr>
            <w:r w:rsidRPr="005064D1">
              <w:rPr>
                <w:rFonts w:ascii="Times New Roman" w:hAnsi="Times New Roman"/>
                <w:bCs/>
                <w:sz w:val="24"/>
                <w:szCs w:val="24"/>
              </w:rPr>
              <w:t>27</w:t>
            </w:r>
            <w:r w:rsidR="00CF3FB5" w:rsidRPr="005064D1">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CF3FB5" w:rsidRPr="005064D1" w:rsidRDefault="00CF3FB5" w:rsidP="00CC4560">
            <w:pPr>
              <w:suppressAutoHyphens/>
              <w:spacing w:after="0"/>
              <w:rPr>
                <w:rFonts w:ascii="Times New Roman" w:hAnsi="Times New Roman"/>
                <w:bCs/>
                <w:sz w:val="24"/>
                <w:szCs w:val="24"/>
              </w:rPr>
            </w:pPr>
            <w:r w:rsidRPr="005064D1">
              <w:rPr>
                <w:rFonts w:ascii="Times New Roman" w:hAnsi="Times New Roman"/>
                <w:bCs/>
                <w:sz w:val="24"/>
                <w:szCs w:val="24"/>
              </w:rPr>
              <w:t xml:space="preserve">Имидж личности. Самопрезентация. </w:t>
            </w:r>
          </w:p>
        </w:tc>
        <w:tc>
          <w:tcPr>
            <w:tcW w:w="408" w:type="pct"/>
            <w:tcBorders>
              <w:top w:val="single" w:sz="4" w:space="0" w:color="auto"/>
              <w:left w:val="single" w:sz="4" w:space="0" w:color="auto"/>
              <w:bottom w:val="single" w:sz="4" w:space="0" w:color="auto"/>
              <w:right w:val="single" w:sz="4" w:space="0" w:color="auto"/>
            </w:tcBorders>
            <w:vAlign w:val="center"/>
            <w:hideMark/>
          </w:tcPr>
          <w:p w:rsidR="00CF3FB5" w:rsidRPr="005064D1" w:rsidRDefault="00CF3FB5" w:rsidP="005D4DCC">
            <w:pPr>
              <w:spacing w:after="0" w:line="240" w:lineRule="auto"/>
              <w:jc w:val="center"/>
              <w:rPr>
                <w:rFonts w:ascii="Times New Roman" w:hAnsi="Times New Roman"/>
                <w:sz w:val="24"/>
                <w:szCs w:val="24"/>
              </w:rPr>
            </w:pPr>
            <w:r w:rsidRPr="005064D1">
              <w:rPr>
                <w:rFonts w:ascii="Times New Roman" w:hAnsi="Times New Roman"/>
                <w:sz w:val="24"/>
                <w:szCs w:val="24"/>
              </w:rPr>
              <w:t>1</w:t>
            </w:r>
          </w:p>
        </w:tc>
        <w:tc>
          <w:tcPr>
            <w:tcW w:w="948" w:type="pct"/>
            <w:vMerge/>
            <w:tcBorders>
              <w:left w:val="single" w:sz="4" w:space="0" w:color="auto"/>
              <w:right w:val="single" w:sz="4" w:space="0" w:color="auto"/>
            </w:tcBorders>
            <w:vAlign w:val="center"/>
            <w:hideMark/>
          </w:tcPr>
          <w:p w:rsidR="00CF3FB5" w:rsidRPr="005064D1" w:rsidRDefault="00CF3FB5" w:rsidP="005D4DCC">
            <w:pPr>
              <w:spacing w:after="0" w:line="240" w:lineRule="auto"/>
              <w:rPr>
                <w:rFonts w:ascii="Times New Roman" w:hAnsi="Times New Roman"/>
                <w:bCs/>
                <w:sz w:val="24"/>
                <w:szCs w:val="24"/>
              </w:rPr>
            </w:pPr>
          </w:p>
        </w:tc>
      </w:tr>
      <w:tr w:rsidR="00E8717E" w:rsidRPr="005064D1" w:rsidTr="00CF3FB5">
        <w:tc>
          <w:tcPr>
            <w:tcW w:w="816" w:type="pct"/>
            <w:vMerge/>
            <w:tcBorders>
              <w:left w:val="single" w:sz="4" w:space="0" w:color="auto"/>
              <w:right w:val="single" w:sz="4" w:space="0" w:color="auto"/>
            </w:tcBorders>
            <w:vAlign w:val="center"/>
          </w:tcPr>
          <w:p w:rsidR="00E8717E" w:rsidRPr="005064D1" w:rsidRDefault="00E8717E" w:rsidP="005D4DCC">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tcPr>
          <w:p w:rsidR="00E8717E" w:rsidRPr="005064D1" w:rsidRDefault="00A276B4" w:rsidP="00CF3FB5">
            <w:pPr>
              <w:suppressAutoHyphens/>
              <w:spacing w:after="0"/>
              <w:jc w:val="center"/>
              <w:rPr>
                <w:rFonts w:ascii="Times New Roman" w:hAnsi="Times New Roman"/>
                <w:bCs/>
                <w:sz w:val="24"/>
                <w:szCs w:val="24"/>
              </w:rPr>
            </w:pPr>
            <w:r w:rsidRPr="005064D1">
              <w:rPr>
                <w:rFonts w:ascii="Times New Roman" w:hAnsi="Times New Roman"/>
                <w:bCs/>
                <w:sz w:val="24"/>
                <w:szCs w:val="24"/>
              </w:rPr>
              <w:t>28.</w:t>
            </w:r>
          </w:p>
        </w:tc>
        <w:tc>
          <w:tcPr>
            <w:tcW w:w="2611" w:type="pct"/>
            <w:tcBorders>
              <w:top w:val="single" w:sz="4" w:space="0" w:color="auto"/>
              <w:left w:val="single" w:sz="4" w:space="0" w:color="auto"/>
              <w:bottom w:val="single" w:sz="4" w:space="0" w:color="auto"/>
              <w:right w:val="single" w:sz="4" w:space="0" w:color="auto"/>
            </w:tcBorders>
          </w:tcPr>
          <w:p w:rsidR="00E8717E" w:rsidRPr="005064D1" w:rsidRDefault="005A5A1F" w:rsidP="00CC4560">
            <w:pPr>
              <w:suppressAutoHyphens/>
              <w:spacing w:after="0"/>
              <w:rPr>
                <w:rFonts w:ascii="Times New Roman" w:hAnsi="Times New Roman"/>
                <w:bCs/>
                <w:color w:val="FF0000"/>
                <w:sz w:val="24"/>
                <w:szCs w:val="24"/>
              </w:rPr>
            </w:pPr>
            <w:r w:rsidRPr="005064D1">
              <w:rPr>
                <w:rFonts w:ascii="Times New Roman" w:hAnsi="Times New Roman"/>
                <w:bCs/>
                <w:color w:val="FF0000"/>
                <w:sz w:val="24"/>
                <w:szCs w:val="24"/>
              </w:rPr>
              <w:t xml:space="preserve">Эффект ореола. Эффект первичности и новизны. Исследования А.А. </w:t>
            </w:r>
            <w:proofErr w:type="spellStart"/>
            <w:r w:rsidRPr="005064D1">
              <w:rPr>
                <w:rFonts w:ascii="Times New Roman" w:hAnsi="Times New Roman"/>
                <w:bCs/>
                <w:color w:val="FF0000"/>
                <w:sz w:val="24"/>
                <w:szCs w:val="24"/>
              </w:rPr>
              <w:t>Бодалева</w:t>
            </w:r>
            <w:proofErr w:type="spellEnd"/>
            <w:r w:rsidRPr="005064D1">
              <w:rPr>
                <w:rFonts w:ascii="Times New Roman" w:hAnsi="Times New Roman"/>
                <w:bCs/>
                <w:color w:val="FF0000"/>
                <w:sz w:val="24"/>
                <w:szCs w:val="24"/>
              </w:rPr>
              <w:t>, П. Уилсона.</w:t>
            </w:r>
          </w:p>
        </w:tc>
        <w:tc>
          <w:tcPr>
            <w:tcW w:w="408" w:type="pct"/>
            <w:tcBorders>
              <w:top w:val="single" w:sz="4" w:space="0" w:color="auto"/>
              <w:left w:val="single" w:sz="4" w:space="0" w:color="auto"/>
              <w:bottom w:val="single" w:sz="4" w:space="0" w:color="auto"/>
              <w:right w:val="single" w:sz="4" w:space="0" w:color="auto"/>
            </w:tcBorders>
            <w:vAlign w:val="center"/>
          </w:tcPr>
          <w:p w:rsidR="00E8717E" w:rsidRPr="005064D1" w:rsidRDefault="00F062AF" w:rsidP="005D4DCC">
            <w:pPr>
              <w:spacing w:after="0" w:line="240" w:lineRule="auto"/>
              <w:jc w:val="center"/>
              <w:rPr>
                <w:rFonts w:ascii="Times New Roman" w:hAnsi="Times New Roman"/>
                <w:sz w:val="24"/>
                <w:szCs w:val="24"/>
              </w:rPr>
            </w:pPr>
            <w:r w:rsidRPr="005064D1">
              <w:rPr>
                <w:rFonts w:ascii="Times New Roman" w:hAnsi="Times New Roman"/>
                <w:sz w:val="24"/>
                <w:szCs w:val="24"/>
              </w:rPr>
              <w:t>1</w:t>
            </w:r>
          </w:p>
        </w:tc>
        <w:tc>
          <w:tcPr>
            <w:tcW w:w="948" w:type="pct"/>
            <w:vMerge/>
            <w:tcBorders>
              <w:left w:val="single" w:sz="4" w:space="0" w:color="auto"/>
              <w:right w:val="single" w:sz="4" w:space="0" w:color="auto"/>
            </w:tcBorders>
            <w:vAlign w:val="center"/>
          </w:tcPr>
          <w:p w:rsidR="00E8717E" w:rsidRPr="005064D1" w:rsidRDefault="00E8717E" w:rsidP="005D4DCC">
            <w:pPr>
              <w:spacing w:after="0" w:line="240" w:lineRule="auto"/>
              <w:rPr>
                <w:rFonts w:ascii="Times New Roman" w:hAnsi="Times New Roman"/>
                <w:bCs/>
                <w:sz w:val="24"/>
                <w:szCs w:val="24"/>
              </w:rPr>
            </w:pPr>
          </w:p>
        </w:tc>
      </w:tr>
      <w:tr w:rsidR="00CF1D57" w:rsidRPr="005064D1" w:rsidTr="00CF3FB5">
        <w:tc>
          <w:tcPr>
            <w:tcW w:w="816" w:type="pct"/>
            <w:vMerge/>
            <w:tcBorders>
              <w:left w:val="single" w:sz="4" w:space="0" w:color="auto"/>
              <w:right w:val="single" w:sz="4" w:space="0" w:color="auto"/>
            </w:tcBorders>
            <w:vAlign w:val="center"/>
            <w:hideMark/>
          </w:tcPr>
          <w:p w:rsidR="00CF1D57" w:rsidRPr="005064D1" w:rsidRDefault="00CF1D57" w:rsidP="005D4DCC">
            <w:pPr>
              <w:spacing w:after="0" w:line="240" w:lineRule="auto"/>
              <w:rPr>
                <w:rFonts w:ascii="Times New Roman" w:hAnsi="Times New Roman"/>
                <w:b/>
                <w:bCs/>
                <w:sz w:val="24"/>
                <w:szCs w:val="24"/>
              </w:rPr>
            </w:pPr>
          </w:p>
        </w:tc>
        <w:tc>
          <w:tcPr>
            <w:tcW w:w="2828" w:type="pct"/>
            <w:gridSpan w:val="2"/>
            <w:tcBorders>
              <w:top w:val="single" w:sz="4" w:space="0" w:color="auto"/>
              <w:left w:val="single" w:sz="4" w:space="0" w:color="auto"/>
              <w:bottom w:val="single" w:sz="4" w:space="0" w:color="auto"/>
              <w:right w:val="single" w:sz="4" w:space="0" w:color="auto"/>
            </w:tcBorders>
            <w:hideMark/>
          </w:tcPr>
          <w:p w:rsidR="00CF1D57" w:rsidRPr="005064D1" w:rsidRDefault="00CF1D57" w:rsidP="00C31129">
            <w:pPr>
              <w:suppressAutoHyphens/>
              <w:spacing w:after="0"/>
              <w:rPr>
                <w:rFonts w:ascii="Times New Roman" w:hAnsi="Times New Roman"/>
                <w:b/>
                <w:bCs/>
                <w:sz w:val="24"/>
                <w:szCs w:val="24"/>
              </w:rPr>
            </w:pPr>
            <w:r w:rsidRPr="005064D1">
              <w:rPr>
                <w:rFonts w:ascii="Times New Roman" w:hAnsi="Times New Roman"/>
                <w:b/>
                <w:bCs/>
                <w:sz w:val="24"/>
                <w:szCs w:val="24"/>
              </w:rPr>
              <w:t xml:space="preserve">В том числе, практических занятий </w:t>
            </w:r>
          </w:p>
        </w:tc>
        <w:tc>
          <w:tcPr>
            <w:tcW w:w="408" w:type="pct"/>
            <w:tcBorders>
              <w:top w:val="single" w:sz="4" w:space="0" w:color="auto"/>
              <w:left w:val="single" w:sz="4" w:space="0" w:color="auto"/>
              <w:bottom w:val="single" w:sz="4" w:space="0" w:color="auto"/>
              <w:right w:val="single" w:sz="4" w:space="0" w:color="auto"/>
            </w:tcBorders>
            <w:vAlign w:val="center"/>
            <w:hideMark/>
          </w:tcPr>
          <w:p w:rsidR="00CF1D57" w:rsidRPr="005064D1" w:rsidRDefault="00F062AF" w:rsidP="005D4DCC">
            <w:pPr>
              <w:spacing w:after="0"/>
              <w:jc w:val="center"/>
              <w:rPr>
                <w:rFonts w:ascii="Times New Roman" w:hAnsi="Times New Roman"/>
                <w:b/>
                <w:sz w:val="24"/>
                <w:szCs w:val="24"/>
              </w:rPr>
            </w:pPr>
            <w:r w:rsidRPr="005064D1">
              <w:rPr>
                <w:rFonts w:ascii="Times New Roman" w:hAnsi="Times New Roman"/>
                <w:b/>
                <w:sz w:val="24"/>
                <w:szCs w:val="24"/>
              </w:rPr>
              <w:t>2</w:t>
            </w:r>
          </w:p>
        </w:tc>
        <w:tc>
          <w:tcPr>
            <w:tcW w:w="948" w:type="pct"/>
            <w:vMerge/>
            <w:tcBorders>
              <w:left w:val="single" w:sz="4" w:space="0" w:color="auto"/>
              <w:right w:val="single" w:sz="4" w:space="0" w:color="auto"/>
            </w:tcBorders>
            <w:vAlign w:val="center"/>
            <w:hideMark/>
          </w:tcPr>
          <w:p w:rsidR="00CF1D57" w:rsidRPr="005064D1" w:rsidRDefault="00CF1D57" w:rsidP="005D4DCC">
            <w:pPr>
              <w:spacing w:after="0" w:line="240" w:lineRule="auto"/>
              <w:rPr>
                <w:rFonts w:ascii="Times New Roman" w:hAnsi="Times New Roman"/>
                <w:bCs/>
                <w:sz w:val="24"/>
                <w:szCs w:val="24"/>
              </w:rPr>
            </w:pPr>
          </w:p>
        </w:tc>
      </w:tr>
      <w:tr w:rsidR="00CF3FB5" w:rsidRPr="005064D1" w:rsidTr="00CF3FB5">
        <w:trPr>
          <w:trHeight w:val="318"/>
        </w:trPr>
        <w:tc>
          <w:tcPr>
            <w:tcW w:w="816" w:type="pct"/>
            <w:vMerge/>
            <w:tcBorders>
              <w:left w:val="single" w:sz="4" w:space="0" w:color="auto"/>
              <w:right w:val="single" w:sz="4" w:space="0" w:color="auto"/>
            </w:tcBorders>
            <w:vAlign w:val="center"/>
            <w:hideMark/>
          </w:tcPr>
          <w:p w:rsidR="00CF3FB5" w:rsidRPr="005064D1" w:rsidRDefault="00CF3FB5" w:rsidP="005D4DCC">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CF3FB5" w:rsidRPr="005064D1" w:rsidRDefault="00A276B4" w:rsidP="00CF3FB5">
            <w:pPr>
              <w:suppressAutoHyphens/>
              <w:spacing w:after="0" w:line="240" w:lineRule="auto"/>
              <w:jc w:val="center"/>
              <w:rPr>
                <w:rFonts w:ascii="Times New Roman" w:hAnsi="Times New Roman"/>
                <w:bCs/>
                <w:sz w:val="24"/>
                <w:szCs w:val="24"/>
              </w:rPr>
            </w:pPr>
            <w:r w:rsidRPr="005064D1">
              <w:rPr>
                <w:rFonts w:ascii="Times New Roman" w:hAnsi="Times New Roman"/>
                <w:bCs/>
                <w:sz w:val="24"/>
                <w:szCs w:val="24"/>
              </w:rPr>
              <w:t>29</w:t>
            </w:r>
            <w:r w:rsidR="00CF3FB5" w:rsidRPr="005064D1">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CF3FB5" w:rsidRPr="005064D1" w:rsidRDefault="00CF3FB5" w:rsidP="00F74631">
            <w:pPr>
              <w:suppressAutoHyphens/>
              <w:spacing w:after="0" w:line="240" w:lineRule="auto"/>
              <w:rPr>
                <w:rFonts w:ascii="Times New Roman" w:hAnsi="Times New Roman"/>
                <w:bCs/>
                <w:sz w:val="24"/>
                <w:szCs w:val="24"/>
              </w:rPr>
            </w:pPr>
            <w:r w:rsidRPr="005064D1">
              <w:rPr>
                <w:rFonts w:ascii="Times New Roman" w:hAnsi="Times New Roman"/>
                <w:b/>
                <w:bCs/>
                <w:sz w:val="24"/>
                <w:szCs w:val="24"/>
              </w:rPr>
              <w:t>Практическое занятие № 5</w:t>
            </w:r>
            <w:r w:rsidRPr="005064D1">
              <w:rPr>
                <w:rFonts w:ascii="Times New Roman" w:hAnsi="Times New Roman"/>
                <w:bCs/>
                <w:sz w:val="24"/>
                <w:szCs w:val="24"/>
              </w:rPr>
              <w:t>.</w:t>
            </w:r>
          </w:p>
          <w:p w:rsidR="00CF3FB5" w:rsidRPr="005064D1" w:rsidRDefault="00AE0528" w:rsidP="00F74631">
            <w:pPr>
              <w:suppressAutoHyphens/>
              <w:spacing w:after="0" w:line="240" w:lineRule="auto"/>
              <w:rPr>
                <w:rFonts w:ascii="Times New Roman" w:hAnsi="Times New Roman"/>
                <w:bCs/>
                <w:sz w:val="24"/>
                <w:szCs w:val="24"/>
              </w:rPr>
            </w:pPr>
            <w:r w:rsidRPr="005064D1">
              <w:rPr>
                <w:rFonts w:ascii="Times New Roman" w:hAnsi="Times New Roman"/>
                <w:bCs/>
                <w:sz w:val="24"/>
                <w:szCs w:val="24"/>
              </w:rPr>
              <w:t>Семинар на тему: «</w:t>
            </w:r>
            <w:r w:rsidR="00CF3FB5" w:rsidRPr="005064D1">
              <w:rPr>
                <w:rFonts w:ascii="Times New Roman" w:hAnsi="Times New Roman"/>
                <w:bCs/>
                <w:sz w:val="24"/>
                <w:szCs w:val="24"/>
              </w:rPr>
              <w:t>Сенсорные каналы, их диагностика и использование в общении</w:t>
            </w:r>
            <w:r w:rsidRPr="005064D1">
              <w:rPr>
                <w:rFonts w:ascii="Times New Roman" w:hAnsi="Times New Roman"/>
                <w:bCs/>
                <w:sz w:val="24"/>
                <w:szCs w:val="24"/>
              </w:rPr>
              <w:t>»</w:t>
            </w:r>
            <w:r w:rsidR="00CF3FB5" w:rsidRPr="005064D1">
              <w:rPr>
                <w:rFonts w:ascii="Times New Roman" w:hAnsi="Times New Roman"/>
                <w:bCs/>
                <w:sz w:val="24"/>
                <w:szCs w:val="24"/>
              </w:rPr>
              <w:t>.</w:t>
            </w:r>
          </w:p>
        </w:tc>
        <w:tc>
          <w:tcPr>
            <w:tcW w:w="408" w:type="pct"/>
            <w:tcBorders>
              <w:top w:val="single" w:sz="4" w:space="0" w:color="auto"/>
              <w:left w:val="single" w:sz="4" w:space="0" w:color="auto"/>
              <w:right w:val="single" w:sz="4" w:space="0" w:color="auto"/>
            </w:tcBorders>
            <w:vAlign w:val="center"/>
            <w:hideMark/>
          </w:tcPr>
          <w:p w:rsidR="00CF3FB5" w:rsidRPr="005064D1" w:rsidRDefault="00CF3FB5" w:rsidP="005D4DCC">
            <w:pPr>
              <w:spacing w:after="0"/>
              <w:jc w:val="center"/>
              <w:rPr>
                <w:rFonts w:ascii="Times New Roman" w:hAnsi="Times New Roman"/>
                <w:sz w:val="24"/>
                <w:szCs w:val="24"/>
              </w:rPr>
            </w:pPr>
            <w:r w:rsidRPr="005064D1">
              <w:rPr>
                <w:rFonts w:ascii="Times New Roman" w:hAnsi="Times New Roman"/>
                <w:sz w:val="24"/>
                <w:szCs w:val="24"/>
              </w:rPr>
              <w:t>1</w:t>
            </w:r>
          </w:p>
        </w:tc>
        <w:tc>
          <w:tcPr>
            <w:tcW w:w="948" w:type="pct"/>
            <w:vMerge/>
            <w:tcBorders>
              <w:left w:val="single" w:sz="4" w:space="0" w:color="auto"/>
              <w:right w:val="single" w:sz="4" w:space="0" w:color="auto"/>
            </w:tcBorders>
            <w:vAlign w:val="center"/>
            <w:hideMark/>
          </w:tcPr>
          <w:p w:rsidR="00CF3FB5" w:rsidRPr="005064D1" w:rsidRDefault="00CF3FB5" w:rsidP="005D4DCC">
            <w:pPr>
              <w:spacing w:after="0" w:line="240" w:lineRule="auto"/>
              <w:rPr>
                <w:rFonts w:ascii="Times New Roman" w:hAnsi="Times New Roman"/>
                <w:bCs/>
                <w:sz w:val="24"/>
                <w:szCs w:val="24"/>
              </w:rPr>
            </w:pPr>
          </w:p>
        </w:tc>
      </w:tr>
      <w:tr w:rsidR="00CF3FB5" w:rsidRPr="005064D1" w:rsidTr="00CF3FB5">
        <w:trPr>
          <w:trHeight w:val="315"/>
        </w:trPr>
        <w:tc>
          <w:tcPr>
            <w:tcW w:w="816" w:type="pct"/>
            <w:vMerge/>
            <w:tcBorders>
              <w:left w:val="single" w:sz="4" w:space="0" w:color="auto"/>
              <w:bottom w:val="single" w:sz="4" w:space="0" w:color="auto"/>
              <w:right w:val="single" w:sz="4" w:space="0" w:color="auto"/>
            </w:tcBorders>
            <w:vAlign w:val="center"/>
            <w:hideMark/>
          </w:tcPr>
          <w:p w:rsidR="00CF3FB5" w:rsidRPr="005064D1" w:rsidRDefault="00CF3FB5" w:rsidP="00CF1D57">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CF3FB5" w:rsidRPr="005064D1" w:rsidRDefault="00A276B4" w:rsidP="00CF3FB5">
            <w:pPr>
              <w:suppressAutoHyphens/>
              <w:spacing w:after="0" w:line="240" w:lineRule="auto"/>
              <w:jc w:val="center"/>
              <w:rPr>
                <w:rFonts w:ascii="Times New Roman" w:hAnsi="Times New Roman"/>
                <w:bCs/>
                <w:sz w:val="24"/>
                <w:szCs w:val="24"/>
              </w:rPr>
            </w:pPr>
            <w:r w:rsidRPr="005064D1">
              <w:rPr>
                <w:rFonts w:ascii="Times New Roman" w:hAnsi="Times New Roman"/>
                <w:bCs/>
                <w:sz w:val="24"/>
                <w:szCs w:val="24"/>
              </w:rPr>
              <w:t>30</w:t>
            </w:r>
            <w:r w:rsidR="00CF3FB5" w:rsidRPr="005064D1">
              <w:rPr>
                <w:rFonts w:ascii="Times New Roman" w:hAnsi="Times New Roman"/>
                <w:bCs/>
                <w:sz w:val="24"/>
                <w:szCs w:val="24"/>
              </w:rPr>
              <w:t>.</w:t>
            </w:r>
          </w:p>
          <w:p w:rsidR="00CF3FB5" w:rsidRPr="005064D1" w:rsidRDefault="00CF3FB5" w:rsidP="00CF3FB5">
            <w:pPr>
              <w:suppressAutoHyphens/>
              <w:spacing w:after="0" w:line="240" w:lineRule="auto"/>
              <w:jc w:val="center"/>
              <w:rPr>
                <w:rFonts w:ascii="Times New Roman" w:hAnsi="Times New Roman"/>
                <w:bCs/>
                <w:sz w:val="24"/>
                <w:szCs w:val="24"/>
              </w:rPr>
            </w:pPr>
          </w:p>
        </w:tc>
        <w:tc>
          <w:tcPr>
            <w:tcW w:w="2611" w:type="pct"/>
            <w:tcBorders>
              <w:top w:val="single" w:sz="4" w:space="0" w:color="auto"/>
              <w:left w:val="single" w:sz="4" w:space="0" w:color="auto"/>
              <w:bottom w:val="single" w:sz="4" w:space="0" w:color="auto"/>
              <w:right w:val="single" w:sz="4" w:space="0" w:color="auto"/>
            </w:tcBorders>
          </w:tcPr>
          <w:p w:rsidR="00CF3FB5" w:rsidRPr="005064D1" w:rsidRDefault="00CF3FB5" w:rsidP="00CF1D57">
            <w:pPr>
              <w:suppressAutoHyphens/>
              <w:spacing w:after="0" w:line="240" w:lineRule="auto"/>
              <w:rPr>
                <w:rFonts w:ascii="Times New Roman" w:hAnsi="Times New Roman"/>
                <w:bCs/>
                <w:sz w:val="24"/>
                <w:szCs w:val="24"/>
              </w:rPr>
            </w:pPr>
            <w:r w:rsidRPr="005064D1">
              <w:rPr>
                <w:rFonts w:ascii="Times New Roman" w:hAnsi="Times New Roman"/>
                <w:b/>
                <w:bCs/>
                <w:sz w:val="24"/>
                <w:szCs w:val="24"/>
              </w:rPr>
              <w:t>Практическое занятие № 6</w:t>
            </w:r>
            <w:r w:rsidRPr="005064D1">
              <w:rPr>
                <w:rFonts w:ascii="Times New Roman" w:hAnsi="Times New Roman"/>
                <w:bCs/>
                <w:sz w:val="24"/>
                <w:szCs w:val="24"/>
              </w:rPr>
              <w:t>.</w:t>
            </w:r>
          </w:p>
          <w:p w:rsidR="005A5A1F" w:rsidRPr="005064D1" w:rsidRDefault="00AE0528" w:rsidP="00CF1D57">
            <w:pPr>
              <w:suppressAutoHyphens/>
              <w:spacing w:after="0" w:line="240" w:lineRule="auto"/>
              <w:rPr>
                <w:rFonts w:ascii="Times New Roman" w:hAnsi="Times New Roman"/>
                <w:b/>
                <w:bCs/>
                <w:color w:val="FF0000"/>
                <w:sz w:val="24"/>
                <w:szCs w:val="24"/>
              </w:rPr>
            </w:pPr>
            <w:r w:rsidRPr="005064D1">
              <w:rPr>
                <w:rFonts w:ascii="Times New Roman" w:hAnsi="Times New Roman"/>
                <w:bCs/>
                <w:color w:val="FF0000"/>
                <w:sz w:val="24"/>
                <w:szCs w:val="24"/>
              </w:rPr>
              <w:t>Самодиагностика оценки</w:t>
            </w:r>
            <w:r w:rsidR="005A5A1F" w:rsidRPr="005064D1">
              <w:rPr>
                <w:rFonts w:ascii="Times New Roman" w:hAnsi="Times New Roman"/>
                <w:bCs/>
                <w:color w:val="FF0000"/>
                <w:sz w:val="24"/>
                <w:szCs w:val="24"/>
              </w:rPr>
              <w:t xml:space="preserve"> коммуникативных и организаторских способностей (КОС-2) (</w:t>
            </w:r>
            <w:proofErr w:type="spellStart"/>
            <w:r w:rsidR="005A5A1F" w:rsidRPr="005064D1">
              <w:rPr>
                <w:rFonts w:ascii="Times New Roman" w:hAnsi="Times New Roman"/>
                <w:bCs/>
                <w:color w:val="FF0000"/>
                <w:sz w:val="24"/>
                <w:szCs w:val="24"/>
              </w:rPr>
              <w:t>Никиреев</w:t>
            </w:r>
            <w:proofErr w:type="spellEnd"/>
            <w:r w:rsidR="005A5A1F" w:rsidRPr="005064D1">
              <w:rPr>
                <w:rFonts w:ascii="Times New Roman" w:hAnsi="Times New Roman"/>
                <w:bCs/>
                <w:color w:val="FF0000"/>
                <w:sz w:val="24"/>
                <w:szCs w:val="24"/>
              </w:rPr>
              <w:t xml:space="preserve"> Е. М., 2004). Проигрывание ролей с </w:t>
            </w:r>
            <w:r w:rsidR="005A5A1F" w:rsidRPr="005064D1">
              <w:rPr>
                <w:rFonts w:ascii="Times New Roman" w:hAnsi="Times New Roman"/>
                <w:bCs/>
                <w:color w:val="FF0000"/>
                <w:sz w:val="24"/>
                <w:szCs w:val="24"/>
              </w:rPr>
              <w:lastRenderedPageBreak/>
              <w:t>той или иной ситуации.</w:t>
            </w:r>
          </w:p>
        </w:tc>
        <w:tc>
          <w:tcPr>
            <w:tcW w:w="408" w:type="pct"/>
            <w:tcBorders>
              <w:left w:val="single" w:sz="4" w:space="0" w:color="auto"/>
              <w:bottom w:val="single" w:sz="4" w:space="0" w:color="auto"/>
              <w:right w:val="single" w:sz="4" w:space="0" w:color="auto"/>
            </w:tcBorders>
            <w:vAlign w:val="center"/>
            <w:hideMark/>
          </w:tcPr>
          <w:p w:rsidR="00CF3FB5" w:rsidRPr="005064D1" w:rsidRDefault="00CF3FB5" w:rsidP="00CF1D57">
            <w:pPr>
              <w:spacing w:after="0" w:line="240" w:lineRule="auto"/>
              <w:jc w:val="center"/>
              <w:rPr>
                <w:rFonts w:ascii="Times New Roman" w:hAnsi="Times New Roman"/>
                <w:sz w:val="24"/>
                <w:szCs w:val="24"/>
              </w:rPr>
            </w:pPr>
            <w:r w:rsidRPr="005064D1">
              <w:rPr>
                <w:rFonts w:ascii="Times New Roman" w:hAnsi="Times New Roman"/>
                <w:sz w:val="24"/>
                <w:szCs w:val="24"/>
              </w:rPr>
              <w:lastRenderedPageBreak/>
              <w:t>1</w:t>
            </w:r>
          </w:p>
        </w:tc>
        <w:tc>
          <w:tcPr>
            <w:tcW w:w="948" w:type="pct"/>
            <w:vMerge/>
            <w:tcBorders>
              <w:left w:val="single" w:sz="4" w:space="0" w:color="auto"/>
              <w:bottom w:val="single" w:sz="4" w:space="0" w:color="auto"/>
              <w:right w:val="single" w:sz="4" w:space="0" w:color="auto"/>
            </w:tcBorders>
            <w:vAlign w:val="center"/>
            <w:hideMark/>
          </w:tcPr>
          <w:p w:rsidR="00CF3FB5" w:rsidRPr="005064D1" w:rsidRDefault="00CF3FB5" w:rsidP="00CF1D57">
            <w:pPr>
              <w:spacing w:after="0" w:line="240" w:lineRule="auto"/>
              <w:rPr>
                <w:rFonts w:ascii="Times New Roman" w:hAnsi="Times New Roman"/>
                <w:bCs/>
                <w:sz w:val="24"/>
                <w:szCs w:val="24"/>
              </w:rPr>
            </w:pPr>
          </w:p>
        </w:tc>
      </w:tr>
      <w:tr w:rsidR="00DB122B" w:rsidRPr="005064D1" w:rsidTr="00CF3FB5">
        <w:tc>
          <w:tcPr>
            <w:tcW w:w="816" w:type="pct"/>
            <w:tcBorders>
              <w:top w:val="single" w:sz="4" w:space="0" w:color="auto"/>
              <w:left w:val="single" w:sz="4" w:space="0" w:color="auto"/>
              <w:bottom w:val="single" w:sz="4" w:space="0" w:color="auto"/>
              <w:right w:val="single" w:sz="4" w:space="0" w:color="auto"/>
            </w:tcBorders>
            <w:hideMark/>
          </w:tcPr>
          <w:p w:rsidR="00DB122B" w:rsidRPr="005064D1" w:rsidRDefault="00DB122B" w:rsidP="00271DC5">
            <w:pPr>
              <w:suppressAutoHyphens/>
              <w:spacing w:after="0"/>
              <w:jc w:val="center"/>
              <w:rPr>
                <w:rFonts w:ascii="Times New Roman" w:hAnsi="Times New Roman"/>
                <w:b/>
                <w:bCs/>
                <w:sz w:val="24"/>
                <w:szCs w:val="24"/>
              </w:rPr>
            </w:pPr>
            <w:r w:rsidRPr="005064D1">
              <w:rPr>
                <w:rFonts w:ascii="Times New Roman" w:hAnsi="Times New Roman"/>
                <w:b/>
                <w:bCs/>
                <w:sz w:val="24"/>
                <w:szCs w:val="24"/>
              </w:rPr>
              <w:lastRenderedPageBreak/>
              <w:t>Раздел 3</w:t>
            </w:r>
          </w:p>
        </w:tc>
        <w:tc>
          <w:tcPr>
            <w:tcW w:w="2828" w:type="pct"/>
            <w:gridSpan w:val="2"/>
            <w:tcBorders>
              <w:top w:val="single" w:sz="4" w:space="0" w:color="auto"/>
              <w:left w:val="single" w:sz="4" w:space="0" w:color="auto"/>
              <w:bottom w:val="single" w:sz="4" w:space="0" w:color="auto"/>
              <w:right w:val="single" w:sz="4" w:space="0" w:color="auto"/>
            </w:tcBorders>
            <w:hideMark/>
          </w:tcPr>
          <w:p w:rsidR="00DB122B" w:rsidRPr="005064D1" w:rsidRDefault="00DB122B" w:rsidP="00024CCC">
            <w:pPr>
              <w:suppressAutoHyphens/>
              <w:spacing w:after="0"/>
              <w:jc w:val="center"/>
              <w:rPr>
                <w:rFonts w:ascii="Times New Roman" w:hAnsi="Times New Roman"/>
                <w:b/>
                <w:bCs/>
                <w:sz w:val="24"/>
                <w:szCs w:val="24"/>
              </w:rPr>
            </w:pPr>
            <w:r w:rsidRPr="005064D1">
              <w:rPr>
                <w:rFonts w:ascii="Times New Roman" w:hAnsi="Times New Roman"/>
                <w:b/>
                <w:bCs/>
                <w:sz w:val="24"/>
                <w:szCs w:val="24"/>
              </w:rPr>
              <w:t>ПСИХОЛОГИЧЕСКИЕ ОСОБЕННОСТИ ОБЩЕНИЯ</w:t>
            </w:r>
          </w:p>
        </w:tc>
        <w:tc>
          <w:tcPr>
            <w:tcW w:w="408" w:type="pct"/>
            <w:tcBorders>
              <w:top w:val="single" w:sz="4" w:space="0" w:color="auto"/>
              <w:left w:val="single" w:sz="4" w:space="0" w:color="auto"/>
              <w:bottom w:val="single" w:sz="4" w:space="0" w:color="auto"/>
              <w:right w:val="single" w:sz="4" w:space="0" w:color="auto"/>
            </w:tcBorders>
            <w:vAlign w:val="center"/>
          </w:tcPr>
          <w:p w:rsidR="00DB122B" w:rsidRPr="005064D1" w:rsidRDefault="00DB122B" w:rsidP="00F062AF">
            <w:pPr>
              <w:spacing w:after="0"/>
              <w:jc w:val="center"/>
              <w:rPr>
                <w:rFonts w:ascii="Times New Roman" w:hAnsi="Times New Roman"/>
                <w:sz w:val="24"/>
                <w:szCs w:val="24"/>
              </w:rPr>
            </w:pPr>
          </w:p>
        </w:tc>
        <w:tc>
          <w:tcPr>
            <w:tcW w:w="948" w:type="pct"/>
            <w:tcBorders>
              <w:top w:val="single" w:sz="4" w:space="0" w:color="auto"/>
              <w:left w:val="single" w:sz="4" w:space="0" w:color="auto"/>
              <w:bottom w:val="single" w:sz="4" w:space="0" w:color="auto"/>
              <w:right w:val="single" w:sz="4" w:space="0" w:color="auto"/>
            </w:tcBorders>
          </w:tcPr>
          <w:p w:rsidR="00DB122B" w:rsidRPr="005064D1" w:rsidRDefault="00DB122B" w:rsidP="005D4DCC">
            <w:pPr>
              <w:spacing w:after="0"/>
              <w:rPr>
                <w:rFonts w:ascii="Times New Roman" w:hAnsi="Times New Roman"/>
                <w:sz w:val="24"/>
                <w:szCs w:val="24"/>
              </w:rPr>
            </w:pPr>
          </w:p>
        </w:tc>
      </w:tr>
      <w:tr w:rsidR="00271DC5" w:rsidRPr="005064D1" w:rsidTr="00CF3FB5">
        <w:tc>
          <w:tcPr>
            <w:tcW w:w="816" w:type="pct"/>
            <w:vMerge w:val="restart"/>
            <w:tcBorders>
              <w:top w:val="single" w:sz="4" w:space="0" w:color="auto"/>
              <w:left w:val="single" w:sz="4" w:space="0" w:color="auto"/>
              <w:right w:val="single" w:sz="4" w:space="0" w:color="auto"/>
            </w:tcBorders>
            <w:hideMark/>
          </w:tcPr>
          <w:p w:rsidR="00271DC5" w:rsidRPr="005064D1" w:rsidRDefault="00271DC5" w:rsidP="00213CA1">
            <w:pPr>
              <w:suppressAutoHyphens/>
              <w:spacing w:after="0"/>
              <w:rPr>
                <w:rFonts w:ascii="Times New Roman" w:hAnsi="Times New Roman"/>
                <w:b/>
                <w:bCs/>
                <w:sz w:val="24"/>
                <w:szCs w:val="24"/>
              </w:rPr>
            </w:pPr>
            <w:r w:rsidRPr="005064D1">
              <w:rPr>
                <w:rFonts w:ascii="Times New Roman" w:hAnsi="Times New Roman"/>
                <w:b/>
                <w:bCs/>
                <w:sz w:val="24"/>
                <w:szCs w:val="24"/>
              </w:rPr>
              <w:t>Тема 3.1  Средства общения</w:t>
            </w:r>
          </w:p>
        </w:tc>
        <w:tc>
          <w:tcPr>
            <w:tcW w:w="2828" w:type="pct"/>
            <w:gridSpan w:val="2"/>
            <w:tcBorders>
              <w:top w:val="single" w:sz="4" w:space="0" w:color="auto"/>
              <w:left w:val="single" w:sz="4" w:space="0" w:color="auto"/>
              <w:bottom w:val="single" w:sz="4" w:space="0" w:color="auto"/>
              <w:right w:val="single" w:sz="4" w:space="0" w:color="auto"/>
            </w:tcBorders>
            <w:hideMark/>
          </w:tcPr>
          <w:p w:rsidR="00271DC5" w:rsidRPr="005064D1" w:rsidRDefault="00271DC5" w:rsidP="00213CA1">
            <w:pPr>
              <w:suppressAutoHyphens/>
              <w:spacing w:after="0"/>
              <w:rPr>
                <w:rFonts w:ascii="Times New Roman" w:hAnsi="Times New Roman"/>
                <w:b/>
                <w:bCs/>
                <w:sz w:val="24"/>
                <w:szCs w:val="24"/>
              </w:rPr>
            </w:pPr>
            <w:r w:rsidRPr="005064D1">
              <w:rPr>
                <w:rFonts w:ascii="Times New Roman" w:hAnsi="Times New Roman"/>
                <w:b/>
                <w:bCs/>
                <w:sz w:val="24"/>
                <w:szCs w:val="24"/>
              </w:rPr>
              <w:t xml:space="preserve">Содержание учебного материала </w:t>
            </w:r>
          </w:p>
        </w:tc>
        <w:tc>
          <w:tcPr>
            <w:tcW w:w="408" w:type="pct"/>
            <w:tcBorders>
              <w:top w:val="single" w:sz="4" w:space="0" w:color="auto"/>
              <w:left w:val="single" w:sz="4" w:space="0" w:color="auto"/>
              <w:bottom w:val="single" w:sz="4" w:space="0" w:color="auto"/>
              <w:right w:val="single" w:sz="4" w:space="0" w:color="auto"/>
            </w:tcBorders>
            <w:vAlign w:val="center"/>
          </w:tcPr>
          <w:p w:rsidR="00271DC5" w:rsidRPr="005064D1" w:rsidRDefault="00F062AF" w:rsidP="00213CA1">
            <w:pPr>
              <w:spacing w:after="0"/>
              <w:jc w:val="center"/>
              <w:rPr>
                <w:rFonts w:ascii="Times New Roman" w:hAnsi="Times New Roman"/>
                <w:b/>
                <w:sz w:val="24"/>
                <w:szCs w:val="24"/>
              </w:rPr>
            </w:pPr>
            <w:r w:rsidRPr="005064D1">
              <w:rPr>
                <w:rFonts w:ascii="Times New Roman" w:hAnsi="Times New Roman"/>
                <w:b/>
                <w:sz w:val="24"/>
                <w:szCs w:val="24"/>
              </w:rPr>
              <w:t>7</w:t>
            </w:r>
          </w:p>
        </w:tc>
        <w:tc>
          <w:tcPr>
            <w:tcW w:w="948" w:type="pct"/>
            <w:vMerge w:val="restart"/>
            <w:tcBorders>
              <w:top w:val="single" w:sz="4" w:space="0" w:color="auto"/>
              <w:left w:val="single" w:sz="4" w:space="0" w:color="auto"/>
              <w:right w:val="single" w:sz="4" w:space="0" w:color="auto"/>
            </w:tcBorders>
            <w:hideMark/>
          </w:tcPr>
          <w:p w:rsidR="00271DC5" w:rsidRPr="005064D1" w:rsidRDefault="00271DC5" w:rsidP="00213CA1">
            <w:pPr>
              <w:spacing w:after="0"/>
              <w:rPr>
                <w:rFonts w:ascii="Times New Roman" w:hAnsi="Times New Roman"/>
                <w:bCs/>
                <w:sz w:val="24"/>
                <w:szCs w:val="24"/>
              </w:rPr>
            </w:pPr>
            <w:r w:rsidRPr="005064D1">
              <w:rPr>
                <w:rFonts w:ascii="Times New Roman" w:hAnsi="Times New Roman"/>
                <w:sz w:val="24"/>
                <w:szCs w:val="24"/>
              </w:rPr>
              <w:t>ОК 03,04,05</w:t>
            </w:r>
            <w:r w:rsidR="00452EEB" w:rsidRPr="005064D1">
              <w:rPr>
                <w:rFonts w:ascii="Times New Roman" w:hAnsi="Times New Roman"/>
                <w:bCs/>
                <w:sz w:val="24"/>
                <w:szCs w:val="24"/>
              </w:rPr>
              <w:t>.</w:t>
            </w:r>
          </w:p>
          <w:p w:rsidR="00452EEB" w:rsidRPr="005064D1" w:rsidRDefault="00452EEB" w:rsidP="00213CA1">
            <w:pPr>
              <w:spacing w:after="0"/>
              <w:rPr>
                <w:rFonts w:ascii="Times New Roman" w:hAnsi="Times New Roman"/>
                <w:sz w:val="24"/>
                <w:szCs w:val="24"/>
              </w:rPr>
            </w:pPr>
            <w:r w:rsidRPr="005064D1">
              <w:rPr>
                <w:rFonts w:ascii="Times New Roman" w:eastAsia="Calibri" w:hAnsi="Times New Roman"/>
                <w:sz w:val="24"/>
                <w:szCs w:val="24"/>
              </w:rPr>
              <w:t>ЦОДНВ.2., ЦОДНВ.3.,</w:t>
            </w:r>
            <w:r w:rsidRPr="005064D1">
              <w:rPr>
                <w:rFonts w:ascii="Times New Roman" w:eastAsia="Calibri" w:hAnsi="Times New Roman"/>
                <w:bCs/>
                <w:sz w:val="24"/>
                <w:szCs w:val="24"/>
              </w:rPr>
              <w:t xml:space="preserve"> ЦОЦНП.4., ЦОПТВ.4.</w:t>
            </w:r>
          </w:p>
          <w:p w:rsidR="00271DC5" w:rsidRPr="005064D1" w:rsidRDefault="00271DC5" w:rsidP="00213CA1">
            <w:pPr>
              <w:spacing w:after="0"/>
              <w:rPr>
                <w:rFonts w:ascii="Times New Roman" w:hAnsi="Times New Roman"/>
                <w:sz w:val="24"/>
                <w:szCs w:val="24"/>
              </w:rPr>
            </w:pPr>
          </w:p>
        </w:tc>
      </w:tr>
      <w:tr w:rsidR="00CF3FB5" w:rsidRPr="005064D1" w:rsidTr="00CF3FB5">
        <w:tc>
          <w:tcPr>
            <w:tcW w:w="816" w:type="pct"/>
            <w:vMerge/>
            <w:tcBorders>
              <w:left w:val="single" w:sz="4" w:space="0" w:color="auto"/>
              <w:right w:val="single" w:sz="4" w:space="0" w:color="auto"/>
            </w:tcBorders>
            <w:vAlign w:val="center"/>
            <w:hideMark/>
          </w:tcPr>
          <w:p w:rsidR="00CF3FB5" w:rsidRPr="005064D1" w:rsidRDefault="00CF3FB5" w:rsidP="00D10855">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CF3FB5" w:rsidRPr="005064D1" w:rsidRDefault="00A276B4" w:rsidP="000C2CBE">
            <w:pPr>
              <w:suppressAutoHyphens/>
              <w:spacing w:after="0"/>
              <w:jc w:val="center"/>
              <w:rPr>
                <w:rFonts w:ascii="Times New Roman" w:hAnsi="Times New Roman"/>
                <w:bCs/>
                <w:sz w:val="24"/>
                <w:szCs w:val="24"/>
              </w:rPr>
            </w:pPr>
            <w:r w:rsidRPr="005064D1">
              <w:rPr>
                <w:rFonts w:ascii="Times New Roman" w:hAnsi="Times New Roman"/>
                <w:bCs/>
                <w:sz w:val="24"/>
                <w:szCs w:val="24"/>
              </w:rPr>
              <w:t>31</w:t>
            </w:r>
            <w:r w:rsidR="00CF3FB5" w:rsidRPr="005064D1">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CF3FB5" w:rsidRPr="005064D1" w:rsidRDefault="00CF3FB5" w:rsidP="00D10855">
            <w:pPr>
              <w:suppressAutoHyphens/>
              <w:spacing w:after="0"/>
              <w:rPr>
                <w:rFonts w:ascii="Times New Roman" w:hAnsi="Times New Roman"/>
                <w:bCs/>
                <w:sz w:val="24"/>
                <w:szCs w:val="24"/>
              </w:rPr>
            </w:pPr>
            <w:r w:rsidRPr="005064D1">
              <w:rPr>
                <w:rFonts w:ascii="Times New Roman" w:hAnsi="Times New Roman"/>
                <w:bCs/>
                <w:sz w:val="24"/>
                <w:szCs w:val="24"/>
              </w:rPr>
              <w:t>Вербальная и невербальная коммуникация.</w:t>
            </w:r>
          </w:p>
        </w:tc>
        <w:tc>
          <w:tcPr>
            <w:tcW w:w="408" w:type="pct"/>
            <w:tcBorders>
              <w:top w:val="single" w:sz="4" w:space="0" w:color="auto"/>
              <w:left w:val="single" w:sz="4" w:space="0" w:color="auto"/>
              <w:bottom w:val="single" w:sz="4" w:space="0" w:color="auto"/>
              <w:right w:val="single" w:sz="4" w:space="0" w:color="auto"/>
            </w:tcBorders>
            <w:vAlign w:val="center"/>
            <w:hideMark/>
          </w:tcPr>
          <w:p w:rsidR="00CF3FB5" w:rsidRPr="005064D1" w:rsidRDefault="00CF3FB5" w:rsidP="00D10855">
            <w:pPr>
              <w:spacing w:after="0" w:line="240" w:lineRule="auto"/>
              <w:jc w:val="center"/>
              <w:rPr>
                <w:rFonts w:ascii="Times New Roman" w:hAnsi="Times New Roman"/>
                <w:sz w:val="24"/>
                <w:szCs w:val="24"/>
              </w:rPr>
            </w:pPr>
            <w:r w:rsidRPr="005064D1">
              <w:rPr>
                <w:rFonts w:ascii="Times New Roman" w:hAnsi="Times New Roman"/>
                <w:sz w:val="24"/>
                <w:szCs w:val="24"/>
              </w:rPr>
              <w:t>1</w:t>
            </w:r>
          </w:p>
        </w:tc>
        <w:tc>
          <w:tcPr>
            <w:tcW w:w="948" w:type="pct"/>
            <w:vMerge/>
            <w:tcBorders>
              <w:left w:val="single" w:sz="4" w:space="0" w:color="auto"/>
              <w:right w:val="single" w:sz="4" w:space="0" w:color="auto"/>
            </w:tcBorders>
            <w:vAlign w:val="center"/>
            <w:hideMark/>
          </w:tcPr>
          <w:p w:rsidR="00CF3FB5" w:rsidRPr="005064D1" w:rsidRDefault="00CF3FB5" w:rsidP="00D10855">
            <w:pPr>
              <w:spacing w:after="0" w:line="240" w:lineRule="auto"/>
              <w:rPr>
                <w:rFonts w:ascii="Times New Roman" w:hAnsi="Times New Roman"/>
                <w:sz w:val="24"/>
                <w:szCs w:val="24"/>
              </w:rPr>
            </w:pPr>
          </w:p>
        </w:tc>
      </w:tr>
      <w:tr w:rsidR="00CF3FB5" w:rsidRPr="005064D1" w:rsidTr="00CF3FB5">
        <w:trPr>
          <w:trHeight w:val="178"/>
        </w:trPr>
        <w:tc>
          <w:tcPr>
            <w:tcW w:w="816" w:type="pct"/>
            <w:vMerge/>
            <w:tcBorders>
              <w:left w:val="single" w:sz="4" w:space="0" w:color="auto"/>
              <w:right w:val="single" w:sz="4" w:space="0" w:color="auto"/>
            </w:tcBorders>
            <w:vAlign w:val="center"/>
            <w:hideMark/>
          </w:tcPr>
          <w:p w:rsidR="00CF3FB5" w:rsidRPr="005064D1" w:rsidRDefault="00CF3FB5" w:rsidP="00D10855">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CF3FB5" w:rsidRPr="005064D1" w:rsidRDefault="00A276B4" w:rsidP="000C2CBE">
            <w:pPr>
              <w:suppressAutoHyphens/>
              <w:spacing w:after="0"/>
              <w:jc w:val="center"/>
              <w:rPr>
                <w:rFonts w:ascii="Times New Roman" w:hAnsi="Times New Roman"/>
                <w:bCs/>
                <w:sz w:val="24"/>
                <w:szCs w:val="24"/>
              </w:rPr>
            </w:pPr>
            <w:r w:rsidRPr="005064D1">
              <w:rPr>
                <w:rFonts w:ascii="Times New Roman" w:hAnsi="Times New Roman"/>
                <w:bCs/>
                <w:sz w:val="24"/>
                <w:szCs w:val="24"/>
              </w:rPr>
              <w:t>32</w:t>
            </w:r>
            <w:r w:rsidR="000C2CBE" w:rsidRPr="005064D1">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CF3FB5" w:rsidRPr="005064D1" w:rsidRDefault="006B1FB0" w:rsidP="00D10855">
            <w:pPr>
              <w:suppressAutoHyphens/>
              <w:spacing w:after="0"/>
              <w:rPr>
                <w:rFonts w:ascii="Times New Roman" w:hAnsi="Times New Roman"/>
                <w:bCs/>
                <w:color w:val="FF0000"/>
                <w:sz w:val="24"/>
                <w:szCs w:val="24"/>
              </w:rPr>
            </w:pPr>
            <w:r w:rsidRPr="005064D1">
              <w:rPr>
                <w:rFonts w:ascii="Times New Roman" w:hAnsi="Times New Roman"/>
                <w:bCs/>
                <w:color w:val="FF0000"/>
                <w:sz w:val="24"/>
                <w:szCs w:val="24"/>
              </w:rPr>
              <w:t>Структура вербальных и невербальных средств общения.</w:t>
            </w:r>
          </w:p>
        </w:tc>
        <w:tc>
          <w:tcPr>
            <w:tcW w:w="408" w:type="pct"/>
            <w:tcBorders>
              <w:top w:val="single" w:sz="4" w:space="0" w:color="auto"/>
              <w:left w:val="single" w:sz="4" w:space="0" w:color="auto"/>
              <w:right w:val="single" w:sz="4" w:space="0" w:color="auto"/>
            </w:tcBorders>
            <w:vAlign w:val="center"/>
            <w:hideMark/>
          </w:tcPr>
          <w:p w:rsidR="00CF3FB5" w:rsidRPr="005064D1" w:rsidRDefault="00CF3FB5" w:rsidP="00D10855">
            <w:pPr>
              <w:spacing w:after="0" w:line="240" w:lineRule="auto"/>
              <w:jc w:val="center"/>
              <w:rPr>
                <w:rFonts w:ascii="Times New Roman" w:hAnsi="Times New Roman"/>
                <w:sz w:val="24"/>
                <w:szCs w:val="24"/>
              </w:rPr>
            </w:pPr>
            <w:r w:rsidRPr="005064D1">
              <w:rPr>
                <w:rFonts w:ascii="Times New Roman" w:hAnsi="Times New Roman"/>
                <w:sz w:val="24"/>
                <w:szCs w:val="24"/>
              </w:rPr>
              <w:t>1</w:t>
            </w:r>
          </w:p>
        </w:tc>
        <w:tc>
          <w:tcPr>
            <w:tcW w:w="948" w:type="pct"/>
            <w:vMerge/>
            <w:tcBorders>
              <w:left w:val="single" w:sz="4" w:space="0" w:color="auto"/>
              <w:right w:val="single" w:sz="4" w:space="0" w:color="auto"/>
            </w:tcBorders>
            <w:vAlign w:val="center"/>
            <w:hideMark/>
          </w:tcPr>
          <w:p w:rsidR="00CF3FB5" w:rsidRPr="005064D1" w:rsidRDefault="00CF3FB5" w:rsidP="00D10855">
            <w:pPr>
              <w:spacing w:after="0" w:line="240" w:lineRule="auto"/>
              <w:rPr>
                <w:rFonts w:ascii="Times New Roman" w:hAnsi="Times New Roman"/>
                <w:sz w:val="24"/>
                <w:szCs w:val="24"/>
              </w:rPr>
            </w:pPr>
          </w:p>
        </w:tc>
      </w:tr>
      <w:tr w:rsidR="00E8717E" w:rsidRPr="005064D1" w:rsidTr="00CF3FB5">
        <w:trPr>
          <w:trHeight w:val="178"/>
        </w:trPr>
        <w:tc>
          <w:tcPr>
            <w:tcW w:w="816" w:type="pct"/>
            <w:vMerge/>
            <w:tcBorders>
              <w:left w:val="single" w:sz="4" w:space="0" w:color="auto"/>
              <w:right w:val="single" w:sz="4" w:space="0" w:color="auto"/>
            </w:tcBorders>
            <w:vAlign w:val="center"/>
          </w:tcPr>
          <w:p w:rsidR="00E8717E" w:rsidRPr="005064D1" w:rsidRDefault="00E8717E" w:rsidP="00D10855">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tcPr>
          <w:p w:rsidR="00E8717E" w:rsidRPr="005064D1" w:rsidRDefault="00A276B4" w:rsidP="000C2CBE">
            <w:pPr>
              <w:suppressAutoHyphens/>
              <w:spacing w:after="0"/>
              <w:jc w:val="center"/>
              <w:rPr>
                <w:rFonts w:ascii="Times New Roman" w:hAnsi="Times New Roman"/>
                <w:bCs/>
                <w:sz w:val="24"/>
                <w:szCs w:val="24"/>
              </w:rPr>
            </w:pPr>
            <w:r w:rsidRPr="005064D1">
              <w:rPr>
                <w:rFonts w:ascii="Times New Roman" w:hAnsi="Times New Roman"/>
                <w:bCs/>
                <w:sz w:val="24"/>
                <w:szCs w:val="24"/>
              </w:rPr>
              <w:t>33.</w:t>
            </w:r>
          </w:p>
        </w:tc>
        <w:tc>
          <w:tcPr>
            <w:tcW w:w="2611" w:type="pct"/>
            <w:tcBorders>
              <w:top w:val="single" w:sz="4" w:space="0" w:color="auto"/>
              <w:left w:val="single" w:sz="4" w:space="0" w:color="auto"/>
              <w:bottom w:val="single" w:sz="4" w:space="0" w:color="auto"/>
              <w:right w:val="single" w:sz="4" w:space="0" w:color="auto"/>
            </w:tcBorders>
          </w:tcPr>
          <w:p w:rsidR="00E8717E" w:rsidRPr="005064D1" w:rsidRDefault="006B1FB0" w:rsidP="00D10855">
            <w:pPr>
              <w:suppressAutoHyphens/>
              <w:spacing w:after="0"/>
              <w:rPr>
                <w:rFonts w:ascii="Times New Roman" w:hAnsi="Times New Roman"/>
                <w:bCs/>
                <w:color w:val="FF0000"/>
                <w:sz w:val="24"/>
                <w:szCs w:val="24"/>
              </w:rPr>
            </w:pPr>
            <w:r w:rsidRPr="005064D1">
              <w:rPr>
                <w:rFonts w:ascii="Times New Roman" w:hAnsi="Times New Roman"/>
                <w:bCs/>
                <w:color w:val="FF0000"/>
                <w:sz w:val="24"/>
                <w:szCs w:val="24"/>
              </w:rPr>
              <w:t>Коммуникативные барьеры и способы их преодоления.</w:t>
            </w:r>
          </w:p>
        </w:tc>
        <w:tc>
          <w:tcPr>
            <w:tcW w:w="408" w:type="pct"/>
            <w:tcBorders>
              <w:top w:val="single" w:sz="4" w:space="0" w:color="auto"/>
              <w:left w:val="single" w:sz="4" w:space="0" w:color="auto"/>
              <w:right w:val="single" w:sz="4" w:space="0" w:color="auto"/>
            </w:tcBorders>
            <w:vAlign w:val="center"/>
          </w:tcPr>
          <w:p w:rsidR="00E8717E" w:rsidRPr="005064D1" w:rsidRDefault="00F062AF" w:rsidP="00D10855">
            <w:pPr>
              <w:spacing w:after="0" w:line="240" w:lineRule="auto"/>
              <w:jc w:val="center"/>
              <w:rPr>
                <w:rFonts w:ascii="Times New Roman" w:hAnsi="Times New Roman"/>
                <w:sz w:val="24"/>
                <w:szCs w:val="24"/>
              </w:rPr>
            </w:pPr>
            <w:r w:rsidRPr="005064D1">
              <w:rPr>
                <w:rFonts w:ascii="Times New Roman" w:hAnsi="Times New Roman"/>
                <w:sz w:val="24"/>
                <w:szCs w:val="24"/>
              </w:rPr>
              <w:t>1</w:t>
            </w:r>
          </w:p>
        </w:tc>
        <w:tc>
          <w:tcPr>
            <w:tcW w:w="948" w:type="pct"/>
            <w:vMerge/>
            <w:tcBorders>
              <w:left w:val="single" w:sz="4" w:space="0" w:color="auto"/>
              <w:right w:val="single" w:sz="4" w:space="0" w:color="auto"/>
            </w:tcBorders>
            <w:vAlign w:val="center"/>
          </w:tcPr>
          <w:p w:rsidR="00E8717E" w:rsidRPr="005064D1" w:rsidRDefault="00E8717E" w:rsidP="00D10855">
            <w:pPr>
              <w:spacing w:after="0" w:line="240" w:lineRule="auto"/>
              <w:rPr>
                <w:rFonts w:ascii="Times New Roman" w:hAnsi="Times New Roman"/>
                <w:sz w:val="24"/>
                <w:szCs w:val="24"/>
              </w:rPr>
            </w:pPr>
          </w:p>
        </w:tc>
      </w:tr>
      <w:tr w:rsidR="00E8717E" w:rsidRPr="005064D1" w:rsidTr="00CF3FB5">
        <w:trPr>
          <w:trHeight w:val="178"/>
        </w:trPr>
        <w:tc>
          <w:tcPr>
            <w:tcW w:w="816" w:type="pct"/>
            <w:vMerge/>
            <w:tcBorders>
              <w:left w:val="single" w:sz="4" w:space="0" w:color="auto"/>
              <w:right w:val="single" w:sz="4" w:space="0" w:color="auto"/>
            </w:tcBorders>
            <w:vAlign w:val="center"/>
          </w:tcPr>
          <w:p w:rsidR="00E8717E" w:rsidRPr="005064D1" w:rsidRDefault="00E8717E" w:rsidP="00D10855">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tcPr>
          <w:p w:rsidR="00E8717E" w:rsidRPr="005064D1" w:rsidRDefault="00A276B4" w:rsidP="000C2CBE">
            <w:pPr>
              <w:suppressAutoHyphens/>
              <w:spacing w:after="0"/>
              <w:jc w:val="center"/>
              <w:rPr>
                <w:rFonts w:ascii="Times New Roman" w:hAnsi="Times New Roman"/>
                <w:bCs/>
                <w:sz w:val="24"/>
                <w:szCs w:val="24"/>
              </w:rPr>
            </w:pPr>
            <w:r w:rsidRPr="005064D1">
              <w:rPr>
                <w:rFonts w:ascii="Times New Roman" w:hAnsi="Times New Roman"/>
                <w:bCs/>
                <w:sz w:val="24"/>
                <w:szCs w:val="24"/>
              </w:rPr>
              <w:t>34.</w:t>
            </w:r>
          </w:p>
        </w:tc>
        <w:tc>
          <w:tcPr>
            <w:tcW w:w="2611" w:type="pct"/>
            <w:tcBorders>
              <w:top w:val="single" w:sz="4" w:space="0" w:color="auto"/>
              <w:left w:val="single" w:sz="4" w:space="0" w:color="auto"/>
              <w:bottom w:val="single" w:sz="4" w:space="0" w:color="auto"/>
              <w:right w:val="single" w:sz="4" w:space="0" w:color="auto"/>
            </w:tcBorders>
          </w:tcPr>
          <w:p w:rsidR="00E8717E" w:rsidRPr="005064D1" w:rsidRDefault="00A330BB" w:rsidP="00F629FD">
            <w:pPr>
              <w:suppressAutoHyphens/>
              <w:spacing w:after="0"/>
              <w:rPr>
                <w:rFonts w:ascii="Times New Roman" w:hAnsi="Times New Roman"/>
                <w:bCs/>
                <w:color w:val="FF0000"/>
                <w:sz w:val="24"/>
                <w:szCs w:val="24"/>
              </w:rPr>
            </w:pPr>
            <w:r w:rsidRPr="005064D1">
              <w:rPr>
                <w:rFonts w:ascii="Times New Roman" w:hAnsi="Times New Roman"/>
                <w:color w:val="FF0000"/>
                <w:sz w:val="24"/>
                <w:szCs w:val="24"/>
              </w:rPr>
              <w:t xml:space="preserve">Общение как ведущая деятельность специалиста. </w:t>
            </w:r>
          </w:p>
        </w:tc>
        <w:tc>
          <w:tcPr>
            <w:tcW w:w="408" w:type="pct"/>
            <w:tcBorders>
              <w:top w:val="single" w:sz="4" w:space="0" w:color="auto"/>
              <w:left w:val="single" w:sz="4" w:space="0" w:color="auto"/>
              <w:right w:val="single" w:sz="4" w:space="0" w:color="auto"/>
            </w:tcBorders>
            <w:vAlign w:val="center"/>
          </w:tcPr>
          <w:p w:rsidR="00E8717E" w:rsidRPr="005064D1" w:rsidRDefault="00F062AF" w:rsidP="00D10855">
            <w:pPr>
              <w:spacing w:after="0" w:line="240" w:lineRule="auto"/>
              <w:jc w:val="center"/>
              <w:rPr>
                <w:rFonts w:ascii="Times New Roman" w:hAnsi="Times New Roman"/>
                <w:sz w:val="24"/>
                <w:szCs w:val="24"/>
              </w:rPr>
            </w:pPr>
            <w:r w:rsidRPr="005064D1">
              <w:rPr>
                <w:rFonts w:ascii="Times New Roman" w:hAnsi="Times New Roman"/>
                <w:sz w:val="24"/>
                <w:szCs w:val="24"/>
              </w:rPr>
              <w:t>1</w:t>
            </w:r>
          </w:p>
        </w:tc>
        <w:tc>
          <w:tcPr>
            <w:tcW w:w="948" w:type="pct"/>
            <w:vMerge/>
            <w:tcBorders>
              <w:left w:val="single" w:sz="4" w:space="0" w:color="auto"/>
              <w:right w:val="single" w:sz="4" w:space="0" w:color="auto"/>
            </w:tcBorders>
            <w:vAlign w:val="center"/>
          </w:tcPr>
          <w:p w:rsidR="00E8717E" w:rsidRPr="005064D1" w:rsidRDefault="00E8717E" w:rsidP="00D10855">
            <w:pPr>
              <w:spacing w:after="0" w:line="240" w:lineRule="auto"/>
              <w:rPr>
                <w:rFonts w:ascii="Times New Roman" w:hAnsi="Times New Roman"/>
                <w:sz w:val="24"/>
                <w:szCs w:val="24"/>
              </w:rPr>
            </w:pPr>
          </w:p>
        </w:tc>
      </w:tr>
      <w:tr w:rsidR="00F629FD" w:rsidRPr="005064D1" w:rsidTr="00CF3FB5">
        <w:trPr>
          <w:trHeight w:val="178"/>
        </w:trPr>
        <w:tc>
          <w:tcPr>
            <w:tcW w:w="816" w:type="pct"/>
            <w:vMerge/>
            <w:tcBorders>
              <w:left w:val="single" w:sz="4" w:space="0" w:color="auto"/>
              <w:right w:val="single" w:sz="4" w:space="0" w:color="auto"/>
            </w:tcBorders>
            <w:vAlign w:val="center"/>
          </w:tcPr>
          <w:p w:rsidR="00F629FD" w:rsidRPr="005064D1" w:rsidRDefault="00F629FD" w:rsidP="00D10855">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tcPr>
          <w:p w:rsidR="00F629FD" w:rsidRPr="005064D1" w:rsidRDefault="00F629FD" w:rsidP="000C2CBE">
            <w:pPr>
              <w:suppressAutoHyphens/>
              <w:spacing w:after="0"/>
              <w:jc w:val="center"/>
              <w:rPr>
                <w:rFonts w:ascii="Times New Roman" w:hAnsi="Times New Roman"/>
                <w:bCs/>
                <w:sz w:val="24"/>
                <w:szCs w:val="24"/>
              </w:rPr>
            </w:pPr>
            <w:r w:rsidRPr="005064D1">
              <w:rPr>
                <w:rFonts w:ascii="Times New Roman" w:hAnsi="Times New Roman"/>
                <w:bCs/>
                <w:sz w:val="24"/>
                <w:szCs w:val="24"/>
              </w:rPr>
              <w:t>35.</w:t>
            </w:r>
          </w:p>
        </w:tc>
        <w:tc>
          <w:tcPr>
            <w:tcW w:w="2611" w:type="pct"/>
            <w:tcBorders>
              <w:top w:val="single" w:sz="4" w:space="0" w:color="auto"/>
              <w:left w:val="single" w:sz="4" w:space="0" w:color="auto"/>
              <w:bottom w:val="single" w:sz="4" w:space="0" w:color="auto"/>
              <w:right w:val="single" w:sz="4" w:space="0" w:color="auto"/>
            </w:tcBorders>
          </w:tcPr>
          <w:p w:rsidR="00F629FD" w:rsidRPr="005064D1" w:rsidRDefault="00F629FD" w:rsidP="00F629FD">
            <w:pPr>
              <w:suppressAutoHyphens/>
              <w:spacing w:after="0"/>
              <w:rPr>
                <w:rFonts w:ascii="Times New Roman" w:hAnsi="Times New Roman"/>
                <w:color w:val="FF0000"/>
                <w:sz w:val="24"/>
                <w:szCs w:val="24"/>
              </w:rPr>
            </w:pPr>
            <w:r w:rsidRPr="005064D1">
              <w:rPr>
                <w:rFonts w:ascii="Times New Roman" w:hAnsi="Times New Roman"/>
                <w:color w:val="FF0000"/>
                <w:sz w:val="24"/>
                <w:szCs w:val="24"/>
              </w:rPr>
              <w:t>Речь как важнейшее средство общения.</w:t>
            </w:r>
          </w:p>
        </w:tc>
        <w:tc>
          <w:tcPr>
            <w:tcW w:w="408" w:type="pct"/>
            <w:tcBorders>
              <w:top w:val="single" w:sz="4" w:space="0" w:color="auto"/>
              <w:left w:val="single" w:sz="4" w:space="0" w:color="auto"/>
              <w:right w:val="single" w:sz="4" w:space="0" w:color="auto"/>
            </w:tcBorders>
            <w:vAlign w:val="center"/>
          </w:tcPr>
          <w:p w:rsidR="00F629FD" w:rsidRPr="005064D1" w:rsidRDefault="00F062AF" w:rsidP="00D10855">
            <w:pPr>
              <w:spacing w:after="0" w:line="240" w:lineRule="auto"/>
              <w:jc w:val="center"/>
              <w:rPr>
                <w:rFonts w:ascii="Times New Roman" w:hAnsi="Times New Roman"/>
                <w:sz w:val="24"/>
                <w:szCs w:val="24"/>
              </w:rPr>
            </w:pPr>
            <w:r w:rsidRPr="005064D1">
              <w:rPr>
                <w:rFonts w:ascii="Times New Roman" w:hAnsi="Times New Roman"/>
                <w:sz w:val="24"/>
                <w:szCs w:val="24"/>
              </w:rPr>
              <w:t>1</w:t>
            </w:r>
          </w:p>
        </w:tc>
        <w:tc>
          <w:tcPr>
            <w:tcW w:w="948" w:type="pct"/>
            <w:vMerge/>
            <w:tcBorders>
              <w:left w:val="single" w:sz="4" w:space="0" w:color="auto"/>
              <w:right w:val="single" w:sz="4" w:space="0" w:color="auto"/>
            </w:tcBorders>
            <w:vAlign w:val="center"/>
          </w:tcPr>
          <w:p w:rsidR="00F629FD" w:rsidRPr="005064D1" w:rsidRDefault="00F629FD" w:rsidP="00D10855">
            <w:pPr>
              <w:spacing w:after="0" w:line="240" w:lineRule="auto"/>
              <w:rPr>
                <w:rFonts w:ascii="Times New Roman" w:hAnsi="Times New Roman"/>
                <w:sz w:val="24"/>
                <w:szCs w:val="24"/>
              </w:rPr>
            </w:pPr>
          </w:p>
        </w:tc>
      </w:tr>
      <w:tr w:rsidR="00F629FD" w:rsidRPr="005064D1" w:rsidTr="00CF3FB5">
        <w:trPr>
          <w:trHeight w:val="178"/>
        </w:trPr>
        <w:tc>
          <w:tcPr>
            <w:tcW w:w="816" w:type="pct"/>
            <w:vMerge/>
            <w:tcBorders>
              <w:left w:val="single" w:sz="4" w:space="0" w:color="auto"/>
              <w:right w:val="single" w:sz="4" w:space="0" w:color="auto"/>
            </w:tcBorders>
            <w:vAlign w:val="center"/>
          </w:tcPr>
          <w:p w:rsidR="00F629FD" w:rsidRPr="005064D1" w:rsidRDefault="00F629FD" w:rsidP="00D10855">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tcPr>
          <w:p w:rsidR="00F629FD" w:rsidRPr="005064D1" w:rsidRDefault="00F629FD" w:rsidP="000C2CBE">
            <w:pPr>
              <w:suppressAutoHyphens/>
              <w:spacing w:after="0"/>
              <w:jc w:val="center"/>
              <w:rPr>
                <w:rFonts w:ascii="Times New Roman" w:hAnsi="Times New Roman"/>
                <w:bCs/>
                <w:sz w:val="24"/>
                <w:szCs w:val="24"/>
              </w:rPr>
            </w:pPr>
            <w:r w:rsidRPr="005064D1">
              <w:rPr>
                <w:rFonts w:ascii="Times New Roman" w:hAnsi="Times New Roman"/>
                <w:bCs/>
                <w:sz w:val="24"/>
                <w:szCs w:val="24"/>
              </w:rPr>
              <w:t>36.</w:t>
            </w:r>
          </w:p>
        </w:tc>
        <w:tc>
          <w:tcPr>
            <w:tcW w:w="2611" w:type="pct"/>
            <w:tcBorders>
              <w:top w:val="single" w:sz="4" w:space="0" w:color="auto"/>
              <w:left w:val="single" w:sz="4" w:space="0" w:color="auto"/>
              <w:bottom w:val="single" w:sz="4" w:space="0" w:color="auto"/>
              <w:right w:val="single" w:sz="4" w:space="0" w:color="auto"/>
            </w:tcBorders>
          </w:tcPr>
          <w:p w:rsidR="00F629FD" w:rsidRPr="005064D1" w:rsidRDefault="00F629FD" w:rsidP="00D10855">
            <w:pPr>
              <w:suppressAutoHyphens/>
              <w:spacing w:after="0"/>
              <w:rPr>
                <w:rFonts w:ascii="Times New Roman" w:hAnsi="Times New Roman"/>
                <w:color w:val="FF0000"/>
                <w:sz w:val="24"/>
                <w:szCs w:val="24"/>
              </w:rPr>
            </w:pPr>
            <w:r w:rsidRPr="005064D1">
              <w:rPr>
                <w:rFonts w:ascii="Times New Roman" w:hAnsi="Times New Roman"/>
                <w:color w:val="FF0000"/>
                <w:sz w:val="24"/>
                <w:szCs w:val="24"/>
              </w:rPr>
              <w:t>Виды речи. Психофизиологические основы речи.</w:t>
            </w:r>
          </w:p>
        </w:tc>
        <w:tc>
          <w:tcPr>
            <w:tcW w:w="408" w:type="pct"/>
            <w:tcBorders>
              <w:top w:val="single" w:sz="4" w:space="0" w:color="auto"/>
              <w:left w:val="single" w:sz="4" w:space="0" w:color="auto"/>
              <w:right w:val="single" w:sz="4" w:space="0" w:color="auto"/>
            </w:tcBorders>
            <w:vAlign w:val="center"/>
          </w:tcPr>
          <w:p w:rsidR="00F629FD" w:rsidRPr="005064D1" w:rsidRDefault="00F062AF" w:rsidP="00D10855">
            <w:pPr>
              <w:spacing w:after="0" w:line="240" w:lineRule="auto"/>
              <w:jc w:val="center"/>
              <w:rPr>
                <w:rFonts w:ascii="Times New Roman" w:hAnsi="Times New Roman"/>
                <w:sz w:val="24"/>
                <w:szCs w:val="24"/>
              </w:rPr>
            </w:pPr>
            <w:r w:rsidRPr="005064D1">
              <w:rPr>
                <w:rFonts w:ascii="Times New Roman" w:hAnsi="Times New Roman"/>
                <w:sz w:val="24"/>
                <w:szCs w:val="24"/>
              </w:rPr>
              <w:t>1</w:t>
            </w:r>
          </w:p>
        </w:tc>
        <w:tc>
          <w:tcPr>
            <w:tcW w:w="948" w:type="pct"/>
            <w:vMerge/>
            <w:tcBorders>
              <w:left w:val="single" w:sz="4" w:space="0" w:color="auto"/>
              <w:right w:val="single" w:sz="4" w:space="0" w:color="auto"/>
            </w:tcBorders>
            <w:vAlign w:val="center"/>
          </w:tcPr>
          <w:p w:rsidR="00F629FD" w:rsidRPr="005064D1" w:rsidRDefault="00F629FD" w:rsidP="00D10855">
            <w:pPr>
              <w:spacing w:after="0" w:line="240" w:lineRule="auto"/>
              <w:rPr>
                <w:rFonts w:ascii="Times New Roman" w:hAnsi="Times New Roman"/>
                <w:sz w:val="24"/>
                <w:szCs w:val="24"/>
              </w:rPr>
            </w:pPr>
          </w:p>
        </w:tc>
      </w:tr>
      <w:tr w:rsidR="00E8717E" w:rsidRPr="005064D1" w:rsidTr="00CF3FB5">
        <w:trPr>
          <w:trHeight w:val="178"/>
        </w:trPr>
        <w:tc>
          <w:tcPr>
            <w:tcW w:w="816" w:type="pct"/>
            <w:vMerge/>
            <w:tcBorders>
              <w:left w:val="single" w:sz="4" w:space="0" w:color="auto"/>
              <w:right w:val="single" w:sz="4" w:space="0" w:color="auto"/>
            </w:tcBorders>
            <w:vAlign w:val="center"/>
          </w:tcPr>
          <w:p w:rsidR="00E8717E" w:rsidRPr="005064D1" w:rsidRDefault="00E8717E" w:rsidP="00D10855">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tcPr>
          <w:p w:rsidR="00E8717E" w:rsidRPr="005064D1" w:rsidRDefault="00F629FD" w:rsidP="000C2CBE">
            <w:pPr>
              <w:suppressAutoHyphens/>
              <w:spacing w:after="0"/>
              <w:jc w:val="center"/>
              <w:rPr>
                <w:rFonts w:ascii="Times New Roman" w:hAnsi="Times New Roman"/>
                <w:bCs/>
                <w:sz w:val="24"/>
                <w:szCs w:val="24"/>
              </w:rPr>
            </w:pPr>
            <w:r w:rsidRPr="005064D1">
              <w:rPr>
                <w:rFonts w:ascii="Times New Roman" w:hAnsi="Times New Roman"/>
                <w:bCs/>
                <w:sz w:val="24"/>
                <w:szCs w:val="24"/>
              </w:rPr>
              <w:t>37.</w:t>
            </w:r>
          </w:p>
        </w:tc>
        <w:tc>
          <w:tcPr>
            <w:tcW w:w="2611" w:type="pct"/>
            <w:tcBorders>
              <w:top w:val="single" w:sz="4" w:space="0" w:color="auto"/>
              <w:left w:val="single" w:sz="4" w:space="0" w:color="auto"/>
              <w:bottom w:val="single" w:sz="4" w:space="0" w:color="auto"/>
              <w:right w:val="single" w:sz="4" w:space="0" w:color="auto"/>
            </w:tcBorders>
          </w:tcPr>
          <w:p w:rsidR="00E8717E" w:rsidRPr="005064D1" w:rsidRDefault="006B1FB0" w:rsidP="00D10855">
            <w:pPr>
              <w:suppressAutoHyphens/>
              <w:spacing w:after="0"/>
              <w:rPr>
                <w:rFonts w:ascii="Times New Roman" w:hAnsi="Times New Roman"/>
                <w:bCs/>
                <w:sz w:val="24"/>
                <w:szCs w:val="24"/>
              </w:rPr>
            </w:pPr>
            <w:r w:rsidRPr="005064D1">
              <w:rPr>
                <w:rFonts w:ascii="Times New Roman" w:hAnsi="Times New Roman"/>
                <w:bCs/>
                <w:sz w:val="24"/>
                <w:szCs w:val="24"/>
              </w:rPr>
              <w:t>Понятие эффективного слушания. Виды слушания.</w:t>
            </w:r>
          </w:p>
        </w:tc>
        <w:tc>
          <w:tcPr>
            <w:tcW w:w="408" w:type="pct"/>
            <w:tcBorders>
              <w:top w:val="single" w:sz="4" w:space="0" w:color="auto"/>
              <w:left w:val="single" w:sz="4" w:space="0" w:color="auto"/>
              <w:right w:val="single" w:sz="4" w:space="0" w:color="auto"/>
            </w:tcBorders>
            <w:vAlign w:val="center"/>
          </w:tcPr>
          <w:p w:rsidR="00E8717E" w:rsidRPr="005064D1" w:rsidRDefault="00F062AF" w:rsidP="00D10855">
            <w:pPr>
              <w:spacing w:after="0" w:line="240" w:lineRule="auto"/>
              <w:jc w:val="center"/>
              <w:rPr>
                <w:rFonts w:ascii="Times New Roman" w:hAnsi="Times New Roman"/>
                <w:sz w:val="24"/>
                <w:szCs w:val="24"/>
              </w:rPr>
            </w:pPr>
            <w:r w:rsidRPr="005064D1">
              <w:rPr>
                <w:rFonts w:ascii="Times New Roman" w:hAnsi="Times New Roman"/>
                <w:sz w:val="24"/>
                <w:szCs w:val="24"/>
              </w:rPr>
              <w:t>1</w:t>
            </w:r>
          </w:p>
        </w:tc>
        <w:tc>
          <w:tcPr>
            <w:tcW w:w="948" w:type="pct"/>
            <w:vMerge/>
            <w:tcBorders>
              <w:left w:val="single" w:sz="4" w:space="0" w:color="auto"/>
              <w:right w:val="single" w:sz="4" w:space="0" w:color="auto"/>
            </w:tcBorders>
            <w:vAlign w:val="center"/>
          </w:tcPr>
          <w:p w:rsidR="00E8717E" w:rsidRPr="005064D1" w:rsidRDefault="00E8717E" w:rsidP="00D10855">
            <w:pPr>
              <w:spacing w:after="0" w:line="240" w:lineRule="auto"/>
              <w:rPr>
                <w:rFonts w:ascii="Times New Roman" w:hAnsi="Times New Roman"/>
                <w:sz w:val="24"/>
                <w:szCs w:val="24"/>
              </w:rPr>
            </w:pPr>
          </w:p>
        </w:tc>
      </w:tr>
      <w:tr w:rsidR="00271DC5" w:rsidRPr="005064D1" w:rsidTr="00CF3FB5">
        <w:trPr>
          <w:trHeight w:val="177"/>
        </w:trPr>
        <w:tc>
          <w:tcPr>
            <w:tcW w:w="816" w:type="pct"/>
            <w:vMerge/>
            <w:tcBorders>
              <w:left w:val="single" w:sz="4" w:space="0" w:color="auto"/>
              <w:right w:val="single" w:sz="4" w:space="0" w:color="auto"/>
            </w:tcBorders>
            <w:vAlign w:val="center"/>
            <w:hideMark/>
          </w:tcPr>
          <w:p w:rsidR="00271DC5" w:rsidRPr="005064D1" w:rsidRDefault="00271DC5" w:rsidP="00D10855">
            <w:pPr>
              <w:spacing w:after="0" w:line="240" w:lineRule="auto"/>
              <w:rPr>
                <w:rFonts w:ascii="Times New Roman" w:hAnsi="Times New Roman"/>
                <w:b/>
                <w:bCs/>
                <w:sz w:val="24"/>
                <w:szCs w:val="24"/>
              </w:rPr>
            </w:pPr>
          </w:p>
        </w:tc>
        <w:tc>
          <w:tcPr>
            <w:tcW w:w="2828" w:type="pct"/>
            <w:gridSpan w:val="2"/>
            <w:tcBorders>
              <w:top w:val="single" w:sz="4" w:space="0" w:color="auto"/>
              <w:left w:val="single" w:sz="4" w:space="0" w:color="auto"/>
              <w:bottom w:val="single" w:sz="4" w:space="0" w:color="auto"/>
              <w:right w:val="single" w:sz="4" w:space="0" w:color="auto"/>
            </w:tcBorders>
            <w:hideMark/>
          </w:tcPr>
          <w:p w:rsidR="000C2CBE" w:rsidRPr="005064D1" w:rsidRDefault="00271DC5" w:rsidP="00D10855">
            <w:pPr>
              <w:suppressAutoHyphens/>
              <w:spacing w:after="0"/>
              <w:rPr>
                <w:rFonts w:ascii="Times New Roman" w:hAnsi="Times New Roman"/>
                <w:b/>
                <w:bCs/>
                <w:sz w:val="24"/>
                <w:szCs w:val="24"/>
              </w:rPr>
            </w:pPr>
            <w:r w:rsidRPr="005064D1">
              <w:rPr>
                <w:rFonts w:ascii="Times New Roman" w:hAnsi="Times New Roman"/>
                <w:b/>
                <w:bCs/>
                <w:sz w:val="24"/>
                <w:szCs w:val="24"/>
              </w:rPr>
              <w:t>В том числе, практических занятий</w:t>
            </w:r>
          </w:p>
        </w:tc>
        <w:tc>
          <w:tcPr>
            <w:tcW w:w="408" w:type="pct"/>
            <w:tcBorders>
              <w:left w:val="single" w:sz="4" w:space="0" w:color="auto"/>
              <w:right w:val="single" w:sz="4" w:space="0" w:color="auto"/>
            </w:tcBorders>
            <w:vAlign w:val="center"/>
            <w:hideMark/>
          </w:tcPr>
          <w:p w:rsidR="00271DC5" w:rsidRPr="005064D1" w:rsidRDefault="00F062AF" w:rsidP="00D10855">
            <w:pPr>
              <w:spacing w:after="0" w:line="240" w:lineRule="auto"/>
              <w:jc w:val="center"/>
              <w:rPr>
                <w:rFonts w:ascii="Times New Roman" w:hAnsi="Times New Roman"/>
                <w:b/>
                <w:sz w:val="24"/>
                <w:szCs w:val="24"/>
              </w:rPr>
            </w:pPr>
            <w:r w:rsidRPr="005064D1">
              <w:rPr>
                <w:rFonts w:ascii="Times New Roman" w:hAnsi="Times New Roman"/>
                <w:b/>
                <w:sz w:val="24"/>
                <w:szCs w:val="24"/>
              </w:rPr>
              <w:t>1</w:t>
            </w:r>
          </w:p>
        </w:tc>
        <w:tc>
          <w:tcPr>
            <w:tcW w:w="948" w:type="pct"/>
            <w:vMerge/>
            <w:tcBorders>
              <w:left w:val="single" w:sz="4" w:space="0" w:color="auto"/>
              <w:right w:val="single" w:sz="4" w:space="0" w:color="auto"/>
            </w:tcBorders>
            <w:vAlign w:val="center"/>
            <w:hideMark/>
          </w:tcPr>
          <w:p w:rsidR="00271DC5" w:rsidRPr="005064D1" w:rsidRDefault="00271DC5" w:rsidP="00D10855">
            <w:pPr>
              <w:spacing w:after="0" w:line="240" w:lineRule="auto"/>
              <w:rPr>
                <w:rFonts w:ascii="Times New Roman" w:hAnsi="Times New Roman"/>
                <w:sz w:val="24"/>
                <w:szCs w:val="24"/>
              </w:rPr>
            </w:pPr>
          </w:p>
        </w:tc>
      </w:tr>
      <w:tr w:rsidR="00CF3FB5" w:rsidRPr="005064D1" w:rsidTr="00CF3FB5">
        <w:trPr>
          <w:trHeight w:val="290"/>
        </w:trPr>
        <w:tc>
          <w:tcPr>
            <w:tcW w:w="816" w:type="pct"/>
            <w:vMerge/>
            <w:tcBorders>
              <w:left w:val="single" w:sz="4" w:space="0" w:color="auto"/>
              <w:bottom w:val="single" w:sz="4" w:space="0" w:color="auto"/>
              <w:right w:val="single" w:sz="4" w:space="0" w:color="auto"/>
            </w:tcBorders>
            <w:vAlign w:val="center"/>
            <w:hideMark/>
          </w:tcPr>
          <w:p w:rsidR="00CF3FB5" w:rsidRPr="005064D1" w:rsidRDefault="00CF3FB5" w:rsidP="00D10855">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CF3FB5" w:rsidRPr="005064D1" w:rsidRDefault="00F629FD" w:rsidP="000C2CBE">
            <w:pPr>
              <w:suppressAutoHyphens/>
              <w:spacing w:after="0"/>
              <w:jc w:val="center"/>
              <w:rPr>
                <w:rFonts w:ascii="Times New Roman" w:hAnsi="Times New Roman"/>
                <w:bCs/>
                <w:sz w:val="24"/>
                <w:szCs w:val="24"/>
              </w:rPr>
            </w:pPr>
            <w:r w:rsidRPr="005064D1">
              <w:rPr>
                <w:rFonts w:ascii="Times New Roman" w:hAnsi="Times New Roman"/>
                <w:bCs/>
                <w:sz w:val="24"/>
                <w:szCs w:val="24"/>
              </w:rPr>
              <w:t>38</w:t>
            </w:r>
            <w:r w:rsidR="000C2CBE" w:rsidRPr="005064D1">
              <w:rPr>
                <w:rFonts w:ascii="Times New Roman" w:hAnsi="Times New Roman"/>
                <w:bCs/>
                <w:sz w:val="24"/>
                <w:szCs w:val="24"/>
              </w:rPr>
              <w:t>.</w:t>
            </w:r>
          </w:p>
          <w:p w:rsidR="00CF3FB5" w:rsidRPr="005064D1" w:rsidRDefault="00CF3FB5" w:rsidP="000C2CBE">
            <w:pPr>
              <w:suppressAutoHyphens/>
              <w:spacing w:after="0"/>
              <w:jc w:val="center"/>
              <w:rPr>
                <w:rFonts w:ascii="Times New Roman" w:hAnsi="Times New Roman"/>
                <w:bCs/>
                <w:sz w:val="24"/>
                <w:szCs w:val="24"/>
              </w:rPr>
            </w:pPr>
          </w:p>
        </w:tc>
        <w:tc>
          <w:tcPr>
            <w:tcW w:w="2611" w:type="pct"/>
            <w:tcBorders>
              <w:top w:val="single" w:sz="4" w:space="0" w:color="auto"/>
              <w:left w:val="single" w:sz="4" w:space="0" w:color="auto"/>
              <w:bottom w:val="single" w:sz="4" w:space="0" w:color="auto"/>
              <w:right w:val="single" w:sz="4" w:space="0" w:color="auto"/>
            </w:tcBorders>
          </w:tcPr>
          <w:p w:rsidR="000C2CBE" w:rsidRPr="005064D1" w:rsidRDefault="00CF3FB5" w:rsidP="00D10855">
            <w:pPr>
              <w:suppressAutoHyphens/>
              <w:spacing w:after="0"/>
              <w:rPr>
                <w:rFonts w:ascii="Times New Roman" w:hAnsi="Times New Roman"/>
                <w:bCs/>
                <w:sz w:val="24"/>
                <w:szCs w:val="24"/>
              </w:rPr>
            </w:pPr>
            <w:r w:rsidRPr="005064D1">
              <w:rPr>
                <w:rFonts w:ascii="Times New Roman" w:hAnsi="Times New Roman"/>
                <w:b/>
                <w:bCs/>
                <w:sz w:val="24"/>
                <w:szCs w:val="24"/>
              </w:rPr>
              <w:t>Практическое занятие № 7</w:t>
            </w:r>
            <w:r w:rsidRPr="005064D1">
              <w:rPr>
                <w:rFonts w:ascii="Times New Roman" w:hAnsi="Times New Roman"/>
                <w:bCs/>
                <w:sz w:val="24"/>
                <w:szCs w:val="24"/>
              </w:rPr>
              <w:t>.</w:t>
            </w:r>
          </w:p>
          <w:p w:rsidR="006B1FB0" w:rsidRPr="005064D1" w:rsidRDefault="00AE0528" w:rsidP="00D10855">
            <w:pPr>
              <w:suppressAutoHyphens/>
              <w:spacing w:after="0"/>
              <w:rPr>
                <w:rFonts w:ascii="Times New Roman" w:hAnsi="Times New Roman"/>
                <w:bCs/>
                <w:color w:val="FF0000"/>
                <w:sz w:val="24"/>
                <w:szCs w:val="24"/>
              </w:rPr>
            </w:pPr>
            <w:r w:rsidRPr="005064D1">
              <w:rPr>
                <w:rFonts w:ascii="Times New Roman" w:hAnsi="Times New Roman"/>
                <w:bCs/>
                <w:color w:val="FF0000"/>
                <w:sz w:val="24"/>
                <w:szCs w:val="24"/>
              </w:rPr>
              <w:t>Проведение дискуссии: «</w:t>
            </w:r>
            <w:r w:rsidR="006B1FB0" w:rsidRPr="005064D1">
              <w:rPr>
                <w:rFonts w:ascii="Times New Roman" w:hAnsi="Times New Roman"/>
                <w:bCs/>
                <w:color w:val="FF0000"/>
                <w:sz w:val="24"/>
                <w:szCs w:val="24"/>
              </w:rPr>
              <w:t>Общение с использованием вербальных и невербальных компонентов общения</w:t>
            </w:r>
            <w:r w:rsidRPr="005064D1">
              <w:rPr>
                <w:rFonts w:ascii="Times New Roman" w:hAnsi="Times New Roman"/>
                <w:bCs/>
                <w:color w:val="FF0000"/>
                <w:sz w:val="24"/>
                <w:szCs w:val="24"/>
              </w:rPr>
              <w:t>»</w:t>
            </w:r>
            <w:r w:rsidR="006B1FB0" w:rsidRPr="005064D1">
              <w:rPr>
                <w:rFonts w:ascii="Times New Roman" w:hAnsi="Times New Roman"/>
                <w:bCs/>
                <w:color w:val="FF0000"/>
                <w:sz w:val="24"/>
                <w:szCs w:val="24"/>
              </w:rPr>
              <w:t>.</w:t>
            </w:r>
          </w:p>
        </w:tc>
        <w:tc>
          <w:tcPr>
            <w:tcW w:w="408" w:type="pct"/>
            <w:tcBorders>
              <w:left w:val="single" w:sz="4" w:space="0" w:color="auto"/>
              <w:bottom w:val="single" w:sz="4" w:space="0" w:color="auto"/>
              <w:right w:val="single" w:sz="4" w:space="0" w:color="auto"/>
            </w:tcBorders>
            <w:vAlign w:val="center"/>
            <w:hideMark/>
          </w:tcPr>
          <w:p w:rsidR="00CF3FB5" w:rsidRPr="005064D1" w:rsidRDefault="00CF3FB5" w:rsidP="00D10855">
            <w:pPr>
              <w:spacing w:after="0" w:line="240" w:lineRule="auto"/>
              <w:jc w:val="center"/>
              <w:rPr>
                <w:rFonts w:ascii="Times New Roman" w:hAnsi="Times New Roman"/>
                <w:sz w:val="24"/>
                <w:szCs w:val="24"/>
              </w:rPr>
            </w:pPr>
            <w:r w:rsidRPr="005064D1">
              <w:rPr>
                <w:rFonts w:ascii="Times New Roman" w:hAnsi="Times New Roman"/>
                <w:sz w:val="24"/>
                <w:szCs w:val="24"/>
              </w:rPr>
              <w:t>1</w:t>
            </w:r>
          </w:p>
        </w:tc>
        <w:tc>
          <w:tcPr>
            <w:tcW w:w="948" w:type="pct"/>
            <w:vMerge/>
            <w:tcBorders>
              <w:left w:val="single" w:sz="4" w:space="0" w:color="auto"/>
              <w:bottom w:val="single" w:sz="4" w:space="0" w:color="auto"/>
              <w:right w:val="single" w:sz="4" w:space="0" w:color="auto"/>
            </w:tcBorders>
            <w:vAlign w:val="center"/>
            <w:hideMark/>
          </w:tcPr>
          <w:p w:rsidR="00CF3FB5" w:rsidRPr="005064D1" w:rsidRDefault="00CF3FB5" w:rsidP="00D10855">
            <w:pPr>
              <w:spacing w:after="0" w:line="240" w:lineRule="auto"/>
              <w:rPr>
                <w:rFonts w:ascii="Times New Roman" w:hAnsi="Times New Roman"/>
                <w:sz w:val="24"/>
                <w:szCs w:val="24"/>
              </w:rPr>
            </w:pPr>
          </w:p>
        </w:tc>
      </w:tr>
      <w:tr w:rsidR="00271DC5" w:rsidRPr="005064D1" w:rsidTr="00CF3FB5">
        <w:trPr>
          <w:trHeight w:val="325"/>
        </w:trPr>
        <w:tc>
          <w:tcPr>
            <w:tcW w:w="816" w:type="pct"/>
            <w:vMerge w:val="restart"/>
            <w:tcBorders>
              <w:top w:val="single" w:sz="4" w:space="0" w:color="auto"/>
              <w:left w:val="single" w:sz="4" w:space="0" w:color="auto"/>
              <w:right w:val="single" w:sz="4" w:space="0" w:color="auto"/>
            </w:tcBorders>
            <w:hideMark/>
          </w:tcPr>
          <w:p w:rsidR="00271DC5" w:rsidRPr="005064D1" w:rsidRDefault="00271DC5" w:rsidP="00271DC5">
            <w:pPr>
              <w:suppressAutoHyphens/>
              <w:spacing w:after="0"/>
              <w:rPr>
                <w:rFonts w:ascii="Times New Roman" w:hAnsi="Times New Roman"/>
                <w:b/>
                <w:bCs/>
                <w:sz w:val="24"/>
                <w:szCs w:val="24"/>
              </w:rPr>
            </w:pPr>
            <w:r w:rsidRPr="005064D1">
              <w:rPr>
                <w:rFonts w:ascii="Times New Roman" w:hAnsi="Times New Roman"/>
                <w:b/>
                <w:bCs/>
                <w:sz w:val="24"/>
                <w:szCs w:val="24"/>
              </w:rPr>
              <w:t>Тема 3.2 Роль и ролевые ожидания в общении</w:t>
            </w:r>
          </w:p>
        </w:tc>
        <w:tc>
          <w:tcPr>
            <w:tcW w:w="2828" w:type="pct"/>
            <w:gridSpan w:val="2"/>
            <w:tcBorders>
              <w:top w:val="single" w:sz="4" w:space="0" w:color="auto"/>
              <w:left w:val="single" w:sz="4" w:space="0" w:color="auto"/>
              <w:bottom w:val="single" w:sz="4" w:space="0" w:color="auto"/>
              <w:right w:val="single" w:sz="4" w:space="0" w:color="auto"/>
            </w:tcBorders>
            <w:hideMark/>
          </w:tcPr>
          <w:p w:rsidR="000C2CBE" w:rsidRPr="005064D1" w:rsidRDefault="00271DC5" w:rsidP="00271DC5">
            <w:pPr>
              <w:suppressAutoHyphens/>
              <w:spacing w:after="0" w:line="240" w:lineRule="auto"/>
              <w:rPr>
                <w:rFonts w:ascii="Times New Roman" w:hAnsi="Times New Roman"/>
                <w:b/>
                <w:bCs/>
                <w:sz w:val="24"/>
                <w:szCs w:val="24"/>
              </w:rPr>
            </w:pPr>
            <w:r w:rsidRPr="005064D1">
              <w:rPr>
                <w:rFonts w:ascii="Times New Roman" w:hAnsi="Times New Roman"/>
                <w:b/>
                <w:bCs/>
                <w:sz w:val="24"/>
                <w:szCs w:val="24"/>
              </w:rPr>
              <w:t>Содержание учебного материала</w:t>
            </w:r>
          </w:p>
        </w:tc>
        <w:tc>
          <w:tcPr>
            <w:tcW w:w="408" w:type="pct"/>
            <w:tcBorders>
              <w:top w:val="single" w:sz="4" w:space="0" w:color="auto"/>
              <w:left w:val="single" w:sz="4" w:space="0" w:color="auto"/>
              <w:bottom w:val="single" w:sz="4" w:space="0" w:color="auto"/>
              <w:right w:val="single" w:sz="4" w:space="0" w:color="auto"/>
            </w:tcBorders>
            <w:vAlign w:val="center"/>
          </w:tcPr>
          <w:p w:rsidR="00271DC5" w:rsidRPr="005064D1" w:rsidRDefault="00F062AF" w:rsidP="00271DC5">
            <w:pPr>
              <w:spacing w:after="0" w:line="240" w:lineRule="auto"/>
              <w:jc w:val="center"/>
              <w:rPr>
                <w:rFonts w:ascii="Times New Roman" w:hAnsi="Times New Roman"/>
                <w:b/>
                <w:sz w:val="24"/>
                <w:szCs w:val="24"/>
              </w:rPr>
            </w:pPr>
            <w:r w:rsidRPr="005064D1">
              <w:rPr>
                <w:rFonts w:ascii="Times New Roman" w:hAnsi="Times New Roman"/>
                <w:b/>
                <w:sz w:val="24"/>
                <w:szCs w:val="24"/>
              </w:rPr>
              <w:t>6</w:t>
            </w:r>
          </w:p>
        </w:tc>
        <w:tc>
          <w:tcPr>
            <w:tcW w:w="948" w:type="pct"/>
            <w:vMerge w:val="restart"/>
            <w:tcBorders>
              <w:top w:val="single" w:sz="4" w:space="0" w:color="auto"/>
              <w:left w:val="single" w:sz="4" w:space="0" w:color="auto"/>
              <w:right w:val="single" w:sz="4" w:space="0" w:color="auto"/>
            </w:tcBorders>
            <w:hideMark/>
          </w:tcPr>
          <w:p w:rsidR="00271DC5" w:rsidRPr="005064D1" w:rsidRDefault="00271DC5" w:rsidP="00271DC5">
            <w:pPr>
              <w:spacing w:after="0"/>
              <w:rPr>
                <w:rFonts w:ascii="Times New Roman" w:hAnsi="Times New Roman"/>
                <w:bCs/>
                <w:sz w:val="24"/>
                <w:szCs w:val="24"/>
              </w:rPr>
            </w:pPr>
            <w:r w:rsidRPr="005064D1">
              <w:rPr>
                <w:rFonts w:ascii="Times New Roman" w:hAnsi="Times New Roman"/>
                <w:sz w:val="24"/>
                <w:szCs w:val="24"/>
              </w:rPr>
              <w:t>ОК 03,04,05</w:t>
            </w:r>
            <w:r w:rsidR="00452EEB" w:rsidRPr="005064D1">
              <w:rPr>
                <w:rFonts w:ascii="Times New Roman" w:hAnsi="Times New Roman"/>
                <w:bCs/>
                <w:sz w:val="24"/>
                <w:szCs w:val="24"/>
              </w:rPr>
              <w:t>.</w:t>
            </w:r>
          </w:p>
          <w:p w:rsidR="00452EEB" w:rsidRPr="005064D1" w:rsidRDefault="00452EEB" w:rsidP="00271DC5">
            <w:pPr>
              <w:spacing w:after="0"/>
              <w:rPr>
                <w:rFonts w:ascii="Times New Roman" w:hAnsi="Times New Roman"/>
                <w:sz w:val="24"/>
                <w:szCs w:val="24"/>
              </w:rPr>
            </w:pPr>
          </w:p>
          <w:p w:rsidR="00271DC5" w:rsidRPr="005064D1" w:rsidRDefault="00452EEB" w:rsidP="00271DC5">
            <w:pPr>
              <w:spacing w:after="0"/>
              <w:rPr>
                <w:rFonts w:ascii="Times New Roman" w:hAnsi="Times New Roman"/>
                <w:sz w:val="24"/>
                <w:szCs w:val="24"/>
              </w:rPr>
            </w:pPr>
            <w:r w:rsidRPr="005064D1">
              <w:rPr>
                <w:rFonts w:ascii="Times New Roman" w:eastAsia="Calibri" w:hAnsi="Times New Roman"/>
                <w:sz w:val="24"/>
                <w:szCs w:val="24"/>
              </w:rPr>
              <w:t>ЦОДНВ.2., ЦОДНВ.3.,</w:t>
            </w:r>
            <w:r w:rsidRPr="005064D1">
              <w:rPr>
                <w:rFonts w:ascii="Times New Roman" w:eastAsia="Calibri" w:hAnsi="Times New Roman"/>
                <w:bCs/>
                <w:sz w:val="24"/>
                <w:szCs w:val="24"/>
              </w:rPr>
              <w:t xml:space="preserve"> ЦОЦНП.4., ЦОПТВ.4.</w:t>
            </w:r>
          </w:p>
        </w:tc>
      </w:tr>
      <w:tr w:rsidR="000C2CBE" w:rsidRPr="005064D1" w:rsidTr="000C2CBE">
        <w:trPr>
          <w:trHeight w:val="328"/>
        </w:trPr>
        <w:tc>
          <w:tcPr>
            <w:tcW w:w="816" w:type="pct"/>
            <w:vMerge/>
            <w:tcBorders>
              <w:left w:val="single" w:sz="4" w:space="0" w:color="auto"/>
              <w:right w:val="single" w:sz="4" w:space="0" w:color="auto"/>
            </w:tcBorders>
            <w:vAlign w:val="center"/>
            <w:hideMark/>
          </w:tcPr>
          <w:p w:rsidR="000C2CBE" w:rsidRPr="005064D1" w:rsidRDefault="000C2CBE" w:rsidP="00271DC5">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0C2CBE" w:rsidRPr="005064D1" w:rsidRDefault="00F629FD" w:rsidP="004E0112">
            <w:pPr>
              <w:suppressAutoHyphens/>
              <w:spacing w:after="0"/>
              <w:rPr>
                <w:rFonts w:ascii="Times New Roman" w:hAnsi="Times New Roman"/>
                <w:bCs/>
                <w:sz w:val="24"/>
                <w:szCs w:val="24"/>
              </w:rPr>
            </w:pPr>
            <w:r w:rsidRPr="005064D1">
              <w:rPr>
                <w:rFonts w:ascii="Times New Roman" w:hAnsi="Times New Roman"/>
                <w:bCs/>
                <w:sz w:val="24"/>
                <w:szCs w:val="24"/>
              </w:rPr>
              <w:t>39</w:t>
            </w:r>
            <w:r w:rsidR="000C2CBE" w:rsidRPr="005064D1">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0C2CBE" w:rsidRPr="005064D1" w:rsidRDefault="000C2CBE" w:rsidP="009A000D">
            <w:pPr>
              <w:suppressAutoHyphens/>
              <w:spacing w:after="0"/>
              <w:rPr>
                <w:rFonts w:ascii="Times New Roman" w:hAnsi="Times New Roman"/>
                <w:bCs/>
                <w:sz w:val="24"/>
                <w:szCs w:val="24"/>
              </w:rPr>
            </w:pPr>
            <w:r w:rsidRPr="005064D1">
              <w:rPr>
                <w:rFonts w:ascii="Times New Roman" w:hAnsi="Times New Roman"/>
                <w:bCs/>
                <w:sz w:val="24"/>
                <w:szCs w:val="24"/>
              </w:rPr>
              <w:t xml:space="preserve">Понятие социальной роли. </w:t>
            </w:r>
          </w:p>
        </w:tc>
        <w:tc>
          <w:tcPr>
            <w:tcW w:w="408" w:type="pct"/>
            <w:tcBorders>
              <w:top w:val="single" w:sz="4" w:space="0" w:color="auto"/>
              <w:left w:val="single" w:sz="4" w:space="0" w:color="auto"/>
              <w:right w:val="single" w:sz="4" w:space="0" w:color="auto"/>
            </w:tcBorders>
            <w:vAlign w:val="center"/>
            <w:hideMark/>
          </w:tcPr>
          <w:p w:rsidR="000C2CBE" w:rsidRPr="005064D1" w:rsidRDefault="000C2CBE" w:rsidP="00D10855">
            <w:pPr>
              <w:spacing w:after="0" w:line="240" w:lineRule="auto"/>
              <w:jc w:val="center"/>
              <w:rPr>
                <w:rFonts w:ascii="Times New Roman" w:hAnsi="Times New Roman"/>
                <w:sz w:val="24"/>
                <w:szCs w:val="24"/>
              </w:rPr>
            </w:pPr>
            <w:r w:rsidRPr="005064D1">
              <w:rPr>
                <w:rFonts w:ascii="Times New Roman" w:hAnsi="Times New Roman"/>
                <w:sz w:val="24"/>
                <w:szCs w:val="24"/>
              </w:rPr>
              <w:t>1</w:t>
            </w:r>
          </w:p>
        </w:tc>
        <w:tc>
          <w:tcPr>
            <w:tcW w:w="948" w:type="pct"/>
            <w:vMerge/>
            <w:tcBorders>
              <w:left w:val="single" w:sz="4" w:space="0" w:color="auto"/>
              <w:right w:val="single" w:sz="4" w:space="0" w:color="auto"/>
            </w:tcBorders>
            <w:vAlign w:val="center"/>
            <w:hideMark/>
          </w:tcPr>
          <w:p w:rsidR="000C2CBE" w:rsidRPr="005064D1" w:rsidRDefault="000C2CBE" w:rsidP="005D4DCC">
            <w:pPr>
              <w:spacing w:after="0" w:line="240" w:lineRule="auto"/>
              <w:rPr>
                <w:rFonts w:ascii="Times New Roman" w:hAnsi="Times New Roman"/>
                <w:sz w:val="24"/>
                <w:szCs w:val="24"/>
              </w:rPr>
            </w:pPr>
          </w:p>
        </w:tc>
      </w:tr>
      <w:tr w:rsidR="000C2CBE" w:rsidRPr="005064D1" w:rsidTr="000C2CBE">
        <w:trPr>
          <w:trHeight w:val="137"/>
        </w:trPr>
        <w:tc>
          <w:tcPr>
            <w:tcW w:w="816" w:type="pct"/>
            <w:vMerge/>
            <w:tcBorders>
              <w:left w:val="single" w:sz="4" w:space="0" w:color="auto"/>
              <w:right w:val="single" w:sz="4" w:space="0" w:color="auto"/>
            </w:tcBorders>
            <w:vAlign w:val="center"/>
            <w:hideMark/>
          </w:tcPr>
          <w:p w:rsidR="000C2CBE" w:rsidRPr="005064D1" w:rsidRDefault="000C2CBE" w:rsidP="00213CA1">
            <w:pPr>
              <w:spacing w:before="240"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0C2CBE" w:rsidRPr="005064D1" w:rsidRDefault="00F629FD" w:rsidP="005D4DCC">
            <w:pPr>
              <w:suppressAutoHyphens/>
              <w:spacing w:after="0"/>
              <w:rPr>
                <w:rFonts w:ascii="Times New Roman" w:hAnsi="Times New Roman"/>
                <w:bCs/>
                <w:sz w:val="24"/>
                <w:szCs w:val="24"/>
              </w:rPr>
            </w:pPr>
            <w:r w:rsidRPr="005064D1">
              <w:rPr>
                <w:rFonts w:ascii="Times New Roman" w:hAnsi="Times New Roman"/>
                <w:bCs/>
                <w:sz w:val="24"/>
                <w:szCs w:val="24"/>
              </w:rPr>
              <w:t>40</w:t>
            </w:r>
            <w:r w:rsidR="000C2CBE" w:rsidRPr="005064D1">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0C2CBE" w:rsidRPr="005064D1" w:rsidRDefault="000C2CBE" w:rsidP="005D4DCC">
            <w:pPr>
              <w:suppressAutoHyphens/>
              <w:spacing w:after="0"/>
              <w:rPr>
                <w:rFonts w:ascii="Times New Roman" w:hAnsi="Times New Roman"/>
                <w:bCs/>
                <w:sz w:val="24"/>
                <w:szCs w:val="24"/>
              </w:rPr>
            </w:pPr>
            <w:r w:rsidRPr="005064D1">
              <w:rPr>
                <w:rFonts w:ascii="Times New Roman" w:hAnsi="Times New Roman"/>
                <w:bCs/>
                <w:sz w:val="24"/>
                <w:szCs w:val="24"/>
              </w:rPr>
              <w:t>Виды и характеристики социальных ролей.</w:t>
            </w:r>
          </w:p>
        </w:tc>
        <w:tc>
          <w:tcPr>
            <w:tcW w:w="408" w:type="pct"/>
            <w:tcBorders>
              <w:left w:val="single" w:sz="4" w:space="0" w:color="auto"/>
              <w:right w:val="single" w:sz="4" w:space="0" w:color="auto"/>
            </w:tcBorders>
            <w:vAlign w:val="center"/>
            <w:hideMark/>
          </w:tcPr>
          <w:p w:rsidR="000C2CBE" w:rsidRPr="005064D1" w:rsidRDefault="000C2CBE" w:rsidP="00D10855">
            <w:pPr>
              <w:spacing w:after="0" w:line="240" w:lineRule="auto"/>
              <w:jc w:val="center"/>
              <w:rPr>
                <w:rFonts w:ascii="Times New Roman" w:hAnsi="Times New Roman"/>
                <w:sz w:val="24"/>
                <w:szCs w:val="24"/>
              </w:rPr>
            </w:pPr>
            <w:r w:rsidRPr="005064D1">
              <w:rPr>
                <w:rFonts w:ascii="Times New Roman" w:hAnsi="Times New Roman"/>
                <w:sz w:val="24"/>
                <w:szCs w:val="24"/>
              </w:rPr>
              <w:t>1</w:t>
            </w:r>
          </w:p>
        </w:tc>
        <w:tc>
          <w:tcPr>
            <w:tcW w:w="948" w:type="pct"/>
            <w:vMerge/>
            <w:tcBorders>
              <w:left w:val="single" w:sz="4" w:space="0" w:color="auto"/>
              <w:right w:val="single" w:sz="4" w:space="0" w:color="auto"/>
            </w:tcBorders>
            <w:vAlign w:val="center"/>
            <w:hideMark/>
          </w:tcPr>
          <w:p w:rsidR="000C2CBE" w:rsidRPr="005064D1" w:rsidRDefault="000C2CBE" w:rsidP="005D4DCC">
            <w:pPr>
              <w:spacing w:after="0" w:line="240" w:lineRule="auto"/>
              <w:rPr>
                <w:rFonts w:ascii="Times New Roman" w:hAnsi="Times New Roman"/>
                <w:sz w:val="24"/>
                <w:szCs w:val="24"/>
              </w:rPr>
            </w:pPr>
          </w:p>
        </w:tc>
      </w:tr>
      <w:tr w:rsidR="00E8717E" w:rsidRPr="005064D1" w:rsidTr="000C2CBE">
        <w:trPr>
          <w:trHeight w:val="137"/>
        </w:trPr>
        <w:tc>
          <w:tcPr>
            <w:tcW w:w="816" w:type="pct"/>
            <w:vMerge/>
            <w:tcBorders>
              <w:left w:val="single" w:sz="4" w:space="0" w:color="auto"/>
              <w:right w:val="single" w:sz="4" w:space="0" w:color="auto"/>
            </w:tcBorders>
            <w:vAlign w:val="center"/>
          </w:tcPr>
          <w:p w:rsidR="00E8717E" w:rsidRPr="005064D1" w:rsidRDefault="00E8717E" w:rsidP="00213CA1">
            <w:pPr>
              <w:spacing w:before="240"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tcPr>
          <w:p w:rsidR="00E8717E" w:rsidRPr="005064D1" w:rsidRDefault="004C6D8A" w:rsidP="005D4DCC">
            <w:pPr>
              <w:suppressAutoHyphens/>
              <w:spacing w:after="0"/>
              <w:rPr>
                <w:rFonts w:ascii="Times New Roman" w:hAnsi="Times New Roman"/>
                <w:bCs/>
                <w:sz w:val="24"/>
                <w:szCs w:val="24"/>
              </w:rPr>
            </w:pPr>
            <w:r w:rsidRPr="005064D1">
              <w:rPr>
                <w:rFonts w:ascii="Times New Roman" w:hAnsi="Times New Roman"/>
                <w:bCs/>
                <w:sz w:val="24"/>
                <w:szCs w:val="24"/>
              </w:rPr>
              <w:t>41</w:t>
            </w:r>
            <w:r w:rsidR="00A276B4" w:rsidRPr="005064D1">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E8717E" w:rsidRPr="005064D1" w:rsidRDefault="00AE675F" w:rsidP="005D4DCC">
            <w:pPr>
              <w:suppressAutoHyphens/>
              <w:spacing w:after="0"/>
              <w:rPr>
                <w:rFonts w:ascii="Times New Roman" w:hAnsi="Times New Roman"/>
                <w:bCs/>
                <w:color w:val="FF0000"/>
                <w:sz w:val="24"/>
                <w:szCs w:val="24"/>
              </w:rPr>
            </w:pPr>
            <w:r w:rsidRPr="005064D1">
              <w:rPr>
                <w:rFonts w:ascii="Times New Roman" w:hAnsi="Times New Roman"/>
                <w:bCs/>
                <w:color w:val="FF0000"/>
                <w:sz w:val="24"/>
                <w:szCs w:val="24"/>
              </w:rPr>
              <w:t>Ролевые ожидания и конфликты.</w:t>
            </w:r>
          </w:p>
        </w:tc>
        <w:tc>
          <w:tcPr>
            <w:tcW w:w="408" w:type="pct"/>
            <w:tcBorders>
              <w:left w:val="single" w:sz="4" w:space="0" w:color="auto"/>
              <w:right w:val="single" w:sz="4" w:space="0" w:color="auto"/>
            </w:tcBorders>
            <w:vAlign w:val="center"/>
          </w:tcPr>
          <w:p w:rsidR="00E8717E" w:rsidRPr="005064D1" w:rsidRDefault="00F062AF" w:rsidP="00D10855">
            <w:pPr>
              <w:spacing w:after="0" w:line="240" w:lineRule="auto"/>
              <w:jc w:val="center"/>
              <w:rPr>
                <w:rFonts w:ascii="Times New Roman" w:hAnsi="Times New Roman"/>
                <w:sz w:val="24"/>
                <w:szCs w:val="24"/>
              </w:rPr>
            </w:pPr>
            <w:r w:rsidRPr="005064D1">
              <w:rPr>
                <w:rFonts w:ascii="Times New Roman" w:hAnsi="Times New Roman"/>
                <w:sz w:val="24"/>
                <w:szCs w:val="24"/>
              </w:rPr>
              <w:t>1</w:t>
            </w:r>
          </w:p>
        </w:tc>
        <w:tc>
          <w:tcPr>
            <w:tcW w:w="948" w:type="pct"/>
            <w:vMerge/>
            <w:tcBorders>
              <w:left w:val="single" w:sz="4" w:space="0" w:color="auto"/>
              <w:right w:val="single" w:sz="4" w:space="0" w:color="auto"/>
            </w:tcBorders>
            <w:vAlign w:val="center"/>
          </w:tcPr>
          <w:p w:rsidR="00E8717E" w:rsidRPr="005064D1" w:rsidRDefault="00E8717E" w:rsidP="005D4DCC">
            <w:pPr>
              <w:spacing w:after="0" w:line="240" w:lineRule="auto"/>
              <w:rPr>
                <w:rFonts w:ascii="Times New Roman" w:hAnsi="Times New Roman"/>
                <w:sz w:val="24"/>
                <w:szCs w:val="24"/>
              </w:rPr>
            </w:pPr>
          </w:p>
        </w:tc>
      </w:tr>
      <w:tr w:rsidR="00E8717E" w:rsidRPr="005064D1" w:rsidTr="000C2CBE">
        <w:trPr>
          <w:trHeight w:val="137"/>
        </w:trPr>
        <w:tc>
          <w:tcPr>
            <w:tcW w:w="816" w:type="pct"/>
            <w:vMerge/>
            <w:tcBorders>
              <w:left w:val="single" w:sz="4" w:space="0" w:color="auto"/>
              <w:right w:val="single" w:sz="4" w:space="0" w:color="auto"/>
            </w:tcBorders>
            <w:vAlign w:val="center"/>
          </w:tcPr>
          <w:p w:rsidR="00E8717E" w:rsidRPr="005064D1" w:rsidRDefault="00E8717E" w:rsidP="00213CA1">
            <w:pPr>
              <w:spacing w:before="240"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tcPr>
          <w:p w:rsidR="00E8717E" w:rsidRPr="005064D1" w:rsidRDefault="004C6D8A" w:rsidP="005D4DCC">
            <w:pPr>
              <w:suppressAutoHyphens/>
              <w:spacing w:after="0"/>
              <w:rPr>
                <w:rFonts w:ascii="Times New Roman" w:hAnsi="Times New Roman"/>
                <w:bCs/>
                <w:sz w:val="24"/>
                <w:szCs w:val="24"/>
              </w:rPr>
            </w:pPr>
            <w:r w:rsidRPr="005064D1">
              <w:rPr>
                <w:rFonts w:ascii="Times New Roman" w:hAnsi="Times New Roman"/>
                <w:bCs/>
                <w:sz w:val="24"/>
                <w:szCs w:val="24"/>
              </w:rPr>
              <w:t>42</w:t>
            </w:r>
            <w:r w:rsidR="00A276B4" w:rsidRPr="005064D1">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E8717E" w:rsidRPr="005064D1" w:rsidRDefault="008E6F42" w:rsidP="005D4DCC">
            <w:pPr>
              <w:suppressAutoHyphens/>
              <w:spacing w:after="0"/>
              <w:rPr>
                <w:rFonts w:ascii="Times New Roman" w:hAnsi="Times New Roman"/>
                <w:bCs/>
                <w:color w:val="FF0000"/>
                <w:sz w:val="24"/>
                <w:szCs w:val="24"/>
              </w:rPr>
            </w:pPr>
            <w:r w:rsidRPr="005064D1">
              <w:rPr>
                <w:rFonts w:ascii="Times New Roman" w:hAnsi="Times New Roman"/>
                <w:bCs/>
                <w:color w:val="FF0000"/>
                <w:sz w:val="24"/>
                <w:szCs w:val="24"/>
              </w:rPr>
              <w:t>Влияние социальной роли на развитие личности.</w:t>
            </w:r>
          </w:p>
        </w:tc>
        <w:tc>
          <w:tcPr>
            <w:tcW w:w="408" w:type="pct"/>
            <w:tcBorders>
              <w:left w:val="single" w:sz="4" w:space="0" w:color="auto"/>
              <w:right w:val="single" w:sz="4" w:space="0" w:color="auto"/>
            </w:tcBorders>
            <w:vAlign w:val="center"/>
          </w:tcPr>
          <w:p w:rsidR="00E8717E" w:rsidRPr="005064D1" w:rsidRDefault="00F062AF" w:rsidP="00D10855">
            <w:pPr>
              <w:spacing w:after="0" w:line="240" w:lineRule="auto"/>
              <w:jc w:val="center"/>
              <w:rPr>
                <w:rFonts w:ascii="Times New Roman" w:hAnsi="Times New Roman"/>
                <w:sz w:val="24"/>
                <w:szCs w:val="24"/>
              </w:rPr>
            </w:pPr>
            <w:r w:rsidRPr="005064D1">
              <w:rPr>
                <w:rFonts w:ascii="Times New Roman" w:hAnsi="Times New Roman"/>
                <w:sz w:val="24"/>
                <w:szCs w:val="24"/>
              </w:rPr>
              <w:t>1</w:t>
            </w:r>
          </w:p>
        </w:tc>
        <w:tc>
          <w:tcPr>
            <w:tcW w:w="948" w:type="pct"/>
            <w:vMerge/>
            <w:tcBorders>
              <w:left w:val="single" w:sz="4" w:space="0" w:color="auto"/>
              <w:right w:val="single" w:sz="4" w:space="0" w:color="auto"/>
            </w:tcBorders>
            <w:vAlign w:val="center"/>
          </w:tcPr>
          <w:p w:rsidR="00E8717E" w:rsidRPr="005064D1" w:rsidRDefault="00E8717E" w:rsidP="005D4DCC">
            <w:pPr>
              <w:spacing w:after="0" w:line="240" w:lineRule="auto"/>
              <w:rPr>
                <w:rFonts w:ascii="Times New Roman" w:hAnsi="Times New Roman"/>
                <w:sz w:val="24"/>
                <w:szCs w:val="24"/>
              </w:rPr>
            </w:pPr>
          </w:p>
        </w:tc>
      </w:tr>
      <w:tr w:rsidR="008E6F42" w:rsidRPr="005064D1" w:rsidTr="000C2CBE">
        <w:trPr>
          <w:trHeight w:val="137"/>
        </w:trPr>
        <w:tc>
          <w:tcPr>
            <w:tcW w:w="816" w:type="pct"/>
            <w:vMerge/>
            <w:tcBorders>
              <w:left w:val="single" w:sz="4" w:space="0" w:color="auto"/>
              <w:right w:val="single" w:sz="4" w:space="0" w:color="auto"/>
            </w:tcBorders>
            <w:vAlign w:val="center"/>
          </w:tcPr>
          <w:p w:rsidR="008E6F42" w:rsidRPr="005064D1" w:rsidRDefault="008E6F42" w:rsidP="00213CA1">
            <w:pPr>
              <w:spacing w:before="240"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tcPr>
          <w:p w:rsidR="008E6F42" w:rsidRPr="005064D1" w:rsidRDefault="004C6D8A" w:rsidP="005D4DCC">
            <w:pPr>
              <w:suppressAutoHyphens/>
              <w:spacing w:after="0"/>
              <w:rPr>
                <w:rFonts w:ascii="Times New Roman" w:hAnsi="Times New Roman"/>
                <w:bCs/>
                <w:sz w:val="24"/>
                <w:szCs w:val="24"/>
              </w:rPr>
            </w:pPr>
            <w:r w:rsidRPr="005064D1">
              <w:rPr>
                <w:rFonts w:ascii="Times New Roman" w:hAnsi="Times New Roman"/>
                <w:bCs/>
                <w:sz w:val="24"/>
                <w:szCs w:val="24"/>
              </w:rPr>
              <w:t>43.</w:t>
            </w:r>
          </w:p>
        </w:tc>
        <w:tc>
          <w:tcPr>
            <w:tcW w:w="2611" w:type="pct"/>
            <w:tcBorders>
              <w:top w:val="single" w:sz="4" w:space="0" w:color="auto"/>
              <w:left w:val="single" w:sz="4" w:space="0" w:color="auto"/>
              <w:bottom w:val="single" w:sz="4" w:space="0" w:color="auto"/>
              <w:right w:val="single" w:sz="4" w:space="0" w:color="auto"/>
            </w:tcBorders>
          </w:tcPr>
          <w:p w:rsidR="008E6F42" w:rsidRPr="005064D1" w:rsidRDefault="008E6F42" w:rsidP="005D4DCC">
            <w:pPr>
              <w:suppressAutoHyphens/>
              <w:spacing w:after="0"/>
              <w:rPr>
                <w:rFonts w:ascii="Times New Roman" w:hAnsi="Times New Roman"/>
                <w:bCs/>
                <w:color w:val="FF0000"/>
                <w:sz w:val="24"/>
                <w:szCs w:val="24"/>
              </w:rPr>
            </w:pPr>
            <w:r w:rsidRPr="005064D1">
              <w:rPr>
                <w:rFonts w:ascii="Times New Roman" w:hAnsi="Times New Roman"/>
                <w:bCs/>
                <w:color w:val="FF0000"/>
                <w:sz w:val="24"/>
                <w:szCs w:val="24"/>
              </w:rPr>
              <w:t>Роли в коллективе.</w:t>
            </w:r>
            <w:r w:rsidR="009A000D" w:rsidRPr="005064D1">
              <w:rPr>
                <w:rFonts w:ascii="Times New Roman" w:hAnsi="Times New Roman"/>
                <w:bCs/>
                <w:color w:val="FF0000"/>
                <w:sz w:val="24"/>
                <w:szCs w:val="24"/>
              </w:rPr>
              <w:t xml:space="preserve"> Статус.</w:t>
            </w:r>
          </w:p>
        </w:tc>
        <w:tc>
          <w:tcPr>
            <w:tcW w:w="408" w:type="pct"/>
            <w:tcBorders>
              <w:left w:val="single" w:sz="4" w:space="0" w:color="auto"/>
              <w:right w:val="single" w:sz="4" w:space="0" w:color="auto"/>
            </w:tcBorders>
            <w:vAlign w:val="center"/>
          </w:tcPr>
          <w:p w:rsidR="008E6F42" w:rsidRPr="005064D1" w:rsidRDefault="00F062AF" w:rsidP="00D10855">
            <w:pPr>
              <w:spacing w:after="0" w:line="240" w:lineRule="auto"/>
              <w:jc w:val="center"/>
              <w:rPr>
                <w:rFonts w:ascii="Times New Roman" w:hAnsi="Times New Roman"/>
                <w:sz w:val="24"/>
                <w:szCs w:val="24"/>
              </w:rPr>
            </w:pPr>
            <w:r w:rsidRPr="005064D1">
              <w:rPr>
                <w:rFonts w:ascii="Times New Roman" w:hAnsi="Times New Roman"/>
                <w:sz w:val="24"/>
                <w:szCs w:val="24"/>
              </w:rPr>
              <w:t>1</w:t>
            </w:r>
          </w:p>
        </w:tc>
        <w:tc>
          <w:tcPr>
            <w:tcW w:w="948" w:type="pct"/>
            <w:vMerge/>
            <w:tcBorders>
              <w:left w:val="single" w:sz="4" w:space="0" w:color="auto"/>
              <w:right w:val="single" w:sz="4" w:space="0" w:color="auto"/>
            </w:tcBorders>
            <w:vAlign w:val="center"/>
          </w:tcPr>
          <w:p w:rsidR="008E6F42" w:rsidRPr="005064D1" w:rsidRDefault="008E6F42" w:rsidP="005D4DCC">
            <w:pPr>
              <w:spacing w:after="0" w:line="240" w:lineRule="auto"/>
              <w:rPr>
                <w:rFonts w:ascii="Times New Roman" w:hAnsi="Times New Roman"/>
                <w:sz w:val="24"/>
                <w:szCs w:val="24"/>
              </w:rPr>
            </w:pPr>
          </w:p>
        </w:tc>
      </w:tr>
      <w:tr w:rsidR="00E8717E" w:rsidRPr="005064D1" w:rsidTr="000C2CBE">
        <w:trPr>
          <w:trHeight w:val="137"/>
        </w:trPr>
        <w:tc>
          <w:tcPr>
            <w:tcW w:w="816" w:type="pct"/>
            <w:vMerge/>
            <w:tcBorders>
              <w:left w:val="single" w:sz="4" w:space="0" w:color="auto"/>
              <w:right w:val="single" w:sz="4" w:space="0" w:color="auto"/>
            </w:tcBorders>
            <w:vAlign w:val="center"/>
          </w:tcPr>
          <w:p w:rsidR="00E8717E" w:rsidRPr="005064D1" w:rsidRDefault="00E8717E" w:rsidP="00213CA1">
            <w:pPr>
              <w:spacing w:before="240"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tcPr>
          <w:p w:rsidR="00E8717E" w:rsidRPr="005064D1" w:rsidRDefault="00B852F0" w:rsidP="005D4DCC">
            <w:pPr>
              <w:suppressAutoHyphens/>
              <w:spacing w:after="0"/>
              <w:rPr>
                <w:rFonts w:ascii="Times New Roman" w:hAnsi="Times New Roman"/>
                <w:bCs/>
                <w:sz w:val="24"/>
                <w:szCs w:val="24"/>
              </w:rPr>
            </w:pPr>
            <w:r w:rsidRPr="005064D1">
              <w:rPr>
                <w:rFonts w:ascii="Times New Roman" w:hAnsi="Times New Roman"/>
                <w:bCs/>
                <w:sz w:val="24"/>
                <w:szCs w:val="24"/>
              </w:rPr>
              <w:t>44</w:t>
            </w:r>
            <w:r w:rsidR="00A276B4" w:rsidRPr="005064D1">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E8717E" w:rsidRPr="005064D1" w:rsidRDefault="009A000D" w:rsidP="009A000D">
            <w:pPr>
              <w:suppressAutoHyphens/>
              <w:spacing w:after="0"/>
              <w:rPr>
                <w:rFonts w:ascii="Times New Roman" w:hAnsi="Times New Roman"/>
                <w:bCs/>
                <w:color w:val="FF0000"/>
                <w:sz w:val="24"/>
                <w:szCs w:val="24"/>
              </w:rPr>
            </w:pPr>
            <w:r w:rsidRPr="005064D1">
              <w:rPr>
                <w:rFonts w:ascii="Times New Roman" w:hAnsi="Times New Roman"/>
                <w:bCs/>
                <w:color w:val="FF0000"/>
                <w:sz w:val="24"/>
                <w:szCs w:val="24"/>
              </w:rPr>
              <w:t>Групповая структура.</w:t>
            </w:r>
          </w:p>
        </w:tc>
        <w:tc>
          <w:tcPr>
            <w:tcW w:w="408" w:type="pct"/>
            <w:tcBorders>
              <w:left w:val="single" w:sz="4" w:space="0" w:color="auto"/>
              <w:right w:val="single" w:sz="4" w:space="0" w:color="auto"/>
            </w:tcBorders>
            <w:vAlign w:val="center"/>
          </w:tcPr>
          <w:p w:rsidR="00E8717E" w:rsidRPr="005064D1" w:rsidRDefault="00F062AF" w:rsidP="00D10855">
            <w:pPr>
              <w:spacing w:after="0" w:line="240" w:lineRule="auto"/>
              <w:jc w:val="center"/>
              <w:rPr>
                <w:rFonts w:ascii="Times New Roman" w:hAnsi="Times New Roman"/>
                <w:sz w:val="24"/>
                <w:szCs w:val="24"/>
              </w:rPr>
            </w:pPr>
            <w:r w:rsidRPr="005064D1">
              <w:rPr>
                <w:rFonts w:ascii="Times New Roman" w:hAnsi="Times New Roman"/>
                <w:sz w:val="24"/>
                <w:szCs w:val="24"/>
              </w:rPr>
              <w:t>1</w:t>
            </w:r>
          </w:p>
        </w:tc>
        <w:tc>
          <w:tcPr>
            <w:tcW w:w="948" w:type="pct"/>
            <w:vMerge/>
            <w:tcBorders>
              <w:left w:val="single" w:sz="4" w:space="0" w:color="auto"/>
              <w:right w:val="single" w:sz="4" w:space="0" w:color="auto"/>
            </w:tcBorders>
            <w:vAlign w:val="center"/>
          </w:tcPr>
          <w:p w:rsidR="00E8717E" w:rsidRPr="005064D1" w:rsidRDefault="00E8717E" w:rsidP="005D4DCC">
            <w:pPr>
              <w:spacing w:after="0" w:line="240" w:lineRule="auto"/>
              <w:rPr>
                <w:rFonts w:ascii="Times New Roman" w:hAnsi="Times New Roman"/>
                <w:sz w:val="24"/>
                <w:szCs w:val="24"/>
              </w:rPr>
            </w:pPr>
          </w:p>
        </w:tc>
      </w:tr>
      <w:tr w:rsidR="00271DC5" w:rsidRPr="005064D1" w:rsidTr="00CF3FB5">
        <w:trPr>
          <w:trHeight w:val="137"/>
        </w:trPr>
        <w:tc>
          <w:tcPr>
            <w:tcW w:w="816" w:type="pct"/>
            <w:vMerge/>
            <w:tcBorders>
              <w:left w:val="single" w:sz="4" w:space="0" w:color="auto"/>
              <w:right w:val="single" w:sz="4" w:space="0" w:color="auto"/>
            </w:tcBorders>
            <w:vAlign w:val="center"/>
            <w:hideMark/>
          </w:tcPr>
          <w:p w:rsidR="00271DC5" w:rsidRPr="005064D1" w:rsidRDefault="00271DC5" w:rsidP="00213CA1">
            <w:pPr>
              <w:spacing w:before="240" w:after="0" w:line="240" w:lineRule="auto"/>
              <w:rPr>
                <w:rFonts w:ascii="Times New Roman" w:hAnsi="Times New Roman"/>
                <w:b/>
                <w:bCs/>
                <w:sz w:val="24"/>
                <w:szCs w:val="24"/>
              </w:rPr>
            </w:pPr>
          </w:p>
        </w:tc>
        <w:tc>
          <w:tcPr>
            <w:tcW w:w="2828" w:type="pct"/>
            <w:gridSpan w:val="2"/>
            <w:tcBorders>
              <w:top w:val="single" w:sz="4" w:space="0" w:color="auto"/>
              <w:left w:val="single" w:sz="4" w:space="0" w:color="auto"/>
              <w:bottom w:val="single" w:sz="4" w:space="0" w:color="auto"/>
              <w:right w:val="single" w:sz="4" w:space="0" w:color="auto"/>
            </w:tcBorders>
            <w:hideMark/>
          </w:tcPr>
          <w:p w:rsidR="000C2CBE" w:rsidRPr="005064D1" w:rsidRDefault="00271DC5" w:rsidP="005D4DCC">
            <w:pPr>
              <w:suppressAutoHyphens/>
              <w:spacing w:after="0"/>
              <w:rPr>
                <w:rFonts w:ascii="Times New Roman" w:hAnsi="Times New Roman"/>
                <w:b/>
                <w:bCs/>
                <w:sz w:val="24"/>
                <w:szCs w:val="24"/>
              </w:rPr>
            </w:pPr>
            <w:r w:rsidRPr="005064D1">
              <w:rPr>
                <w:rFonts w:ascii="Times New Roman" w:hAnsi="Times New Roman"/>
                <w:b/>
                <w:bCs/>
                <w:sz w:val="24"/>
                <w:szCs w:val="24"/>
              </w:rPr>
              <w:t>В том числе, практических занятий</w:t>
            </w:r>
          </w:p>
        </w:tc>
        <w:tc>
          <w:tcPr>
            <w:tcW w:w="408" w:type="pct"/>
            <w:tcBorders>
              <w:left w:val="single" w:sz="4" w:space="0" w:color="auto"/>
              <w:right w:val="single" w:sz="4" w:space="0" w:color="auto"/>
            </w:tcBorders>
            <w:vAlign w:val="center"/>
            <w:hideMark/>
          </w:tcPr>
          <w:p w:rsidR="00271DC5" w:rsidRPr="005064D1" w:rsidRDefault="00F062AF" w:rsidP="00D10855">
            <w:pPr>
              <w:spacing w:after="0" w:line="240" w:lineRule="auto"/>
              <w:jc w:val="center"/>
              <w:rPr>
                <w:rFonts w:ascii="Times New Roman" w:hAnsi="Times New Roman"/>
                <w:b/>
                <w:sz w:val="24"/>
                <w:szCs w:val="24"/>
              </w:rPr>
            </w:pPr>
            <w:r w:rsidRPr="005064D1">
              <w:rPr>
                <w:rFonts w:ascii="Times New Roman" w:hAnsi="Times New Roman"/>
                <w:b/>
                <w:sz w:val="24"/>
                <w:szCs w:val="24"/>
              </w:rPr>
              <w:t>1</w:t>
            </w:r>
          </w:p>
        </w:tc>
        <w:tc>
          <w:tcPr>
            <w:tcW w:w="948" w:type="pct"/>
            <w:vMerge/>
            <w:tcBorders>
              <w:left w:val="single" w:sz="4" w:space="0" w:color="auto"/>
              <w:right w:val="single" w:sz="4" w:space="0" w:color="auto"/>
            </w:tcBorders>
            <w:vAlign w:val="center"/>
            <w:hideMark/>
          </w:tcPr>
          <w:p w:rsidR="00271DC5" w:rsidRPr="005064D1" w:rsidRDefault="00271DC5" w:rsidP="005D4DCC">
            <w:pPr>
              <w:spacing w:after="0" w:line="240" w:lineRule="auto"/>
              <w:rPr>
                <w:rFonts w:ascii="Times New Roman" w:hAnsi="Times New Roman"/>
                <w:sz w:val="24"/>
                <w:szCs w:val="24"/>
              </w:rPr>
            </w:pPr>
          </w:p>
        </w:tc>
      </w:tr>
      <w:tr w:rsidR="000C2CBE" w:rsidRPr="005064D1" w:rsidTr="000C2CBE">
        <w:trPr>
          <w:trHeight w:val="137"/>
        </w:trPr>
        <w:tc>
          <w:tcPr>
            <w:tcW w:w="816" w:type="pct"/>
            <w:vMerge/>
            <w:tcBorders>
              <w:left w:val="single" w:sz="4" w:space="0" w:color="auto"/>
              <w:bottom w:val="single" w:sz="4" w:space="0" w:color="auto"/>
              <w:right w:val="single" w:sz="4" w:space="0" w:color="auto"/>
            </w:tcBorders>
            <w:vAlign w:val="center"/>
            <w:hideMark/>
          </w:tcPr>
          <w:p w:rsidR="000C2CBE" w:rsidRPr="005064D1" w:rsidRDefault="000C2CBE" w:rsidP="00213CA1">
            <w:pPr>
              <w:spacing w:before="240"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0C2CBE" w:rsidRPr="005064D1" w:rsidRDefault="00B852F0" w:rsidP="005D4DCC">
            <w:pPr>
              <w:suppressAutoHyphens/>
              <w:spacing w:after="0"/>
              <w:rPr>
                <w:rFonts w:ascii="Times New Roman" w:hAnsi="Times New Roman"/>
                <w:bCs/>
                <w:sz w:val="24"/>
                <w:szCs w:val="24"/>
              </w:rPr>
            </w:pPr>
            <w:r w:rsidRPr="005064D1">
              <w:rPr>
                <w:rFonts w:ascii="Times New Roman" w:hAnsi="Times New Roman"/>
                <w:bCs/>
                <w:sz w:val="24"/>
                <w:szCs w:val="24"/>
              </w:rPr>
              <w:t>45</w:t>
            </w:r>
            <w:r w:rsidR="000C2CBE" w:rsidRPr="005064D1">
              <w:rPr>
                <w:rFonts w:ascii="Times New Roman" w:hAnsi="Times New Roman"/>
                <w:bCs/>
                <w:sz w:val="24"/>
                <w:szCs w:val="24"/>
              </w:rPr>
              <w:t>.</w:t>
            </w:r>
          </w:p>
          <w:p w:rsidR="000C2CBE" w:rsidRPr="005064D1" w:rsidRDefault="000C2CBE" w:rsidP="005D4DCC">
            <w:pPr>
              <w:suppressAutoHyphens/>
              <w:spacing w:after="0"/>
              <w:rPr>
                <w:rFonts w:ascii="Times New Roman" w:hAnsi="Times New Roman"/>
                <w:bCs/>
                <w:sz w:val="24"/>
                <w:szCs w:val="24"/>
              </w:rPr>
            </w:pPr>
          </w:p>
        </w:tc>
        <w:tc>
          <w:tcPr>
            <w:tcW w:w="2611" w:type="pct"/>
            <w:tcBorders>
              <w:top w:val="single" w:sz="4" w:space="0" w:color="auto"/>
              <w:left w:val="single" w:sz="4" w:space="0" w:color="auto"/>
              <w:bottom w:val="single" w:sz="4" w:space="0" w:color="auto"/>
              <w:right w:val="single" w:sz="4" w:space="0" w:color="auto"/>
            </w:tcBorders>
          </w:tcPr>
          <w:p w:rsidR="000C2CBE" w:rsidRPr="005064D1" w:rsidRDefault="000C2CBE" w:rsidP="005D4DCC">
            <w:pPr>
              <w:suppressAutoHyphens/>
              <w:spacing w:after="0"/>
              <w:rPr>
                <w:rFonts w:ascii="Times New Roman" w:hAnsi="Times New Roman"/>
                <w:bCs/>
                <w:sz w:val="24"/>
                <w:szCs w:val="24"/>
              </w:rPr>
            </w:pPr>
            <w:r w:rsidRPr="005064D1">
              <w:rPr>
                <w:rFonts w:ascii="Times New Roman" w:hAnsi="Times New Roman"/>
                <w:b/>
                <w:bCs/>
                <w:sz w:val="24"/>
                <w:szCs w:val="24"/>
              </w:rPr>
              <w:t>Практическое занятие № 8</w:t>
            </w:r>
            <w:r w:rsidRPr="005064D1">
              <w:rPr>
                <w:rFonts w:ascii="Times New Roman" w:hAnsi="Times New Roman"/>
                <w:bCs/>
                <w:sz w:val="24"/>
                <w:szCs w:val="24"/>
              </w:rPr>
              <w:t>.</w:t>
            </w:r>
          </w:p>
          <w:p w:rsidR="005D4DCC" w:rsidRPr="005064D1" w:rsidRDefault="00AE0528" w:rsidP="005D4DCC">
            <w:pPr>
              <w:suppressAutoHyphens/>
              <w:spacing w:after="0"/>
              <w:rPr>
                <w:rFonts w:ascii="Times New Roman" w:hAnsi="Times New Roman"/>
                <w:bCs/>
                <w:color w:val="FF0000"/>
                <w:sz w:val="24"/>
                <w:szCs w:val="24"/>
              </w:rPr>
            </w:pPr>
            <w:r w:rsidRPr="005064D1">
              <w:rPr>
                <w:rFonts w:ascii="Times New Roman" w:hAnsi="Times New Roman"/>
                <w:bCs/>
                <w:color w:val="FF0000"/>
                <w:sz w:val="24"/>
                <w:szCs w:val="24"/>
              </w:rPr>
              <w:t>Проведение диагностики «</w:t>
            </w:r>
            <w:r w:rsidR="005D4DCC" w:rsidRPr="005064D1">
              <w:rPr>
                <w:rFonts w:ascii="Times New Roman" w:hAnsi="Times New Roman"/>
                <w:bCs/>
                <w:color w:val="FF0000"/>
                <w:sz w:val="24"/>
                <w:szCs w:val="24"/>
              </w:rPr>
              <w:t>Определение социальных ролей и ролевых ожиданий в общении</w:t>
            </w:r>
            <w:r w:rsidRPr="005064D1">
              <w:rPr>
                <w:rFonts w:ascii="Times New Roman" w:hAnsi="Times New Roman"/>
                <w:bCs/>
                <w:color w:val="FF0000"/>
                <w:sz w:val="24"/>
                <w:szCs w:val="24"/>
              </w:rPr>
              <w:t>»</w:t>
            </w:r>
            <w:r w:rsidR="005D4DCC" w:rsidRPr="005064D1">
              <w:rPr>
                <w:rFonts w:ascii="Times New Roman" w:hAnsi="Times New Roman"/>
                <w:bCs/>
                <w:color w:val="FF0000"/>
                <w:sz w:val="24"/>
                <w:szCs w:val="24"/>
              </w:rPr>
              <w:t>.</w:t>
            </w:r>
          </w:p>
        </w:tc>
        <w:tc>
          <w:tcPr>
            <w:tcW w:w="408" w:type="pct"/>
            <w:tcBorders>
              <w:left w:val="single" w:sz="4" w:space="0" w:color="auto"/>
              <w:bottom w:val="single" w:sz="4" w:space="0" w:color="auto"/>
              <w:right w:val="single" w:sz="4" w:space="0" w:color="auto"/>
            </w:tcBorders>
            <w:vAlign w:val="center"/>
            <w:hideMark/>
          </w:tcPr>
          <w:p w:rsidR="000C2CBE" w:rsidRPr="005064D1" w:rsidRDefault="000C2CBE" w:rsidP="00D10855">
            <w:pPr>
              <w:spacing w:after="0" w:line="240" w:lineRule="auto"/>
              <w:jc w:val="center"/>
              <w:rPr>
                <w:rFonts w:ascii="Times New Roman" w:hAnsi="Times New Roman"/>
                <w:sz w:val="24"/>
                <w:szCs w:val="24"/>
              </w:rPr>
            </w:pPr>
            <w:r w:rsidRPr="005064D1">
              <w:rPr>
                <w:rFonts w:ascii="Times New Roman" w:hAnsi="Times New Roman"/>
                <w:sz w:val="24"/>
                <w:szCs w:val="24"/>
              </w:rPr>
              <w:t>1</w:t>
            </w:r>
          </w:p>
        </w:tc>
        <w:tc>
          <w:tcPr>
            <w:tcW w:w="948" w:type="pct"/>
            <w:vMerge/>
            <w:tcBorders>
              <w:left w:val="single" w:sz="4" w:space="0" w:color="auto"/>
              <w:bottom w:val="single" w:sz="4" w:space="0" w:color="auto"/>
              <w:right w:val="single" w:sz="4" w:space="0" w:color="auto"/>
            </w:tcBorders>
            <w:vAlign w:val="center"/>
            <w:hideMark/>
          </w:tcPr>
          <w:p w:rsidR="000C2CBE" w:rsidRPr="005064D1" w:rsidRDefault="000C2CBE" w:rsidP="005D4DCC">
            <w:pPr>
              <w:spacing w:after="0" w:line="240" w:lineRule="auto"/>
              <w:rPr>
                <w:rFonts w:ascii="Times New Roman" w:hAnsi="Times New Roman"/>
                <w:sz w:val="24"/>
                <w:szCs w:val="24"/>
              </w:rPr>
            </w:pPr>
          </w:p>
        </w:tc>
      </w:tr>
      <w:tr w:rsidR="00DB122B" w:rsidRPr="005064D1" w:rsidTr="00CF3FB5">
        <w:trPr>
          <w:trHeight w:val="315"/>
        </w:trPr>
        <w:tc>
          <w:tcPr>
            <w:tcW w:w="816" w:type="pct"/>
            <w:tcBorders>
              <w:top w:val="single" w:sz="4" w:space="0" w:color="auto"/>
              <w:left w:val="single" w:sz="4" w:space="0" w:color="auto"/>
              <w:bottom w:val="single" w:sz="4" w:space="0" w:color="auto"/>
              <w:right w:val="single" w:sz="4" w:space="0" w:color="auto"/>
            </w:tcBorders>
            <w:hideMark/>
          </w:tcPr>
          <w:p w:rsidR="00DB122B" w:rsidRPr="005064D1" w:rsidRDefault="00DB122B" w:rsidP="00404E02">
            <w:pPr>
              <w:suppressAutoHyphens/>
              <w:spacing w:before="240" w:after="0"/>
              <w:jc w:val="center"/>
              <w:rPr>
                <w:rFonts w:ascii="Times New Roman" w:hAnsi="Times New Roman"/>
                <w:b/>
                <w:bCs/>
                <w:sz w:val="24"/>
                <w:szCs w:val="24"/>
              </w:rPr>
            </w:pPr>
            <w:r w:rsidRPr="005064D1">
              <w:rPr>
                <w:rFonts w:ascii="Times New Roman" w:hAnsi="Times New Roman"/>
                <w:b/>
                <w:bCs/>
                <w:sz w:val="24"/>
                <w:szCs w:val="24"/>
              </w:rPr>
              <w:t>Раздел 4</w:t>
            </w:r>
          </w:p>
        </w:tc>
        <w:tc>
          <w:tcPr>
            <w:tcW w:w="2828" w:type="pct"/>
            <w:gridSpan w:val="2"/>
            <w:tcBorders>
              <w:top w:val="single" w:sz="4" w:space="0" w:color="auto"/>
              <w:left w:val="single" w:sz="4" w:space="0" w:color="auto"/>
              <w:bottom w:val="single" w:sz="4" w:space="0" w:color="auto"/>
              <w:right w:val="single" w:sz="4" w:space="0" w:color="auto"/>
            </w:tcBorders>
            <w:hideMark/>
          </w:tcPr>
          <w:p w:rsidR="00DB122B" w:rsidRPr="005064D1" w:rsidRDefault="00DB122B" w:rsidP="00404E02">
            <w:pPr>
              <w:suppressAutoHyphens/>
              <w:spacing w:before="240" w:after="0"/>
              <w:jc w:val="center"/>
              <w:rPr>
                <w:rFonts w:ascii="Times New Roman" w:hAnsi="Times New Roman"/>
                <w:b/>
                <w:bCs/>
                <w:sz w:val="24"/>
                <w:szCs w:val="24"/>
              </w:rPr>
            </w:pPr>
            <w:r w:rsidRPr="005064D1">
              <w:rPr>
                <w:rFonts w:ascii="Times New Roman" w:hAnsi="Times New Roman"/>
                <w:b/>
                <w:bCs/>
                <w:sz w:val="24"/>
                <w:szCs w:val="24"/>
              </w:rPr>
              <w:t>КОНФЛИКТНОЕ ОБЩЕНИЕ</w:t>
            </w:r>
          </w:p>
        </w:tc>
        <w:tc>
          <w:tcPr>
            <w:tcW w:w="408" w:type="pct"/>
            <w:tcBorders>
              <w:top w:val="single" w:sz="4" w:space="0" w:color="auto"/>
              <w:left w:val="single" w:sz="4" w:space="0" w:color="auto"/>
              <w:bottom w:val="single" w:sz="4" w:space="0" w:color="auto"/>
              <w:right w:val="single" w:sz="4" w:space="0" w:color="auto"/>
            </w:tcBorders>
            <w:vAlign w:val="center"/>
          </w:tcPr>
          <w:p w:rsidR="00DB122B" w:rsidRPr="005064D1" w:rsidRDefault="00DB122B" w:rsidP="005D4DCC">
            <w:pPr>
              <w:spacing w:after="0"/>
              <w:jc w:val="center"/>
              <w:rPr>
                <w:rFonts w:ascii="Times New Roman" w:hAnsi="Times New Roman"/>
                <w:sz w:val="24"/>
                <w:szCs w:val="24"/>
              </w:rPr>
            </w:pPr>
          </w:p>
        </w:tc>
        <w:tc>
          <w:tcPr>
            <w:tcW w:w="948" w:type="pct"/>
            <w:tcBorders>
              <w:top w:val="single" w:sz="4" w:space="0" w:color="auto"/>
              <w:left w:val="single" w:sz="4" w:space="0" w:color="auto"/>
              <w:bottom w:val="single" w:sz="4" w:space="0" w:color="auto"/>
              <w:right w:val="single" w:sz="4" w:space="0" w:color="auto"/>
            </w:tcBorders>
          </w:tcPr>
          <w:p w:rsidR="00DB122B" w:rsidRPr="005064D1" w:rsidRDefault="00DB122B" w:rsidP="005D4DCC">
            <w:pPr>
              <w:spacing w:after="0"/>
              <w:rPr>
                <w:rFonts w:ascii="Times New Roman" w:hAnsi="Times New Roman"/>
                <w:sz w:val="24"/>
                <w:szCs w:val="24"/>
              </w:rPr>
            </w:pPr>
          </w:p>
        </w:tc>
      </w:tr>
      <w:tr w:rsidR="00D10855" w:rsidRPr="005064D1" w:rsidTr="00CF3FB5">
        <w:tc>
          <w:tcPr>
            <w:tcW w:w="816" w:type="pct"/>
            <w:tcBorders>
              <w:top w:val="single" w:sz="4" w:space="0" w:color="auto"/>
              <w:left w:val="single" w:sz="4" w:space="0" w:color="auto"/>
              <w:bottom w:val="single" w:sz="4" w:space="0" w:color="auto"/>
              <w:right w:val="single" w:sz="4" w:space="0" w:color="auto"/>
            </w:tcBorders>
          </w:tcPr>
          <w:p w:rsidR="00D10855" w:rsidRPr="005064D1" w:rsidRDefault="00D10855" w:rsidP="005D4DCC">
            <w:pPr>
              <w:suppressAutoHyphens/>
              <w:spacing w:after="0"/>
              <w:rPr>
                <w:rFonts w:ascii="Times New Roman" w:hAnsi="Times New Roman"/>
                <w:b/>
                <w:bCs/>
                <w:sz w:val="24"/>
                <w:szCs w:val="24"/>
              </w:rPr>
            </w:pPr>
          </w:p>
        </w:tc>
        <w:tc>
          <w:tcPr>
            <w:tcW w:w="2828" w:type="pct"/>
            <w:gridSpan w:val="2"/>
            <w:tcBorders>
              <w:top w:val="single" w:sz="4" w:space="0" w:color="auto"/>
              <w:left w:val="single" w:sz="4" w:space="0" w:color="auto"/>
              <w:bottom w:val="single" w:sz="4" w:space="0" w:color="auto"/>
              <w:right w:val="single" w:sz="4" w:space="0" w:color="auto"/>
            </w:tcBorders>
            <w:hideMark/>
          </w:tcPr>
          <w:p w:rsidR="00D10855" w:rsidRPr="005064D1" w:rsidRDefault="00D10855" w:rsidP="005D4DCC">
            <w:pPr>
              <w:suppressAutoHyphens/>
              <w:spacing w:after="0"/>
              <w:rPr>
                <w:rFonts w:ascii="Times New Roman" w:hAnsi="Times New Roman"/>
                <w:b/>
                <w:bCs/>
                <w:sz w:val="24"/>
                <w:szCs w:val="24"/>
              </w:rPr>
            </w:pPr>
            <w:r w:rsidRPr="005064D1">
              <w:rPr>
                <w:rFonts w:ascii="Times New Roman" w:hAnsi="Times New Roman"/>
                <w:b/>
                <w:bCs/>
                <w:sz w:val="24"/>
                <w:szCs w:val="24"/>
              </w:rPr>
              <w:t>Содержание учебного материала</w:t>
            </w:r>
          </w:p>
        </w:tc>
        <w:tc>
          <w:tcPr>
            <w:tcW w:w="408" w:type="pct"/>
            <w:tcBorders>
              <w:top w:val="single" w:sz="4" w:space="0" w:color="auto"/>
              <w:left w:val="single" w:sz="4" w:space="0" w:color="auto"/>
              <w:bottom w:val="single" w:sz="4" w:space="0" w:color="auto"/>
              <w:right w:val="single" w:sz="4" w:space="0" w:color="auto"/>
            </w:tcBorders>
            <w:vAlign w:val="center"/>
          </w:tcPr>
          <w:p w:rsidR="00D10855" w:rsidRPr="005064D1" w:rsidRDefault="00F062AF" w:rsidP="005D4DCC">
            <w:pPr>
              <w:spacing w:after="0"/>
              <w:jc w:val="center"/>
              <w:rPr>
                <w:rFonts w:ascii="Times New Roman" w:hAnsi="Times New Roman"/>
                <w:b/>
                <w:sz w:val="24"/>
                <w:szCs w:val="24"/>
              </w:rPr>
            </w:pPr>
            <w:r w:rsidRPr="005064D1">
              <w:rPr>
                <w:rFonts w:ascii="Times New Roman" w:hAnsi="Times New Roman"/>
                <w:b/>
                <w:sz w:val="24"/>
                <w:szCs w:val="24"/>
              </w:rPr>
              <w:t>7</w:t>
            </w:r>
          </w:p>
        </w:tc>
        <w:tc>
          <w:tcPr>
            <w:tcW w:w="948" w:type="pct"/>
            <w:vMerge w:val="restart"/>
            <w:tcBorders>
              <w:top w:val="single" w:sz="4" w:space="0" w:color="auto"/>
              <w:left w:val="single" w:sz="4" w:space="0" w:color="auto"/>
              <w:right w:val="single" w:sz="4" w:space="0" w:color="auto"/>
            </w:tcBorders>
            <w:hideMark/>
          </w:tcPr>
          <w:p w:rsidR="00D10855" w:rsidRPr="005064D1" w:rsidRDefault="00D10855" w:rsidP="005D4DCC">
            <w:pPr>
              <w:spacing w:after="0"/>
              <w:rPr>
                <w:rFonts w:ascii="Times New Roman" w:hAnsi="Times New Roman"/>
                <w:sz w:val="24"/>
                <w:szCs w:val="24"/>
              </w:rPr>
            </w:pPr>
            <w:r w:rsidRPr="005064D1">
              <w:rPr>
                <w:rFonts w:ascii="Times New Roman" w:hAnsi="Times New Roman"/>
                <w:sz w:val="24"/>
                <w:szCs w:val="24"/>
              </w:rPr>
              <w:t>ОК01,03,04,05,06, 09, 10</w:t>
            </w:r>
            <w:r w:rsidR="00452EEB" w:rsidRPr="005064D1">
              <w:rPr>
                <w:rFonts w:ascii="Times New Roman" w:hAnsi="Times New Roman"/>
                <w:bCs/>
                <w:sz w:val="24"/>
                <w:szCs w:val="24"/>
              </w:rPr>
              <w:t>.</w:t>
            </w:r>
          </w:p>
          <w:p w:rsidR="00D10855" w:rsidRPr="005064D1" w:rsidRDefault="00D10855" w:rsidP="005D4DCC">
            <w:pPr>
              <w:spacing w:after="0"/>
              <w:rPr>
                <w:rFonts w:ascii="Times New Roman" w:hAnsi="Times New Roman"/>
                <w:sz w:val="24"/>
                <w:szCs w:val="24"/>
              </w:rPr>
            </w:pPr>
            <w:r w:rsidRPr="005064D1">
              <w:rPr>
                <w:rFonts w:ascii="Times New Roman" w:hAnsi="Times New Roman"/>
                <w:sz w:val="24"/>
                <w:szCs w:val="24"/>
              </w:rPr>
              <w:t>ПК 1.1, 2.1</w:t>
            </w:r>
          </w:p>
          <w:p w:rsidR="00452EEB" w:rsidRPr="005064D1" w:rsidRDefault="00452EEB" w:rsidP="005D4DCC">
            <w:pPr>
              <w:spacing w:after="0"/>
              <w:rPr>
                <w:rFonts w:ascii="Times New Roman" w:hAnsi="Times New Roman"/>
                <w:sz w:val="24"/>
                <w:szCs w:val="24"/>
              </w:rPr>
            </w:pPr>
            <w:r w:rsidRPr="005064D1">
              <w:rPr>
                <w:rFonts w:ascii="Times New Roman" w:eastAsia="Calibri" w:hAnsi="Times New Roman"/>
                <w:sz w:val="24"/>
                <w:szCs w:val="24"/>
              </w:rPr>
              <w:t xml:space="preserve">ЦОДНВ.2., ЦОДНВ.3., ЦОФВ.5., </w:t>
            </w:r>
            <w:r w:rsidRPr="005064D1">
              <w:rPr>
                <w:rFonts w:ascii="Times New Roman" w:eastAsia="Calibri" w:hAnsi="Times New Roman"/>
                <w:bCs/>
                <w:sz w:val="24"/>
                <w:szCs w:val="24"/>
              </w:rPr>
              <w:t>ЦОЦНП.4.</w:t>
            </w:r>
          </w:p>
        </w:tc>
      </w:tr>
      <w:tr w:rsidR="000C2CBE" w:rsidRPr="005064D1" w:rsidTr="000C2CBE">
        <w:trPr>
          <w:trHeight w:val="365"/>
        </w:trPr>
        <w:tc>
          <w:tcPr>
            <w:tcW w:w="816" w:type="pct"/>
            <w:vMerge w:val="restart"/>
            <w:tcBorders>
              <w:top w:val="single" w:sz="4" w:space="0" w:color="auto"/>
              <w:left w:val="single" w:sz="4" w:space="0" w:color="auto"/>
              <w:right w:val="single" w:sz="4" w:space="0" w:color="auto"/>
            </w:tcBorders>
            <w:hideMark/>
          </w:tcPr>
          <w:p w:rsidR="000C2CBE" w:rsidRPr="005064D1" w:rsidRDefault="000C2CBE" w:rsidP="00213CA1">
            <w:pPr>
              <w:suppressAutoHyphens/>
              <w:spacing w:before="240" w:after="0"/>
              <w:rPr>
                <w:rFonts w:ascii="Times New Roman" w:hAnsi="Times New Roman"/>
                <w:b/>
                <w:bCs/>
                <w:sz w:val="24"/>
                <w:szCs w:val="24"/>
              </w:rPr>
            </w:pPr>
            <w:r w:rsidRPr="005064D1">
              <w:rPr>
                <w:rFonts w:ascii="Times New Roman" w:hAnsi="Times New Roman"/>
                <w:b/>
                <w:bCs/>
                <w:sz w:val="24"/>
                <w:szCs w:val="24"/>
              </w:rPr>
              <w:t xml:space="preserve">Тема 4.1 Понятие конфликта, его </w:t>
            </w:r>
            <w:r w:rsidRPr="005064D1">
              <w:rPr>
                <w:rFonts w:ascii="Times New Roman" w:hAnsi="Times New Roman"/>
                <w:b/>
                <w:bCs/>
                <w:sz w:val="24"/>
                <w:szCs w:val="24"/>
              </w:rPr>
              <w:lastRenderedPageBreak/>
              <w:t>виды. Способы управления и разрешения конфликтов.</w:t>
            </w:r>
          </w:p>
        </w:tc>
        <w:tc>
          <w:tcPr>
            <w:tcW w:w="217" w:type="pct"/>
            <w:tcBorders>
              <w:top w:val="single" w:sz="4" w:space="0" w:color="auto"/>
              <w:left w:val="single" w:sz="4" w:space="0" w:color="auto"/>
              <w:bottom w:val="single" w:sz="4" w:space="0" w:color="auto"/>
              <w:right w:val="single" w:sz="4" w:space="0" w:color="auto"/>
            </w:tcBorders>
            <w:vAlign w:val="center"/>
            <w:hideMark/>
          </w:tcPr>
          <w:p w:rsidR="000C2CBE" w:rsidRPr="005064D1" w:rsidRDefault="00B852F0" w:rsidP="00D10855">
            <w:pPr>
              <w:suppressAutoHyphens/>
              <w:spacing w:after="0"/>
              <w:rPr>
                <w:rFonts w:ascii="Times New Roman" w:hAnsi="Times New Roman"/>
                <w:bCs/>
                <w:sz w:val="24"/>
                <w:szCs w:val="24"/>
              </w:rPr>
            </w:pPr>
            <w:r w:rsidRPr="005064D1">
              <w:rPr>
                <w:rFonts w:ascii="Times New Roman" w:hAnsi="Times New Roman"/>
                <w:bCs/>
                <w:sz w:val="24"/>
                <w:szCs w:val="24"/>
              </w:rPr>
              <w:lastRenderedPageBreak/>
              <w:t>46</w:t>
            </w:r>
            <w:r w:rsidR="000C2CBE" w:rsidRPr="005064D1">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vAlign w:val="center"/>
          </w:tcPr>
          <w:p w:rsidR="000C2CBE" w:rsidRPr="005064D1" w:rsidRDefault="000C2CBE" w:rsidP="006C6380">
            <w:pPr>
              <w:suppressAutoHyphens/>
              <w:spacing w:after="0"/>
              <w:rPr>
                <w:rFonts w:ascii="Times New Roman" w:hAnsi="Times New Roman"/>
                <w:bCs/>
                <w:sz w:val="24"/>
                <w:szCs w:val="24"/>
              </w:rPr>
            </w:pPr>
            <w:r w:rsidRPr="005064D1">
              <w:rPr>
                <w:rFonts w:ascii="Times New Roman" w:hAnsi="Times New Roman"/>
                <w:bCs/>
                <w:sz w:val="24"/>
                <w:szCs w:val="24"/>
              </w:rPr>
              <w:t>Понятие конфликта, его виды</w:t>
            </w:r>
            <w:r w:rsidR="006C6380" w:rsidRPr="005064D1">
              <w:rPr>
                <w:rFonts w:ascii="Times New Roman" w:hAnsi="Times New Roman"/>
                <w:bCs/>
                <w:sz w:val="24"/>
                <w:szCs w:val="24"/>
              </w:rPr>
              <w:t>, структура.</w:t>
            </w:r>
          </w:p>
        </w:tc>
        <w:tc>
          <w:tcPr>
            <w:tcW w:w="408" w:type="pct"/>
            <w:tcBorders>
              <w:top w:val="single" w:sz="4" w:space="0" w:color="auto"/>
              <w:left w:val="single" w:sz="4" w:space="0" w:color="auto"/>
              <w:right w:val="single" w:sz="4" w:space="0" w:color="auto"/>
            </w:tcBorders>
            <w:vAlign w:val="center"/>
            <w:hideMark/>
          </w:tcPr>
          <w:p w:rsidR="000C2CBE" w:rsidRPr="005064D1" w:rsidRDefault="000C2CBE" w:rsidP="005D4DCC">
            <w:pPr>
              <w:spacing w:after="0" w:line="240" w:lineRule="auto"/>
              <w:jc w:val="center"/>
              <w:rPr>
                <w:rFonts w:ascii="Times New Roman" w:hAnsi="Times New Roman"/>
                <w:sz w:val="24"/>
                <w:szCs w:val="24"/>
              </w:rPr>
            </w:pPr>
            <w:r w:rsidRPr="005064D1">
              <w:rPr>
                <w:rFonts w:ascii="Times New Roman" w:hAnsi="Times New Roman"/>
                <w:sz w:val="24"/>
                <w:szCs w:val="24"/>
              </w:rPr>
              <w:t>1</w:t>
            </w:r>
          </w:p>
        </w:tc>
        <w:tc>
          <w:tcPr>
            <w:tcW w:w="948" w:type="pct"/>
            <w:vMerge/>
            <w:tcBorders>
              <w:left w:val="single" w:sz="4" w:space="0" w:color="auto"/>
              <w:right w:val="single" w:sz="4" w:space="0" w:color="auto"/>
            </w:tcBorders>
            <w:vAlign w:val="center"/>
            <w:hideMark/>
          </w:tcPr>
          <w:p w:rsidR="000C2CBE" w:rsidRPr="005064D1" w:rsidRDefault="000C2CBE" w:rsidP="005D4DCC">
            <w:pPr>
              <w:spacing w:after="0" w:line="240" w:lineRule="auto"/>
              <w:rPr>
                <w:rFonts w:ascii="Times New Roman" w:hAnsi="Times New Roman"/>
                <w:i/>
                <w:sz w:val="24"/>
                <w:szCs w:val="24"/>
              </w:rPr>
            </w:pPr>
          </w:p>
        </w:tc>
      </w:tr>
      <w:tr w:rsidR="000C2CBE" w:rsidRPr="005064D1" w:rsidTr="000C2CBE">
        <w:trPr>
          <w:trHeight w:val="364"/>
        </w:trPr>
        <w:tc>
          <w:tcPr>
            <w:tcW w:w="816" w:type="pct"/>
            <w:vMerge/>
            <w:tcBorders>
              <w:left w:val="single" w:sz="4" w:space="0" w:color="auto"/>
              <w:right w:val="single" w:sz="4" w:space="0" w:color="auto"/>
            </w:tcBorders>
            <w:hideMark/>
          </w:tcPr>
          <w:p w:rsidR="000C2CBE" w:rsidRPr="005064D1" w:rsidRDefault="000C2CBE" w:rsidP="00213CA1">
            <w:pPr>
              <w:suppressAutoHyphens/>
              <w:spacing w:before="240" w:after="0"/>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hideMark/>
          </w:tcPr>
          <w:p w:rsidR="000C2CBE" w:rsidRPr="005064D1" w:rsidRDefault="00B852F0" w:rsidP="005D4DCC">
            <w:pPr>
              <w:suppressAutoHyphens/>
              <w:spacing w:after="0"/>
              <w:rPr>
                <w:rFonts w:ascii="Times New Roman" w:hAnsi="Times New Roman"/>
                <w:bCs/>
                <w:sz w:val="24"/>
                <w:szCs w:val="24"/>
              </w:rPr>
            </w:pPr>
            <w:r w:rsidRPr="005064D1">
              <w:rPr>
                <w:rFonts w:ascii="Times New Roman" w:hAnsi="Times New Roman"/>
                <w:bCs/>
                <w:sz w:val="24"/>
                <w:szCs w:val="24"/>
              </w:rPr>
              <w:t>47</w:t>
            </w:r>
            <w:r w:rsidR="000C2CBE" w:rsidRPr="005064D1">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vAlign w:val="center"/>
          </w:tcPr>
          <w:p w:rsidR="000C2CBE" w:rsidRPr="005064D1" w:rsidRDefault="000C2CBE" w:rsidP="005D4DCC">
            <w:pPr>
              <w:suppressAutoHyphens/>
              <w:spacing w:after="0"/>
              <w:rPr>
                <w:rFonts w:ascii="Times New Roman" w:hAnsi="Times New Roman"/>
                <w:bCs/>
                <w:sz w:val="24"/>
                <w:szCs w:val="24"/>
              </w:rPr>
            </w:pPr>
            <w:r w:rsidRPr="005064D1">
              <w:rPr>
                <w:rFonts w:ascii="Times New Roman" w:hAnsi="Times New Roman"/>
                <w:bCs/>
                <w:sz w:val="24"/>
                <w:szCs w:val="24"/>
              </w:rPr>
              <w:t>Стадии протекания конфликта. Причины возникновения.</w:t>
            </w:r>
          </w:p>
        </w:tc>
        <w:tc>
          <w:tcPr>
            <w:tcW w:w="408" w:type="pct"/>
            <w:tcBorders>
              <w:left w:val="single" w:sz="4" w:space="0" w:color="auto"/>
              <w:bottom w:val="single" w:sz="4" w:space="0" w:color="auto"/>
              <w:right w:val="single" w:sz="4" w:space="0" w:color="auto"/>
            </w:tcBorders>
            <w:vAlign w:val="center"/>
            <w:hideMark/>
          </w:tcPr>
          <w:p w:rsidR="000C2CBE" w:rsidRPr="005064D1" w:rsidRDefault="000C2CBE" w:rsidP="005D4DCC">
            <w:pPr>
              <w:spacing w:after="0" w:line="240" w:lineRule="auto"/>
              <w:jc w:val="center"/>
              <w:rPr>
                <w:rFonts w:ascii="Times New Roman" w:hAnsi="Times New Roman"/>
                <w:sz w:val="24"/>
                <w:szCs w:val="24"/>
              </w:rPr>
            </w:pPr>
            <w:r w:rsidRPr="005064D1">
              <w:rPr>
                <w:rFonts w:ascii="Times New Roman" w:hAnsi="Times New Roman"/>
                <w:sz w:val="24"/>
                <w:szCs w:val="24"/>
              </w:rPr>
              <w:t>1</w:t>
            </w:r>
          </w:p>
        </w:tc>
        <w:tc>
          <w:tcPr>
            <w:tcW w:w="948" w:type="pct"/>
            <w:vMerge/>
            <w:tcBorders>
              <w:left w:val="single" w:sz="4" w:space="0" w:color="auto"/>
              <w:right w:val="single" w:sz="4" w:space="0" w:color="auto"/>
            </w:tcBorders>
            <w:vAlign w:val="center"/>
            <w:hideMark/>
          </w:tcPr>
          <w:p w:rsidR="000C2CBE" w:rsidRPr="005064D1" w:rsidRDefault="000C2CBE" w:rsidP="005D4DCC">
            <w:pPr>
              <w:spacing w:after="0" w:line="240" w:lineRule="auto"/>
              <w:rPr>
                <w:rFonts w:ascii="Times New Roman" w:hAnsi="Times New Roman"/>
                <w:i/>
                <w:sz w:val="24"/>
                <w:szCs w:val="24"/>
              </w:rPr>
            </w:pPr>
          </w:p>
        </w:tc>
      </w:tr>
      <w:tr w:rsidR="000C2CBE" w:rsidRPr="005064D1" w:rsidTr="000C2CBE">
        <w:trPr>
          <w:trHeight w:val="178"/>
        </w:trPr>
        <w:tc>
          <w:tcPr>
            <w:tcW w:w="816" w:type="pct"/>
            <w:vMerge/>
            <w:tcBorders>
              <w:left w:val="single" w:sz="4" w:space="0" w:color="auto"/>
              <w:right w:val="single" w:sz="4" w:space="0" w:color="auto"/>
            </w:tcBorders>
            <w:vAlign w:val="center"/>
            <w:hideMark/>
          </w:tcPr>
          <w:p w:rsidR="000C2CBE" w:rsidRPr="005064D1" w:rsidRDefault="000C2CBE" w:rsidP="005D4DCC">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hideMark/>
          </w:tcPr>
          <w:p w:rsidR="000C2CBE" w:rsidRPr="005064D1" w:rsidRDefault="00B852F0" w:rsidP="00D10855">
            <w:pPr>
              <w:spacing w:after="0"/>
              <w:rPr>
                <w:rFonts w:ascii="Times New Roman" w:hAnsi="Times New Roman"/>
                <w:sz w:val="24"/>
                <w:szCs w:val="24"/>
              </w:rPr>
            </w:pPr>
            <w:r w:rsidRPr="005064D1">
              <w:rPr>
                <w:rFonts w:ascii="Times New Roman" w:hAnsi="Times New Roman"/>
                <w:sz w:val="24"/>
                <w:szCs w:val="24"/>
              </w:rPr>
              <w:t>48</w:t>
            </w:r>
            <w:r w:rsidR="000C2CBE" w:rsidRPr="005064D1">
              <w:rPr>
                <w:rFonts w:ascii="Times New Roman" w:hAnsi="Times New Roman"/>
                <w:sz w:val="24"/>
                <w:szCs w:val="24"/>
              </w:rPr>
              <w:t>.</w:t>
            </w:r>
          </w:p>
        </w:tc>
        <w:tc>
          <w:tcPr>
            <w:tcW w:w="2611" w:type="pct"/>
            <w:tcBorders>
              <w:top w:val="single" w:sz="4" w:space="0" w:color="auto"/>
              <w:left w:val="single" w:sz="4" w:space="0" w:color="auto"/>
              <w:bottom w:val="single" w:sz="4" w:space="0" w:color="auto"/>
              <w:right w:val="single" w:sz="4" w:space="0" w:color="auto"/>
            </w:tcBorders>
            <w:vAlign w:val="center"/>
          </w:tcPr>
          <w:p w:rsidR="000C2CBE" w:rsidRPr="005064D1" w:rsidRDefault="000C2CBE" w:rsidP="00D10855">
            <w:pPr>
              <w:spacing w:after="0"/>
              <w:rPr>
                <w:rFonts w:ascii="Times New Roman" w:hAnsi="Times New Roman"/>
                <w:sz w:val="24"/>
                <w:szCs w:val="24"/>
              </w:rPr>
            </w:pPr>
            <w:r w:rsidRPr="005064D1">
              <w:rPr>
                <w:rFonts w:ascii="Times New Roman" w:hAnsi="Times New Roman"/>
                <w:sz w:val="24"/>
                <w:szCs w:val="24"/>
              </w:rPr>
              <w:t xml:space="preserve">Конструктивные и деструктивные способы управления конфликтами. </w:t>
            </w:r>
          </w:p>
        </w:tc>
        <w:tc>
          <w:tcPr>
            <w:tcW w:w="408" w:type="pct"/>
            <w:tcBorders>
              <w:top w:val="single" w:sz="4" w:space="0" w:color="auto"/>
              <w:left w:val="single" w:sz="4" w:space="0" w:color="auto"/>
              <w:right w:val="single" w:sz="4" w:space="0" w:color="auto"/>
            </w:tcBorders>
            <w:vAlign w:val="center"/>
            <w:hideMark/>
          </w:tcPr>
          <w:p w:rsidR="000C2CBE" w:rsidRPr="005064D1" w:rsidRDefault="000C2CBE" w:rsidP="005D4DCC">
            <w:pPr>
              <w:spacing w:after="0" w:line="240" w:lineRule="auto"/>
              <w:jc w:val="center"/>
              <w:rPr>
                <w:rFonts w:ascii="Times New Roman" w:hAnsi="Times New Roman"/>
                <w:sz w:val="24"/>
                <w:szCs w:val="24"/>
              </w:rPr>
            </w:pPr>
            <w:r w:rsidRPr="005064D1">
              <w:rPr>
                <w:rFonts w:ascii="Times New Roman" w:hAnsi="Times New Roman"/>
                <w:sz w:val="24"/>
                <w:szCs w:val="24"/>
              </w:rPr>
              <w:t>1</w:t>
            </w:r>
          </w:p>
        </w:tc>
        <w:tc>
          <w:tcPr>
            <w:tcW w:w="948" w:type="pct"/>
            <w:vMerge/>
            <w:tcBorders>
              <w:left w:val="single" w:sz="4" w:space="0" w:color="auto"/>
              <w:right w:val="single" w:sz="4" w:space="0" w:color="auto"/>
            </w:tcBorders>
            <w:vAlign w:val="center"/>
            <w:hideMark/>
          </w:tcPr>
          <w:p w:rsidR="000C2CBE" w:rsidRPr="005064D1" w:rsidRDefault="000C2CBE" w:rsidP="005D4DCC">
            <w:pPr>
              <w:spacing w:after="0" w:line="240" w:lineRule="auto"/>
              <w:rPr>
                <w:rFonts w:ascii="Times New Roman" w:hAnsi="Times New Roman"/>
                <w:i/>
                <w:sz w:val="24"/>
                <w:szCs w:val="24"/>
              </w:rPr>
            </w:pPr>
          </w:p>
        </w:tc>
      </w:tr>
      <w:tr w:rsidR="000C2CBE" w:rsidRPr="005064D1" w:rsidTr="000C2CBE">
        <w:trPr>
          <w:trHeight w:val="177"/>
        </w:trPr>
        <w:tc>
          <w:tcPr>
            <w:tcW w:w="816" w:type="pct"/>
            <w:vMerge/>
            <w:tcBorders>
              <w:left w:val="single" w:sz="4" w:space="0" w:color="auto"/>
              <w:right w:val="single" w:sz="4" w:space="0" w:color="auto"/>
            </w:tcBorders>
            <w:vAlign w:val="center"/>
            <w:hideMark/>
          </w:tcPr>
          <w:p w:rsidR="000C2CBE" w:rsidRPr="005064D1" w:rsidRDefault="000C2CBE" w:rsidP="005D4DCC">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hideMark/>
          </w:tcPr>
          <w:p w:rsidR="000C2CBE" w:rsidRPr="005064D1" w:rsidRDefault="00B852F0" w:rsidP="005D4DCC">
            <w:pPr>
              <w:spacing w:after="0"/>
              <w:rPr>
                <w:rFonts w:ascii="Times New Roman" w:hAnsi="Times New Roman"/>
                <w:sz w:val="24"/>
                <w:szCs w:val="24"/>
              </w:rPr>
            </w:pPr>
            <w:r w:rsidRPr="005064D1">
              <w:rPr>
                <w:rFonts w:ascii="Times New Roman" w:hAnsi="Times New Roman"/>
                <w:sz w:val="24"/>
                <w:szCs w:val="24"/>
              </w:rPr>
              <w:t>49</w:t>
            </w:r>
            <w:r w:rsidR="000C2CBE" w:rsidRPr="005064D1">
              <w:rPr>
                <w:rFonts w:ascii="Times New Roman" w:hAnsi="Times New Roman"/>
                <w:sz w:val="24"/>
                <w:szCs w:val="24"/>
              </w:rPr>
              <w:t>.</w:t>
            </w:r>
          </w:p>
        </w:tc>
        <w:tc>
          <w:tcPr>
            <w:tcW w:w="2611" w:type="pct"/>
            <w:tcBorders>
              <w:top w:val="single" w:sz="4" w:space="0" w:color="auto"/>
              <w:left w:val="single" w:sz="4" w:space="0" w:color="auto"/>
              <w:bottom w:val="single" w:sz="4" w:space="0" w:color="auto"/>
              <w:right w:val="single" w:sz="4" w:space="0" w:color="auto"/>
            </w:tcBorders>
            <w:vAlign w:val="center"/>
          </w:tcPr>
          <w:p w:rsidR="000C2CBE" w:rsidRPr="005064D1" w:rsidRDefault="006C6380" w:rsidP="00B852F0">
            <w:pPr>
              <w:spacing w:after="0"/>
              <w:rPr>
                <w:rFonts w:ascii="Times New Roman" w:hAnsi="Times New Roman"/>
                <w:sz w:val="24"/>
                <w:szCs w:val="24"/>
              </w:rPr>
            </w:pPr>
            <w:r w:rsidRPr="005064D1">
              <w:rPr>
                <w:rFonts w:ascii="Times New Roman" w:hAnsi="Times New Roman"/>
                <w:color w:val="FF0000"/>
                <w:sz w:val="24"/>
                <w:szCs w:val="24"/>
              </w:rPr>
              <w:t xml:space="preserve">Особенности эмоционального реагирования в конфликтах. </w:t>
            </w:r>
          </w:p>
        </w:tc>
        <w:tc>
          <w:tcPr>
            <w:tcW w:w="408" w:type="pct"/>
            <w:tcBorders>
              <w:left w:val="single" w:sz="4" w:space="0" w:color="auto"/>
              <w:bottom w:val="single" w:sz="4" w:space="0" w:color="auto"/>
              <w:right w:val="single" w:sz="4" w:space="0" w:color="auto"/>
            </w:tcBorders>
            <w:vAlign w:val="center"/>
            <w:hideMark/>
          </w:tcPr>
          <w:p w:rsidR="000C2CBE" w:rsidRPr="005064D1" w:rsidRDefault="000C2CBE" w:rsidP="005D4DCC">
            <w:pPr>
              <w:spacing w:after="0" w:line="240" w:lineRule="auto"/>
              <w:jc w:val="center"/>
              <w:rPr>
                <w:rFonts w:ascii="Times New Roman" w:hAnsi="Times New Roman"/>
                <w:sz w:val="24"/>
                <w:szCs w:val="24"/>
              </w:rPr>
            </w:pPr>
            <w:r w:rsidRPr="005064D1">
              <w:rPr>
                <w:rFonts w:ascii="Times New Roman" w:hAnsi="Times New Roman"/>
                <w:sz w:val="24"/>
                <w:szCs w:val="24"/>
              </w:rPr>
              <w:t>1</w:t>
            </w:r>
          </w:p>
        </w:tc>
        <w:tc>
          <w:tcPr>
            <w:tcW w:w="948" w:type="pct"/>
            <w:vMerge/>
            <w:tcBorders>
              <w:left w:val="single" w:sz="4" w:space="0" w:color="auto"/>
              <w:right w:val="single" w:sz="4" w:space="0" w:color="auto"/>
            </w:tcBorders>
            <w:vAlign w:val="center"/>
            <w:hideMark/>
          </w:tcPr>
          <w:p w:rsidR="000C2CBE" w:rsidRPr="005064D1" w:rsidRDefault="000C2CBE" w:rsidP="005D4DCC">
            <w:pPr>
              <w:spacing w:after="0" w:line="240" w:lineRule="auto"/>
              <w:rPr>
                <w:rFonts w:ascii="Times New Roman" w:hAnsi="Times New Roman"/>
                <w:i/>
                <w:sz w:val="24"/>
                <w:szCs w:val="24"/>
              </w:rPr>
            </w:pPr>
          </w:p>
        </w:tc>
      </w:tr>
      <w:tr w:rsidR="00B852F0" w:rsidRPr="005064D1" w:rsidTr="000C2CBE">
        <w:trPr>
          <w:trHeight w:val="177"/>
        </w:trPr>
        <w:tc>
          <w:tcPr>
            <w:tcW w:w="816" w:type="pct"/>
            <w:vMerge/>
            <w:tcBorders>
              <w:left w:val="single" w:sz="4" w:space="0" w:color="auto"/>
              <w:right w:val="single" w:sz="4" w:space="0" w:color="auto"/>
            </w:tcBorders>
            <w:vAlign w:val="center"/>
          </w:tcPr>
          <w:p w:rsidR="00B852F0" w:rsidRPr="005064D1" w:rsidRDefault="00B852F0" w:rsidP="005D4DCC">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tcPr>
          <w:p w:rsidR="00B852F0" w:rsidRPr="005064D1" w:rsidRDefault="00B852F0" w:rsidP="005D4DCC">
            <w:pPr>
              <w:spacing w:after="0"/>
              <w:rPr>
                <w:rFonts w:ascii="Times New Roman" w:hAnsi="Times New Roman"/>
                <w:sz w:val="24"/>
                <w:szCs w:val="24"/>
              </w:rPr>
            </w:pPr>
            <w:r w:rsidRPr="005064D1">
              <w:rPr>
                <w:rFonts w:ascii="Times New Roman" w:hAnsi="Times New Roman"/>
                <w:sz w:val="24"/>
                <w:szCs w:val="24"/>
              </w:rPr>
              <w:t>50.</w:t>
            </w:r>
          </w:p>
        </w:tc>
        <w:tc>
          <w:tcPr>
            <w:tcW w:w="2611" w:type="pct"/>
            <w:tcBorders>
              <w:top w:val="single" w:sz="4" w:space="0" w:color="auto"/>
              <w:left w:val="single" w:sz="4" w:space="0" w:color="auto"/>
              <w:bottom w:val="single" w:sz="4" w:space="0" w:color="auto"/>
              <w:right w:val="single" w:sz="4" w:space="0" w:color="auto"/>
            </w:tcBorders>
            <w:vAlign w:val="center"/>
          </w:tcPr>
          <w:p w:rsidR="00B852F0" w:rsidRPr="005064D1" w:rsidRDefault="00B852F0" w:rsidP="005D4DCC">
            <w:pPr>
              <w:spacing w:after="0"/>
              <w:rPr>
                <w:rFonts w:ascii="Times New Roman" w:hAnsi="Times New Roman"/>
                <w:color w:val="FF0000"/>
                <w:sz w:val="24"/>
                <w:szCs w:val="24"/>
              </w:rPr>
            </w:pPr>
            <w:r w:rsidRPr="005064D1">
              <w:rPr>
                <w:rFonts w:ascii="Times New Roman" w:hAnsi="Times New Roman"/>
                <w:color w:val="FF0000"/>
                <w:sz w:val="24"/>
                <w:szCs w:val="24"/>
              </w:rPr>
              <w:t>Правила поведения в конфликтной ситуации.</w:t>
            </w:r>
            <w:r w:rsidRPr="005064D1">
              <w:rPr>
                <w:rFonts w:ascii="Times New Roman" w:hAnsi="Times New Roman"/>
                <w:sz w:val="24"/>
                <w:szCs w:val="24"/>
              </w:rPr>
              <w:t xml:space="preserve"> Переговоры.</w:t>
            </w:r>
          </w:p>
        </w:tc>
        <w:tc>
          <w:tcPr>
            <w:tcW w:w="408" w:type="pct"/>
            <w:tcBorders>
              <w:left w:val="single" w:sz="4" w:space="0" w:color="auto"/>
              <w:bottom w:val="single" w:sz="4" w:space="0" w:color="auto"/>
              <w:right w:val="single" w:sz="4" w:space="0" w:color="auto"/>
            </w:tcBorders>
            <w:vAlign w:val="center"/>
          </w:tcPr>
          <w:p w:rsidR="00B852F0" w:rsidRPr="005064D1" w:rsidRDefault="00F062AF" w:rsidP="005D4DCC">
            <w:pPr>
              <w:spacing w:after="0" w:line="240" w:lineRule="auto"/>
              <w:jc w:val="center"/>
              <w:rPr>
                <w:rFonts w:ascii="Times New Roman" w:hAnsi="Times New Roman"/>
                <w:sz w:val="24"/>
                <w:szCs w:val="24"/>
              </w:rPr>
            </w:pPr>
            <w:r w:rsidRPr="005064D1">
              <w:rPr>
                <w:rFonts w:ascii="Times New Roman" w:hAnsi="Times New Roman"/>
                <w:sz w:val="24"/>
                <w:szCs w:val="24"/>
              </w:rPr>
              <w:t>1</w:t>
            </w:r>
          </w:p>
        </w:tc>
        <w:tc>
          <w:tcPr>
            <w:tcW w:w="948" w:type="pct"/>
            <w:vMerge/>
            <w:tcBorders>
              <w:left w:val="single" w:sz="4" w:space="0" w:color="auto"/>
              <w:right w:val="single" w:sz="4" w:space="0" w:color="auto"/>
            </w:tcBorders>
            <w:vAlign w:val="center"/>
          </w:tcPr>
          <w:p w:rsidR="00B852F0" w:rsidRPr="005064D1" w:rsidRDefault="00B852F0" w:rsidP="005D4DCC">
            <w:pPr>
              <w:spacing w:after="0" w:line="240" w:lineRule="auto"/>
              <w:rPr>
                <w:rFonts w:ascii="Times New Roman" w:hAnsi="Times New Roman"/>
                <w:i/>
                <w:sz w:val="24"/>
                <w:szCs w:val="24"/>
              </w:rPr>
            </w:pPr>
          </w:p>
        </w:tc>
      </w:tr>
      <w:tr w:rsidR="00B852F0" w:rsidRPr="005064D1" w:rsidTr="000C2CBE">
        <w:trPr>
          <w:trHeight w:val="177"/>
        </w:trPr>
        <w:tc>
          <w:tcPr>
            <w:tcW w:w="816" w:type="pct"/>
            <w:vMerge/>
            <w:tcBorders>
              <w:left w:val="single" w:sz="4" w:space="0" w:color="auto"/>
              <w:right w:val="single" w:sz="4" w:space="0" w:color="auto"/>
            </w:tcBorders>
            <w:vAlign w:val="center"/>
          </w:tcPr>
          <w:p w:rsidR="00B852F0" w:rsidRPr="005064D1" w:rsidRDefault="00B852F0" w:rsidP="005D4DCC">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tcPr>
          <w:p w:rsidR="00B852F0" w:rsidRPr="005064D1" w:rsidRDefault="00B852F0" w:rsidP="005D4DCC">
            <w:pPr>
              <w:spacing w:after="0"/>
              <w:rPr>
                <w:rFonts w:ascii="Times New Roman" w:hAnsi="Times New Roman"/>
                <w:sz w:val="24"/>
                <w:szCs w:val="24"/>
              </w:rPr>
            </w:pPr>
            <w:r w:rsidRPr="005064D1">
              <w:rPr>
                <w:rFonts w:ascii="Times New Roman" w:hAnsi="Times New Roman"/>
                <w:sz w:val="24"/>
                <w:szCs w:val="24"/>
              </w:rPr>
              <w:t>51.</w:t>
            </w:r>
          </w:p>
        </w:tc>
        <w:tc>
          <w:tcPr>
            <w:tcW w:w="2611" w:type="pct"/>
            <w:tcBorders>
              <w:top w:val="single" w:sz="4" w:space="0" w:color="auto"/>
              <w:left w:val="single" w:sz="4" w:space="0" w:color="auto"/>
              <w:bottom w:val="single" w:sz="4" w:space="0" w:color="auto"/>
              <w:right w:val="single" w:sz="4" w:space="0" w:color="auto"/>
            </w:tcBorders>
            <w:vAlign w:val="center"/>
          </w:tcPr>
          <w:p w:rsidR="00B852F0" w:rsidRPr="005064D1" w:rsidRDefault="00B852F0" w:rsidP="005D4DCC">
            <w:pPr>
              <w:spacing w:after="0"/>
              <w:rPr>
                <w:rFonts w:ascii="Times New Roman" w:hAnsi="Times New Roman"/>
                <w:color w:val="FF0000"/>
                <w:sz w:val="24"/>
                <w:szCs w:val="24"/>
              </w:rPr>
            </w:pPr>
            <w:r w:rsidRPr="005064D1">
              <w:rPr>
                <w:rFonts w:ascii="Times New Roman" w:hAnsi="Times New Roman"/>
                <w:color w:val="FF0000"/>
                <w:sz w:val="24"/>
                <w:szCs w:val="24"/>
              </w:rPr>
              <w:t>Использование приемов саморегуляции поведения в процессе межличностного общения.</w:t>
            </w:r>
          </w:p>
        </w:tc>
        <w:tc>
          <w:tcPr>
            <w:tcW w:w="408" w:type="pct"/>
            <w:tcBorders>
              <w:left w:val="single" w:sz="4" w:space="0" w:color="auto"/>
              <w:bottom w:val="single" w:sz="4" w:space="0" w:color="auto"/>
              <w:right w:val="single" w:sz="4" w:space="0" w:color="auto"/>
            </w:tcBorders>
            <w:vAlign w:val="center"/>
          </w:tcPr>
          <w:p w:rsidR="00B852F0" w:rsidRPr="005064D1" w:rsidRDefault="00F062AF" w:rsidP="005D4DCC">
            <w:pPr>
              <w:spacing w:after="0" w:line="240" w:lineRule="auto"/>
              <w:jc w:val="center"/>
              <w:rPr>
                <w:rFonts w:ascii="Times New Roman" w:hAnsi="Times New Roman"/>
                <w:sz w:val="24"/>
                <w:szCs w:val="24"/>
              </w:rPr>
            </w:pPr>
            <w:r w:rsidRPr="005064D1">
              <w:rPr>
                <w:rFonts w:ascii="Times New Roman" w:hAnsi="Times New Roman"/>
                <w:sz w:val="24"/>
                <w:szCs w:val="24"/>
              </w:rPr>
              <w:t>1</w:t>
            </w:r>
          </w:p>
        </w:tc>
        <w:tc>
          <w:tcPr>
            <w:tcW w:w="948" w:type="pct"/>
            <w:vMerge/>
            <w:tcBorders>
              <w:left w:val="single" w:sz="4" w:space="0" w:color="auto"/>
              <w:right w:val="single" w:sz="4" w:space="0" w:color="auto"/>
            </w:tcBorders>
            <w:vAlign w:val="center"/>
          </w:tcPr>
          <w:p w:rsidR="00B852F0" w:rsidRPr="005064D1" w:rsidRDefault="00B852F0" w:rsidP="005D4DCC">
            <w:pPr>
              <w:spacing w:after="0" w:line="240" w:lineRule="auto"/>
              <w:rPr>
                <w:rFonts w:ascii="Times New Roman" w:hAnsi="Times New Roman"/>
                <w:i/>
                <w:sz w:val="24"/>
                <w:szCs w:val="24"/>
              </w:rPr>
            </w:pPr>
          </w:p>
        </w:tc>
      </w:tr>
      <w:tr w:rsidR="00E8717E" w:rsidRPr="005064D1" w:rsidTr="000C2CBE">
        <w:trPr>
          <w:trHeight w:val="177"/>
        </w:trPr>
        <w:tc>
          <w:tcPr>
            <w:tcW w:w="816" w:type="pct"/>
            <w:vMerge/>
            <w:tcBorders>
              <w:left w:val="single" w:sz="4" w:space="0" w:color="auto"/>
              <w:right w:val="single" w:sz="4" w:space="0" w:color="auto"/>
            </w:tcBorders>
            <w:vAlign w:val="center"/>
          </w:tcPr>
          <w:p w:rsidR="00E8717E" w:rsidRPr="005064D1" w:rsidRDefault="00E8717E" w:rsidP="005D4DCC">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tcPr>
          <w:p w:rsidR="00E8717E" w:rsidRPr="005064D1" w:rsidRDefault="00B852F0" w:rsidP="00B852F0">
            <w:pPr>
              <w:spacing w:after="0"/>
              <w:rPr>
                <w:rFonts w:ascii="Times New Roman" w:hAnsi="Times New Roman"/>
                <w:sz w:val="24"/>
                <w:szCs w:val="24"/>
              </w:rPr>
            </w:pPr>
            <w:r w:rsidRPr="005064D1">
              <w:rPr>
                <w:rFonts w:ascii="Times New Roman" w:hAnsi="Times New Roman"/>
                <w:sz w:val="24"/>
                <w:szCs w:val="24"/>
              </w:rPr>
              <w:t>52.</w:t>
            </w:r>
          </w:p>
        </w:tc>
        <w:tc>
          <w:tcPr>
            <w:tcW w:w="2611" w:type="pct"/>
            <w:tcBorders>
              <w:top w:val="single" w:sz="4" w:space="0" w:color="auto"/>
              <w:left w:val="single" w:sz="4" w:space="0" w:color="auto"/>
              <w:bottom w:val="single" w:sz="4" w:space="0" w:color="auto"/>
              <w:right w:val="single" w:sz="4" w:space="0" w:color="auto"/>
            </w:tcBorders>
            <w:vAlign w:val="center"/>
          </w:tcPr>
          <w:p w:rsidR="00E8717E" w:rsidRPr="005064D1" w:rsidRDefault="006C6380" w:rsidP="005D4DCC">
            <w:pPr>
              <w:spacing w:after="0"/>
              <w:rPr>
                <w:rFonts w:ascii="Times New Roman" w:hAnsi="Times New Roman"/>
                <w:color w:val="FF0000"/>
                <w:sz w:val="24"/>
                <w:szCs w:val="24"/>
              </w:rPr>
            </w:pPr>
            <w:r w:rsidRPr="005064D1">
              <w:rPr>
                <w:rFonts w:ascii="Times New Roman" w:hAnsi="Times New Roman"/>
                <w:color w:val="FF0000"/>
                <w:sz w:val="24"/>
                <w:szCs w:val="24"/>
              </w:rPr>
              <w:t>Стресс и его характеристика. Профилактика стрессов в деловом общении.</w:t>
            </w:r>
          </w:p>
        </w:tc>
        <w:tc>
          <w:tcPr>
            <w:tcW w:w="408" w:type="pct"/>
            <w:tcBorders>
              <w:left w:val="single" w:sz="4" w:space="0" w:color="auto"/>
              <w:bottom w:val="single" w:sz="4" w:space="0" w:color="auto"/>
              <w:right w:val="single" w:sz="4" w:space="0" w:color="auto"/>
            </w:tcBorders>
            <w:vAlign w:val="center"/>
          </w:tcPr>
          <w:p w:rsidR="00E8717E" w:rsidRPr="005064D1" w:rsidRDefault="00F062AF" w:rsidP="005D4DCC">
            <w:pPr>
              <w:spacing w:after="0" w:line="240" w:lineRule="auto"/>
              <w:jc w:val="center"/>
              <w:rPr>
                <w:rFonts w:ascii="Times New Roman" w:hAnsi="Times New Roman"/>
                <w:sz w:val="24"/>
                <w:szCs w:val="24"/>
              </w:rPr>
            </w:pPr>
            <w:r w:rsidRPr="005064D1">
              <w:rPr>
                <w:rFonts w:ascii="Times New Roman" w:hAnsi="Times New Roman"/>
                <w:sz w:val="24"/>
                <w:szCs w:val="24"/>
              </w:rPr>
              <w:t>1</w:t>
            </w:r>
          </w:p>
        </w:tc>
        <w:tc>
          <w:tcPr>
            <w:tcW w:w="948" w:type="pct"/>
            <w:vMerge/>
            <w:tcBorders>
              <w:left w:val="single" w:sz="4" w:space="0" w:color="auto"/>
              <w:right w:val="single" w:sz="4" w:space="0" w:color="auto"/>
            </w:tcBorders>
            <w:vAlign w:val="center"/>
          </w:tcPr>
          <w:p w:rsidR="00E8717E" w:rsidRPr="005064D1" w:rsidRDefault="00E8717E" w:rsidP="005D4DCC">
            <w:pPr>
              <w:spacing w:after="0" w:line="240" w:lineRule="auto"/>
              <w:rPr>
                <w:rFonts w:ascii="Times New Roman" w:hAnsi="Times New Roman"/>
                <w:i/>
                <w:sz w:val="24"/>
                <w:szCs w:val="24"/>
              </w:rPr>
            </w:pPr>
          </w:p>
        </w:tc>
      </w:tr>
      <w:tr w:rsidR="00D10855" w:rsidRPr="005064D1" w:rsidTr="00CF3FB5">
        <w:tc>
          <w:tcPr>
            <w:tcW w:w="816" w:type="pct"/>
            <w:vMerge/>
            <w:tcBorders>
              <w:left w:val="single" w:sz="4" w:space="0" w:color="auto"/>
              <w:right w:val="single" w:sz="4" w:space="0" w:color="auto"/>
            </w:tcBorders>
            <w:vAlign w:val="center"/>
            <w:hideMark/>
          </w:tcPr>
          <w:p w:rsidR="00D10855" w:rsidRPr="005064D1" w:rsidRDefault="00D10855" w:rsidP="005D4DCC">
            <w:pPr>
              <w:spacing w:after="0" w:line="240" w:lineRule="auto"/>
              <w:rPr>
                <w:rFonts w:ascii="Times New Roman" w:hAnsi="Times New Roman"/>
                <w:b/>
                <w:bCs/>
                <w:sz w:val="24"/>
                <w:szCs w:val="24"/>
              </w:rPr>
            </w:pPr>
          </w:p>
        </w:tc>
        <w:tc>
          <w:tcPr>
            <w:tcW w:w="2828" w:type="pct"/>
            <w:gridSpan w:val="2"/>
            <w:tcBorders>
              <w:top w:val="single" w:sz="4" w:space="0" w:color="auto"/>
              <w:left w:val="single" w:sz="4" w:space="0" w:color="auto"/>
              <w:bottom w:val="single" w:sz="4" w:space="0" w:color="auto"/>
              <w:right w:val="single" w:sz="4" w:space="0" w:color="auto"/>
            </w:tcBorders>
            <w:vAlign w:val="center"/>
            <w:hideMark/>
          </w:tcPr>
          <w:p w:rsidR="00D10855" w:rsidRPr="005064D1" w:rsidRDefault="00D10855" w:rsidP="00C31129">
            <w:pPr>
              <w:spacing w:after="0"/>
              <w:rPr>
                <w:rFonts w:ascii="Times New Roman" w:hAnsi="Times New Roman"/>
                <w:b/>
                <w:sz w:val="24"/>
                <w:szCs w:val="24"/>
              </w:rPr>
            </w:pPr>
            <w:r w:rsidRPr="005064D1">
              <w:rPr>
                <w:rFonts w:ascii="Times New Roman" w:hAnsi="Times New Roman"/>
                <w:b/>
                <w:bCs/>
                <w:sz w:val="24"/>
                <w:szCs w:val="24"/>
              </w:rPr>
              <w:t xml:space="preserve">В том числе,  практических занятий </w:t>
            </w:r>
          </w:p>
        </w:tc>
        <w:tc>
          <w:tcPr>
            <w:tcW w:w="408" w:type="pct"/>
            <w:tcBorders>
              <w:top w:val="single" w:sz="4" w:space="0" w:color="auto"/>
              <w:left w:val="single" w:sz="4" w:space="0" w:color="auto"/>
              <w:bottom w:val="single" w:sz="4" w:space="0" w:color="auto"/>
              <w:right w:val="single" w:sz="4" w:space="0" w:color="auto"/>
            </w:tcBorders>
            <w:hideMark/>
          </w:tcPr>
          <w:p w:rsidR="00D10855" w:rsidRPr="005064D1" w:rsidRDefault="00F062AF" w:rsidP="005D4DCC">
            <w:pPr>
              <w:spacing w:after="0"/>
              <w:jc w:val="center"/>
              <w:rPr>
                <w:rFonts w:ascii="Times New Roman" w:hAnsi="Times New Roman"/>
                <w:b/>
                <w:sz w:val="24"/>
                <w:szCs w:val="24"/>
              </w:rPr>
            </w:pPr>
            <w:r w:rsidRPr="005064D1">
              <w:rPr>
                <w:rFonts w:ascii="Times New Roman" w:hAnsi="Times New Roman"/>
                <w:b/>
                <w:sz w:val="24"/>
                <w:szCs w:val="24"/>
              </w:rPr>
              <w:t>2</w:t>
            </w:r>
          </w:p>
        </w:tc>
        <w:tc>
          <w:tcPr>
            <w:tcW w:w="948" w:type="pct"/>
            <w:vMerge/>
            <w:tcBorders>
              <w:left w:val="single" w:sz="4" w:space="0" w:color="auto"/>
              <w:right w:val="single" w:sz="4" w:space="0" w:color="auto"/>
            </w:tcBorders>
            <w:vAlign w:val="center"/>
            <w:hideMark/>
          </w:tcPr>
          <w:p w:rsidR="00D10855" w:rsidRPr="005064D1" w:rsidRDefault="00D10855" w:rsidP="005D4DCC">
            <w:pPr>
              <w:spacing w:after="0" w:line="240" w:lineRule="auto"/>
              <w:rPr>
                <w:rFonts w:ascii="Times New Roman" w:hAnsi="Times New Roman"/>
                <w:i/>
                <w:sz w:val="24"/>
                <w:szCs w:val="24"/>
              </w:rPr>
            </w:pPr>
          </w:p>
        </w:tc>
      </w:tr>
      <w:tr w:rsidR="000C2CBE" w:rsidRPr="005064D1" w:rsidTr="000C2CBE">
        <w:tc>
          <w:tcPr>
            <w:tcW w:w="816" w:type="pct"/>
            <w:vMerge/>
            <w:tcBorders>
              <w:left w:val="single" w:sz="4" w:space="0" w:color="auto"/>
              <w:right w:val="single" w:sz="4" w:space="0" w:color="auto"/>
            </w:tcBorders>
            <w:vAlign w:val="center"/>
            <w:hideMark/>
          </w:tcPr>
          <w:p w:rsidR="000C2CBE" w:rsidRPr="005064D1" w:rsidRDefault="000C2CBE" w:rsidP="005D4DCC">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vAlign w:val="center"/>
            <w:hideMark/>
          </w:tcPr>
          <w:p w:rsidR="000C2CBE" w:rsidRPr="005064D1" w:rsidRDefault="00A276B4" w:rsidP="005D4DCC">
            <w:pPr>
              <w:spacing w:after="0"/>
              <w:rPr>
                <w:rFonts w:ascii="Times New Roman" w:hAnsi="Times New Roman"/>
                <w:sz w:val="24"/>
                <w:szCs w:val="24"/>
              </w:rPr>
            </w:pPr>
            <w:r w:rsidRPr="005064D1">
              <w:rPr>
                <w:rFonts w:ascii="Times New Roman" w:hAnsi="Times New Roman"/>
                <w:sz w:val="24"/>
                <w:szCs w:val="24"/>
              </w:rPr>
              <w:t>53</w:t>
            </w:r>
            <w:r w:rsidR="000C2CBE" w:rsidRPr="005064D1">
              <w:rPr>
                <w:rFonts w:ascii="Times New Roman" w:hAnsi="Times New Roman"/>
                <w:sz w:val="24"/>
                <w:szCs w:val="24"/>
              </w:rPr>
              <w:t>.</w:t>
            </w:r>
          </w:p>
          <w:p w:rsidR="000C2CBE" w:rsidRPr="005064D1" w:rsidRDefault="000C2CBE" w:rsidP="005D4DCC">
            <w:pPr>
              <w:spacing w:after="0"/>
              <w:rPr>
                <w:rFonts w:ascii="Times New Roman" w:hAnsi="Times New Roman"/>
                <w:sz w:val="24"/>
                <w:szCs w:val="24"/>
              </w:rPr>
            </w:pPr>
          </w:p>
        </w:tc>
        <w:tc>
          <w:tcPr>
            <w:tcW w:w="2611" w:type="pct"/>
            <w:tcBorders>
              <w:top w:val="single" w:sz="4" w:space="0" w:color="auto"/>
              <w:left w:val="single" w:sz="4" w:space="0" w:color="auto"/>
              <w:bottom w:val="single" w:sz="4" w:space="0" w:color="auto"/>
              <w:right w:val="single" w:sz="4" w:space="0" w:color="auto"/>
            </w:tcBorders>
            <w:vAlign w:val="center"/>
          </w:tcPr>
          <w:p w:rsidR="000C2CBE" w:rsidRPr="005064D1" w:rsidRDefault="000C2CBE" w:rsidP="005D4DCC">
            <w:pPr>
              <w:spacing w:after="0"/>
              <w:rPr>
                <w:rFonts w:ascii="Times New Roman" w:hAnsi="Times New Roman"/>
                <w:sz w:val="24"/>
                <w:szCs w:val="24"/>
              </w:rPr>
            </w:pPr>
            <w:r w:rsidRPr="005064D1">
              <w:rPr>
                <w:rFonts w:ascii="Times New Roman" w:hAnsi="Times New Roman"/>
                <w:b/>
                <w:sz w:val="24"/>
                <w:szCs w:val="24"/>
              </w:rPr>
              <w:t>Практическое занятие № 9</w:t>
            </w:r>
            <w:r w:rsidRPr="005064D1">
              <w:rPr>
                <w:rFonts w:ascii="Times New Roman" w:hAnsi="Times New Roman"/>
                <w:sz w:val="24"/>
                <w:szCs w:val="24"/>
              </w:rPr>
              <w:t xml:space="preserve">. </w:t>
            </w:r>
          </w:p>
          <w:p w:rsidR="000C2CBE" w:rsidRPr="005064D1" w:rsidRDefault="005064D1" w:rsidP="005D4DCC">
            <w:pPr>
              <w:spacing w:after="0"/>
              <w:rPr>
                <w:rFonts w:ascii="Times New Roman" w:hAnsi="Times New Roman"/>
                <w:sz w:val="24"/>
                <w:szCs w:val="24"/>
              </w:rPr>
            </w:pPr>
            <w:r w:rsidRPr="005064D1">
              <w:rPr>
                <w:rFonts w:ascii="Times New Roman" w:hAnsi="Times New Roman"/>
                <w:sz w:val="24"/>
                <w:szCs w:val="24"/>
              </w:rPr>
              <w:t>Решение ситуаций по теме: «</w:t>
            </w:r>
            <w:r w:rsidR="000C2CBE" w:rsidRPr="005064D1">
              <w:rPr>
                <w:rFonts w:ascii="Times New Roman" w:hAnsi="Times New Roman"/>
                <w:sz w:val="24"/>
                <w:szCs w:val="24"/>
              </w:rPr>
              <w:t>Способы управления конфликтами</w:t>
            </w:r>
            <w:r w:rsidRPr="005064D1">
              <w:rPr>
                <w:rFonts w:ascii="Times New Roman" w:hAnsi="Times New Roman"/>
                <w:sz w:val="24"/>
                <w:szCs w:val="24"/>
              </w:rPr>
              <w:t>»</w:t>
            </w:r>
            <w:r w:rsidR="000C2CBE" w:rsidRPr="005064D1">
              <w:rPr>
                <w:rFonts w:ascii="Times New Roman" w:hAnsi="Times New Roman"/>
                <w:sz w:val="24"/>
                <w:szCs w:val="24"/>
              </w:rPr>
              <w:t>.</w:t>
            </w:r>
          </w:p>
        </w:tc>
        <w:tc>
          <w:tcPr>
            <w:tcW w:w="408" w:type="pct"/>
            <w:tcBorders>
              <w:top w:val="single" w:sz="4" w:space="0" w:color="auto"/>
              <w:left w:val="single" w:sz="4" w:space="0" w:color="auto"/>
              <w:bottom w:val="single" w:sz="4" w:space="0" w:color="auto"/>
              <w:right w:val="single" w:sz="4" w:space="0" w:color="auto"/>
            </w:tcBorders>
            <w:hideMark/>
          </w:tcPr>
          <w:p w:rsidR="000C2CBE" w:rsidRPr="005064D1" w:rsidRDefault="000C2CBE" w:rsidP="005D4DCC">
            <w:pPr>
              <w:spacing w:after="0"/>
              <w:jc w:val="center"/>
              <w:rPr>
                <w:rFonts w:ascii="Times New Roman" w:hAnsi="Times New Roman"/>
                <w:sz w:val="24"/>
                <w:szCs w:val="24"/>
              </w:rPr>
            </w:pPr>
            <w:r w:rsidRPr="005064D1">
              <w:rPr>
                <w:rFonts w:ascii="Times New Roman" w:hAnsi="Times New Roman"/>
                <w:sz w:val="24"/>
                <w:szCs w:val="24"/>
              </w:rPr>
              <w:t>1</w:t>
            </w:r>
          </w:p>
        </w:tc>
        <w:tc>
          <w:tcPr>
            <w:tcW w:w="948" w:type="pct"/>
            <w:vMerge/>
            <w:tcBorders>
              <w:left w:val="single" w:sz="4" w:space="0" w:color="auto"/>
              <w:right w:val="single" w:sz="4" w:space="0" w:color="auto"/>
            </w:tcBorders>
            <w:vAlign w:val="center"/>
            <w:hideMark/>
          </w:tcPr>
          <w:p w:rsidR="000C2CBE" w:rsidRPr="005064D1" w:rsidRDefault="000C2CBE" w:rsidP="005D4DCC">
            <w:pPr>
              <w:spacing w:after="0" w:line="240" w:lineRule="auto"/>
              <w:rPr>
                <w:rFonts w:ascii="Times New Roman" w:hAnsi="Times New Roman"/>
                <w:i/>
                <w:sz w:val="24"/>
                <w:szCs w:val="24"/>
              </w:rPr>
            </w:pPr>
          </w:p>
        </w:tc>
      </w:tr>
      <w:tr w:rsidR="000C2CBE" w:rsidRPr="005064D1" w:rsidTr="000C2CBE">
        <w:tc>
          <w:tcPr>
            <w:tcW w:w="816" w:type="pct"/>
            <w:vMerge/>
            <w:tcBorders>
              <w:left w:val="single" w:sz="4" w:space="0" w:color="auto"/>
              <w:bottom w:val="single" w:sz="4" w:space="0" w:color="auto"/>
              <w:right w:val="single" w:sz="4" w:space="0" w:color="auto"/>
            </w:tcBorders>
            <w:vAlign w:val="center"/>
            <w:hideMark/>
          </w:tcPr>
          <w:p w:rsidR="000C2CBE" w:rsidRPr="005064D1" w:rsidRDefault="000C2CBE" w:rsidP="005D4DCC">
            <w:pPr>
              <w:spacing w:after="0" w:line="240" w:lineRule="auto"/>
              <w:rPr>
                <w:rFonts w:ascii="Times New Roman" w:hAnsi="Times New Roman"/>
                <w:b/>
                <w:bCs/>
                <w:sz w:val="24"/>
                <w:szCs w:val="24"/>
              </w:rPr>
            </w:pPr>
          </w:p>
        </w:tc>
        <w:tc>
          <w:tcPr>
            <w:tcW w:w="217" w:type="pct"/>
            <w:tcBorders>
              <w:top w:val="single" w:sz="4" w:space="0" w:color="auto"/>
              <w:left w:val="single" w:sz="4" w:space="0" w:color="auto"/>
              <w:bottom w:val="single" w:sz="4" w:space="0" w:color="auto"/>
              <w:right w:val="single" w:sz="4" w:space="0" w:color="auto"/>
            </w:tcBorders>
            <w:hideMark/>
          </w:tcPr>
          <w:p w:rsidR="000C2CBE" w:rsidRPr="005064D1" w:rsidRDefault="000C2CBE" w:rsidP="00A276B4">
            <w:pPr>
              <w:suppressAutoHyphens/>
              <w:spacing w:after="0"/>
              <w:rPr>
                <w:rFonts w:ascii="Times New Roman" w:hAnsi="Times New Roman"/>
                <w:bCs/>
                <w:sz w:val="24"/>
                <w:szCs w:val="24"/>
              </w:rPr>
            </w:pPr>
            <w:r w:rsidRPr="005064D1">
              <w:rPr>
                <w:rFonts w:ascii="Times New Roman" w:hAnsi="Times New Roman"/>
                <w:bCs/>
                <w:sz w:val="24"/>
                <w:szCs w:val="24"/>
              </w:rPr>
              <w:t xml:space="preserve"> </w:t>
            </w:r>
            <w:r w:rsidR="00A276B4" w:rsidRPr="005064D1">
              <w:rPr>
                <w:rFonts w:ascii="Times New Roman" w:hAnsi="Times New Roman"/>
                <w:bCs/>
                <w:sz w:val="24"/>
                <w:szCs w:val="24"/>
              </w:rPr>
              <w:t>54</w:t>
            </w:r>
            <w:r w:rsidRPr="005064D1">
              <w:rPr>
                <w:rFonts w:ascii="Times New Roman" w:hAnsi="Times New Roman"/>
                <w:bCs/>
                <w:sz w:val="24"/>
                <w:szCs w:val="24"/>
              </w:rPr>
              <w:t>.</w:t>
            </w:r>
          </w:p>
        </w:tc>
        <w:tc>
          <w:tcPr>
            <w:tcW w:w="2611" w:type="pct"/>
            <w:tcBorders>
              <w:top w:val="single" w:sz="4" w:space="0" w:color="auto"/>
              <w:left w:val="single" w:sz="4" w:space="0" w:color="auto"/>
              <w:bottom w:val="single" w:sz="4" w:space="0" w:color="auto"/>
              <w:right w:val="single" w:sz="4" w:space="0" w:color="auto"/>
            </w:tcBorders>
          </w:tcPr>
          <w:p w:rsidR="000C2CBE" w:rsidRPr="005064D1" w:rsidRDefault="000C2CBE" w:rsidP="00591571">
            <w:pPr>
              <w:suppressAutoHyphens/>
              <w:spacing w:after="0" w:line="240" w:lineRule="auto"/>
              <w:rPr>
                <w:rFonts w:ascii="Times New Roman" w:hAnsi="Times New Roman"/>
                <w:bCs/>
                <w:sz w:val="24"/>
                <w:szCs w:val="24"/>
              </w:rPr>
            </w:pPr>
            <w:r w:rsidRPr="005064D1">
              <w:rPr>
                <w:rFonts w:ascii="Times New Roman" w:hAnsi="Times New Roman"/>
                <w:b/>
                <w:bCs/>
                <w:sz w:val="24"/>
                <w:szCs w:val="24"/>
              </w:rPr>
              <w:t>Практическое занятие № 10.</w:t>
            </w:r>
          </w:p>
          <w:p w:rsidR="000C2CBE" w:rsidRPr="005064D1" w:rsidRDefault="005064D1" w:rsidP="00591571">
            <w:pPr>
              <w:suppressAutoHyphens/>
              <w:spacing w:after="0" w:line="240" w:lineRule="auto"/>
              <w:rPr>
                <w:rFonts w:ascii="Times New Roman" w:hAnsi="Times New Roman"/>
                <w:bCs/>
                <w:sz w:val="24"/>
                <w:szCs w:val="24"/>
              </w:rPr>
            </w:pPr>
            <w:r w:rsidRPr="005064D1">
              <w:rPr>
                <w:rFonts w:ascii="Times New Roman" w:hAnsi="Times New Roman"/>
                <w:bCs/>
                <w:sz w:val="24"/>
                <w:szCs w:val="24"/>
              </w:rPr>
              <w:t>Проведение упражнений по теме: «</w:t>
            </w:r>
            <w:r w:rsidR="000C2CBE" w:rsidRPr="005064D1">
              <w:rPr>
                <w:rFonts w:ascii="Times New Roman" w:hAnsi="Times New Roman"/>
                <w:bCs/>
                <w:sz w:val="24"/>
                <w:szCs w:val="24"/>
              </w:rPr>
              <w:t>Формирование навыков ведения переговоров</w:t>
            </w:r>
            <w:r w:rsidRPr="005064D1">
              <w:rPr>
                <w:rFonts w:ascii="Times New Roman" w:hAnsi="Times New Roman"/>
                <w:bCs/>
                <w:sz w:val="24"/>
                <w:szCs w:val="24"/>
              </w:rPr>
              <w:t>»</w:t>
            </w:r>
            <w:r w:rsidR="000C2CBE" w:rsidRPr="005064D1">
              <w:rPr>
                <w:rFonts w:ascii="Times New Roman" w:hAnsi="Times New Roman"/>
                <w:bCs/>
                <w:sz w:val="24"/>
                <w:szCs w:val="24"/>
              </w:rPr>
              <w:t>.</w:t>
            </w:r>
          </w:p>
        </w:tc>
        <w:tc>
          <w:tcPr>
            <w:tcW w:w="408" w:type="pct"/>
            <w:tcBorders>
              <w:top w:val="single" w:sz="4" w:space="0" w:color="auto"/>
              <w:left w:val="single" w:sz="4" w:space="0" w:color="auto"/>
              <w:bottom w:val="single" w:sz="4" w:space="0" w:color="auto"/>
              <w:right w:val="single" w:sz="4" w:space="0" w:color="auto"/>
            </w:tcBorders>
            <w:vAlign w:val="center"/>
            <w:hideMark/>
          </w:tcPr>
          <w:p w:rsidR="000C2CBE" w:rsidRPr="005064D1" w:rsidRDefault="000C2CBE" w:rsidP="005D4DCC">
            <w:pPr>
              <w:spacing w:after="0"/>
              <w:jc w:val="center"/>
              <w:rPr>
                <w:rFonts w:ascii="Times New Roman" w:hAnsi="Times New Roman"/>
                <w:sz w:val="24"/>
                <w:szCs w:val="24"/>
              </w:rPr>
            </w:pPr>
            <w:r w:rsidRPr="005064D1">
              <w:rPr>
                <w:rFonts w:ascii="Times New Roman" w:hAnsi="Times New Roman"/>
                <w:sz w:val="24"/>
                <w:szCs w:val="24"/>
              </w:rPr>
              <w:t>1</w:t>
            </w:r>
          </w:p>
        </w:tc>
        <w:tc>
          <w:tcPr>
            <w:tcW w:w="948" w:type="pct"/>
            <w:vMerge/>
            <w:tcBorders>
              <w:left w:val="single" w:sz="4" w:space="0" w:color="auto"/>
              <w:bottom w:val="single" w:sz="4" w:space="0" w:color="auto"/>
              <w:right w:val="single" w:sz="4" w:space="0" w:color="auto"/>
            </w:tcBorders>
            <w:vAlign w:val="center"/>
            <w:hideMark/>
          </w:tcPr>
          <w:p w:rsidR="000C2CBE" w:rsidRPr="005064D1" w:rsidRDefault="000C2CBE" w:rsidP="005D4DCC">
            <w:pPr>
              <w:spacing w:after="0" w:line="240" w:lineRule="auto"/>
              <w:rPr>
                <w:rFonts w:ascii="Times New Roman" w:hAnsi="Times New Roman"/>
                <w:i/>
                <w:sz w:val="24"/>
                <w:szCs w:val="24"/>
              </w:rPr>
            </w:pPr>
          </w:p>
        </w:tc>
      </w:tr>
      <w:tr w:rsidR="00DB122B" w:rsidRPr="005064D1" w:rsidTr="00CF3FB5">
        <w:tc>
          <w:tcPr>
            <w:tcW w:w="3644" w:type="pct"/>
            <w:gridSpan w:val="3"/>
            <w:tcBorders>
              <w:top w:val="single" w:sz="4" w:space="0" w:color="auto"/>
              <w:left w:val="single" w:sz="4" w:space="0" w:color="auto"/>
              <w:bottom w:val="single" w:sz="4" w:space="0" w:color="auto"/>
              <w:right w:val="single" w:sz="4" w:space="0" w:color="auto"/>
            </w:tcBorders>
            <w:vAlign w:val="center"/>
          </w:tcPr>
          <w:p w:rsidR="00DB122B" w:rsidRPr="005064D1" w:rsidRDefault="00DB122B" w:rsidP="005D4DCC">
            <w:pPr>
              <w:suppressAutoHyphens/>
              <w:spacing w:after="0"/>
              <w:rPr>
                <w:rFonts w:ascii="Times New Roman" w:hAnsi="Times New Roman"/>
                <w:bCs/>
                <w:sz w:val="24"/>
                <w:szCs w:val="24"/>
              </w:rPr>
            </w:pPr>
            <w:r w:rsidRPr="005064D1">
              <w:rPr>
                <w:rFonts w:ascii="Times New Roman" w:hAnsi="Times New Roman"/>
                <w:b/>
                <w:iCs/>
                <w:sz w:val="24"/>
                <w:szCs w:val="24"/>
              </w:rPr>
              <w:t>Промежуточная аттестация</w:t>
            </w:r>
          </w:p>
        </w:tc>
        <w:tc>
          <w:tcPr>
            <w:tcW w:w="408" w:type="pct"/>
            <w:tcBorders>
              <w:top w:val="single" w:sz="4" w:space="0" w:color="auto"/>
              <w:left w:val="single" w:sz="4" w:space="0" w:color="auto"/>
              <w:bottom w:val="single" w:sz="4" w:space="0" w:color="auto"/>
              <w:right w:val="single" w:sz="4" w:space="0" w:color="auto"/>
            </w:tcBorders>
            <w:vAlign w:val="center"/>
          </w:tcPr>
          <w:p w:rsidR="00DB122B" w:rsidRPr="005064D1" w:rsidRDefault="00DB122B" w:rsidP="005D4DCC">
            <w:pPr>
              <w:spacing w:after="0"/>
              <w:jc w:val="center"/>
              <w:rPr>
                <w:rFonts w:ascii="Times New Roman" w:hAnsi="Times New Roman"/>
                <w:sz w:val="24"/>
                <w:szCs w:val="24"/>
              </w:rPr>
            </w:pPr>
            <w:r w:rsidRPr="005064D1">
              <w:rPr>
                <w:rFonts w:ascii="Times New Roman" w:hAnsi="Times New Roman"/>
                <w:sz w:val="24"/>
                <w:szCs w:val="24"/>
              </w:rPr>
              <w:t>2</w:t>
            </w:r>
          </w:p>
        </w:tc>
        <w:tc>
          <w:tcPr>
            <w:tcW w:w="948" w:type="pct"/>
            <w:tcBorders>
              <w:top w:val="single" w:sz="4" w:space="0" w:color="auto"/>
              <w:left w:val="single" w:sz="4" w:space="0" w:color="auto"/>
              <w:bottom w:val="single" w:sz="4" w:space="0" w:color="auto"/>
              <w:right w:val="single" w:sz="4" w:space="0" w:color="auto"/>
            </w:tcBorders>
            <w:vAlign w:val="center"/>
          </w:tcPr>
          <w:p w:rsidR="00DB122B" w:rsidRPr="005064D1" w:rsidRDefault="00DB122B" w:rsidP="005D4DCC">
            <w:pPr>
              <w:spacing w:after="0" w:line="240" w:lineRule="auto"/>
              <w:rPr>
                <w:rFonts w:ascii="Times New Roman" w:hAnsi="Times New Roman"/>
                <w:i/>
                <w:sz w:val="24"/>
                <w:szCs w:val="24"/>
              </w:rPr>
            </w:pPr>
          </w:p>
        </w:tc>
      </w:tr>
      <w:tr w:rsidR="00DB122B" w:rsidRPr="005064D1" w:rsidTr="00CF3FB5">
        <w:tc>
          <w:tcPr>
            <w:tcW w:w="3644" w:type="pct"/>
            <w:gridSpan w:val="3"/>
            <w:tcBorders>
              <w:top w:val="single" w:sz="4" w:space="0" w:color="auto"/>
              <w:left w:val="single" w:sz="4" w:space="0" w:color="auto"/>
              <w:bottom w:val="single" w:sz="4" w:space="0" w:color="auto"/>
              <w:right w:val="single" w:sz="4" w:space="0" w:color="auto"/>
            </w:tcBorders>
            <w:hideMark/>
          </w:tcPr>
          <w:p w:rsidR="00DB122B" w:rsidRPr="005064D1" w:rsidRDefault="00DB122B" w:rsidP="005D4DCC">
            <w:pPr>
              <w:suppressAutoHyphens/>
              <w:spacing w:after="0"/>
              <w:rPr>
                <w:rFonts w:ascii="Times New Roman" w:hAnsi="Times New Roman"/>
                <w:b/>
                <w:bCs/>
                <w:sz w:val="24"/>
                <w:szCs w:val="24"/>
              </w:rPr>
            </w:pPr>
            <w:r w:rsidRPr="005064D1">
              <w:rPr>
                <w:rFonts w:ascii="Times New Roman" w:hAnsi="Times New Roman"/>
                <w:b/>
                <w:bCs/>
                <w:sz w:val="24"/>
                <w:szCs w:val="24"/>
              </w:rPr>
              <w:t>Всего</w:t>
            </w:r>
          </w:p>
        </w:tc>
        <w:tc>
          <w:tcPr>
            <w:tcW w:w="408" w:type="pct"/>
            <w:tcBorders>
              <w:top w:val="single" w:sz="4" w:space="0" w:color="auto"/>
              <w:left w:val="single" w:sz="4" w:space="0" w:color="auto"/>
              <w:bottom w:val="single" w:sz="4" w:space="0" w:color="auto"/>
              <w:right w:val="single" w:sz="4" w:space="0" w:color="auto"/>
            </w:tcBorders>
            <w:vAlign w:val="center"/>
            <w:hideMark/>
          </w:tcPr>
          <w:p w:rsidR="00DB122B" w:rsidRPr="005064D1" w:rsidRDefault="00C31129" w:rsidP="00C31129">
            <w:pPr>
              <w:spacing w:after="0"/>
              <w:jc w:val="center"/>
              <w:rPr>
                <w:rFonts w:ascii="Times New Roman" w:hAnsi="Times New Roman"/>
                <w:b/>
                <w:sz w:val="24"/>
                <w:szCs w:val="24"/>
              </w:rPr>
            </w:pPr>
            <w:r w:rsidRPr="005064D1">
              <w:rPr>
                <w:rFonts w:ascii="Times New Roman" w:hAnsi="Times New Roman"/>
                <w:b/>
                <w:sz w:val="24"/>
                <w:szCs w:val="24"/>
              </w:rPr>
              <w:t>56</w:t>
            </w:r>
          </w:p>
        </w:tc>
        <w:tc>
          <w:tcPr>
            <w:tcW w:w="948" w:type="pct"/>
            <w:tcBorders>
              <w:top w:val="single" w:sz="4" w:space="0" w:color="auto"/>
              <w:left w:val="single" w:sz="4" w:space="0" w:color="auto"/>
              <w:bottom w:val="single" w:sz="4" w:space="0" w:color="auto"/>
              <w:right w:val="single" w:sz="4" w:space="0" w:color="auto"/>
            </w:tcBorders>
          </w:tcPr>
          <w:p w:rsidR="00DB122B" w:rsidRPr="005064D1" w:rsidRDefault="00DB122B" w:rsidP="005D4DCC">
            <w:pPr>
              <w:spacing w:after="0"/>
              <w:rPr>
                <w:rFonts w:ascii="Times New Roman" w:hAnsi="Times New Roman"/>
                <w:b/>
                <w:sz w:val="24"/>
                <w:szCs w:val="24"/>
              </w:rPr>
            </w:pPr>
          </w:p>
        </w:tc>
      </w:tr>
    </w:tbl>
    <w:p w:rsidR="00DB122B" w:rsidRPr="005064D1" w:rsidRDefault="00DB122B" w:rsidP="00DB122B">
      <w:pPr>
        <w:rPr>
          <w:rFonts w:ascii="Times New Roman" w:hAnsi="Times New Roman"/>
          <w:b/>
          <w:bCs/>
          <w:i/>
          <w:sz w:val="24"/>
          <w:szCs w:val="24"/>
        </w:rPr>
      </w:pPr>
    </w:p>
    <w:p w:rsidR="00DB122B" w:rsidRPr="00E92269" w:rsidRDefault="00DB122B" w:rsidP="00E92269">
      <w:pPr>
        <w:ind w:left="709"/>
        <w:rPr>
          <w:i/>
        </w:rPr>
        <w:sectPr w:rsidR="00DB122B" w:rsidRPr="00E92269">
          <w:pgSz w:w="16840" w:h="11907" w:orient="landscape"/>
          <w:pgMar w:top="851" w:right="1134" w:bottom="851" w:left="992" w:header="709" w:footer="709" w:gutter="0"/>
          <w:cols w:space="720"/>
        </w:sectPr>
      </w:pPr>
    </w:p>
    <w:p w:rsidR="00DB122B" w:rsidRPr="00404E02" w:rsidRDefault="00DB122B" w:rsidP="00404E02">
      <w:pPr>
        <w:ind w:left="708"/>
        <w:jc w:val="center"/>
        <w:rPr>
          <w:rFonts w:ascii="Times New Roman" w:hAnsi="Times New Roman"/>
          <w:b/>
          <w:bCs/>
          <w:sz w:val="24"/>
        </w:rPr>
      </w:pPr>
      <w:r w:rsidRPr="00404E02">
        <w:rPr>
          <w:rFonts w:ascii="Times New Roman" w:hAnsi="Times New Roman"/>
          <w:b/>
          <w:bCs/>
          <w:sz w:val="24"/>
        </w:rPr>
        <w:lastRenderedPageBreak/>
        <w:t>3. УСЛОВИЯ РЕАЛИЗАЦИИ ПРОГРАММЫ УЧЕБНОЙ ДИСЦИПЛИНЫ</w:t>
      </w:r>
    </w:p>
    <w:p w:rsidR="00DB122B" w:rsidRPr="00404E02" w:rsidRDefault="00DB122B" w:rsidP="00DB122B">
      <w:pPr>
        <w:suppressAutoHyphens/>
        <w:spacing w:after="0"/>
        <w:ind w:firstLine="709"/>
        <w:jc w:val="both"/>
        <w:rPr>
          <w:rFonts w:ascii="Times New Roman" w:hAnsi="Times New Roman"/>
          <w:bCs/>
          <w:sz w:val="24"/>
          <w:szCs w:val="24"/>
        </w:rPr>
      </w:pPr>
      <w:r w:rsidRPr="00404E02">
        <w:rPr>
          <w:rFonts w:ascii="Times New Roman" w:hAnsi="Times New Roman"/>
          <w:b/>
          <w:bCs/>
          <w:sz w:val="24"/>
          <w:szCs w:val="24"/>
        </w:rPr>
        <w:t>3.1. Для реализации программы учебной дисциплины должны быть предусмотрены следующие специальные помещения</w:t>
      </w:r>
      <w:r w:rsidRPr="00404E02">
        <w:rPr>
          <w:rFonts w:ascii="Times New Roman" w:hAnsi="Times New Roman"/>
          <w:bCs/>
          <w:sz w:val="24"/>
          <w:szCs w:val="24"/>
        </w:rPr>
        <w:t>:</w:t>
      </w:r>
    </w:p>
    <w:p w:rsidR="00DB122B" w:rsidRPr="00404E02" w:rsidRDefault="00DB122B" w:rsidP="00404E02">
      <w:pPr>
        <w:suppressAutoHyphens/>
        <w:ind w:firstLine="709"/>
        <w:jc w:val="both"/>
        <w:rPr>
          <w:rFonts w:ascii="Times New Roman" w:hAnsi="Times New Roman"/>
          <w:bCs/>
          <w:sz w:val="24"/>
          <w:szCs w:val="24"/>
        </w:rPr>
      </w:pPr>
      <w:r w:rsidRPr="00404E02">
        <w:rPr>
          <w:rFonts w:ascii="Times New Roman" w:hAnsi="Times New Roman"/>
          <w:bCs/>
          <w:sz w:val="24"/>
          <w:szCs w:val="24"/>
        </w:rPr>
        <w:t xml:space="preserve">Кабинет «Социально-гуманитарных дисциплин», оснащается оборудованием: посадочные места по количеству обучающихся, рабочее место преподавателя, доска, книжный шкаф, стенды, дидактический материал; техническими средствами обучения: компьютер с установленным программным обеспечением </w:t>
      </w:r>
      <w:proofErr w:type="spellStart"/>
      <w:r w:rsidRPr="00404E02">
        <w:rPr>
          <w:rFonts w:ascii="Times New Roman" w:hAnsi="Times New Roman"/>
          <w:bCs/>
          <w:sz w:val="24"/>
          <w:szCs w:val="24"/>
        </w:rPr>
        <w:t>Microsoft</w:t>
      </w:r>
      <w:proofErr w:type="spellEnd"/>
      <w:r w:rsidRPr="00404E02">
        <w:rPr>
          <w:rFonts w:ascii="Times New Roman" w:hAnsi="Times New Roman"/>
          <w:bCs/>
          <w:sz w:val="24"/>
          <w:szCs w:val="24"/>
        </w:rPr>
        <w:t xml:space="preserve"> </w:t>
      </w:r>
      <w:proofErr w:type="spellStart"/>
      <w:r w:rsidRPr="00404E02">
        <w:rPr>
          <w:rFonts w:ascii="Times New Roman" w:hAnsi="Times New Roman"/>
          <w:bCs/>
          <w:sz w:val="24"/>
          <w:szCs w:val="24"/>
        </w:rPr>
        <w:t>Office</w:t>
      </w:r>
      <w:proofErr w:type="spellEnd"/>
      <w:r w:rsidRPr="00404E02">
        <w:rPr>
          <w:rFonts w:ascii="Times New Roman" w:hAnsi="Times New Roman"/>
          <w:bCs/>
          <w:sz w:val="24"/>
          <w:szCs w:val="24"/>
        </w:rPr>
        <w:t>, мультимедийный проектор.</w:t>
      </w:r>
    </w:p>
    <w:p w:rsidR="00DB122B" w:rsidRPr="00404E02" w:rsidRDefault="00DB122B" w:rsidP="00DB122B">
      <w:pPr>
        <w:suppressAutoHyphens/>
        <w:spacing w:after="0"/>
        <w:ind w:firstLine="709"/>
        <w:jc w:val="both"/>
        <w:rPr>
          <w:rFonts w:ascii="Times New Roman" w:hAnsi="Times New Roman"/>
          <w:b/>
          <w:sz w:val="24"/>
          <w:szCs w:val="24"/>
        </w:rPr>
      </w:pPr>
      <w:r w:rsidRPr="00404E02">
        <w:rPr>
          <w:rFonts w:ascii="Times New Roman" w:hAnsi="Times New Roman"/>
          <w:b/>
          <w:sz w:val="24"/>
          <w:szCs w:val="24"/>
        </w:rPr>
        <w:t>3.2. Информационное обеспечение реализации программы</w:t>
      </w:r>
    </w:p>
    <w:p w:rsidR="00DB122B" w:rsidRPr="00404E02" w:rsidRDefault="00DB122B" w:rsidP="00DB122B">
      <w:pPr>
        <w:suppressAutoHyphens/>
        <w:spacing w:after="0"/>
        <w:ind w:firstLine="709"/>
        <w:jc w:val="both"/>
        <w:rPr>
          <w:rFonts w:ascii="Times New Roman" w:hAnsi="Times New Roman"/>
          <w:bCs/>
          <w:sz w:val="24"/>
          <w:szCs w:val="24"/>
        </w:rPr>
      </w:pPr>
      <w:r w:rsidRPr="00404E02">
        <w:rPr>
          <w:rFonts w:ascii="Times New Roman" w:hAnsi="Times New Roman"/>
          <w:bCs/>
          <w:sz w:val="24"/>
          <w:szCs w:val="24"/>
        </w:rPr>
        <w:t>Для реализации программы библиотечный фонд образова</w:t>
      </w:r>
      <w:r w:rsidR="00D23B8E">
        <w:rPr>
          <w:rFonts w:ascii="Times New Roman" w:hAnsi="Times New Roman"/>
          <w:bCs/>
          <w:sz w:val="24"/>
          <w:szCs w:val="24"/>
        </w:rPr>
        <w:t>тельной организации имеются</w:t>
      </w:r>
      <w:r w:rsidRPr="00404E02">
        <w:rPr>
          <w:rFonts w:ascii="Times New Roman" w:hAnsi="Times New Roman"/>
          <w:bCs/>
          <w:sz w:val="24"/>
          <w:szCs w:val="24"/>
        </w:rPr>
        <w:t xml:space="preserve"> печатные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DB122B" w:rsidRPr="00404E02" w:rsidRDefault="00DB122B" w:rsidP="00DB122B">
      <w:pPr>
        <w:pStyle w:val="Default"/>
        <w:rPr>
          <w:b/>
          <w:bCs/>
        </w:rPr>
      </w:pPr>
    </w:p>
    <w:p w:rsidR="00DB122B" w:rsidRPr="00404E02" w:rsidRDefault="00DB122B" w:rsidP="00DB122B">
      <w:pPr>
        <w:suppressAutoHyphens/>
        <w:spacing w:after="0"/>
        <w:ind w:firstLine="709"/>
        <w:jc w:val="both"/>
        <w:rPr>
          <w:rFonts w:ascii="Times New Roman" w:hAnsi="Times New Roman"/>
          <w:b/>
          <w:sz w:val="24"/>
          <w:szCs w:val="24"/>
        </w:rPr>
      </w:pPr>
      <w:r w:rsidRPr="00404E02">
        <w:rPr>
          <w:rFonts w:ascii="Times New Roman" w:hAnsi="Times New Roman"/>
          <w:b/>
          <w:sz w:val="24"/>
          <w:szCs w:val="24"/>
        </w:rPr>
        <w:t>3.2.1. Обязательные печатные издания</w:t>
      </w:r>
    </w:p>
    <w:p w:rsidR="00DB122B" w:rsidRPr="00404E02" w:rsidRDefault="00DB122B" w:rsidP="00DB122B">
      <w:pPr>
        <w:suppressAutoHyphens/>
        <w:spacing w:after="0"/>
        <w:ind w:firstLine="709"/>
        <w:jc w:val="both"/>
        <w:rPr>
          <w:rFonts w:ascii="Times New Roman" w:hAnsi="Times New Roman"/>
          <w:bCs/>
          <w:sz w:val="24"/>
          <w:szCs w:val="24"/>
        </w:rPr>
      </w:pPr>
      <w:r w:rsidRPr="00404E02">
        <w:rPr>
          <w:rFonts w:ascii="Times New Roman" w:hAnsi="Times New Roman"/>
          <w:bCs/>
          <w:sz w:val="24"/>
          <w:szCs w:val="24"/>
        </w:rPr>
        <w:t xml:space="preserve">1. </w:t>
      </w:r>
      <w:proofErr w:type="spellStart"/>
      <w:r w:rsidRPr="00404E02">
        <w:rPr>
          <w:rFonts w:ascii="Times New Roman" w:hAnsi="Times New Roman"/>
          <w:bCs/>
          <w:sz w:val="24"/>
          <w:szCs w:val="24"/>
        </w:rPr>
        <w:t>Корягина</w:t>
      </w:r>
      <w:proofErr w:type="spellEnd"/>
      <w:r w:rsidRPr="00404E02">
        <w:rPr>
          <w:rFonts w:ascii="Times New Roman" w:hAnsi="Times New Roman"/>
          <w:bCs/>
          <w:sz w:val="24"/>
          <w:szCs w:val="24"/>
        </w:rPr>
        <w:t xml:space="preserve">, Н. А.  Психология </w:t>
      </w:r>
      <w:proofErr w:type="gramStart"/>
      <w:r w:rsidRPr="00404E02">
        <w:rPr>
          <w:rFonts w:ascii="Times New Roman" w:hAnsi="Times New Roman"/>
          <w:bCs/>
          <w:sz w:val="24"/>
          <w:szCs w:val="24"/>
        </w:rPr>
        <w:t>общения :</w:t>
      </w:r>
      <w:proofErr w:type="gramEnd"/>
      <w:r w:rsidRPr="00404E02">
        <w:rPr>
          <w:rFonts w:ascii="Times New Roman" w:hAnsi="Times New Roman"/>
          <w:bCs/>
          <w:sz w:val="24"/>
          <w:szCs w:val="24"/>
        </w:rPr>
        <w:t xml:space="preserve"> учебник и практикум для среднего профессионального образования / Н. А. </w:t>
      </w:r>
      <w:proofErr w:type="spellStart"/>
      <w:r w:rsidRPr="00404E02">
        <w:rPr>
          <w:rFonts w:ascii="Times New Roman" w:hAnsi="Times New Roman"/>
          <w:bCs/>
          <w:sz w:val="24"/>
          <w:szCs w:val="24"/>
        </w:rPr>
        <w:t>Корягина</w:t>
      </w:r>
      <w:proofErr w:type="spellEnd"/>
      <w:r w:rsidRPr="00404E02">
        <w:rPr>
          <w:rFonts w:ascii="Times New Roman" w:hAnsi="Times New Roman"/>
          <w:bCs/>
          <w:sz w:val="24"/>
          <w:szCs w:val="24"/>
        </w:rPr>
        <w:t xml:space="preserve">, Н. В. Антонова, С. В. Овсянникова. — </w:t>
      </w:r>
      <w:proofErr w:type="gramStart"/>
      <w:r w:rsidRPr="00404E02">
        <w:rPr>
          <w:rFonts w:ascii="Times New Roman" w:hAnsi="Times New Roman"/>
          <w:bCs/>
          <w:sz w:val="24"/>
          <w:szCs w:val="24"/>
        </w:rPr>
        <w:t>Москва :</w:t>
      </w:r>
      <w:proofErr w:type="gramEnd"/>
      <w:r w:rsidRPr="00404E02">
        <w:rPr>
          <w:rFonts w:ascii="Times New Roman" w:hAnsi="Times New Roman"/>
          <w:bCs/>
          <w:sz w:val="24"/>
          <w:szCs w:val="24"/>
        </w:rPr>
        <w:t xml:space="preserve"> Издательство </w:t>
      </w:r>
      <w:proofErr w:type="spellStart"/>
      <w:r w:rsidRPr="00404E02">
        <w:rPr>
          <w:rFonts w:ascii="Times New Roman" w:hAnsi="Times New Roman"/>
          <w:bCs/>
          <w:sz w:val="24"/>
          <w:szCs w:val="24"/>
        </w:rPr>
        <w:t>Юрайт</w:t>
      </w:r>
      <w:proofErr w:type="spellEnd"/>
      <w:r w:rsidRPr="00404E02">
        <w:rPr>
          <w:rFonts w:ascii="Times New Roman" w:hAnsi="Times New Roman"/>
          <w:bCs/>
          <w:sz w:val="24"/>
          <w:szCs w:val="24"/>
        </w:rPr>
        <w:t>, 2021. — 437 с.</w:t>
      </w:r>
    </w:p>
    <w:p w:rsidR="00DB122B" w:rsidRPr="00404E02" w:rsidRDefault="00DB122B" w:rsidP="00DB122B">
      <w:pPr>
        <w:suppressAutoHyphens/>
        <w:spacing w:after="0"/>
        <w:ind w:firstLine="709"/>
        <w:jc w:val="both"/>
        <w:rPr>
          <w:rFonts w:ascii="Times New Roman" w:hAnsi="Times New Roman"/>
          <w:bCs/>
          <w:sz w:val="24"/>
          <w:szCs w:val="24"/>
        </w:rPr>
      </w:pPr>
      <w:r w:rsidRPr="00404E02">
        <w:rPr>
          <w:rFonts w:ascii="Times New Roman" w:hAnsi="Times New Roman"/>
          <w:bCs/>
          <w:sz w:val="24"/>
          <w:szCs w:val="24"/>
        </w:rPr>
        <w:t xml:space="preserve">2. </w:t>
      </w:r>
      <w:proofErr w:type="spellStart"/>
      <w:r w:rsidRPr="00404E02">
        <w:rPr>
          <w:rFonts w:ascii="Times New Roman" w:hAnsi="Times New Roman"/>
          <w:bCs/>
          <w:sz w:val="24"/>
          <w:szCs w:val="24"/>
        </w:rPr>
        <w:t>Корягина</w:t>
      </w:r>
      <w:proofErr w:type="spellEnd"/>
      <w:r w:rsidRPr="00404E02">
        <w:rPr>
          <w:rFonts w:ascii="Times New Roman" w:hAnsi="Times New Roman"/>
          <w:bCs/>
          <w:sz w:val="24"/>
          <w:szCs w:val="24"/>
        </w:rPr>
        <w:t xml:space="preserve">, Н. А.  Социальная психология. Теория и </w:t>
      </w:r>
      <w:proofErr w:type="gramStart"/>
      <w:r w:rsidRPr="00404E02">
        <w:rPr>
          <w:rFonts w:ascii="Times New Roman" w:hAnsi="Times New Roman"/>
          <w:bCs/>
          <w:sz w:val="24"/>
          <w:szCs w:val="24"/>
        </w:rPr>
        <w:t>практика :</w:t>
      </w:r>
      <w:proofErr w:type="gramEnd"/>
      <w:r w:rsidRPr="00404E02">
        <w:rPr>
          <w:rFonts w:ascii="Times New Roman" w:hAnsi="Times New Roman"/>
          <w:bCs/>
          <w:sz w:val="24"/>
          <w:szCs w:val="24"/>
        </w:rPr>
        <w:t xml:space="preserve"> учебник и практикум для среднего профессионального образования / Н. А. </w:t>
      </w:r>
      <w:proofErr w:type="spellStart"/>
      <w:r w:rsidRPr="00404E02">
        <w:rPr>
          <w:rFonts w:ascii="Times New Roman" w:hAnsi="Times New Roman"/>
          <w:bCs/>
          <w:sz w:val="24"/>
          <w:szCs w:val="24"/>
        </w:rPr>
        <w:t>Корягина</w:t>
      </w:r>
      <w:proofErr w:type="spellEnd"/>
      <w:r w:rsidRPr="00404E02">
        <w:rPr>
          <w:rFonts w:ascii="Times New Roman" w:hAnsi="Times New Roman"/>
          <w:bCs/>
          <w:sz w:val="24"/>
          <w:szCs w:val="24"/>
        </w:rPr>
        <w:t xml:space="preserve">, Е. В. Михайлова. — </w:t>
      </w:r>
      <w:proofErr w:type="gramStart"/>
      <w:r w:rsidRPr="00404E02">
        <w:rPr>
          <w:rFonts w:ascii="Times New Roman" w:hAnsi="Times New Roman"/>
          <w:bCs/>
          <w:sz w:val="24"/>
          <w:szCs w:val="24"/>
        </w:rPr>
        <w:t>Москва :</w:t>
      </w:r>
      <w:proofErr w:type="gramEnd"/>
      <w:r w:rsidRPr="00404E02">
        <w:rPr>
          <w:rFonts w:ascii="Times New Roman" w:hAnsi="Times New Roman"/>
          <w:bCs/>
          <w:sz w:val="24"/>
          <w:szCs w:val="24"/>
        </w:rPr>
        <w:t xml:space="preserve"> Издательство </w:t>
      </w:r>
      <w:proofErr w:type="spellStart"/>
      <w:r w:rsidRPr="00404E02">
        <w:rPr>
          <w:rFonts w:ascii="Times New Roman" w:hAnsi="Times New Roman"/>
          <w:bCs/>
          <w:sz w:val="24"/>
          <w:szCs w:val="24"/>
        </w:rPr>
        <w:t>Юрайт</w:t>
      </w:r>
      <w:proofErr w:type="spellEnd"/>
      <w:r w:rsidRPr="00404E02">
        <w:rPr>
          <w:rFonts w:ascii="Times New Roman" w:hAnsi="Times New Roman"/>
          <w:bCs/>
          <w:sz w:val="24"/>
          <w:szCs w:val="24"/>
        </w:rPr>
        <w:t>, 2019. — 492 с.</w:t>
      </w:r>
    </w:p>
    <w:p w:rsidR="00DB122B" w:rsidRPr="00404E02" w:rsidRDefault="00DB122B" w:rsidP="00DB122B">
      <w:pPr>
        <w:suppressAutoHyphens/>
        <w:spacing w:after="0"/>
        <w:ind w:firstLine="709"/>
        <w:jc w:val="both"/>
        <w:rPr>
          <w:rFonts w:ascii="Times New Roman" w:hAnsi="Times New Roman"/>
          <w:bCs/>
          <w:sz w:val="24"/>
          <w:szCs w:val="24"/>
        </w:rPr>
      </w:pPr>
      <w:r w:rsidRPr="00404E02">
        <w:rPr>
          <w:rFonts w:ascii="Times New Roman" w:hAnsi="Times New Roman"/>
          <w:bCs/>
          <w:sz w:val="24"/>
          <w:szCs w:val="24"/>
        </w:rPr>
        <w:t xml:space="preserve">3. Садовская, В. С.  Психология </w:t>
      </w:r>
      <w:proofErr w:type="gramStart"/>
      <w:r w:rsidRPr="00404E02">
        <w:rPr>
          <w:rFonts w:ascii="Times New Roman" w:hAnsi="Times New Roman"/>
          <w:bCs/>
          <w:sz w:val="24"/>
          <w:szCs w:val="24"/>
        </w:rPr>
        <w:t>общения :</w:t>
      </w:r>
      <w:proofErr w:type="gramEnd"/>
      <w:r w:rsidRPr="00404E02">
        <w:rPr>
          <w:rFonts w:ascii="Times New Roman" w:hAnsi="Times New Roman"/>
          <w:bCs/>
          <w:sz w:val="24"/>
          <w:szCs w:val="24"/>
        </w:rPr>
        <w:t xml:space="preserve"> учебник и практикум для среднего профессионального образования / В. С. Садовская, В. А. Ремизов. — 2-е изд., </w:t>
      </w:r>
      <w:proofErr w:type="spellStart"/>
      <w:r w:rsidRPr="00404E02">
        <w:rPr>
          <w:rFonts w:ascii="Times New Roman" w:hAnsi="Times New Roman"/>
          <w:bCs/>
          <w:sz w:val="24"/>
          <w:szCs w:val="24"/>
        </w:rPr>
        <w:t>испр</w:t>
      </w:r>
      <w:proofErr w:type="spellEnd"/>
      <w:r w:rsidRPr="00404E02">
        <w:rPr>
          <w:rFonts w:ascii="Times New Roman" w:hAnsi="Times New Roman"/>
          <w:bCs/>
          <w:sz w:val="24"/>
          <w:szCs w:val="24"/>
        </w:rPr>
        <w:t xml:space="preserve">. и доп. — </w:t>
      </w:r>
      <w:proofErr w:type="gramStart"/>
      <w:r w:rsidRPr="00404E02">
        <w:rPr>
          <w:rFonts w:ascii="Times New Roman" w:hAnsi="Times New Roman"/>
          <w:bCs/>
          <w:sz w:val="24"/>
          <w:szCs w:val="24"/>
        </w:rPr>
        <w:t>Москва :</w:t>
      </w:r>
      <w:proofErr w:type="gramEnd"/>
      <w:r w:rsidRPr="00404E02">
        <w:rPr>
          <w:rFonts w:ascii="Times New Roman" w:hAnsi="Times New Roman"/>
          <w:bCs/>
          <w:sz w:val="24"/>
          <w:szCs w:val="24"/>
        </w:rPr>
        <w:t xml:space="preserve"> Издательство </w:t>
      </w:r>
      <w:proofErr w:type="spellStart"/>
      <w:r w:rsidRPr="00404E02">
        <w:rPr>
          <w:rFonts w:ascii="Times New Roman" w:hAnsi="Times New Roman"/>
          <w:bCs/>
          <w:sz w:val="24"/>
          <w:szCs w:val="24"/>
        </w:rPr>
        <w:t>Юрайт</w:t>
      </w:r>
      <w:proofErr w:type="spellEnd"/>
      <w:r w:rsidRPr="00404E02">
        <w:rPr>
          <w:rFonts w:ascii="Times New Roman" w:hAnsi="Times New Roman"/>
          <w:bCs/>
          <w:sz w:val="24"/>
          <w:szCs w:val="24"/>
        </w:rPr>
        <w:t>, 2021.</w:t>
      </w:r>
    </w:p>
    <w:p w:rsidR="00DB122B" w:rsidRPr="00404E02" w:rsidRDefault="00DB122B" w:rsidP="00DB122B">
      <w:pPr>
        <w:suppressAutoHyphens/>
        <w:spacing w:after="0"/>
        <w:ind w:firstLine="709"/>
        <w:jc w:val="both"/>
        <w:rPr>
          <w:rFonts w:ascii="Times New Roman" w:hAnsi="Times New Roman"/>
          <w:bCs/>
          <w:sz w:val="24"/>
          <w:szCs w:val="24"/>
        </w:rPr>
      </w:pPr>
      <w:r w:rsidRPr="00404E02">
        <w:rPr>
          <w:rFonts w:ascii="Times New Roman" w:hAnsi="Times New Roman"/>
          <w:bCs/>
          <w:sz w:val="24"/>
          <w:szCs w:val="24"/>
        </w:rPr>
        <w:t xml:space="preserve">4. Бороздина, Г. В.  Психология </w:t>
      </w:r>
      <w:proofErr w:type="gramStart"/>
      <w:r w:rsidRPr="00404E02">
        <w:rPr>
          <w:rFonts w:ascii="Times New Roman" w:hAnsi="Times New Roman"/>
          <w:bCs/>
          <w:sz w:val="24"/>
          <w:szCs w:val="24"/>
        </w:rPr>
        <w:t>общения :</w:t>
      </w:r>
      <w:proofErr w:type="gramEnd"/>
      <w:r w:rsidRPr="00404E02">
        <w:rPr>
          <w:rFonts w:ascii="Times New Roman" w:hAnsi="Times New Roman"/>
          <w:bCs/>
          <w:sz w:val="24"/>
          <w:szCs w:val="24"/>
        </w:rPr>
        <w:t xml:space="preserve"> учебник и практикум для среднего профессионального образования / Г. В. Бороздина, Н. А. </w:t>
      </w:r>
      <w:proofErr w:type="spellStart"/>
      <w:r w:rsidRPr="00404E02">
        <w:rPr>
          <w:rFonts w:ascii="Times New Roman" w:hAnsi="Times New Roman"/>
          <w:bCs/>
          <w:sz w:val="24"/>
          <w:szCs w:val="24"/>
        </w:rPr>
        <w:t>Кормнова</w:t>
      </w:r>
      <w:proofErr w:type="spellEnd"/>
      <w:r w:rsidRPr="00404E02">
        <w:rPr>
          <w:rFonts w:ascii="Times New Roman" w:hAnsi="Times New Roman"/>
          <w:bCs/>
          <w:sz w:val="24"/>
          <w:szCs w:val="24"/>
        </w:rPr>
        <w:t xml:space="preserve"> ; под общей редакцией Г. В. Бороздиной. — </w:t>
      </w:r>
      <w:proofErr w:type="gramStart"/>
      <w:r w:rsidRPr="00404E02">
        <w:rPr>
          <w:rFonts w:ascii="Times New Roman" w:hAnsi="Times New Roman"/>
          <w:bCs/>
          <w:sz w:val="24"/>
          <w:szCs w:val="24"/>
        </w:rPr>
        <w:t>Москва :</w:t>
      </w:r>
      <w:proofErr w:type="gramEnd"/>
      <w:r w:rsidRPr="00404E02">
        <w:rPr>
          <w:rFonts w:ascii="Times New Roman" w:hAnsi="Times New Roman"/>
          <w:bCs/>
          <w:sz w:val="24"/>
          <w:szCs w:val="24"/>
        </w:rPr>
        <w:t xml:space="preserve"> Издательство </w:t>
      </w:r>
      <w:proofErr w:type="spellStart"/>
      <w:r w:rsidRPr="00404E02">
        <w:rPr>
          <w:rFonts w:ascii="Times New Roman" w:hAnsi="Times New Roman"/>
          <w:bCs/>
          <w:sz w:val="24"/>
          <w:szCs w:val="24"/>
        </w:rPr>
        <w:t>Юрайт</w:t>
      </w:r>
      <w:proofErr w:type="spellEnd"/>
      <w:r w:rsidRPr="00404E02">
        <w:rPr>
          <w:rFonts w:ascii="Times New Roman" w:hAnsi="Times New Roman"/>
          <w:bCs/>
          <w:sz w:val="24"/>
          <w:szCs w:val="24"/>
        </w:rPr>
        <w:t>, 2021. — 463 с.</w:t>
      </w:r>
    </w:p>
    <w:p w:rsidR="00DB122B" w:rsidRPr="00404E02" w:rsidRDefault="00DB122B" w:rsidP="00DB122B">
      <w:pPr>
        <w:suppressAutoHyphens/>
        <w:spacing w:after="0"/>
        <w:ind w:firstLine="709"/>
        <w:jc w:val="both"/>
        <w:rPr>
          <w:rFonts w:ascii="Times New Roman" w:hAnsi="Times New Roman"/>
          <w:bCs/>
          <w:sz w:val="24"/>
          <w:szCs w:val="24"/>
        </w:rPr>
      </w:pPr>
      <w:r w:rsidRPr="00404E02">
        <w:rPr>
          <w:rFonts w:ascii="Times New Roman" w:hAnsi="Times New Roman"/>
          <w:bCs/>
          <w:sz w:val="24"/>
          <w:szCs w:val="24"/>
        </w:rPr>
        <w:t xml:space="preserve">5. </w:t>
      </w:r>
      <w:proofErr w:type="spellStart"/>
      <w:r w:rsidRPr="00404E02">
        <w:rPr>
          <w:rFonts w:ascii="Times New Roman" w:hAnsi="Times New Roman"/>
          <w:bCs/>
          <w:sz w:val="24"/>
          <w:szCs w:val="24"/>
        </w:rPr>
        <w:t>Шеламова</w:t>
      </w:r>
      <w:proofErr w:type="spellEnd"/>
      <w:r w:rsidRPr="00404E02">
        <w:rPr>
          <w:rFonts w:ascii="Times New Roman" w:hAnsi="Times New Roman"/>
          <w:bCs/>
          <w:sz w:val="24"/>
          <w:szCs w:val="24"/>
        </w:rPr>
        <w:t xml:space="preserve">, Г. </w:t>
      </w:r>
      <w:proofErr w:type="gramStart"/>
      <w:r w:rsidRPr="00404E02">
        <w:rPr>
          <w:rFonts w:ascii="Times New Roman" w:hAnsi="Times New Roman"/>
          <w:bCs/>
          <w:sz w:val="24"/>
          <w:szCs w:val="24"/>
        </w:rPr>
        <w:t>М. .</w:t>
      </w:r>
      <w:proofErr w:type="gramEnd"/>
      <w:r w:rsidRPr="00404E02">
        <w:rPr>
          <w:rFonts w:ascii="Times New Roman" w:hAnsi="Times New Roman"/>
          <w:bCs/>
          <w:sz w:val="24"/>
          <w:szCs w:val="24"/>
        </w:rPr>
        <w:t xml:space="preserve"> Деловая культура и психология </w:t>
      </w:r>
      <w:proofErr w:type="gramStart"/>
      <w:r w:rsidRPr="00404E02">
        <w:rPr>
          <w:rFonts w:ascii="Times New Roman" w:hAnsi="Times New Roman"/>
          <w:bCs/>
          <w:sz w:val="24"/>
          <w:szCs w:val="24"/>
        </w:rPr>
        <w:t>общения :</w:t>
      </w:r>
      <w:proofErr w:type="gramEnd"/>
      <w:r w:rsidRPr="00404E02">
        <w:rPr>
          <w:rFonts w:ascii="Times New Roman" w:hAnsi="Times New Roman"/>
          <w:bCs/>
          <w:sz w:val="24"/>
          <w:szCs w:val="24"/>
        </w:rPr>
        <w:t xml:space="preserve"> учебник для СПО / Г. М. </w:t>
      </w:r>
      <w:proofErr w:type="spellStart"/>
      <w:r w:rsidRPr="00404E02">
        <w:rPr>
          <w:rFonts w:ascii="Times New Roman" w:hAnsi="Times New Roman"/>
          <w:bCs/>
          <w:sz w:val="24"/>
          <w:szCs w:val="24"/>
        </w:rPr>
        <w:t>Шеламова</w:t>
      </w:r>
      <w:proofErr w:type="spellEnd"/>
      <w:r w:rsidRPr="00404E02">
        <w:rPr>
          <w:rFonts w:ascii="Times New Roman" w:hAnsi="Times New Roman"/>
          <w:bCs/>
          <w:sz w:val="24"/>
          <w:szCs w:val="24"/>
        </w:rPr>
        <w:t xml:space="preserve">. - 17-e изд., стер. - </w:t>
      </w:r>
      <w:proofErr w:type="gramStart"/>
      <w:r w:rsidRPr="00404E02">
        <w:rPr>
          <w:rFonts w:ascii="Times New Roman" w:hAnsi="Times New Roman"/>
          <w:bCs/>
          <w:sz w:val="24"/>
          <w:szCs w:val="24"/>
        </w:rPr>
        <w:t>Москва :</w:t>
      </w:r>
      <w:proofErr w:type="gramEnd"/>
      <w:r w:rsidRPr="00404E02">
        <w:rPr>
          <w:rFonts w:ascii="Times New Roman" w:hAnsi="Times New Roman"/>
          <w:bCs/>
          <w:sz w:val="24"/>
          <w:szCs w:val="24"/>
        </w:rPr>
        <w:t xml:space="preserve"> Академия, 2018. - 189 </w:t>
      </w:r>
      <w:proofErr w:type="gramStart"/>
      <w:r w:rsidRPr="00404E02">
        <w:rPr>
          <w:rFonts w:ascii="Times New Roman" w:hAnsi="Times New Roman"/>
          <w:bCs/>
          <w:sz w:val="24"/>
          <w:szCs w:val="24"/>
        </w:rPr>
        <w:t>с. :</w:t>
      </w:r>
      <w:proofErr w:type="gramEnd"/>
      <w:r w:rsidRPr="00404E02">
        <w:rPr>
          <w:rFonts w:ascii="Times New Roman" w:hAnsi="Times New Roman"/>
          <w:bCs/>
          <w:sz w:val="24"/>
          <w:szCs w:val="24"/>
        </w:rPr>
        <w:t xml:space="preserve"> ил.</w:t>
      </w:r>
    </w:p>
    <w:p w:rsidR="00DB122B" w:rsidRPr="00404E02" w:rsidRDefault="00DB122B" w:rsidP="00DB122B">
      <w:pPr>
        <w:suppressAutoHyphens/>
        <w:spacing w:after="0"/>
        <w:ind w:firstLine="709"/>
        <w:jc w:val="both"/>
        <w:rPr>
          <w:rFonts w:ascii="Times New Roman" w:hAnsi="Times New Roman"/>
          <w:bCs/>
          <w:sz w:val="24"/>
          <w:szCs w:val="24"/>
        </w:rPr>
      </w:pPr>
      <w:r w:rsidRPr="00404E02">
        <w:rPr>
          <w:rFonts w:ascii="Times New Roman" w:hAnsi="Times New Roman"/>
          <w:bCs/>
          <w:sz w:val="24"/>
          <w:szCs w:val="24"/>
        </w:rPr>
        <w:t>6. Столяренко Л.Д., Самыгин С.И. Психология общения. Ростов н/Д: Феникс, 2018. – 317 с.</w:t>
      </w:r>
    </w:p>
    <w:p w:rsidR="00DB122B" w:rsidRPr="00404E02" w:rsidRDefault="00DB122B" w:rsidP="00DB122B">
      <w:pPr>
        <w:suppressAutoHyphens/>
        <w:spacing w:after="0"/>
        <w:ind w:firstLine="709"/>
        <w:jc w:val="both"/>
        <w:rPr>
          <w:rFonts w:ascii="Times New Roman" w:hAnsi="Times New Roman"/>
          <w:bCs/>
          <w:sz w:val="24"/>
          <w:szCs w:val="24"/>
        </w:rPr>
      </w:pPr>
      <w:r w:rsidRPr="00404E02">
        <w:rPr>
          <w:rFonts w:ascii="Times New Roman" w:hAnsi="Times New Roman"/>
          <w:bCs/>
          <w:sz w:val="24"/>
          <w:szCs w:val="24"/>
        </w:rPr>
        <w:t xml:space="preserve">7. Психология делового общения: учебное пособие / составители Т. Н. Чумакова, Н. М. </w:t>
      </w:r>
      <w:proofErr w:type="spellStart"/>
      <w:r w:rsidRPr="00404E02">
        <w:rPr>
          <w:rFonts w:ascii="Times New Roman" w:hAnsi="Times New Roman"/>
          <w:bCs/>
          <w:sz w:val="24"/>
          <w:szCs w:val="24"/>
        </w:rPr>
        <w:t>Кувичкин</w:t>
      </w:r>
      <w:proofErr w:type="spellEnd"/>
      <w:r w:rsidRPr="00404E02">
        <w:rPr>
          <w:rFonts w:ascii="Times New Roman" w:hAnsi="Times New Roman"/>
          <w:bCs/>
          <w:sz w:val="24"/>
          <w:szCs w:val="24"/>
        </w:rPr>
        <w:t xml:space="preserve">. — </w:t>
      </w:r>
      <w:proofErr w:type="spellStart"/>
      <w:r w:rsidRPr="00404E02">
        <w:rPr>
          <w:rFonts w:ascii="Times New Roman" w:hAnsi="Times New Roman"/>
          <w:bCs/>
          <w:sz w:val="24"/>
          <w:szCs w:val="24"/>
        </w:rPr>
        <w:t>Персиановский</w:t>
      </w:r>
      <w:proofErr w:type="spellEnd"/>
      <w:r w:rsidRPr="00404E02">
        <w:rPr>
          <w:rFonts w:ascii="Times New Roman" w:hAnsi="Times New Roman"/>
          <w:bCs/>
          <w:sz w:val="24"/>
          <w:szCs w:val="24"/>
        </w:rPr>
        <w:t>: Донской ГАУ, 2020. — 175 с.</w:t>
      </w:r>
    </w:p>
    <w:p w:rsidR="00DB122B" w:rsidRPr="00404E02" w:rsidRDefault="00DB122B" w:rsidP="00DB122B">
      <w:pPr>
        <w:suppressAutoHyphens/>
        <w:spacing w:after="0"/>
        <w:ind w:firstLine="709"/>
        <w:jc w:val="both"/>
        <w:rPr>
          <w:rFonts w:ascii="Times New Roman" w:hAnsi="Times New Roman"/>
          <w:bCs/>
          <w:sz w:val="24"/>
          <w:szCs w:val="24"/>
        </w:rPr>
      </w:pPr>
    </w:p>
    <w:p w:rsidR="00DB122B" w:rsidRPr="00404E02" w:rsidRDefault="00DB122B" w:rsidP="00DB122B">
      <w:pPr>
        <w:suppressAutoHyphens/>
        <w:spacing w:after="0"/>
        <w:ind w:firstLine="709"/>
        <w:jc w:val="both"/>
        <w:rPr>
          <w:rFonts w:ascii="Times New Roman" w:hAnsi="Times New Roman"/>
          <w:b/>
          <w:sz w:val="24"/>
          <w:szCs w:val="24"/>
        </w:rPr>
      </w:pPr>
      <w:r w:rsidRPr="00404E02">
        <w:rPr>
          <w:rFonts w:ascii="Times New Roman" w:hAnsi="Times New Roman"/>
          <w:b/>
          <w:sz w:val="24"/>
          <w:szCs w:val="24"/>
        </w:rPr>
        <w:t>3.2.2. Электронные издания</w:t>
      </w:r>
    </w:p>
    <w:p w:rsidR="00DB122B" w:rsidRPr="00404E02" w:rsidRDefault="00DB122B" w:rsidP="009B3675">
      <w:pPr>
        <w:suppressAutoHyphens/>
        <w:spacing w:after="0"/>
        <w:ind w:firstLine="709"/>
        <w:jc w:val="both"/>
        <w:rPr>
          <w:rFonts w:ascii="Times New Roman" w:hAnsi="Times New Roman"/>
          <w:bCs/>
          <w:sz w:val="24"/>
          <w:szCs w:val="24"/>
        </w:rPr>
      </w:pPr>
      <w:r w:rsidRPr="00404E02">
        <w:rPr>
          <w:rFonts w:ascii="Times New Roman" w:hAnsi="Times New Roman"/>
          <w:sz w:val="24"/>
          <w:szCs w:val="24"/>
        </w:rPr>
        <w:t>1</w:t>
      </w:r>
      <w:r w:rsidRPr="00404E02">
        <w:rPr>
          <w:rFonts w:ascii="Times New Roman" w:hAnsi="Times New Roman"/>
          <w:bCs/>
          <w:sz w:val="24"/>
          <w:szCs w:val="24"/>
        </w:rPr>
        <w:t xml:space="preserve">. </w:t>
      </w:r>
      <w:proofErr w:type="spellStart"/>
      <w:r w:rsidRPr="00404E02">
        <w:rPr>
          <w:rFonts w:ascii="Times New Roman" w:hAnsi="Times New Roman"/>
          <w:bCs/>
          <w:sz w:val="24"/>
          <w:szCs w:val="24"/>
        </w:rPr>
        <w:t>Якуничева</w:t>
      </w:r>
      <w:proofErr w:type="spellEnd"/>
      <w:r w:rsidRPr="00404E02">
        <w:rPr>
          <w:rFonts w:ascii="Times New Roman" w:hAnsi="Times New Roman"/>
          <w:bCs/>
          <w:sz w:val="24"/>
          <w:szCs w:val="24"/>
        </w:rPr>
        <w:t xml:space="preserve"> О. Н., Прокофьева А. П. Психология общения. Издательство "Лань", 2021. </w:t>
      </w:r>
    </w:p>
    <w:p w:rsidR="00DB122B" w:rsidRPr="00404E02" w:rsidRDefault="00DB122B" w:rsidP="009B3675">
      <w:pPr>
        <w:suppressAutoHyphens/>
        <w:spacing w:after="0"/>
        <w:ind w:firstLine="709"/>
        <w:jc w:val="both"/>
        <w:rPr>
          <w:rFonts w:ascii="Times New Roman" w:hAnsi="Times New Roman"/>
          <w:bCs/>
          <w:sz w:val="24"/>
          <w:szCs w:val="24"/>
        </w:rPr>
      </w:pPr>
      <w:r w:rsidRPr="00404E02">
        <w:rPr>
          <w:rFonts w:ascii="Times New Roman" w:hAnsi="Times New Roman"/>
          <w:bCs/>
          <w:sz w:val="24"/>
          <w:szCs w:val="24"/>
        </w:rPr>
        <w:t xml:space="preserve">2. Образовательная платформа </w:t>
      </w:r>
      <w:proofErr w:type="spellStart"/>
      <w:r w:rsidRPr="00404E02">
        <w:rPr>
          <w:rFonts w:ascii="Times New Roman" w:hAnsi="Times New Roman"/>
          <w:bCs/>
          <w:sz w:val="24"/>
          <w:szCs w:val="24"/>
        </w:rPr>
        <w:t>Юрайт</w:t>
      </w:r>
      <w:proofErr w:type="spellEnd"/>
      <w:r w:rsidRPr="00404E02">
        <w:rPr>
          <w:rFonts w:ascii="Times New Roman" w:hAnsi="Times New Roman"/>
          <w:bCs/>
          <w:sz w:val="24"/>
          <w:szCs w:val="24"/>
        </w:rPr>
        <w:t xml:space="preserve"> https://urait.ru</w:t>
      </w:r>
    </w:p>
    <w:p w:rsidR="00DB122B" w:rsidRPr="00404E02" w:rsidRDefault="00DB122B" w:rsidP="00DB122B">
      <w:pPr>
        <w:ind w:left="360"/>
        <w:contextualSpacing/>
        <w:jc w:val="both"/>
        <w:rPr>
          <w:rFonts w:ascii="Times New Roman" w:hAnsi="Times New Roman"/>
          <w:b/>
          <w:bCs/>
          <w:sz w:val="24"/>
          <w:szCs w:val="24"/>
        </w:rPr>
      </w:pPr>
    </w:p>
    <w:p w:rsidR="00DB122B" w:rsidRPr="00404E02" w:rsidRDefault="00DB122B" w:rsidP="00DB122B">
      <w:pPr>
        <w:suppressAutoHyphens/>
        <w:spacing w:after="0"/>
        <w:ind w:firstLine="709"/>
        <w:jc w:val="both"/>
        <w:rPr>
          <w:rFonts w:ascii="Times New Roman" w:hAnsi="Times New Roman"/>
          <w:b/>
          <w:sz w:val="24"/>
          <w:szCs w:val="24"/>
        </w:rPr>
      </w:pPr>
      <w:r w:rsidRPr="00404E02">
        <w:rPr>
          <w:rFonts w:ascii="Times New Roman" w:hAnsi="Times New Roman"/>
          <w:b/>
          <w:sz w:val="24"/>
          <w:szCs w:val="24"/>
        </w:rPr>
        <w:t xml:space="preserve">3.2.3. Дополнительные источники </w:t>
      </w:r>
    </w:p>
    <w:p w:rsidR="00DB122B" w:rsidRPr="00404E02" w:rsidRDefault="00DB122B" w:rsidP="00DB122B">
      <w:pPr>
        <w:suppressAutoHyphens/>
        <w:spacing w:after="0"/>
        <w:ind w:firstLine="709"/>
        <w:jc w:val="both"/>
        <w:rPr>
          <w:rFonts w:ascii="Times New Roman" w:hAnsi="Times New Roman"/>
          <w:bCs/>
          <w:sz w:val="24"/>
          <w:szCs w:val="24"/>
        </w:rPr>
      </w:pPr>
      <w:r w:rsidRPr="00404E02">
        <w:rPr>
          <w:rFonts w:ascii="Times New Roman" w:hAnsi="Times New Roman"/>
          <w:bCs/>
          <w:sz w:val="24"/>
          <w:szCs w:val="24"/>
        </w:rPr>
        <w:t xml:space="preserve">1. Психология стресса и методы его профилактики: учебно-методическое пособие. Бисерова Г.К., </w:t>
      </w:r>
      <w:proofErr w:type="spellStart"/>
      <w:r w:rsidRPr="00404E02">
        <w:rPr>
          <w:rFonts w:ascii="Times New Roman" w:hAnsi="Times New Roman"/>
          <w:bCs/>
          <w:sz w:val="24"/>
          <w:szCs w:val="24"/>
        </w:rPr>
        <w:t>Бильданова</w:t>
      </w:r>
      <w:proofErr w:type="spellEnd"/>
      <w:r w:rsidRPr="00404E02">
        <w:rPr>
          <w:rFonts w:ascii="Times New Roman" w:hAnsi="Times New Roman"/>
          <w:bCs/>
          <w:sz w:val="24"/>
          <w:szCs w:val="24"/>
        </w:rPr>
        <w:t xml:space="preserve"> В.Р., </w:t>
      </w:r>
      <w:proofErr w:type="spellStart"/>
      <w:r w:rsidRPr="00404E02">
        <w:rPr>
          <w:rFonts w:ascii="Times New Roman" w:hAnsi="Times New Roman"/>
          <w:bCs/>
          <w:sz w:val="24"/>
          <w:szCs w:val="24"/>
        </w:rPr>
        <w:t>Шагивалеева</w:t>
      </w:r>
      <w:proofErr w:type="spellEnd"/>
      <w:r w:rsidRPr="00404E02">
        <w:rPr>
          <w:rFonts w:ascii="Times New Roman" w:hAnsi="Times New Roman"/>
          <w:bCs/>
          <w:sz w:val="24"/>
          <w:szCs w:val="24"/>
        </w:rPr>
        <w:t xml:space="preserve"> Г.Р.</w:t>
      </w:r>
      <w:proofErr w:type="gramStart"/>
      <w:r w:rsidRPr="00404E02">
        <w:rPr>
          <w:rFonts w:ascii="Times New Roman" w:hAnsi="Times New Roman"/>
          <w:bCs/>
          <w:sz w:val="24"/>
          <w:szCs w:val="24"/>
        </w:rPr>
        <w:t>,  Елабуга</w:t>
      </w:r>
      <w:proofErr w:type="gramEnd"/>
      <w:r w:rsidRPr="00404E02">
        <w:rPr>
          <w:rFonts w:ascii="Times New Roman" w:hAnsi="Times New Roman"/>
          <w:bCs/>
          <w:sz w:val="24"/>
          <w:szCs w:val="24"/>
        </w:rPr>
        <w:t>: Издательство ЕИ КФУ, 2015</w:t>
      </w:r>
    </w:p>
    <w:p w:rsidR="00DB122B" w:rsidRPr="00404E02" w:rsidRDefault="00DB122B" w:rsidP="00DB122B">
      <w:pPr>
        <w:suppressAutoHyphens/>
        <w:spacing w:after="0"/>
        <w:ind w:firstLine="709"/>
        <w:jc w:val="both"/>
        <w:rPr>
          <w:rFonts w:ascii="Times New Roman" w:hAnsi="Times New Roman"/>
          <w:bCs/>
          <w:sz w:val="24"/>
          <w:szCs w:val="24"/>
        </w:rPr>
      </w:pPr>
      <w:r w:rsidRPr="00404E02">
        <w:rPr>
          <w:rFonts w:ascii="Times New Roman" w:hAnsi="Times New Roman"/>
          <w:bCs/>
          <w:sz w:val="24"/>
          <w:szCs w:val="24"/>
        </w:rPr>
        <w:lastRenderedPageBreak/>
        <w:t>2.Майерс Д. Социальная психология. СПб.: Питер, 2018</w:t>
      </w:r>
    </w:p>
    <w:p w:rsidR="00DB122B" w:rsidRPr="00404E02" w:rsidRDefault="00DB122B" w:rsidP="00DB122B">
      <w:pPr>
        <w:suppressAutoHyphens/>
        <w:spacing w:after="0"/>
        <w:ind w:firstLine="709"/>
        <w:jc w:val="both"/>
        <w:rPr>
          <w:rFonts w:ascii="Times New Roman" w:hAnsi="Times New Roman"/>
          <w:bCs/>
          <w:sz w:val="24"/>
          <w:szCs w:val="24"/>
        </w:rPr>
      </w:pPr>
      <w:r w:rsidRPr="00404E02">
        <w:rPr>
          <w:rFonts w:ascii="Times New Roman" w:hAnsi="Times New Roman"/>
          <w:bCs/>
          <w:sz w:val="24"/>
          <w:szCs w:val="24"/>
        </w:rPr>
        <w:t xml:space="preserve">3. </w:t>
      </w:r>
      <w:proofErr w:type="spellStart"/>
      <w:r w:rsidRPr="00404E02">
        <w:rPr>
          <w:rFonts w:ascii="Times New Roman" w:hAnsi="Times New Roman"/>
          <w:bCs/>
          <w:sz w:val="24"/>
          <w:szCs w:val="24"/>
        </w:rPr>
        <w:t>Анцупов</w:t>
      </w:r>
      <w:proofErr w:type="spellEnd"/>
      <w:r w:rsidRPr="00404E02">
        <w:rPr>
          <w:rFonts w:ascii="Times New Roman" w:hAnsi="Times New Roman"/>
          <w:bCs/>
          <w:sz w:val="24"/>
          <w:szCs w:val="24"/>
        </w:rPr>
        <w:t xml:space="preserve"> А.Я., </w:t>
      </w:r>
      <w:proofErr w:type="spellStart"/>
      <w:r w:rsidRPr="00404E02">
        <w:rPr>
          <w:rFonts w:ascii="Times New Roman" w:hAnsi="Times New Roman"/>
          <w:bCs/>
          <w:sz w:val="24"/>
          <w:szCs w:val="24"/>
        </w:rPr>
        <w:t>Баклановский</w:t>
      </w:r>
      <w:proofErr w:type="spellEnd"/>
      <w:r w:rsidRPr="00404E02">
        <w:rPr>
          <w:rFonts w:ascii="Times New Roman" w:hAnsi="Times New Roman"/>
          <w:bCs/>
          <w:sz w:val="24"/>
          <w:szCs w:val="24"/>
        </w:rPr>
        <w:t xml:space="preserve"> С.В. </w:t>
      </w:r>
      <w:proofErr w:type="spellStart"/>
      <w:r w:rsidRPr="00404E02">
        <w:rPr>
          <w:rFonts w:ascii="Times New Roman" w:hAnsi="Times New Roman"/>
          <w:bCs/>
          <w:sz w:val="24"/>
          <w:szCs w:val="24"/>
        </w:rPr>
        <w:t>Конфликтология</w:t>
      </w:r>
      <w:proofErr w:type="spellEnd"/>
      <w:r w:rsidRPr="00404E02">
        <w:rPr>
          <w:rFonts w:ascii="Times New Roman" w:hAnsi="Times New Roman"/>
          <w:bCs/>
          <w:sz w:val="24"/>
          <w:szCs w:val="24"/>
        </w:rPr>
        <w:t xml:space="preserve">: учебное пособие. Москва: Проспект, 2016. – 338 с. </w:t>
      </w:r>
    </w:p>
    <w:p w:rsidR="00DB122B" w:rsidRPr="00404E02" w:rsidRDefault="00DB122B" w:rsidP="00DB122B">
      <w:pPr>
        <w:suppressAutoHyphens/>
        <w:spacing w:after="0"/>
        <w:ind w:firstLine="709"/>
        <w:jc w:val="both"/>
        <w:rPr>
          <w:rFonts w:ascii="Times New Roman" w:hAnsi="Times New Roman"/>
          <w:bCs/>
          <w:sz w:val="24"/>
          <w:szCs w:val="24"/>
        </w:rPr>
      </w:pPr>
      <w:r w:rsidRPr="00404E02">
        <w:rPr>
          <w:rFonts w:ascii="Times New Roman" w:hAnsi="Times New Roman"/>
          <w:bCs/>
          <w:sz w:val="24"/>
          <w:szCs w:val="24"/>
        </w:rPr>
        <w:t xml:space="preserve">4. </w:t>
      </w:r>
      <w:proofErr w:type="spellStart"/>
      <w:r w:rsidRPr="00404E02">
        <w:rPr>
          <w:rFonts w:ascii="Times New Roman" w:hAnsi="Times New Roman"/>
          <w:bCs/>
          <w:sz w:val="24"/>
          <w:szCs w:val="24"/>
        </w:rPr>
        <w:t>Пиз</w:t>
      </w:r>
      <w:proofErr w:type="spellEnd"/>
      <w:r w:rsidRPr="00404E02">
        <w:rPr>
          <w:rFonts w:ascii="Times New Roman" w:hAnsi="Times New Roman"/>
          <w:bCs/>
          <w:sz w:val="24"/>
          <w:szCs w:val="24"/>
        </w:rPr>
        <w:t xml:space="preserve"> А. Язык телодвижений. М.: </w:t>
      </w:r>
      <w:proofErr w:type="spellStart"/>
      <w:r w:rsidRPr="00404E02">
        <w:rPr>
          <w:rFonts w:ascii="Times New Roman" w:hAnsi="Times New Roman"/>
          <w:bCs/>
          <w:sz w:val="24"/>
          <w:szCs w:val="24"/>
        </w:rPr>
        <w:t>Эксмо</w:t>
      </w:r>
      <w:proofErr w:type="spellEnd"/>
      <w:r w:rsidRPr="00404E02">
        <w:rPr>
          <w:rFonts w:ascii="Times New Roman" w:hAnsi="Times New Roman"/>
          <w:bCs/>
          <w:sz w:val="24"/>
          <w:szCs w:val="24"/>
        </w:rPr>
        <w:t xml:space="preserve">, 2018. - 400 с. </w:t>
      </w:r>
    </w:p>
    <w:p w:rsidR="00DB122B" w:rsidRPr="00404E02" w:rsidRDefault="00DB122B" w:rsidP="00DB122B">
      <w:pPr>
        <w:suppressAutoHyphens/>
        <w:spacing w:after="0"/>
        <w:ind w:firstLine="709"/>
        <w:jc w:val="both"/>
        <w:rPr>
          <w:rFonts w:ascii="Times New Roman" w:hAnsi="Times New Roman"/>
          <w:bCs/>
          <w:sz w:val="24"/>
          <w:szCs w:val="24"/>
        </w:rPr>
      </w:pPr>
      <w:r w:rsidRPr="00404E02">
        <w:rPr>
          <w:rFonts w:ascii="Times New Roman" w:hAnsi="Times New Roman"/>
          <w:bCs/>
          <w:sz w:val="24"/>
          <w:szCs w:val="24"/>
        </w:rPr>
        <w:t xml:space="preserve">5. Кузнецов И.Н. Деловое общение. Ростов н/Д: Феникс, 2013. -335 с. </w:t>
      </w:r>
    </w:p>
    <w:p w:rsidR="00DB122B" w:rsidRPr="00404E02" w:rsidRDefault="00DB122B" w:rsidP="00DB122B">
      <w:pPr>
        <w:suppressAutoHyphens/>
        <w:spacing w:after="0"/>
        <w:ind w:firstLine="709"/>
        <w:jc w:val="both"/>
        <w:rPr>
          <w:rFonts w:ascii="Times New Roman" w:hAnsi="Times New Roman"/>
          <w:bCs/>
          <w:sz w:val="24"/>
          <w:szCs w:val="24"/>
        </w:rPr>
      </w:pPr>
      <w:r w:rsidRPr="00404E02">
        <w:rPr>
          <w:rFonts w:ascii="Times New Roman" w:hAnsi="Times New Roman"/>
          <w:bCs/>
          <w:sz w:val="24"/>
          <w:szCs w:val="24"/>
        </w:rPr>
        <w:t>6. Панфилова А.П. Психология общения. Учебник для педагогических учреждений сред. проф. образования. — М.: Академия, 2013. — 368 с.</w:t>
      </w:r>
    </w:p>
    <w:p w:rsidR="00DB122B" w:rsidRPr="005E549E" w:rsidRDefault="00DB122B" w:rsidP="00DB122B">
      <w:pPr>
        <w:tabs>
          <w:tab w:val="left" w:pos="426"/>
          <w:tab w:val="left" w:pos="993"/>
        </w:tabs>
        <w:spacing w:after="0" w:line="240" w:lineRule="auto"/>
        <w:contextualSpacing/>
        <w:rPr>
          <w:rFonts w:ascii="Times New Roman" w:hAnsi="Times New Roman"/>
          <w:sz w:val="24"/>
          <w:szCs w:val="24"/>
        </w:rPr>
      </w:pPr>
    </w:p>
    <w:p w:rsidR="00DB122B" w:rsidRDefault="00DB122B" w:rsidP="00DB122B">
      <w:pPr>
        <w:spacing w:after="0" w:line="240" w:lineRule="auto"/>
        <w:rPr>
          <w:rFonts w:ascii="Times New Roman" w:hAnsi="Times New Roman"/>
          <w:b/>
          <w:i/>
          <w:sz w:val="24"/>
          <w:szCs w:val="24"/>
        </w:rPr>
      </w:pPr>
    </w:p>
    <w:p w:rsidR="00404E02" w:rsidRPr="00404E02" w:rsidRDefault="00404E02" w:rsidP="00DB122B">
      <w:pPr>
        <w:spacing w:after="0" w:line="240" w:lineRule="auto"/>
        <w:rPr>
          <w:rFonts w:ascii="Times New Roman" w:hAnsi="Times New Roman"/>
          <w:b/>
          <w:i/>
          <w:sz w:val="24"/>
          <w:szCs w:val="24"/>
        </w:rPr>
      </w:pPr>
    </w:p>
    <w:p w:rsidR="00DB122B" w:rsidRDefault="00DB122B" w:rsidP="009B3675">
      <w:pPr>
        <w:ind w:left="360"/>
        <w:contextualSpacing/>
        <w:rPr>
          <w:rFonts w:ascii="Times New Roman" w:hAnsi="Times New Roman"/>
          <w:b/>
        </w:rPr>
      </w:pPr>
      <w:r w:rsidRPr="009B3675">
        <w:rPr>
          <w:rFonts w:ascii="Times New Roman" w:hAnsi="Times New Roman"/>
          <w:b/>
        </w:rPr>
        <w:t>4. КОНТРОЛЬ И ОЦЕНКА РЕЗУЛЬТАТОВ ОСВОЕНИЯ УЧЕБНОЙ ДИСЦИПЛИНЫ</w:t>
      </w:r>
    </w:p>
    <w:p w:rsidR="009B3675" w:rsidRPr="009B3675" w:rsidRDefault="009B3675" w:rsidP="009B3675">
      <w:pPr>
        <w:ind w:left="360"/>
        <w:contextualSpacing/>
        <w:rPr>
          <w:rFonts w:ascii="Times New Roman" w:hAnsi="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3828"/>
        <w:gridCol w:w="2800"/>
      </w:tblGrid>
      <w:tr w:rsidR="00DB122B" w:rsidRPr="00D273E3" w:rsidTr="009B3675">
        <w:tc>
          <w:tcPr>
            <w:tcW w:w="1537" w:type="pct"/>
            <w:tcBorders>
              <w:top w:val="single" w:sz="4" w:space="0" w:color="auto"/>
              <w:left w:val="single" w:sz="4" w:space="0" w:color="auto"/>
              <w:bottom w:val="single" w:sz="4" w:space="0" w:color="auto"/>
              <w:right w:val="single" w:sz="4" w:space="0" w:color="auto"/>
            </w:tcBorders>
            <w:hideMark/>
          </w:tcPr>
          <w:p w:rsidR="00DB122B" w:rsidRPr="00D273E3" w:rsidRDefault="00DB122B" w:rsidP="005D4DCC">
            <w:pPr>
              <w:spacing w:line="240" w:lineRule="auto"/>
              <w:jc w:val="center"/>
              <w:rPr>
                <w:rFonts w:ascii="Times New Roman" w:hAnsi="Times New Roman"/>
                <w:b/>
                <w:bCs/>
                <w:i/>
              </w:rPr>
            </w:pPr>
            <w:r w:rsidRPr="00D273E3">
              <w:rPr>
                <w:rFonts w:ascii="Times New Roman" w:hAnsi="Times New Roman"/>
                <w:b/>
                <w:bCs/>
                <w:i/>
              </w:rPr>
              <w:t>Результаты обучения</w:t>
            </w:r>
            <w:r w:rsidRPr="00D273E3">
              <w:rPr>
                <w:rFonts w:ascii="Times New Roman" w:hAnsi="Times New Roman"/>
                <w:i/>
                <w:vertAlign w:val="superscript"/>
              </w:rPr>
              <w:footnoteReference w:id="2"/>
            </w:r>
          </w:p>
        </w:tc>
        <w:tc>
          <w:tcPr>
            <w:tcW w:w="2000" w:type="pct"/>
            <w:tcBorders>
              <w:top w:val="single" w:sz="4" w:space="0" w:color="auto"/>
              <w:left w:val="single" w:sz="4" w:space="0" w:color="auto"/>
              <w:bottom w:val="single" w:sz="4" w:space="0" w:color="auto"/>
              <w:right w:val="single" w:sz="4" w:space="0" w:color="auto"/>
            </w:tcBorders>
            <w:hideMark/>
          </w:tcPr>
          <w:p w:rsidR="00DB122B" w:rsidRPr="00D273E3" w:rsidRDefault="00DB122B" w:rsidP="005D4DCC">
            <w:pPr>
              <w:spacing w:line="240" w:lineRule="auto"/>
              <w:jc w:val="center"/>
              <w:rPr>
                <w:rFonts w:ascii="Times New Roman" w:hAnsi="Times New Roman"/>
                <w:b/>
                <w:bCs/>
                <w:i/>
              </w:rPr>
            </w:pPr>
            <w:r w:rsidRPr="00D273E3">
              <w:rPr>
                <w:rFonts w:ascii="Times New Roman" w:hAnsi="Times New Roman"/>
                <w:b/>
                <w:bCs/>
                <w:i/>
              </w:rPr>
              <w:t>Критерии оценки</w:t>
            </w:r>
          </w:p>
        </w:tc>
        <w:tc>
          <w:tcPr>
            <w:tcW w:w="1463" w:type="pct"/>
            <w:tcBorders>
              <w:top w:val="single" w:sz="4" w:space="0" w:color="auto"/>
              <w:left w:val="single" w:sz="4" w:space="0" w:color="auto"/>
              <w:bottom w:val="single" w:sz="4" w:space="0" w:color="auto"/>
              <w:right w:val="single" w:sz="4" w:space="0" w:color="auto"/>
            </w:tcBorders>
            <w:hideMark/>
          </w:tcPr>
          <w:p w:rsidR="00DB122B" w:rsidRPr="00D273E3" w:rsidRDefault="00DB122B" w:rsidP="005D4DCC">
            <w:pPr>
              <w:spacing w:line="240" w:lineRule="auto"/>
              <w:jc w:val="center"/>
              <w:rPr>
                <w:rFonts w:ascii="Times New Roman" w:hAnsi="Times New Roman"/>
                <w:b/>
                <w:bCs/>
                <w:i/>
              </w:rPr>
            </w:pPr>
            <w:r w:rsidRPr="00D273E3">
              <w:rPr>
                <w:rFonts w:ascii="Times New Roman" w:hAnsi="Times New Roman"/>
                <w:b/>
                <w:bCs/>
                <w:i/>
              </w:rPr>
              <w:t>Методы оценки</w:t>
            </w:r>
          </w:p>
        </w:tc>
      </w:tr>
      <w:tr w:rsidR="00DB122B" w:rsidRPr="00D273E3" w:rsidTr="009B3675">
        <w:tc>
          <w:tcPr>
            <w:tcW w:w="1537" w:type="pct"/>
            <w:tcBorders>
              <w:top w:val="single" w:sz="4" w:space="0" w:color="auto"/>
              <w:left w:val="single" w:sz="4" w:space="0" w:color="auto"/>
              <w:bottom w:val="single" w:sz="4" w:space="0" w:color="auto"/>
              <w:right w:val="single" w:sz="4" w:space="0" w:color="auto"/>
            </w:tcBorders>
            <w:hideMark/>
          </w:tcPr>
          <w:p w:rsidR="00DB122B" w:rsidRPr="00D273E3" w:rsidRDefault="00DB122B" w:rsidP="009B3675">
            <w:pPr>
              <w:spacing w:after="0" w:line="240" w:lineRule="auto"/>
              <w:rPr>
                <w:rFonts w:ascii="Times New Roman" w:hAnsi="Times New Roman"/>
                <w:bCs/>
                <w:i/>
                <w:sz w:val="24"/>
                <w:szCs w:val="24"/>
              </w:rPr>
            </w:pPr>
            <w:r w:rsidRPr="00D273E3">
              <w:rPr>
                <w:rFonts w:ascii="Times New Roman" w:hAnsi="Times New Roman"/>
                <w:bCs/>
                <w:i/>
                <w:sz w:val="24"/>
                <w:szCs w:val="24"/>
              </w:rPr>
              <w:t>Перечень знаний, осваиваемых в рамках дисциплины</w:t>
            </w:r>
          </w:p>
        </w:tc>
        <w:tc>
          <w:tcPr>
            <w:tcW w:w="2000" w:type="pct"/>
            <w:tcBorders>
              <w:top w:val="single" w:sz="4" w:space="0" w:color="auto"/>
              <w:left w:val="single" w:sz="4" w:space="0" w:color="auto"/>
              <w:bottom w:val="single" w:sz="4" w:space="0" w:color="auto"/>
              <w:right w:val="single" w:sz="4" w:space="0" w:color="auto"/>
            </w:tcBorders>
            <w:hideMark/>
          </w:tcPr>
          <w:p w:rsidR="00DB122B" w:rsidRPr="00D273E3" w:rsidRDefault="00DB122B" w:rsidP="009B3675">
            <w:pPr>
              <w:spacing w:after="0" w:line="240" w:lineRule="auto"/>
              <w:rPr>
                <w:rFonts w:ascii="Times New Roman" w:hAnsi="Times New Roman"/>
                <w:bCs/>
                <w:i/>
                <w:sz w:val="24"/>
                <w:szCs w:val="24"/>
              </w:rPr>
            </w:pPr>
            <w:r w:rsidRPr="00D273E3">
              <w:rPr>
                <w:rFonts w:ascii="Times New Roman" w:hAnsi="Times New Roman"/>
                <w:bCs/>
                <w:i/>
                <w:sz w:val="24"/>
                <w:szCs w:val="24"/>
              </w:rPr>
              <w:t>Характеристики демонстрируемых знаний, которые могут быть проверены</w:t>
            </w:r>
          </w:p>
        </w:tc>
        <w:tc>
          <w:tcPr>
            <w:tcW w:w="1463" w:type="pct"/>
            <w:tcBorders>
              <w:top w:val="single" w:sz="4" w:space="0" w:color="auto"/>
              <w:left w:val="single" w:sz="4" w:space="0" w:color="auto"/>
              <w:bottom w:val="single" w:sz="4" w:space="0" w:color="auto"/>
              <w:right w:val="single" w:sz="4" w:space="0" w:color="auto"/>
            </w:tcBorders>
            <w:hideMark/>
          </w:tcPr>
          <w:p w:rsidR="00DB122B" w:rsidRPr="00D273E3" w:rsidRDefault="00DB122B" w:rsidP="009B3675">
            <w:pPr>
              <w:spacing w:after="0" w:line="240" w:lineRule="auto"/>
              <w:rPr>
                <w:rFonts w:ascii="Times New Roman" w:hAnsi="Times New Roman"/>
                <w:bCs/>
                <w:i/>
                <w:sz w:val="24"/>
                <w:szCs w:val="24"/>
              </w:rPr>
            </w:pPr>
            <w:r w:rsidRPr="00D273E3">
              <w:rPr>
                <w:rFonts w:ascii="Times New Roman" w:hAnsi="Times New Roman"/>
                <w:bCs/>
                <w:i/>
                <w:sz w:val="24"/>
                <w:szCs w:val="24"/>
              </w:rPr>
              <w:t>Какими процедурами производится оценка</w:t>
            </w:r>
          </w:p>
        </w:tc>
      </w:tr>
      <w:tr w:rsidR="00DB122B" w:rsidRPr="00D273E3" w:rsidTr="009B3675">
        <w:tc>
          <w:tcPr>
            <w:tcW w:w="1537" w:type="pct"/>
            <w:tcBorders>
              <w:top w:val="single" w:sz="4" w:space="0" w:color="auto"/>
              <w:left w:val="single" w:sz="4" w:space="0" w:color="auto"/>
              <w:bottom w:val="single" w:sz="4" w:space="0" w:color="auto"/>
              <w:right w:val="single" w:sz="4" w:space="0" w:color="auto"/>
            </w:tcBorders>
            <w:hideMark/>
          </w:tcPr>
          <w:p w:rsidR="00DB122B" w:rsidRPr="00D273E3" w:rsidRDefault="00DB122B" w:rsidP="009B3675">
            <w:pPr>
              <w:spacing w:after="0" w:line="240" w:lineRule="auto"/>
              <w:rPr>
                <w:rFonts w:ascii="Times New Roman" w:hAnsi="Times New Roman"/>
                <w:bCs/>
                <w:sz w:val="24"/>
                <w:szCs w:val="24"/>
              </w:rPr>
            </w:pPr>
            <w:r w:rsidRPr="00D273E3">
              <w:rPr>
                <w:rFonts w:ascii="Times New Roman" w:hAnsi="Times New Roman"/>
                <w:sz w:val="24"/>
                <w:szCs w:val="24"/>
              </w:rPr>
              <w:t>взаимосвязь общения и деятельности</w:t>
            </w:r>
          </w:p>
        </w:tc>
        <w:tc>
          <w:tcPr>
            <w:tcW w:w="2000" w:type="pct"/>
            <w:tcBorders>
              <w:top w:val="single" w:sz="4" w:space="0" w:color="auto"/>
              <w:left w:val="single" w:sz="4" w:space="0" w:color="auto"/>
              <w:bottom w:val="single" w:sz="4" w:space="0" w:color="auto"/>
              <w:right w:val="single" w:sz="4" w:space="0" w:color="auto"/>
            </w:tcBorders>
            <w:hideMark/>
          </w:tcPr>
          <w:p w:rsidR="00DB122B" w:rsidRPr="00D273E3" w:rsidRDefault="00DB122B" w:rsidP="009B3675">
            <w:pPr>
              <w:spacing w:after="0" w:line="240" w:lineRule="auto"/>
              <w:rPr>
                <w:rFonts w:ascii="Times New Roman" w:hAnsi="Times New Roman"/>
                <w:bCs/>
                <w:sz w:val="24"/>
                <w:szCs w:val="24"/>
              </w:rPr>
            </w:pPr>
            <w:r w:rsidRPr="00D273E3">
              <w:rPr>
                <w:rFonts w:ascii="Times New Roman" w:hAnsi="Times New Roman"/>
                <w:bCs/>
                <w:sz w:val="24"/>
                <w:szCs w:val="24"/>
              </w:rPr>
              <w:t xml:space="preserve">Освоение понятия и видов деятельности, а также общения, как одного из видов деятельности. </w:t>
            </w:r>
          </w:p>
        </w:tc>
        <w:tc>
          <w:tcPr>
            <w:tcW w:w="1463" w:type="pct"/>
            <w:tcBorders>
              <w:top w:val="single" w:sz="4" w:space="0" w:color="auto"/>
              <w:left w:val="single" w:sz="4" w:space="0" w:color="auto"/>
              <w:bottom w:val="single" w:sz="4" w:space="0" w:color="auto"/>
              <w:right w:val="single" w:sz="4" w:space="0" w:color="auto"/>
            </w:tcBorders>
          </w:tcPr>
          <w:p w:rsidR="00DB122B" w:rsidRPr="00D273E3" w:rsidRDefault="00DB122B" w:rsidP="009B3675">
            <w:pPr>
              <w:spacing w:after="0" w:line="240" w:lineRule="auto"/>
              <w:contextualSpacing/>
              <w:rPr>
                <w:rFonts w:ascii="Times New Roman" w:hAnsi="Times New Roman"/>
                <w:bCs/>
                <w:sz w:val="24"/>
                <w:szCs w:val="24"/>
              </w:rPr>
            </w:pPr>
            <w:r w:rsidRPr="00D273E3">
              <w:rPr>
                <w:rFonts w:ascii="Times New Roman" w:hAnsi="Times New Roman"/>
                <w:bCs/>
                <w:sz w:val="24"/>
                <w:szCs w:val="24"/>
              </w:rPr>
              <w:t xml:space="preserve">Устный опрос, тестирование, </w:t>
            </w:r>
          </w:p>
          <w:p w:rsidR="00DB122B" w:rsidRPr="00D273E3" w:rsidRDefault="00DB122B" w:rsidP="009B3675">
            <w:pPr>
              <w:spacing w:after="0" w:line="240" w:lineRule="auto"/>
              <w:contextualSpacing/>
              <w:rPr>
                <w:rFonts w:ascii="Times New Roman" w:hAnsi="Times New Roman"/>
                <w:bCs/>
                <w:sz w:val="24"/>
                <w:szCs w:val="24"/>
              </w:rPr>
            </w:pPr>
            <w:r w:rsidRPr="00D273E3">
              <w:rPr>
                <w:rFonts w:ascii="Times New Roman" w:hAnsi="Times New Roman"/>
                <w:bCs/>
                <w:sz w:val="24"/>
                <w:szCs w:val="24"/>
              </w:rPr>
              <w:t>Выполнение практических работ</w:t>
            </w:r>
          </w:p>
          <w:p w:rsidR="00DB122B" w:rsidRPr="00D273E3" w:rsidRDefault="00DB122B" w:rsidP="009B3675">
            <w:pPr>
              <w:spacing w:after="0" w:line="240" w:lineRule="auto"/>
              <w:rPr>
                <w:rFonts w:ascii="Times New Roman" w:hAnsi="Times New Roman"/>
                <w:bCs/>
                <w:sz w:val="24"/>
                <w:szCs w:val="24"/>
              </w:rPr>
            </w:pPr>
          </w:p>
        </w:tc>
      </w:tr>
      <w:tr w:rsidR="00DB122B" w:rsidRPr="00D273E3" w:rsidTr="009B3675">
        <w:tc>
          <w:tcPr>
            <w:tcW w:w="1537" w:type="pct"/>
            <w:tcBorders>
              <w:top w:val="single" w:sz="4" w:space="0" w:color="auto"/>
              <w:left w:val="single" w:sz="4" w:space="0" w:color="auto"/>
              <w:bottom w:val="single" w:sz="4" w:space="0" w:color="auto"/>
              <w:right w:val="single" w:sz="4" w:space="0" w:color="auto"/>
            </w:tcBorders>
            <w:hideMark/>
          </w:tcPr>
          <w:p w:rsidR="00DB122B" w:rsidRPr="00D273E3" w:rsidRDefault="00DB122B" w:rsidP="009B3675">
            <w:pPr>
              <w:spacing w:after="0" w:line="240" w:lineRule="auto"/>
              <w:rPr>
                <w:rFonts w:ascii="Times New Roman" w:hAnsi="Times New Roman"/>
                <w:bCs/>
                <w:sz w:val="24"/>
                <w:szCs w:val="24"/>
              </w:rPr>
            </w:pPr>
            <w:r w:rsidRPr="00D273E3">
              <w:rPr>
                <w:rFonts w:ascii="Times New Roman" w:hAnsi="Times New Roman"/>
                <w:sz w:val="24"/>
                <w:szCs w:val="24"/>
              </w:rPr>
              <w:t>цели, функции, виды и уровни общения</w:t>
            </w:r>
          </w:p>
        </w:tc>
        <w:tc>
          <w:tcPr>
            <w:tcW w:w="2000" w:type="pct"/>
            <w:tcBorders>
              <w:top w:val="single" w:sz="4" w:space="0" w:color="auto"/>
              <w:left w:val="single" w:sz="4" w:space="0" w:color="auto"/>
              <w:bottom w:val="single" w:sz="4" w:space="0" w:color="auto"/>
              <w:right w:val="single" w:sz="4" w:space="0" w:color="auto"/>
            </w:tcBorders>
            <w:hideMark/>
          </w:tcPr>
          <w:p w:rsidR="00DB122B" w:rsidRPr="00D273E3" w:rsidRDefault="00DB122B" w:rsidP="009B3675">
            <w:pPr>
              <w:spacing w:after="0" w:line="240" w:lineRule="auto"/>
              <w:rPr>
                <w:rFonts w:ascii="Times New Roman" w:hAnsi="Times New Roman"/>
                <w:bCs/>
                <w:sz w:val="24"/>
                <w:szCs w:val="24"/>
              </w:rPr>
            </w:pPr>
            <w:r w:rsidRPr="00D273E3">
              <w:rPr>
                <w:rFonts w:ascii="Times New Roman" w:hAnsi="Times New Roman"/>
                <w:bCs/>
                <w:sz w:val="24"/>
                <w:szCs w:val="24"/>
              </w:rPr>
              <w:t>Знание целей, функций, видов и структуры общения, выбор подходящего ситуации вида и уровня общения</w:t>
            </w:r>
          </w:p>
        </w:tc>
        <w:tc>
          <w:tcPr>
            <w:tcW w:w="1463" w:type="pct"/>
            <w:tcBorders>
              <w:top w:val="single" w:sz="4" w:space="0" w:color="auto"/>
              <w:left w:val="single" w:sz="4" w:space="0" w:color="auto"/>
              <w:bottom w:val="single" w:sz="4" w:space="0" w:color="auto"/>
              <w:right w:val="single" w:sz="4" w:space="0" w:color="auto"/>
            </w:tcBorders>
            <w:hideMark/>
          </w:tcPr>
          <w:p w:rsidR="00DB122B" w:rsidRPr="00D273E3" w:rsidRDefault="00DB122B" w:rsidP="009B3675">
            <w:pPr>
              <w:spacing w:after="0" w:line="240" w:lineRule="auto"/>
              <w:contextualSpacing/>
              <w:rPr>
                <w:rFonts w:ascii="Times New Roman" w:hAnsi="Times New Roman"/>
                <w:bCs/>
                <w:sz w:val="24"/>
                <w:szCs w:val="24"/>
              </w:rPr>
            </w:pPr>
            <w:r w:rsidRPr="00D273E3">
              <w:rPr>
                <w:rFonts w:ascii="Times New Roman" w:hAnsi="Times New Roman"/>
                <w:bCs/>
                <w:sz w:val="24"/>
                <w:szCs w:val="24"/>
              </w:rPr>
              <w:t xml:space="preserve">Устный опрос, тестирование, </w:t>
            </w:r>
          </w:p>
          <w:p w:rsidR="00DB122B" w:rsidRPr="00D273E3" w:rsidRDefault="00DB122B" w:rsidP="009B3675">
            <w:pPr>
              <w:spacing w:after="0" w:line="240" w:lineRule="auto"/>
              <w:contextualSpacing/>
              <w:rPr>
                <w:rFonts w:ascii="Times New Roman" w:hAnsi="Times New Roman"/>
                <w:bCs/>
                <w:sz w:val="24"/>
                <w:szCs w:val="24"/>
              </w:rPr>
            </w:pPr>
            <w:r w:rsidRPr="00D273E3">
              <w:rPr>
                <w:rFonts w:ascii="Times New Roman" w:hAnsi="Times New Roman"/>
                <w:bCs/>
                <w:sz w:val="24"/>
                <w:szCs w:val="24"/>
              </w:rPr>
              <w:t>Выполнение практических работ</w:t>
            </w:r>
          </w:p>
        </w:tc>
      </w:tr>
      <w:tr w:rsidR="00DB122B" w:rsidRPr="00D273E3" w:rsidTr="009B3675">
        <w:tc>
          <w:tcPr>
            <w:tcW w:w="1537" w:type="pct"/>
            <w:tcBorders>
              <w:top w:val="single" w:sz="4" w:space="0" w:color="auto"/>
              <w:left w:val="single" w:sz="4" w:space="0" w:color="auto"/>
              <w:bottom w:val="single" w:sz="4" w:space="0" w:color="auto"/>
              <w:right w:val="single" w:sz="4" w:space="0" w:color="auto"/>
            </w:tcBorders>
            <w:hideMark/>
          </w:tcPr>
          <w:p w:rsidR="00DB122B" w:rsidRPr="00D273E3" w:rsidRDefault="00DB122B" w:rsidP="009B3675">
            <w:pPr>
              <w:spacing w:after="0" w:line="240" w:lineRule="auto"/>
              <w:rPr>
                <w:rFonts w:ascii="Times New Roman" w:hAnsi="Times New Roman"/>
                <w:bCs/>
                <w:sz w:val="24"/>
                <w:szCs w:val="24"/>
              </w:rPr>
            </w:pPr>
            <w:r w:rsidRPr="00D273E3">
              <w:rPr>
                <w:rFonts w:ascii="Times New Roman" w:hAnsi="Times New Roman"/>
                <w:sz w:val="24"/>
                <w:szCs w:val="24"/>
              </w:rPr>
              <w:t>роли и ролевые ожидания в общении</w:t>
            </w:r>
          </w:p>
        </w:tc>
        <w:tc>
          <w:tcPr>
            <w:tcW w:w="2000" w:type="pct"/>
            <w:tcBorders>
              <w:top w:val="single" w:sz="4" w:space="0" w:color="auto"/>
              <w:left w:val="single" w:sz="4" w:space="0" w:color="auto"/>
              <w:bottom w:val="single" w:sz="4" w:space="0" w:color="auto"/>
              <w:right w:val="single" w:sz="4" w:space="0" w:color="auto"/>
            </w:tcBorders>
            <w:hideMark/>
          </w:tcPr>
          <w:p w:rsidR="00DB122B" w:rsidRPr="00D273E3" w:rsidRDefault="00DB122B" w:rsidP="009B3675">
            <w:pPr>
              <w:spacing w:after="0" w:line="240" w:lineRule="auto"/>
              <w:rPr>
                <w:rFonts w:ascii="Times New Roman" w:hAnsi="Times New Roman"/>
                <w:bCs/>
                <w:sz w:val="24"/>
                <w:szCs w:val="24"/>
              </w:rPr>
            </w:pPr>
            <w:r w:rsidRPr="00D273E3">
              <w:rPr>
                <w:rFonts w:ascii="Times New Roman" w:hAnsi="Times New Roman"/>
                <w:bCs/>
                <w:sz w:val="24"/>
                <w:szCs w:val="24"/>
              </w:rPr>
              <w:t>Знание понятия социальных ролей и ролевых ожиданий в общении, демонстрация гибкости в выборе подходящей ситуации роли</w:t>
            </w:r>
          </w:p>
        </w:tc>
        <w:tc>
          <w:tcPr>
            <w:tcW w:w="1463" w:type="pct"/>
            <w:tcBorders>
              <w:top w:val="single" w:sz="4" w:space="0" w:color="auto"/>
              <w:left w:val="single" w:sz="4" w:space="0" w:color="auto"/>
              <w:bottom w:val="single" w:sz="4" w:space="0" w:color="auto"/>
              <w:right w:val="single" w:sz="4" w:space="0" w:color="auto"/>
            </w:tcBorders>
            <w:hideMark/>
          </w:tcPr>
          <w:p w:rsidR="00DB122B" w:rsidRPr="00D273E3" w:rsidRDefault="00DB122B" w:rsidP="009B3675">
            <w:pPr>
              <w:spacing w:after="0" w:line="240" w:lineRule="auto"/>
              <w:contextualSpacing/>
              <w:rPr>
                <w:rFonts w:ascii="Times New Roman" w:hAnsi="Times New Roman"/>
                <w:bCs/>
                <w:sz w:val="24"/>
                <w:szCs w:val="24"/>
              </w:rPr>
            </w:pPr>
            <w:r w:rsidRPr="00D273E3">
              <w:rPr>
                <w:rFonts w:ascii="Times New Roman" w:hAnsi="Times New Roman"/>
                <w:bCs/>
                <w:sz w:val="24"/>
                <w:szCs w:val="24"/>
              </w:rPr>
              <w:t xml:space="preserve">Устный опрос, тестирование, </w:t>
            </w:r>
          </w:p>
          <w:p w:rsidR="00DB122B" w:rsidRPr="00D273E3" w:rsidRDefault="00DB122B" w:rsidP="009B3675">
            <w:pPr>
              <w:spacing w:after="0" w:line="240" w:lineRule="auto"/>
              <w:contextualSpacing/>
              <w:rPr>
                <w:rFonts w:ascii="Times New Roman" w:hAnsi="Times New Roman"/>
                <w:bCs/>
                <w:sz w:val="24"/>
                <w:szCs w:val="24"/>
              </w:rPr>
            </w:pPr>
            <w:r w:rsidRPr="00D273E3">
              <w:rPr>
                <w:rFonts w:ascii="Times New Roman" w:hAnsi="Times New Roman"/>
                <w:bCs/>
                <w:sz w:val="24"/>
                <w:szCs w:val="24"/>
              </w:rPr>
              <w:t>Выполнение практических работ</w:t>
            </w:r>
          </w:p>
        </w:tc>
      </w:tr>
      <w:tr w:rsidR="00DB122B" w:rsidRPr="00D273E3" w:rsidTr="009B3675">
        <w:tc>
          <w:tcPr>
            <w:tcW w:w="1537" w:type="pct"/>
            <w:tcBorders>
              <w:top w:val="single" w:sz="4" w:space="0" w:color="auto"/>
              <w:left w:val="single" w:sz="4" w:space="0" w:color="auto"/>
              <w:bottom w:val="single" w:sz="4" w:space="0" w:color="auto"/>
              <w:right w:val="single" w:sz="4" w:space="0" w:color="auto"/>
            </w:tcBorders>
            <w:hideMark/>
          </w:tcPr>
          <w:p w:rsidR="00DB122B" w:rsidRPr="00D273E3" w:rsidRDefault="00DB122B" w:rsidP="009B3675">
            <w:pPr>
              <w:spacing w:after="0" w:line="240" w:lineRule="auto"/>
              <w:rPr>
                <w:rFonts w:ascii="Times New Roman" w:hAnsi="Times New Roman"/>
                <w:bCs/>
                <w:sz w:val="24"/>
                <w:szCs w:val="24"/>
              </w:rPr>
            </w:pPr>
            <w:r w:rsidRPr="00D273E3">
              <w:rPr>
                <w:rFonts w:ascii="Times New Roman" w:hAnsi="Times New Roman"/>
                <w:sz w:val="24"/>
                <w:szCs w:val="24"/>
              </w:rPr>
              <w:t>виды социальных взаимодействий</w:t>
            </w:r>
          </w:p>
        </w:tc>
        <w:tc>
          <w:tcPr>
            <w:tcW w:w="2000" w:type="pct"/>
            <w:tcBorders>
              <w:top w:val="single" w:sz="4" w:space="0" w:color="auto"/>
              <w:left w:val="single" w:sz="4" w:space="0" w:color="auto"/>
              <w:bottom w:val="single" w:sz="4" w:space="0" w:color="auto"/>
              <w:right w:val="single" w:sz="4" w:space="0" w:color="auto"/>
            </w:tcBorders>
            <w:hideMark/>
          </w:tcPr>
          <w:p w:rsidR="00DB122B" w:rsidRPr="00D273E3" w:rsidRDefault="00DB122B" w:rsidP="009B3675">
            <w:pPr>
              <w:spacing w:after="0" w:line="240" w:lineRule="auto"/>
              <w:rPr>
                <w:rFonts w:ascii="Times New Roman" w:hAnsi="Times New Roman"/>
                <w:bCs/>
                <w:sz w:val="24"/>
                <w:szCs w:val="24"/>
              </w:rPr>
            </w:pPr>
            <w:r w:rsidRPr="00D273E3">
              <w:rPr>
                <w:rFonts w:ascii="Times New Roman" w:hAnsi="Times New Roman"/>
                <w:bCs/>
                <w:sz w:val="24"/>
                <w:szCs w:val="24"/>
              </w:rPr>
              <w:t>Знание видов социальных взаимодействий, средств и приемов психологического воздействия</w:t>
            </w:r>
          </w:p>
        </w:tc>
        <w:tc>
          <w:tcPr>
            <w:tcW w:w="1463" w:type="pct"/>
            <w:tcBorders>
              <w:top w:val="single" w:sz="4" w:space="0" w:color="auto"/>
              <w:left w:val="single" w:sz="4" w:space="0" w:color="auto"/>
              <w:bottom w:val="single" w:sz="4" w:space="0" w:color="auto"/>
              <w:right w:val="single" w:sz="4" w:space="0" w:color="auto"/>
            </w:tcBorders>
            <w:hideMark/>
          </w:tcPr>
          <w:p w:rsidR="00DB122B" w:rsidRPr="00D273E3" w:rsidRDefault="00DB122B" w:rsidP="009B3675">
            <w:pPr>
              <w:spacing w:after="0" w:line="240" w:lineRule="auto"/>
              <w:contextualSpacing/>
              <w:rPr>
                <w:rFonts w:ascii="Times New Roman" w:hAnsi="Times New Roman"/>
                <w:bCs/>
                <w:sz w:val="24"/>
                <w:szCs w:val="24"/>
              </w:rPr>
            </w:pPr>
            <w:r w:rsidRPr="00D273E3">
              <w:rPr>
                <w:rFonts w:ascii="Times New Roman" w:hAnsi="Times New Roman"/>
                <w:bCs/>
                <w:sz w:val="24"/>
                <w:szCs w:val="24"/>
              </w:rPr>
              <w:t xml:space="preserve">Устный опрос, тестирование, </w:t>
            </w:r>
          </w:p>
          <w:p w:rsidR="00DB122B" w:rsidRPr="00D273E3" w:rsidRDefault="00DB122B" w:rsidP="009B3675">
            <w:pPr>
              <w:spacing w:after="0" w:line="240" w:lineRule="auto"/>
              <w:contextualSpacing/>
              <w:rPr>
                <w:rFonts w:ascii="Times New Roman" w:hAnsi="Times New Roman"/>
                <w:bCs/>
                <w:sz w:val="24"/>
                <w:szCs w:val="24"/>
              </w:rPr>
            </w:pPr>
            <w:r w:rsidRPr="00D273E3">
              <w:rPr>
                <w:rFonts w:ascii="Times New Roman" w:hAnsi="Times New Roman"/>
                <w:bCs/>
                <w:sz w:val="24"/>
                <w:szCs w:val="24"/>
              </w:rPr>
              <w:t>Выполнение практических работ</w:t>
            </w:r>
          </w:p>
        </w:tc>
      </w:tr>
      <w:tr w:rsidR="00DB122B" w:rsidRPr="00D273E3" w:rsidTr="009B3675">
        <w:tc>
          <w:tcPr>
            <w:tcW w:w="1537" w:type="pct"/>
            <w:tcBorders>
              <w:top w:val="single" w:sz="4" w:space="0" w:color="auto"/>
              <w:left w:val="single" w:sz="4" w:space="0" w:color="auto"/>
              <w:bottom w:val="single" w:sz="4" w:space="0" w:color="auto"/>
              <w:right w:val="single" w:sz="4" w:space="0" w:color="auto"/>
            </w:tcBorders>
            <w:hideMark/>
          </w:tcPr>
          <w:p w:rsidR="00DB122B" w:rsidRPr="00D273E3" w:rsidRDefault="00DB122B" w:rsidP="009B3675">
            <w:pPr>
              <w:spacing w:after="0" w:line="240" w:lineRule="auto"/>
              <w:rPr>
                <w:rFonts w:ascii="Times New Roman" w:hAnsi="Times New Roman"/>
                <w:bCs/>
                <w:sz w:val="24"/>
                <w:szCs w:val="24"/>
              </w:rPr>
            </w:pPr>
            <w:r w:rsidRPr="00D273E3">
              <w:rPr>
                <w:rFonts w:ascii="Times New Roman" w:hAnsi="Times New Roman"/>
                <w:sz w:val="24"/>
                <w:szCs w:val="24"/>
              </w:rPr>
              <w:t>механизмы взаимопонимания в общении</w:t>
            </w:r>
          </w:p>
        </w:tc>
        <w:tc>
          <w:tcPr>
            <w:tcW w:w="2000" w:type="pct"/>
            <w:tcBorders>
              <w:top w:val="single" w:sz="4" w:space="0" w:color="auto"/>
              <w:left w:val="single" w:sz="4" w:space="0" w:color="auto"/>
              <w:bottom w:val="single" w:sz="4" w:space="0" w:color="auto"/>
              <w:right w:val="single" w:sz="4" w:space="0" w:color="auto"/>
            </w:tcBorders>
            <w:hideMark/>
          </w:tcPr>
          <w:p w:rsidR="00DB122B" w:rsidRPr="00D273E3" w:rsidRDefault="00DB122B" w:rsidP="009B3675">
            <w:pPr>
              <w:spacing w:after="0" w:line="240" w:lineRule="auto"/>
              <w:rPr>
                <w:rFonts w:ascii="Times New Roman" w:hAnsi="Times New Roman"/>
                <w:bCs/>
                <w:sz w:val="24"/>
                <w:szCs w:val="24"/>
              </w:rPr>
            </w:pPr>
            <w:r w:rsidRPr="00D273E3">
              <w:rPr>
                <w:rFonts w:ascii="Times New Roman" w:hAnsi="Times New Roman"/>
                <w:bCs/>
                <w:sz w:val="24"/>
                <w:szCs w:val="24"/>
              </w:rPr>
              <w:t xml:space="preserve">Знание перцептивных механизмов, собственных сенсорных каналов восприятия </w:t>
            </w:r>
          </w:p>
        </w:tc>
        <w:tc>
          <w:tcPr>
            <w:tcW w:w="1463" w:type="pct"/>
            <w:tcBorders>
              <w:top w:val="single" w:sz="4" w:space="0" w:color="auto"/>
              <w:left w:val="single" w:sz="4" w:space="0" w:color="auto"/>
              <w:bottom w:val="single" w:sz="4" w:space="0" w:color="auto"/>
              <w:right w:val="single" w:sz="4" w:space="0" w:color="auto"/>
            </w:tcBorders>
            <w:hideMark/>
          </w:tcPr>
          <w:p w:rsidR="00DB122B" w:rsidRPr="00D273E3" w:rsidRDefault="00DB122B" w:rsidP="009B3675">
            <w:pPr>
              <w:spacing w:after="0" w:line="240" w:lineRule="auto"/>
              <w:contextualSpacing/>
              <w:rPr>
                <w:rFonts w:ascii="Times New Roman" w:hAnsi="Times New Roman"/>
                <w:bCs/>
                <w:sz w:val="24"/>
                <w:szCs w:val="24"/>
              </w:rPr>
            </w:pPr>
            <w:r w:rsidRPr="00D273E3">
              <w:rPr>
                <w:rFonts w:ascii="Times New Roman" w:hAnsi="Times New Roman"/>
                <w:bCs/>
                <w:sz w:val="24"/>
                <w:szCs w:val="24"/>
              </w:rPr>
              <w:t xml:space="preserve">Устный опрос, тестирование, </w:t>
            </w:r>
          </w:p>
          <w:p w:rsidR="00DB122B" w:rsidRPr="00D273E3" w:rsidRDefault="00DB122B" w:rsidP="009B3675">
            <w:pPr>
              <w:spacing w:after="0" w:line="240" w:lineRule="auto"/>
              <w:contextualSpacing/>
              <w:rPr>
                <w:rFonts w:ascii="Times New Roman" w:hAnsi="Times New Roman"/>
                <w:bCs/>
                <w:sz w:val="24"/>
                <w:szCs w:val="24"/>
              </w:rPr>
            </w:pPr>
            <w:r w:rsidRPr="00D273E3">
              <w:rPr>
                <w:rFonts w:ascii="Times New Roman" w:hAnsi="Times New Roman"/>
                <w:bCs/>
                <w:sz w:val="24"/>
                <w:szCs w:val="24"/>
              </w:rPr>
              <w:t>Выполнение практических работ</w:t>
            </w:r>
          </w:p>
        </w:tc>
      </w:tr>
      <w:tr w:rsidR="00DB122B" w:rsidRPr="00D273E3" w:rsidTr="009B3675">
        <w:tc>
          <w:tcPr>
            <w:tcW w:w="1537" w:type="pct"/>
            <w:tcBorders>
              <w:top w:val="single" w:sz="4" w:space="0" w:color="auto"/>
              <w:left w:val="single" w:sz="4" w:space="0" w:color="auto"/>
              <w:bottom w:val="single" w:sz="4" w:space="0" w:color="auto"/>
              <w:right w:val="single" w:sz="4" w:space="0" w:color="auto"/>
            </w:tcBorders>
            <w:hideMark/>
          </w:tcPr>
          <w:p w:rsidR="00DB122B" w:rsidRPr="00D273E3" w:rsidRDefault="00DB122B" w:rsidP="009B3675">
            <w:pPr>
              <w:spacing w:after="0" w:line="240" w:lineRule="auto"/>
              <w:rPr>
                <w:rFonts w:ascii="Times New Roman" w:hAnsi="Times New Roman"/>
                <w:bCs/>
                <w:sz w:val="24"/>
                <w:szCs w:val="24"/>
              </w:rPr>
            </w:pPr>
            <w:r w:rsidRPr="00D273E3">
              <w:rPr>
                <w:rFonts w:ascii="Times New Roman" w:hAnsi="Times New Roman"/>
                <w:sz w:val="24"/>
                <w:szCs w:val="24"/>
              </w:rPr>
              <w:t>техники и приемы общения, правила слушания, ведения беседы, убеждения</w:t>
            </w:r>
          </w:p>
        </w:tc>
        <w:tc>
          <w:tcPr>
            <w:tcW w:w="2000" w:type="pct"/>
            <w:tcBorders>
              <w:top w:val="single" w:sz="4" w:space="0" w:color="auto"/>
              <w:left w:val="single" w:sz="4" w:space="0" w:color="auto"/>
              <w:bottom w:val="single" w:sz="4" w:space="0" w:color="auto"/>
              <w:right w:val="single" w:sz="4" w:space="0" w:color="auto"/>
            </w:tcBorders>
            <w:hideMark/>
          </w:tcPr>
          <w:p w:rsidR="00DB122B" w:rsidRPr="00D273E3" w:rsidRDefault="00DB122B" w:rsidP="009B3675">
            <w:pPr>
              <w:spacing w:after="0" w:line="240" w:lineRule="auto"/>
              <w:rPr>
                <w:rFonts w:ascii="Times New Roman" w:hAnsi="Times New Roman"/>
                <w:bCs/>
                <w:sz w:val="24"/>
                <w:szCs w:val="24"/>
              </w:rPr>
            </w:pPr>
            <w:r w:rsidRPr="00D273E3">
              <w:rPr>
                <w:rFonts w:ascii="Times New Roman" w:hAnsi="Times New Roman"/>
                <w:bCs/>
                <w:sz w:val="24"/>
                <w:szCs w:val="24"/>
              </w:rPr>
              <w:t>Знание техник слушания и ведения беседы, способов цивилизованного влияния, этапов, стратегий и тактик, используемых в  переговорном процессе</w:t>
            </w:r>
          </w:p>
        </w:tc>
        <w:tc>
          <w:tcPr>
            <w:tcW w:w="1463" w:type="pct"/>
            <w:tcBorders>
              <w:top w:val="single" w:sz="4" w:space="0" w:color="auto"/>
              <w:left w:val="single" w:sz="4" w:space="0" w:color="auto"/>
              <w:bottom w:val="single" w:sz="4" w:space="0" w:color="auto"/>
              <w:right w:val="single" w:sz="4" w:space="0" w:color="auto"/>
            </w:tcBorders>
          </w:tcPr>
          <w:p w:rsidR="00DB122B" w:rsidRPr="00D273E3" w:rsidRDefault="00DB122B" w:rsidP="009B3675">
            <w:pPr>
              <w:spacing w:after="0" w:line="240" w:lineRule="auto"/>
              <w:contextualSpacing/>
              <w:rPr>
                <w:rFonts w:ascii="Times New Roman" w:hAnsi="Times New Roman"/>
                <w:bCs/>
                <w:sz w:val="24"/>
                <w:szCs w:val="24"/>
              </w:rPr>
            </w:pPr>
            <w:r w:rsidRPr="00D273E3">
              <w:rPr>
                <w:rFonts w:ascii="Times New Roman" w:hAnsi="Times New Roman"/>
                <w:bCs/>
                <w:sz w:val="24"/>
                <w:szCs w:val="24"/>
              </w:rPr>
              <w:t xml:space="preserve">Устный опрос, тестирование, </w:t>
            </w:r>
          </w:p>
          <w:p w:rsidR="00DB122B" w:rsidRPr="00D273E3" w:rsidRDefault="00DB122B" w:rsidP="009B3675">
            <w:pPr>
              <w:spacing w:after="0" w:line="240" w:lineRule="auto"/>
              <w:contextualSpacing/>
              <w:rPr>
                <w:rFonts w:ascii="Times New Roman" w:hAnsi="Times New Roman"/>
                <w:bCs/>
                <w:sz w:val="24"/>
                <w:szCs w:val="24"/>
              </w:rPr>
            </w:pPr>
            <w:r w:rsidRPr="00D273E3">
              <w:rPr>
                <w:rFonts w:ascii="Times New Roman" w:hAnsi="Times New Roman"/>
                <w:bCs/>
                <w:sz w:val="24"/>
                <w:szCs w:val="24"/>
              </w:rPr>
              <w:t>Выполнение практических работ</w:t>
            </w:r>
          </w:p>
          <w:p w:rsidR="00DB122B" w:rsidRPr="00D273E3" w:rsidRDefault="00DB122B" w:rsidP="009B3675">
            <w:pPr>
              <w:spacing w:after="0" w:line="240" w:lineRule="auto"/>
              <w:rPr>
                <w:rFonts w:ascii="Times New Roman" w:hAnsi="Times New Roman"/>
                <w:bCs/>
                <w:sz w:val="24"/>
                <w:szCs w:val="24"/>
              </w:rPr>
            </w:pPr>
          </w:p>
        </w:tc>
      </w:tr>
      <w:tr w:rsidR="00DB122B" w:rsidRPr="00D273E3" w:rsidTr="009B3675">
        <w:tc>
          <w:tcPr>
            <w:tcW w:w="1537" w:type="pct"/>
            <w:tcBorders>
              <w:top w:val="single" w:sz="4" w:space="0" w:color="auto"/>
              <w:left w:val="single" w:sz="4" w:space="0" w:color="auto"/>
              <w:bottom w:val="single" w:sz="4" w:space="0" w:color="auto"/>
              <w:right w:val="single" w:sz="4" w:space="0" w:color="auto"/>
            </w:tcBorders>
            <w:hideMark/>
          </w:tcPr>
          <w:p w:rsidR="00DB122B" w:rsidRPr="00D273E3" w:rsidRDefault="00DB122B" w:rsidP="009B3675">
            <w:pPr>
              <w:spacing w:after="0" w:line="240" w:lineRule="auto"/>
              <w:rPr>
                <w:rFonts w:ascii="Times New Roman" w:hAnsi="Times New Roman"/>
                <w:bCs/>
                <w:sz w:val="24"/>
                <w:szCs w:val="24"/>
              </w:rPr>
            </w:pPr>
            <w:r w:rsidRPr="00D273E3">
              <w:rPr>
                <w:rFonts w:ascii="Times New Roman" w:hAnsi="Times New Roman"/>
                <w:sz w:val="24"/>
                <w:szCs w:val="24"/>
              </w:rPr>
              <w:t>этические принципы общения</w:t>
            </w:r>
          </w:p>
        </w:tc>
        <w:tc>
          <w:tcPr>
            <w:tcW w:w="2000" w:type="pct"/>
            <w:tcBorders>
              <w:top w:val="single" w:sz="4" w:space="0" w:color="auto"/>
              <w:left w:val="single" w:sz="4" w:space="0" w:color="auto"/>
              <w:bottom w:val="single" w:sz="4" w:space="0" w:color="auto"/>
              <w:right w:val="single" w:sz="4" w:space="0" w:color="auto"/>
            </w:tcBorders>
            <w:hideMark/>
          </w:tcPr>
          <w:p w:rsidR="00DB122B" w:rsidRPr="00D273E3" w:rsidRDefault="00DB122B" w:rsidP="009B3675">
            <w:pPr>
              <w:spacing w:after="0" w:line="240" w:lineRule="auto"/>
              <w:rPr>
                <w:rFonts w:ascii="Times New Roman" w:hAnsi="Times New Roman"/>
                <w:bCs/>
                <w:sz w:val="24"/>
                <w:szCs w:val="24"/>
              </w:rPr>
            </w:pPr>
            <w:r w:rsidRPr="00D273E3">
              <w:rPr>
                <w:rFonts w:ascii="Times New Roman" w:hAnsi="Times New Roman"/>
                <w:bCs/>
                <w:sz w:val="24"/>
                <w:szCs w:val="24"/>
              </w:rPr>
              <w:t>Знание этических принципов общения, этики и этикета делового общения</w:t>
            </w:r>
          </w:p>
        </w:tc>
        <w:tc>
          <w:tcPr>
            <w:tcW w:w="1463" w:type="pct"/>
            <w:tcBorders>
              <w:top w:val="single" w:sz="4" w:space="0" w:color="auto"/>
              <w:left w:val="single" w:sz="4" w:space="0" w:color="auto"/>
              <w:bottom w:val="single" w:sz="4" w:space="0" w:color="auto"/>
              <w:right w:val="single" w:sz="4" w:space="0" w:color="auto"/>
            </w:tcBorders>
            <w:hideMark/>
          </w:tcPr>
          <w:p w:rsidR="00DB122B" w:rsidRPr="00D273E3" w:rsidRDefault="00DB122B" w:rsidP="009B3675">
            <w:pPr>
              <w:spacing w:after="0" w:line="240" w:lineRule="auto"/>
              <w:contextualSpacing/>
              <w:rPr>
                <w:rFonts w:ascii="Times New Roman" w:hAnsi="Times New Roman"/>
                <w:bCs/>
                <w:sz w:val="24"/>
                <w:szCs w:val="24"/>
              </w:rPr>
            </w:pPr>
            <w:r w:rsidRPr="00D273E3">
              <w:rPr>
                <w:rFonts w:ascii="Times New Roman" w:hAnsi="Times New Roman"/>
                <w:bCs/>
                <w:sz w:val="24"/>
                <w:szCs w:val="24"/>
              </w:rPr>
              <w:t xml:space="preserve">Устный опрос, тестирование, </w:t>
            </w:r>
          </w:p>
          <w:p w:rsidR="00DB122B" w:rsidRPr="00D273E3" w:rsidRDefault="00DB122B" w:rsidP="009B3675">
            <w:pPr>
              <w:spacing w:after="0" w:line="240" w:lineRule="auto"/>
              <w:contextualSpacing/>
              <w:rPr>
                <w:rFonts w:ascii="Times New Roman" w:hAnsi="Times New Roman"/>
                <w:bCs/>
                <w:sz w:val="24"/>
                <w:szCs w:val="24"/>
              </w:rPr>
            </w:pPr>
            <w:r w:rsidRPr="00D273E3">
              <w:rPr>
                <w:rFonts w:ascii="Times New Roman" w:hAnsi="Times New Roman"/>
                <w:bCs/>
                <w:sz w:val="24"/>
                <w:szCs w:val="24"/>
              </w:rPr>
              <w:t>Выполнение практических работ</w:t>
            </w:r>
          </w:p>
        </w:tc>
      </w:tr>
      <w:tr w:rsidR="00DB122B" w:rsidRPr="00D273E3" w:rsidTr="009B3675">
        <w:tc>
          <w:tcPr>
            <w:tcW w:w="1537" w:type="pct"/>
            <w:tcBorders>
              <w:top w:val="single" w:sz="4" w:space="0" w:color="auto"/>
              <w:left w:val="single" w:sz="4" w:space="0" w:color="auto"/>
              <w:bottom w:val="single" w:sz="4" w:space="0" w:color="auto"/>
              <w:right w:val="single" w:sz="4" w:space="0" w:color="auto"/>
            </w:tcBorders>
            <w:hideMark/>
          </w:tcPr>
          <w:p w:rsidR="00DB122B" w:rsidRPr="00D273E3" w:rsidRDefault="00DB122B" w:rsidP="009B3675">
            <w:pPr>
              <w:spacing w:after="0" w:line="240" w:lineRule="auto"/>
              <w:rPr>
                <w:rFonts w:ascii="Times New Roman" w:hAnsi="Times New Roman"/>
                <w:bCs/>
                <w:sz w:val="24"/>
                <w:szCs w:val="24"/>
              </w:rPr>
            </w:pPr>
            <w:r w:rsidRPr="00D273E3">
              <w:rPr>
                <w:rFonts w:ascii="Times New Roman" w:hAnsi="Times New Roman"/>
                <w:sz w:val="24"/>
                <w:szCs w:val="24"/>
              </w:rPr>
              <w:t xml:space="preserve">источники, причины, виды и способы </w:t>
            </w:r>
            <w:r w:rsidRPr="00D273E3">
              <w:rPr>
                <w:rFonts w:ascii="Times New Roman" w:hAnsi="Times New Roman"/>
                <w:sz w:val="24"/>
                <w:szCs w:val="24"/>
              </w:rPr>
              <w:lastRenderedPageBreak/>
              <w:t>разрешения конфликтов</w:t>
            </w:r>
          </w:p>
        </w:tc>
        <w:tc>
          <w:tcPr>
            <w:tcW w:w="2000" w:type="pct"/>
            <w:tcBorders>
              <w:top w:val="single" w:sz="4" w:space="0" w:color="auto"/>
              <w:left w:val="single" w:sz="4" w:space="0" w:color="auto"/>
              <w:bottom w:val="single" w:sz="4" w:space="0" w:color="auto"/>
              <w:right w:val="single" w:sz="4" w:space="0" w:color="auto"/>
            </w:tcBorders>
            <w:hideMark/>
          </w:tcPr>
          <w:p w:rsidR="00DB122B" w:rsidRPr="00D273E3" w:rsidRDefault="00DB122B" w:rsidP="009B3675">
            <w:pPr>
              <w:spacing w:after="0" w:line="240" w:lineRule="auto"/>
              <w:rPr>
                <w:rFonts w:ascii="Times New Roman" w:hAnsi="Times New Roman"/>
                <w:bCs/>
                <w:sz w:val="24"/>
                <w:szCs w:val="24"/>
              </w:rPr>
            </w:pPr>
            <w:r w:rsidRPr="00D273E3">
              <w:rPr>
                <w:rFonts w:ascii="Times New Roman" w:hAnsi="Times New Roman"/>
                <w:bCs/>
                <w:sz w:val="24"/>
                <w:szCs w:val="24"/>
              </w:rPr>
              <w:lastRenderedPageBreak/>
              <w:t xml:space="preserve">Знание понятия, причин, видов, структуры и способов разрешения </w:t>
            </w:r>
            <w:r w:rsidRPr="00D273E3">
              <w:rPr>
                <w:rFonts w:ascii="Times New Roman" w:hAnsi="Times New Roman"/>
                <w:bCs/>
                <w:sz w:val="24"/>
                <w:szCs w:val="24"/>
              </w:rPr>
              <w:lastRenderedPageBreak/>
              <w:t>конфликтов, стратегий и тактик, используемых для решения конфликтной ситуации</w:t>
            </w:r>
          </w:p>
        </w:tc>
        <w:tc>
          <w:tcPr>
            <w:tcW w:w="1463" w:type="pct"/>
            <w:tcBorders>
              <w:top w:val="single" w:sz="4" w:space="0" w:color="auto"/>
              <w:left w:val="single" w:sz="4" w:space="0" w:color="auto"/>
              <w:bottom w:val="single" w:sz="4" w:space="0" w:color="auto"/>
              <w:right w:val="single" w:sz="4" w:space="0" w:color="auto"/>
            </w:tcBorders>
          </w:tcPr>
          <w:p w:rsidR="00DB122B" w:rsidRPr="00D273E3" w:rsidRDefault="00DB122B" w:rsidP="009B3675">
            <w:pPr>
              <w:spacing w:after="0" w:line="240" w:lineRule="auto"/>
              <w:contextualSpacing/>
              <w:rPr>
                <w:rFonts w:ascii="Times New Roman" w:hAnsi="Times New Roman"/>
                <w:bCs/>
                <w:sz w:val="24"/>
                <w:szCs w:val="24"/>
              </w:rPr>
            </w:pPr>
            <w:r w:rsidRPr="00D273E3">
              <w:rPr>
                <w:rFonts w:ascii="Times New Roman" w:hAnsi="Times New Roman"/>
                <w:bCs/>
                <w:sz w:val="24"/>
                <w:szCs w:val="24"/>
              </w:rPr>
              <w:lastRenderedPageBreak/>
              <w:t xml:space="preserve">Устный опрос, тестирование, </w:t>
            </w:r>
          </w:p>
          <w:p w:rsidR="00DB122B" w:rsidRPr="00D273E3" w:rsidRDefault="00DB122B" w:rsidP="009B3675">
            <w:pPr>
              <w:spacing w:after="0" w:line="240" w:lineRule="auto"/>
              <w:contextualSpacing/>
              <w:rPr>
                <w:rFonts w:ascii="Times New Roman" w:hAnsi="Times New Roman"/>
                <w:bCs/>
                <w:sz w:val="24"/>
                <w:szCs w:val="24"/>
              </w:rPr>
            </w:pPr>
            <w:r w:rsidRPr="00D273E3">
              <w:rPr>
                <w:rFonts w:ascii="Times New Roman" w:hAnsi="Times New Roman"/>
                <w:bCs/>
                <w:sz w:val="24"/>
                <w:szCs w:val="24"/>
              </w:rPr>
              <w:lastRenderedPageBreak/>
              <w:t>Выполнение практических работ</w:t>
            </w:r>
          </w:p>
          <w:p w:rsidR="00DB122B" w:rsidRPr="00D273E3" w:rsidRDefault="00DB122B" w:rsidP="009B3675">
            <w:pPr>
              <w:spacing w:after="0" w:line="240" w:lineRule="auto"/>
              <w:rPr>
                <w:rFonts w:ascii="Times New Roman" w:hAnsi="Times New Roman"/>
                <w:bCs/>
                <w:sz w:val="24"/>
                <w:szCs w:val="24"/>
              </w:rPr>
            </w:pPr>
          </w:p>
        </w:tc>
      </w:tr>
      <w:tr w:rsidR="00DB122B" w:rsidRPr="00D273E3" w:rsidTr="009B3675">
        <w:tc>
          <w:tcPr>
            <w:tcW w:w="1537" w:type="pct"/>
            <w:tcBorders>
              <w:top w:val="single" w:sz="4" w:space="0" w:color="auto"/>
              <w:left w:val="single" w:sz="4" w:space="0" w:color="auto"/>
              <w:bottom w:val="single" w:sz="4" w:space="0" w:color="auto"/>
              <w:right w:val="single" w:sz="4" w:space="0" w:color="auto"/>
            </w:tcBorders>
          </w:tcPr>
          <w:p w:rsidR="00DB122B" w:rsidRPr="00D273E3" w:rsidRDefault="00DB122B" w:rsidP="009B3675">
            <w:pPr>
              <w:spacing w:after="0" w:line="240" w:lineRule="auto"/>
              <w:rPr>
                <w:rFonts w:ascii="Times New Roman" w:hAnsi="Times New Roman"/>
                <w:bCs/>
                <w:sz w:val="24"/>
                <w:szCs w:val="24"/>
              </w:rPr>
            </w:pPr>
            <w:r w:rsidRPr="00D273E3">
              <w:rPr>
                <w:rFonts w:ascii="Times New Roman" w:hAnsi="Times New Roman"/>
                <w:sz w:val="24"/>
                <w:szCs w:val="24"/>
              </w:rPr>
              <w:lastRenderedPageBreak/>
              <w:t>применение техник и приемов эффективного общения в профессиональной деятельности</w:t>
            </w:r>
          </w:p>
        </w:tc>
        <w:tc>
          <w:tcPr>
            <w:tcW w:w="2000" w:type="pct"/>
            <w:tcBorders>
              <w:top w:val="single" w:sz="4" w:space="0" w:color="auto"/>
              <w:left w:val="single" w:sz="4" w:space="0" w:color="auto"/>
              <w:bottom w:val="single" w:sz="4" w:space="0" w:color="auto"/>
              <w:right w:val="single" w:sz="4" w:space="0" w:color="auto"/>
            </w:tcBorders>
          </w:tcPr>
          <w:p w:rsidR="00DB122B" w:rsidRPr="00D273E3" w:rsidRDefault="00DB122B" w:rsidP="009B3675">
            <w:pPr>
              <w:spacing w:after="0" w:line="240" w:lineRule="auto"/>
              <w:rPr>
                <w:rFonts w:ascii="Times New Roman" w:hAnsi="Times New Roman"/>
                <w:bCs/>
                <w:i/>
                <w:sz w:val="24"/>
                <w:szCs w:val="24"/>
              </w:rPr>
            </w:pPr>
            <w:proofErr w:type="spellStart"/>
            <w:r w:rsidRPr="00D273E3">
              <w:rPr>
                <w:rFonts w:ascii="Times New Roman" w:hAnsi="Times New Roman"/>
                <w:sz w:val="24"/>
                <w:szCs w:val="24"/>
              </w:rPr>
              <w:t>Сформированность</w:t>
            </w:r>
            <w:proofErr w:type="spellEnd"/>
            <w:r w:rsidRPr="00D273E3">
              <w:rPr>
                <w:rFonts w:ascii="Times New Roman" w:hAnsi="Times New Roman"/>
                <w:sz w:val="24"/>
                <w:szCs w:val="24"/>
              </w:rPr>
              <w:t xml:space="preserve"> навыков эффективного делового общения; умение слушать, умение формулировать высказывания, использовать методы цивилизованного психологического влияния</w:t>
            </w:r>
          </w:p>
        </w:tc>
        <w:tc>
          <w:tcPr>
            <w:tcW w:w="1463" w:type="pct"/>
            <w:tcBorders>
              <w:top w:val="single" w:sz="4" w:space="0" w:color="auto"/>
              <w:left w:val="single" w:sz="4" w:space="0" w:color="auto"/>
              <w:bottom w:val="single" w:sz="4" w:space="0" w:color="auto"/>
              <w:right w:val="single" w:sz="4" w:space="0" w:color="auto"/>
            </w:tcBorders>
          </w:tcPr>
          <w:p w:rsidR="00DB122B" w:rsidRPr="00D273E3" w:rsidRDefault="00DB122B" w:rsidP="009B3675">
            <w:pPr>
              <w:spacing w:after="0" w:line="240" w:lineRule="auto"/>
              <w:rPr>
                <w:sz w:val="24"/>
                <w:szCs w:val="24"/>
              </w:rPr>
            </w:pPr>
            <w:r w:rsidRPr="00D273E3">
              <w:rPr>
                <w:rFonts w:ascii="Times New Roman" w:hAnsi="Times New Roman"/>
                <w:bCs/>
                <w:sz w:val="24"/>
                <w:szCs w:val="24"/>
              </w:rPr>
              <w:t>Оценка результатов выполнения практической работы</w:t>
            </w:r>
          </w:p>
        </w:tc>
      </w:tr>
      <w:tr w:rsidR="00DB122B" w:rsidRPr="00D273E3" w:rsidTr="009B3675">
        <w:tc>
          <w:tcPr>
            <w:tcW w:w="1537" w:type="pct"/>
            <w:tcBorders>
              <w:top w:val="single" w:sz="4" w:space="0" w:color="auto"/>
              <w:left w:val="single" w:sz="4" w:space="0" w:color="auto"/>
              <w:bottom w:val="single" w:sz="4" w:space="0" w:color="auto"/>
              <w:right w:val="single" w:sz="4" w:space="0" w:color="auto"/>
            </w:tcBorders>
          </w:tcPr>
          <w:p w:rsidR="00DB122B" w:rsidRPr="00D273E3" w:rsidRDefault="00DB122B" w:rsidP="009B3675">
            <w:pPr>
              <w:spacing w:after="0" w:line="240" w:lineRule="auto"/>
              <w:rPr>
                <w:rFonts w:ascii="Times New Roman" w:hAnsi="Times New Roman"/>
                <w:bCs/>
                <w:sz w:val="24"/>
                <w:szCs w:val="24"/>
              </w:rPr>
            </w:pPr>
            <w:r w:rsidRPr="00D273E3">
              <w:rPr>
                <w:rFonts w:ascii="Times New Roman" w:hAnsi="Times New Roman"/>
                <w:sz w:val="24"/>
                <w:szCs w:val="24"/>
              </w:rPr>
              <w:t>использование приемов саморегуляции поведения в процессе межличностного общения</w:t>
            </w:r>
          </w:p>
        </w:tc>
        <w:tc>
          <w:tcPr>
            <w:tcW w:w="2000" w:type="pct"/>
            <w:tcBorders>
              <w:top w:val="single" w:sz="4" w:space="0" w:color="auto"/>
              <w:left w:val="single" w:sz="4" w:space="0" w:color="auto"/>
              <w:bottom w:val="single" w:sz="4" w:space="0" w:color="auto"/>
              <w:right w:val="single" w:sz="4" w:space="0" w:color="auto"/>
            </w:tcBorders>
          </w:tcPr>
          <w:p w:rsidR="00DB122B" w:rsidRPr="00D273E3" w:rsidRDefault="00DB122B" w:rsidP="009B3675">
            <w:pPr>
              <w:spacing w:after="0" w:line="240" w:lineRule="auto"/>
              <w:rPr>
                <w:rFonts w:ascii="Times New Roman" w:hAnsi="Times New Roman"/>
                <w:bCs/>
                <w:i/>
                <w:sz w:val="24"/>
                <w:szCs w:val="24"/>
              </w:rPr>
            </w:pPr>
            <w:r w:rsidRPr="00D273E3">
              <w:rPr>
                <w:rFonts w:ascii="Times New Roman" w:hAnsi="Times New Roman"/>
                <w:bCs/>
                <w:sz w:val="24"/>
                <w:szCs w:val="24"/>
              </w:rPr>
              <w:t>Освоение приемов саморегуляции поведения</w:t>
            </w:r>
          </w:p>
        </w:tc>
        <w:tc>
          <w:tcPr>
            <w:tcW w:w="1463" w:type="pct"/>
            <w:tcBorders>
              <w:top w:val="single" w:sz="4" w:space="0" w:color="auto"/>
              <w:left w:val="single" w:sz="4" w:space="0" w:color="auto"/>
              <w:bottom w:val="single" w:sz="4" w:space="0" w:color="auto"/>
              <w:right w:val="single" w:sz="4" w:space="0" w:color="auto"/>
            </w:tcBorders>
          </w:tcPr>
          <w:p w:rsidR="00DB122B" w:rsidRPr="00D273E3" w:rsidRDefault="00DB122B" w:rsidP="009B3675">
            <w:pPr>
              <w:spacing w:after="0" w:line="240" w:lineRule="auto"/>
              <w:rPr>
                <w:sz w:val="24"/>
                <w:szCs w:val="24"/>
              </w:rPr>
            </w:pPr>
            <w:r w:rsidRPr="00D273E3">
              <w:rPr>
                <w:rFonts w:ascii="Times New Roman" w:hAnsi="Times New Roman"/>
                <w:bCs/>
                <w:sz w:val="24"/>
                <w:szCs w:val="24"/>
              </w:rPr>
              <w:t>Оценка результатов выполнения практической работы</w:t>
            </w:r>
          </w:p>
        </w:tc>
      </w:tr>
    </w:tbl>
    <w:p w:rsidR="005D4DCC" w:rsidRPr="00D3668B" w:rsidRDefault="005D4DCC" w:rsidP="009B3675">
      <w:pPr>
        <w:spacing w:after="0"/>
        <w:rPr>
          <w:sz w:val="24"/>
        </w:rPr>
      </w:pPr>
    </w:p>
    <w:p w:rsidR="00D3668B" w:rsidRPr="00D3668B" w:rsidRDefault="00D3668B" w:rsidP="00D3668B">
      <w:pPr>
        <w:pStyle w:val="11"/>
        <w:tabs>
          <w:tab w:val="left" w:pos="0"/>
        </w:tabs>
        <w:spacing w:after="240"/>
        <w:ind w:left="2532" w:hanging="2532"/>
        <w:outlineLvl w:val="0"/>
        <w:rPr>
          <w:sz w:val="24"/>
          <w:szCs w:val="22"/>
          <w:lang w:val="ru-RU"/>
        </w:rPr>
      </w:pPr>
      <w:r w:rsidRPr="00D3668B">
        <w:rPr>
          <w:sz w:val="24"/>
          <w:szCs w:val="22"/>
          <w:lang w:val="ru-RU"/>
        </w:rPr>
        <w:t>Инвариантные целевые ориентиры программы воспитания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23"/>
        <w:gridCol w:w="8248"/>
      </w:tblGrid>
      <w:tr w:rsidR="00D3668B" w:rsidRPr="004B5249" w:rsidTr="005D4DCC">
        <w:tc>
          <w:tcPr>
            <w:tcW w:w="671" w:type="pct"/>
            <w:shd w:val="clear" w:color="auto" w:fill="auto"/>
          </w:tcPr>
          <w:p w:rsidR="00D3668B" w:rsidRPr="00D3668B" w:rsidRDefault="00D3668B" w:rsidP="005D4DCC">
            <w:pPr>
              <w:spacing w:after="0"/>
              <w:rPr>
                <w:rFonts w:ascii="Times New Roman" w:eastAsia="Calibri" w:hAnsi="Times New Roman"/>
                <w:sz w:val="24"/>
              </w:rPr>
            </w:pPr>
            <w:r w:rsidRPr="00D3668B">
              <w:rPr>
                <w:rFonts w:ascii="Times New Roman" w:eastAsia="Calibri" w:hAnsi="Times New Roman"/>
                <w:sz w:val="24"/>
              </w:rPr>
              <w:t>ЦОДНВ.2.</w:t>
            </w:r>
          </w:p>
        </w:tc>
        <w:tc>
          <w:tcPr>
            <w:tcW w:w="4329" w:type="pct"/>
            <w:shd w:val="clear" w:color="auto" w:fill="auto"/>
          </w:tcPr>
          <w:p w:rsidR="00D3668B" w:rsidRPr="00D3668B" w:rsidRDefault="00D3668B" w:rsidP="005D4DCC">
            <w:pPr>
              <w:spacing w:after="0"/>
              <w:jc w:val="both"/>
              <w:rPr>
                <w:rFonts w:ascii="Times New Roman" w:eastAsia="Calibri" w:hAnsi="Times New Roman"/>
                <w:sz w:val="24"/>
              </w:rPr>
            </w:pPr>
            <w:r w:rsidRPr="00D3668B">
              <w:rPr>
                <w:rFonts w:ascii="Times New Roman" w:eastAsia="Calibri" w:hAnsi="Times New Roman"/>
                <w:sz w:val="24"/>
              </w:rPr>
              <w:t>Проявляющий уважение к жизни и достоинству каждого человека, свободе мировоззренческого выбора и самоопределения, к представителям различных этнических групп, традиционных религий народов России, их национальному достоинству и религиозным чувствам с учётом соблюдения конституционных прав и свобод всех граждан.</w:t>
            </w:r>
          </w:p>
        </w:tc>
      </w:tr>
      <w:tr w:rsidR="00D3668B" w:rsidRPr="004B5249" w:rsidTr="005D4DCC">
        <w:tc>
          <w:tcPr>
            <w:tcW w:w="671" w:type="pct"/>
            <w:shd w:val="clear" w:color="auto" w:fill="auto"/>
          </w:tcPr>
          <w:p w:rsidR="00D3668B" w:rsidRPr="00D3668B" w:rsidRDefault="00D3668B" w:rsidP="005D4DCC">
            <w:pPr>
              <w:spacing w:after="0"/>
              <w:rPr>
                <w:rFonts w:ascii="Times New Roman" w:eastAsia="Calibri" w:hAnsi="Times New Roman"/>
                <w:sz w:val="24"/>
              </w:rPr>
            </w:pPr>
            <w:r w:rsidRPr="00D3668B">
              <w:rPr>
                <w:rFonts w:ascii="Times New Roman" w:eastAsia="Calibri" w:hAnsi="Times New Roman"/>
                <w:sz w:val="24"/>
              </w:rPr>
              <w:t>ЦОДНВ.3.</w:t>
            </w:r>
          </w:p>
        </w:tc>
        <w:tc>
          <w:tcPr>
            <w:tcW w:w="4329" w:type="pct"/>
            <w:shd w:val="clear" w:color="auto" w:fill="auto"/>
          </w:tcPr>
          <w:p w:rsidR="00D3668B" w:rsidRPr="00D3668B" w:rsidRDefault="00D3668B" w:rsidP="005D4DCC">
            <w:pPr>
              <w:spacing w:after="0"/>
              <w:jc w:val="both"/>
              <w:rPr>
                <w:rFonts w:ascii="Times New Roman" w:eastAsia="Calibri" w:hAnsi="Times New Roman"/>
                <w:sz w:val="24"/>
              </w:rPr>
            </w:pPr>
            <w:r w:rsidRPr="00D3668B">
              <w:rPr>
                <w:rFonts w:ascii="Times New Roman" w:eastAsia="Calibri" w:hAnsi="Times New Roman"/>
                <w:sz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D3668B" w:rsidRPr="004B5249" w:rsidTr="005D4DCC">
        <w:tc>
          <w:tcPr>
            <w:tcW w:w="671" w:type="pct"/>
            <w:shd w:val="clear" w:color="auto" w:fill="auto"/>
          </w:tcPr>
          <w:p w:rsidR="00D3668B" w:rsidRPr="00D3668B" w:rsidRDefault="00D3668B" w:rsidP="005D4DCC">
            <w:pPr>
              <w:spacing w:after="0"/>
              <w:rPr>
                <w:rFonts w:ascii="Times New Roman" w:eastAsia="Calibri" w:hAnsi="Times New Roman"/>
                <w:sz w:val="24"/>
              </w:rPr>
            </w:pPr>
            <w:r w:rsidRPr="00D3668B">
              <w:rPr>
                <w:rFonts w:ascii="Times New Roman" w:eastAsia="Calibri" w:hAnsi="Times New Roman"/>
                <w:sz w:val="24"/>
              </w:rPr>
              <w:t>ЦОФВ.5.</w:t>
            </w:r>
          </w:p>
        </w:tc>
        <w:tc>
          <w:tcPr>
            <w:tcW w:w="4329" w:type="pct"/>
            <w:shd w:val="clear" w:color="auto" w:fill="auto"/>
          </w:tcPr>
          <w:p w:rsidR="00D3668B" w:rsidRPr="00D3668B" w:rsidRDefault="00D3668B" w:rsidP="005D4DCC">
            <w:pPr>
              <w:spacing w:after="0"/>
              <w:jc w:val="both"/>
              <w:rPr>
                <w:rFonts w:ascii="Times New Roman" w:eastAsia="Calibri" w:hAnsi="Times New Roman"/>
                <w:sz w:val="24"/>
              </w:rPr>
            </w:pPr>
            <w:r w:rsidRPr="00D3668B">
              <w:rPr>
                <w:rFonts w:ascii="Times New Roman" w:eastAsia="Calibri" w:hAnsi="Times New Roman"/>
                <w:sz w:val="24"/>
              </w:rPr>
              <w:t>Демонстрирующий навыки рефлексии своего состояний (физического, эмоционального, психологического), понимания состояний других людей.</w:t>
            </w:r>
          </w:p>
        </w:tc>
      </w:tr>
      <w:tr w:rsidR="00D3668B" w:rsidRPr="004B5249" w:rsidTr="005D4DCC">
        <w:tc>
          <w:tcPr>
            <w:tcW w:w="671" w:type="pct"/>
            <w:shd w:val="clear" w:color="auto" w:fill="auto"/>
          </w:tcPr>
          <w:p w:rsidR="00D3668B" w:rsidRPr="00D3668B" w:rsidRDefault="00D3668B" w:rsidP="005D4DCC">
            <w:pPr>
              <w:spacing w:after="0"/>
              <w:rPr>
                <w:rFonts w:ascii="Times New Roman" w:eastAsia="Calibri" w:hAnsi="Times New Roman"/>
                <w:b/>
                <w:sz w:val="24"/>
              </w:rPr>
            </w:pPr>
            <w:r w:rsidRPr="00D3668B">
              <w:rPr>
                <w:rFonts w:ascii="Times New Roman" w:eastAsia="Calibri" w:hAnsi="Times New Roman"/>
                <w:bCs/>
                <w:sz w:val="24"/>
              </w:rPr>
              <w:t>ЦОПТВ.3.</w:t>
            </w:r>
          </w:p>
        </w:tc>
        <w:tc>
          <w:tcPr>
            <w:tcW w:w="4329" w:type="pct"/>
            <w:shd w:val="clear" w:color="auto" w:fill="auto"/>
          </w:tcPr>
          <w:p w:rsidR="00D3668B" w:rsidRPr="00D3668B" w:rsidRDefault="00D3668B" w:rsidP="005D4DCC">
            <w:pPr>
              <w:spacing w:after="0"/>
              <w:jc w:val="both"/>
              <w:rPr>
                <w:rFonts w:ascii="Times New Roman" w:eastAsia="Calibri" w:hAnsi="Times New Roman"/>
                <w:sz w:val="24"/>
              </w:rPr>
            </w:pPr>
            <w:r w:rsidRPr="00D3668B">
              <w:rPr>
                <w:rFonts w:ascii="Times New Roman" w:eastAsia="Calibri" w:hAnsi="Times New Roman"/>
                <w:sz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D3668B" w:rsidRPr="004B5249" w:rsidTr="005D4DCC">
        <w:tc>
          <w:tcPr>
            <w:tcW w:w="671" w:type="pct"/>
            <w:shd w:val="clear" w:color="auto" w:fill="auto"/>
          </w:tcPr>
          <w:p w:rsidR="00D3668B" w:rsidRPr="00D3668B" w:rsidRDefault="00D3668B" w:rsidP="005D4DCC">
            <w:pPr>
              <w:spacing w:after="0"/>
              <w:rPr>
                <w:rFonts w:ascii="Times New Roman" w:eastAsia="Calibri" w:hAnsi="Times New Roman"/>
                <w:sz w:val="24"/>
              </w:rPr>
            </w:pPr>
            <w:r w:rsidRPr="00D3668B">
              <w:rPr>
                <w:rFonts w:ascii="Times New Roman" w:eastAsia="Calibri" w:hAnsi="Times New Roman"/>
                <w:bCs/>
                <w:sz w:val="24"/>
              </w:rPr>
              <w:t>ЦОПТВ.4.</w:t>
            </w:r>
          </w:p>
        </w:tc>
        <w:tc>
          <w:tcPr>
            <w:tcW w:w="4329" w:type="pct"/>
            <w:shd w:val="clear" w:color="auto" w:fill="auto"/>
          </w:tcPr>
          <w:p w:rsidR="00D3668B" w:rsidRPr="00D3668B" w:rsidRDefault="00D3668B" w:rsidP="005D4DCC">
            <w:pPr>
              <w:adjustRightInd w:val="0"/>
              <w:spacing w:after="0"/>
              <w:jc w:val="both"/>
              <w:rPr>
                <w:rFonts w:ascii="Times New Roman" w:eastAsia="Calibri" w:hAnsi="Times New Roman"/>
                <w:sz w:val="24"/>
              </w:rPr>
            </w:pPr>
            <w:r w:rsidRPr="00D3668B">
              <w:rPr>
                <w:rFonts w:ascii="Times New Roman" w:eastAsia="Calibri" w:hAnsi="Times New Roman"/>
                <w:sz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D3668B" w:rsidRPr="004B5249" w:rsidTr="005D4DCC">
        <w:tc>
          <w:tcPr>
            <w:tcW w:w="671" w:type="pct"/>
            <w:shd w:val="clear" w:color="auto" w:fill="auto"/>
          </w:tcPr>
          <w:p w:rsidR="00D3668B" w:rsidRPr="00D3668B" w:rsidRDefault="00D3668B" w:rsidP="005D4DCC">
            <w:pPr>
              <w:spacing w:after="0"/>
              <w:rPr>
                <w:rFonts w:ascii="Times New Roman" w:eastAsia="Calibri" w:hAnsi="Times New Roman"/>
                <w:sz w:val="24"/>
              </w:rPr>
            </w:pPr>
            <w:r w:rsidRPr="00D3668B">
              <w:rPr>
                <w:rFonts w:ascii="Times New Roman" w:eastAsia="Calibri" w:hAnsi="Times New Roman"/>
                <w:bCs/>
                <w:sz w:val="24"/>
              </w:rPr>
              <w:t>ЦОПТВ.6.</w:t>
            </w:r>
          </w:p>
        </w:tc>
        <w:tc>
          <w:tcPr>
            <w:tcW w:w="4329" w:type="pct"/>
            <w:shd w:val="clear" w:color="auto" w:fill="auto"/>
          </w:tcPr>
          <w:p w:rsidR="00D3668B" w:rsidRPr="00D3668B" w:rsidRDefault="00D3668B" w:rsidP="005D4DCC">
            <w:pPr>
              <w:adjustRightInd w:val="0"/>
              <w:spacing w:after="0"/>
              <w:jc w:val="both"/>
              <w:rPr>
                <w:rFonts w:ascii="Times New Roman" w:eastAsia="Calibri" w:hAnsi="Times New Roman"/>
                <w:sz w:val="24"/>
              </w:rPr>
            </w:pPr>
            <w:r w:rsidRPr="00D3668B">
              <w:rPr>
                <w:rFonts w:ascii="Times New Roman" w:eastAsia="Calibri" w:hAnsi="Times New Roman"/>
                <w:sz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D3668B" w:rsidRPr="004B5249" w:rsidTr="005D4DCC">
        <w:tc>
          <w:tcPr>
            <w:tcW w:w="671" w:type="pct"/>
            <w:shd w:val="clear" w:color="auto" w:fill="auto"/>
          </w:tcPr>
          <w:p w:rsidR="00D3668B" w:rsidRPr="00D3668B" w:rsidRDefault="00D3668B" w:rsidP="005D4DCC">
            <w:pPr>
              <w:spacing w:after="0"/>
              <w:rPr>
                <w:rFonts w:ascii="Times New Roman" w:eastAsia="Calibri" w:hAnsi="Times New Roman"/>
                <w:bCs/>
                <w:sz w:val="24"/>
              </w:rPr>
            </w:pPr>
            <w:r w:rsidRPr="00D3668B">
              <w:rPr>
                <w:rFonts w:ascii="Times New Roman" w:eastAsia="Calibri" w:hAnsi="Times New Roman"/>
                <w:bCs/>
                <w:sz w:val="24"/>
              </w:rPr>
              <w:t>ЦОЦНП.4.</w:t>
            </w:r>
          </w:p>
        </w:tc>
        <w:tc>
          <w:tcPr>
            <w:tcW w:w="4329" w:type="pct"/>
            <w:shd w:val="clear" w:color="auto" w:fill="auto"/>
          </w:tcPr>
          <w:p w:rsidR="00D3668B" w:rsidRPr="00D3668B" w:rsidRDefault="00D3668B" w:rsidP="005D4DCC">
            <w:pPr>
              <w:adjustRightInd w:val="0"/>
              <w:spacing w:after="0"/>
              <w:jc w:val="both"/>
              <w:rPr>
                <w:rFonts w:ascii="Times New Roman" w:eastAsia="Calibri" w:hAnsi="Times New Roman"/>
                <w:sz w:val="24"/>
              </w:rPr>
            </w:pPr>
            <w:r w:rsidRPr="00D3668B">
              <w:rPr>
                <w:rFonts w:ascii="Times New Roman" w:eastAsia="Calibri" w:hAnsi="Times New Roman"/>
                <w:sz w:val="24"/>
              </w:rPr>
              <w:t xml:space="preserve">Умеющий выбирать способы решения задач профессиональной деятельности применительно к различным контекстам. </w:t>
            </w:r>
          </w:p>
        </w:tc>
      </w:tr>
    </w:tbl>
    <w:p w:rsidR="00D3668B" w:rsidRDefault="00D3668B" w:rsidP="00D3668B">
      <w:pPr>
        <w:suppressAutoHyphens/>
        <w:spacing w:after="0" w:line="240" w:lineRule="auto"/>
        <w:ind w:firstLine="709"/>
        <w:jc w:val="both"/>
        <w:rPr>
          <w:rFonts w:ascii="Times New Roman" w:hAnsi="Times New Roman"/>
          <w:i/>
          <w:sz w:val="24"/>
          <w:szCs w:val="24"/>
        </w:rPr>
      </w:pPr>
    </w:p>
    <w:p w:rsidR="00D3668B" w:rsidRPr="00404E02" w:rsidRDefault="00D3668B" w:rsidP="009B3675">
      <w:pPr>
        <w:spacing w:after="0"/>
      </w:pPr>
    </w:p>
    <w:sectPr w:rsidR="00D3668B" w:rsidRPr="00404E02" w:rsidSect="00E9222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30E2" w:rsidRDefault="004630E2" w:rsidP="00DB122B">
      <w:pPr>
        <w:spacing w:after="0" w:line="240" w:lineRule="auto"/>
      </w:pPr>
      <w:r>
        <w:separator/>
      </w:r>
    </w:p>
  </w:endnote>
  <w:endnote w:type="continuationSeparator" w:id="0">
    <w:p w:rsidR="004630E2" w:rsidRDefault="004630E2" w:rsidP="00DB1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30E2" w:rsidRDefault="004630E2" w:rsidP="00DB122B">
      <w:pPr>
        <w:spacing w:after="0" w:line="240" w:lineRule="auto"/>
      </w:pPr>
      <w:r>
        <w:separator/>
      </w:r>
    </w:p>
  </w:footnote>
  <w:footnote w:type="continuationSeparator" w:id="0">
    <w:p w:rsidR="004630E2" w:rsidRDefault="004630E2" w:rsidP="00DB122B">
      <w:pPr>
        <w:spacing w:after="0" w:line="240" w:lineRule="auto"/>
      </w:pPr>
      <w:r>
        <w:continuationSeparator/>
      </w:r>
    </w:p>
  </w:footnote>
  <w:footnote w:id="1">
    <w:p w:rsidR="00AE0528" w:rsidRPr="008449E3" w:rsidRDefault="00AE0528" w:rsidP="00DB122B">
      <w:pPr>
        <w:pStyle w:val="a3"/>
        <w:jc w:val="both"/>
        <w:rPr>
          <w:lang w:val="ru-RU"/>
        </w:rPr>
      </w:pPr>
      <w:r>
        <w:rPr>
          <w:rStyle w:val="a5"/>
        </w:rPr>
        <w:footnoteRef/>
      </w:r>
      <w:r w:rsidRPr="007459D5">
        <w:rPr>
          <w:lang w:val="ru-RU"/>
        </w:rPr>
        <w:t xml:space="preserve"> </w:t>
      </w:r>
      <w:r w:rsidRPr="00531143">
        <w:rPr>
          <w:rStyle w:val="a6"/>
          <w:lang w:val="ru-RU"/>
        </w:rPr>
        <w:t xml:space="preserve">Самостоятельная работа в рамках образовательной программы планируется образовательной организацией </w:t>
      </w:r>
      <w:proofErr w:type="gramStart"/>
      <w:r w:rsidRPr="00531143">
        <w:rPr>
          <w:rStyle w:val="a6"/>
          <w:lang w:val="ru-RU"/>
        </w:rPr>
        <w:t>с соответствии</w:t>
      </w:r>
      <w:proofErr w:type="gramEnd"/>
      <w:r w:rsidRPr="00531143">
        <w:rPr>
          <w:rStyle w:val="a6"/>
          <w:lang w:val="ru-RU"/>
        </w:rPr>
        <w:t xml:space="preserve"> с требованиями ФГОС СПО в пределах объема учебной дисциплины в количестве часов, необходимом для выполнения заданий самостоятельной работы обучающихся, предусмотренных тематическим планом и содержанием учебной дисциплины.</w:t>
      </w:r>
    </w:p>
  </w:footnote>
  <w:footnote w:id="2">
    <w:p w:rsidR="00AE0528" w:rsidRPr="00382883" w:rsidRDefault="00AE0528" w:rsidP="00DB122B">
      <w:pPr>
        <w:pStyle w:val="a3"/>
        <w:rPr>
          <w:lang w:val="ru-RU"/>
        </w:rPr>
      </w:pPr>
      <w:r w:rsidRPr="00412003">
        <w:rPr>
          <w:rStyle w:val="a5"/>
        </w:rPr>
        <w:footnoteRef/>
      </w:r>
      <w:r w:rsidRPr="00412003">
        <w:rPr>
          <w:lang w:val="ru-RU"/>
        </w:rPr>
        <w:t xml:space="preserve"> В ходе оценивания могут быть учтены личностные результаты.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8045A6"/>
    <w:multiLevelType w:val="hybridMultilevel"/>
    <w:tmpl w:val="86BC5ECA"/>
    <w:lvl w:ilvl="0" w:tplc="43F8DC26">
      <w:start w:val="1"/>
      <w:numFmt w:val="decimal"/>
      <w:lvlText w:val="%1."/>
      <w:lvlJc w:val="left"/>
      <w:pPr>
        <w:tabs>
          <w:tab w:val="num" w:pos="644"/>
        </w:tabs>
        <w:ind w:left="644"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1EC3C83"/>
    <w:multiLevelType w:val="multilevel"/>
    <w:tmpl w:val="5A807284"/>
    <w:lvl w:ilvl="0">
      <w:start w:val="1"/>
      <w:numFmt w:val="decimal"/>
      <w:lvlText w:val="%1."/>
      <w:lvlJc w:val="left"/>
      <w:pPr>
        <w:tabs>
          <w:tab w:val="num" w:pos="644"/>
        </w:tabs>
        <w:ind w:left="644"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B122B"/>
    <w:rsid w:val="00024208"/>
    <w:rsid w:val="00024CCC"/>
    <w:rsid w:val="00046DEB"/>
    <w:rsid w:val="00063287"/>
    <w:rsid w:val="000A64A2"/>
    <w:rsid w:val="000C2CBE"/>
    <w:rsid w:val="000D0AE9"/>
    <w:rsid w:val="000F2361"/>
    <w:rsid w:val="000F4123"/>
    <w:rsid w:val="001B2EC3"/>
    <w:rsid w:val="002110A6"/>
    <w:rsid w:val="00213CA1"/>
    <w:rsid w:val="002209D9"/>
    <w:rsid w:val="00271DC5"/>
    <w:rsid w:val="002757FD"/>
    <w:rsid w:val="00285598"/>
    <w:rsid w:val="00291717"/>
    <w:rsid w:val="002A1911"/>
    <w:rsid w:val="002B3133"/>
    <w:rsid w:val="002D2B57"/>
    <w:rsid w:val="002F6F94"/>
    <w:rsid w:val="00361BA0"/>
    <w:rsid w:val="003B6801"/>
    <w:rsid w:val="003E088A"/>
    <w:rsid w:val="00404E02"/>
    <w:rsid w:val="004108F2"/>
    <w:rsid w:val="004232B4"/>
    <w:rsid w:val="00423EB5"/>
    <w:rsid w:val="00452EEB"/>
    <w:rsid w:val="004630E2"/>
    <w:rsid w:val="004C6D8A"/>
    <w:rsid w:val="004E0112"/>
    <w:rsid w:val="00501098"/>
    <w:rsid w:val="005064D1"/>
    <w:rsid w:val="00591571"/>
    <w:rsid w:val="005A5A1F"/>
    <w:rsid w:val="005C7C0C"/>
    <w:rsid w:val="005D4DCC"/>
    <w:rsid w:val="005E549E"/>
    <w:rsid w:val="006B1FB0"/>
    <w:rsid w:val="006C6380"/>
    <w:rsid w:val="00720684"/>
    <w:rsid w:val="00731D9E"/>
    <w:rsid w:val="00757F32"/>
    <w:rsid w:val="007B347A"/>
    <w:rsid w:val="0080777E"/>
    <w:rsid w:val="008D0282"/>
    <w:rsid w:val="008E6F42"/>
    <w:rsid w:val="00911FF1"/>
    <w:rsid w:val="00957589"/>
    <w:rsid w:val="00993E1D"/>
    <w:rsid w:val="009A000D"/>
    <w:rsid w:val="009B3675"/>
    <w:rsid w:val="009D0312"/>
    <w:rsid w:val="00A276B4"/>
    <w:rsid w:val="00A330BB"/>
    <w:rsid w:val="00A747AA"/>
    <w:rsid w:val="00AE0528"/>
    <w:rsid w:val="00AE675F"/>
    <w:rsid w:val="00AF231C"/>
    <w:rsid w:val="00B221DC"/>
    <w:rsid w:val="00B2292A"/>
    <w:rsid w:val="00B41A46"/>
    <w:rsid w:val="00B50F94"/>
    <w:rsid w:val="00B77FD1"/>
    <w:rsid w:val="00B852F0"/>
    <w:rsid w:val="00BB1D75"/>
    <w:rsid w:val="00C31129"/>
    <w:rsid w:val="00C32677"/>
    <w:rsid w:val="00C56BB3"/>
    <w:rsid w:val="00CA54BB"/>
    <w:rsid w:val="00CC4560"/>
    <w:rsid w:val="00CF1D57"/>
    <w:rsid w:val="00CF3B15"/>
    <w:rsid w:val="00CF3FB5"/>
    <w:rsid w:val="00CF7509"/>
    <w:rsid w:val="00D10855"/>
    <w:rsid w:val="00D23B8E"/>
    <w:rsid w:val="00D3668B"/>
    <w:rsid w:val="00DB122B"/>
    <w:rsid w:val="00DF54D8"/>
    <w:rsid w:val="00E243BF"/>
    <w:rsid w:val="00E86AA7"/>
    <w:rsid w:val="00E8717E"/>
    <w:rsid w:val="00E92221"/>
    <w:rsid w:val="00E92269"/>
    <w:rsid w:val="00EB6384"/>
    <w:rsid w:val="00ED0183"/>
    <w:rsid w:val="00EF6ADB"/>
    <w:rsid w:val="00F062AF"/>
    <w:rsid w:val="00F207FF"/>
    <w:rsid w:val="00F629FD"/>
    <w:rsid w:val="00F74631"/>
    <w:rsid w:val="00FC3D8E"/>
    <w:rsid w:val="00FD40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68CD2"/>
  <w15:docId w15:val="{A43FD8B8-BAA2-4F58-82C6-2AF84047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122B"/>
    <w:rPr>
      <w:rFonts w:ascii="Calibri" w:eastAsia="Times New Roman" w:hAnsi="Calibri" w:cs="Times New Roman"/>
      <w:lang w:eastAsia="ru-RU"/>
    </w:rPr>
  </w:style>
  <w:style w:type="paragraph" w:styleId="3">
    <w:name w:val="heading 3"/>
    <w:basedOn w:val="a"/>
    <w:next w:val="a"/>
    <w:link w:val="30"/>
    <w:uiPriority w:val="9"/>
    <w:qFormat/>
    <w:rsid w:val="00DB122B"/>
    <w:pPr>
      <w:keepNext/>
      <w:spacing w:before="240" w:after="60" w:line="240" w:lineRule="auto"/>
      <w:outlineLvl w:val="2"/>
    </w:pPr>
    <w:rPr>
      <w:rFonts w:ascii="Arial" w:hAnsi="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DB122B"/>
    <w:rPr>
      <w:rFonts w:ascii="Arial" w:eastAsia="Times New Roman" w:hAnsi="Arial" w:cs="Times New Roman"/>
      <w:b/>
      <w:bCs/>
      <w:sz w:val="26"/>
      <w:szCs w:val="26"/>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qFormat/>
    <w:rsid w:val="00DB122B"/>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DB122B"/>
    <w:rPr>
      <w:rFonts w:ascii="Times New Roman" w:eastAsia="Times New Roman" w:hAnsi="Times New Roman" w:cs="Times New Roman"/>
      <w:sz w:val="20"/>
      <w:szCs w:val="20"/>
      <w:lang w:val="en-US"/>
    </w:rPr>
  </w:style>
  <w:style w:type="character" w:styleId="a5">
    <w:name w:val="footnote reference"/>
    <w:uiPriority w:val="99"/>
    <w:rsid w:val="00DB122B"/>
    <w:rPr>
      <w:rFonts w:cs="Times New Roman"/>
      <w:vertAlign w:val="superscript"/>
    </w:rPr>
  </w:style>
  <w:style w:type="character" w:styleId="a6">
    <w:name w:val="Emphasis"/>
    <w:qFormat/>
    <w:rsid w:val="00DB122B"/>
    <w:rPr>
      <w:rFonts w:cs="Times New Roman"/>
      <w:i/>
    </w:rPr>
  </w:style>
  <w:style w:type="paragraph" w:customStyle="1" w:styleId="Default">
    <w:name w:val="Default"/>
    <w:rsid w:val="00DB122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7">
    <w:name w:val="List Paragraph"/>
    <w:basedOn w:val="a"/>
    <w:uiPriority w:val="34"/>
    <w:qFormat/>
    <w:rsid w:val="009B3675"/>
    <w:pPr>
      <w:ind w:left="720"/>
      <w:contextualSpacing/>
    </w:pPr>
  </w:style>
  <w:style w:type="paragraph" w:customStyle="1" w:styleId="11">
    <w:name w:val="Заголовок 11"/>
    <w:basedOn w:val="a"/>
    <w:uiPriority w:val="1"/>
    <w:qFormat/>
    <w:rsid w:val="00D3668B"/>
    <w:pPr>
      <w:widowControl w:val="0"/>
      <w:autoSpaceDE w:val="0"/>
      <w:autoSpaceDN w:val="0"/>
      <w:spacing w:before="68" w:after="0" w:line="240" w:lineRule="auto"/>
      <w:ind w:left="2611" w:hanging="360"/>
      <w:outlineLvl w:val="1"/>
    </w:pPr>
    <w:rPr>
      <w:rFonts w:ascii="Times New Roman" w:hAnsi="Times New Roman"/>
      <w:sz w:val="28"/>
      <w:szCs w:val="28"/>
      <w:lang w:val="en-US" w:eastAsia="en-US"/>
    </w:rPr>
  </w:style>
  <w:style w:type="paragraph" w:styleId="a8">
    <w:name w:val="Normal (Web)"/>
    <w:basedOn w:val="a"/>
    <w:qFormat/>
    <w:rsid w:val="00291717"/>
    <w:pPr>
      <w:suppressAutoHyphens/>
      <w:spacing w:beforeAutospacing="1" w:afterAutospacing="1" w:line="240" w:lineRule="auto"/>
    </w:pPr>
    <w:rPr>
      <w:rFonts w:ascii="Times New Roman" w:hAnsi="Times New Roman"/>
      <w:sz w:val="24"/>
      <w:szCs w:val="24"/>
    </w:rPr>
  </w:style>
  <w:style w:type="paragraph" w:styleId="a9">
    <w:name w:val="Balloon Text"/>
    <w:basedOn w:val="a"/>
    <w:link w:val="aa"/>
    <w:uiPriority w:val="99"/>
    <w:semiHidden/>
    <w:unhideWhenUsed/>
    <w:rsid w:val="00AE0528"/>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AE0528"/>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444</TotalTime>
  <Pages>12</Pages>
  <Words>2584</Words>
  <Characters>14732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utpit</cp:lastModifiedBy>
  <cp:revision>65</cp:revision>
  <cp:lastPrinted>2023-11-10T08:26:00Z</cp:lastPrinted>
  <dcterms:created xsi:type="dcterms:W3CDTF">2023-10-18T11:21:00Z</dcterms:created>
  <dcterms:modified xsi:type="dcterms:W3CDTF">2023-11-10T08:28:00Z</dcterms:modified>
</cp:coreProperties>
</file>