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07D42" w14:textId="77777777"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bookmarkStart w:id="0" w:name="_Hlk75278658"/>
    </w:p>
    <w:p w14:paraId="1EA206D3" w14:textId="77777777"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14:paraId="48EC88D2" w14:textId="77777777" w:rsidR="00EF062D" w:rsidRDefault="00EF062D" w:rsidP="00EF062D">
      <w:pPr>
        <w:spacing w:after="384" w:line="265" w:lineRule="auto"/>
        <w:ind w:left="276" w:right="288" w:hanging="10"/>
        <w:jc w:val="right"/>
        <w:rPr>
          <w:rFonts w:ascii="Times New Roman" w:hAnsi="Times New Roman"/>
          <w:color w:val="000000"/>
          <w:sz w:val="24"/>
          <w:lang w:eastAsia="en-US"/>
        </w:rPr>
      </w:pPr>
    </w:p>
    <w:p w14:paraId="7813EEE8" w14:textId="77777777" w:rsidR="003078F9" w:rsidRDefault="003078F9" w:rsidP="00EF062D">
      <w:pPr>
        <w:spacing w:after="384" w:line="265" w:lineRule="auto"/>
        <w:ind w:left="276" w:right="288" w:hanging="10"/>
        <w:jc w:val="right"/>
        <w:rPr>
          <w:rFonts w:ascii="Times New Roman" w:hAnsi="Times New Roman"/>
          <w:color w:val="000000"/>
          <w:sz w:val="24"/>
          <w:lang w:eastAsia="en-US"/>
        </w:rPr>
      </w:pPr>
    </w:p>
    <w:p w14:paraId="2FC127FA" w14:textId="77777777" w:rsidR="003078F9" w:rsidRDefault="003078F9" w:rsidP="00EF062D">
      <w:pPr>
        <w:spacing w:after="384" w:line="265" w:lineRule="auto"/>
        <w:ind w:left="276" w:right="288" w:hanging="10"/>
        <w:jc w:val="right"/>
        <w:rPr>
          <w:rFonts w:ascii="Times New Roman" w:hAnsi="Times New Roman"/>
          <w:color w:val="000000"/>
          <w:sz w:val="24"/>
          <w:lang w:eastAsia="en-US"/>
        </w:rPr>
      </w:pPr>
    </w:p>
    <w:p w14:paraId="202778AA" w14:textId="77777777" w:rsidR="003078F9" w:rsidRDefault="003078F9" w:rsidP="00EF062D">
      <w:pPr>
        <w:spacing w:after="384" w:line="265" w:lineRule="auto"/>
        <w:ind w:left="276" w:right="288" w:hanging="10"/>
        <w:jc w:val="right"/>
        <w:rPr>
          <w:rFonts w:ascii="Times New Roman" w:hAnsi="Times New Roman"/>
          <w:color w:val="000000"/>
          <w:sz w:val="24"/>
          <w:lang w:eastAsia="en-US"/>
        </w:rPr>
      </w:pPr>
    </w:p>
    <w:p w14:paraId="254CD93E" w14:textId="77777777" w:rsidR="003078F9" w:rsidRPr="00EF062D" w:rsidRDefault="003078F9" w:rsidP="003078F9">
      <w:pPr>
        <w:spacing w:after="384" w:line="265" w:lineRule="auto"/>
        <w:ind w:left="276" w:right="288" w:hanging="10"/>
        <w:jc w:val="center"/>
        <w:rPr>
          <w:rFonts w:ascii="Times New Roman" w:hAnsi="Times New Roman"/>
          <w:color w:val="000000"/>
          <w:sz w:val="24"/>
          <w:lang w:eastAsia="en-US"/>
        </w:rPr>
      </w:pPr>
    </w:p>
    <w:p w14:paraId="3549B4A9" w14:textId="6C874D77" w:rsidR="00EF062D" w:rsidRDefault="00EF062D" w:rsidP="0029193D">
      <w:pPr>
        <w:spacing w:after="5" w:line="265" w:lineRule="auto"/>
        <w:ind w:left="154" w:right="173" w:hanging="10"/>
        <w:jc w:val="center"/>
        <w:rPr>
          <w:rFonts w:ascii="Times New Roman" w:hAnsi="Times New Roman"/>
          <w:color w:val="000000"/>
          <w:sz w:val="24"/>
          <w:szCs w:val="24"/>
          <w:lang w:eastAsia="en-US"/>
        </w:rPr>
      </w:pPr>
      <w:r w:rsidRPr="00EF062D">
        <w:rPr>
          <w:rFonts w:ascii="Times New Roman" w:hAnsi="Times New Roman"/>
          <w:color w:val="000000"/>
          <w:sz w:val="24"/>
          <w:szCs w:val="24"/>
          <w:lang w:eastAsia="en-US"/>
        </w:rPr>
        <w:t xml:space="preserve">РАБОЧАЯ ПРОГРАММА ВОСПИТАНИЯ </w:t>
      </w:r>
    </w:p>
    <w:p w14:paraId="1DB3CAB0" w14:textId="71EFFEE6" w:rsidR="0029193D" w:rsidRDefault="0029193D" w:rsidP="0029193D">
      <w:pPr>
        <w:spacing w:after="5" w:line="265" w:lineRule="auto"/>
        <w:ind w:left="154" w:right="173" w:hanging="10"/>
        <w:jc w:val="center"/>
        <w:rPr>
          <w:rFonts w:ascii="Times New Roman" w:hAnsi="Times New Roman"/>
          <w:color w:val="000000"/>
          <w:sz w:val="24"/>
          <w:szCs w:val="24"/>
          <w:lang w:eastAsia="en-US"/>
        </w:rPr>
      </w:pPr>
      <w:r>
        <w:rPr>
          <w:rFonts w:ascii="Times New Roman" w:hAnsi="Times New Roman"/>
          <w:color w:val="000000"/>
          <w:sz w:val="24"/>
          <w:szCs w:val="24"/>
          <w:lang w:eastAsia="en-US"/>
        </w:rPr>
        <w:t>ОГБПОУ «Ульяновский техникум питания и торговли»</w:t>
      </w:r>
    </w:p>
    <w:p w14:paraId="1F12BD89" w14:textId="288BA643" w:rsidR="0029193D" w:rsidRDefault="006C7BAF" w:rsidP="0029193D">
      <w:pPr>
        <w:spacing w:after="5" w:line="265" w:lineRule="auto"/>
        <w:ind w:left="154" w:right="173" w:hanging="10"/>
        <w:jc w:val="center"/>
        <w:rPr>
          <w:rFonts w:ascii="Times New Roman" w:hAnsi="Times New Roman"/>
          <w:color w:val="000000"/>
          <w:sz w:val="24"/>
          <w:szCs w:val="24"/>
          <w:lang w:eastAsia="en-US"/>
        </w:rPr>
      </w:pPr>
      <w:proofErr w:type="gramStart"/>
      <w:r>
        <w:rPr>
          <w:rFonts w:ascii="Times New Roman" w:hAnsi="Times New Roman"/>
          <w:color w:val="000000"/>
          <w:sz w:val="24"/>
          <w:szCs w:val="24"/>
          <w:lang w:eastAsia="en-US"/>
        </w:rPr>
        <w:t>п</w:t>
      </w:r>
      <w:r w:rsidR="0029193D">
        <w:rPr>
          <w:rFonts w:ascii="Times New Roman" w:hAnsi="Times New Roman"/>
          <w:color w:val="000000"/>
          <w:sz w:val="24"/>
          <w:szCs w:val="24"/>
          <w:lang w:eastAsia="en-US"/>
        </w:rPr>
        <w:t>о</w:t>
      </w:r>
      <w:proofErr w:type="gramEnd"/>
      <w:r w:rsidR="0029193D">
        <w:rPr>
          <w:rFonts w:ascii="Times New Roman" w:hAnsi="Times New Roman"/>
          <w:color w:val="000000"/>
          <w:sz w:val="24"/>
          <w:szCs w:val="24"/>
          <w:lang w:eastAsia="en-US"/>
        </w:rPr>
        <w:t xml:space="preserve"> УГ</w:t>
      </w:r>
      <w:r>
        <w:rPr>
          <w:rFonts w:ascii="Times New Roman" w:hAnsi="Times New Roman"/>
          <w:color w:val="000000"/>
          <w:sz w:val="24"/>
          <w:szCs w:val="24"/>
          <w:lang w:eastAsia="en-US"/>
        </w:rPr>
        <w:t xml:space="preserve">ПС </w:t>
      </w:r>
      <w:r w:rsidRPr="006C7BAF">
        <w:rPr>
          <w:rFonts w:ascii="Times New Roman" w:hAnsi="Times New Roman"/>
          <w:color w:val="000000"/>
          <w:sz w:val="24"/>
          <w:szCs w:val="24"/>
          <w:lang w:eastAsia="en-US"/>
        </w:rPr>
        <w:t>38.00.00 Экономика и управление</w:t>
      </w:r>
      <w:r>
        <w:rPr>
          <w:rFonts w:ascii="Times New Roman" w:hAnsi="Times New Roman"/>
          <w:color w:val="000000"/>
          <w:sz w:val="24"/>
          <w:szCs w:val="24"/>
          <w:lang w:eastAsia="en-US"/>
        </w:rPr>
        <w:t xml:space="preserve"> </w:t>
      </w:r>
    </w:p>
    <w:p w14:paraId="5E79503B" w14:textId="30F81F42" w:rsidR="001E5E31" w:rsidRPr="003078F9" w:rsidRDefault="001E5E31" w:rsidP="0029193D">
      <w:pPr>
        <w:spacing w:after="5" w:line="265" w:lineRule="auto"/>
        <w:ind w:left="154" w:right="173" w:hanging="10"/>
        <w:jc w:val="center"/>
        <w:rPr>
          <w:rFonts w:ascii="Times New Roman" w:hAnsi="Times New Roman"/>
          <w:b/>
          <w:color w:val="000000"/>
          <w:sz w:val="24"/>
          <w:szCs w:val="24"/>
          <w:lang w:eastAsia="en-US"/>
        </w:rPr>
      </w:pPr>
      <w:r w:rsidRPr="003078F9">
        <w:rPr>
          <w:rFonts w:ascii="Times New Roman" w:hAnsi="Times New Roman"/>
          <w:b/>
          <w:color w:val="000000"/>
          <w:sz w:val="24"/>
          <w:szCs w:val="24"/>
          <w:lang w:eastAsia="en-US"/>
        </w:rPr>
        <w:t xml:space="preserve">по </w:t>
      </w:r>
      <w:r w:rsidR="008E0929">
        <w:rPr>
          <w:rFonts w:ascii="Times New Roman" w:hAnsi="Times New Roman"/>
          <w:b/>
          <w:color w:val="000000"/>
          <w:sz w:val="24"/>
          <w:szCs w:val="24"/>
          <w:lang w:eastAsia="en-US"/>
        </w:rPr>
        <w:t>профессии</w:t>
      </w:r>
      <w:bookmarkStart w:id="1" w:name="_GoBack"/>
      <w:bookmarkEnd w:id="1"/>
      <w:r w:rsidRPr="003078F9">
        <w:rPr>
          <w:rFonts w:ascii="Times New Roman" w:hAnsi="Times New Roman"/>
          <w:b/>
          <w:color w:val="000000"/>
          <w:sz w:val="24"/>
          <w:szCs w:val="24"/>
          <w:lang w:eastAsia="en-US"/>
        </w:rPr>
        <w:t xml:space="preserve"> «</w:t>
      </w:r>
      <w:r w:rsidR="008E0929">
        <w:rPr>
          <w:rFonts w:ascii="Times New Roman" w:hAnsi="Times New Roman"/>
          <w:b/>
          <w:color w:val="000000"/>
          <w:sz w:val="24"/>
          <w:szCs w:val="24"/>
          <w:lang w:eastAsia="en-US"/>
        </w:rPr>
        <w:t>Продавец, контролёр-кассир</w:t>
      </w:r>
      <w:r w:rsidRPr="003078F9">
        <w:rPr>
          <w:rFonts w:ascii="Times New Roman" w:hAnsi="Times New Roman"/>
          <w:b/>
          <w:color w:val="000000"/>
          <w:sz w:val="24"/>
          <w:szCs w:val="24"/>
          <w:lang w:eastAsia="en-US"/>
        </w:rPr>
        <w:t>»</w:t>
      </w:r>
    </w:p>
    <w:p w14:paraId="67A47F19" w14:textId="77777777" w:rsidR="00EF062D" w:rsidRPr="00EF062D" w:rsidRDefault="00EF062D" w:rsidP="00EF062D">
      <w:pPr>
        <w:spacing w:after="7223" w:line="265" w:lineRule="auto"/>
        <w:ind w:left="154" w:right="144" w:hanging="10"/>
        <w:jc w:val="center"/>
        <w:rPr>
          <w:rFonts w:ascii="Times New Roman" w:hAnsi="Times New Roman"/>
          <w:color w:val="000000"/>
          <w:sz w:val="24"/>
          <w:szCs w:val="24"/>
          <w:lang w:eastAsia="en-US"/>
        </w:rPr>
      </w:pPr>
    </w:p>
    <w:p w14:paraId="36AF77BE" w14:textId="77777777" w:rsidR="00995AA8" w:rsidRDefault="00995AA8" w:rsidP="006C4944">
      <w:pPr>
        <w:spacing w:after="56" w:line="265" w:lineRule="auto"/>
        <w:ind w:right="302"/>
        <w:rPr>
          <w:rFonts w:ascii="Times New Roman" w:hAnsi="Times New Roman"/>
          <w:color w:val="000000"/>
          <w:sz w:val="24"/>
          <w:lang w:eastAsia="en-US"/>
        </w:rPr>
      </w:pPr>
    </w:p>
    <w:p w14:paraId="1076219F" w14:textId="3B6BBE81" w:rsidR="006C7BAF" w:rsidRDefault="001E5E31" w:rsidP="001E5E31">
      <w:pPr>
        <w:spacing w:after="56" w:line="265" w:lineRule="auto"/>
        <w:ind w:right="302"/>
        <w:jc w:val="center"/>
        <w:rPr>
          <w:rFonts w:ascii="Times New Roman" w:hAnsi="Times New Roman"/>
          <w:color w:val="000000"/>
          <w:sz w:val="24"/>
          <w:lang w:eastAsia="en-US"/>
        </w:rPr>
      </w:pPr>
      <w:r>
        <w:rPr>
          <w:rFonts w:ascii="Times New Roman" w:hAnsi="Times New Roman"/>
          <w:color w:val="000000"/>
          <w:sz w:val="24"/>
          <w:lang w:eastAsia="en-US"/>
        </w:rPr>
        <w:t>2024</w:t>
      </w:r>
    </w:p>
    <w:p w14:paraId="48012582" w14:textId="3E7FDF0E" w:rsidR="00EF062D" w:rsidRPr="00995AA8" w:rsidRDefault="00EF062D" w:rsidP="00995AA8">
      <w:pPr>
        <w:spacing w:after="572" w:line="265" w:lineRule="auto"/>
        <w:ind w:left="276" w:right="274" w:hanging="10"/>
        <w:jc w:val="center"/>
        <w:rPr>
          <w:rFonts w:ascii="Times New Roman" w:hAnsi="Times New Roman"/>
          <w:color w:val="000000"/>
          <w:sz w:val="24"/>
          <w:lang w:eastAsia="en-US"/>
        </w:rPr>
      </w:pPr>
      <w:r w:rsidRPr="00EF062D">
        <w:rPr>
          <w:rFonts w:ascii="Times New Roman" w:hAnsi="Times New Roman"/>
          <w:color w:val="000000"/>
          <w:sz w:val="24"/>
          <w:lang w:eastAsia="en-US"/>
        </w:rPr>
        <w:lastRenderedPageBreak/>
        <w:t>СОДЕРЖАНИЕ</w:t>
      </w:r>
    </w:p>
    <w:p w14:paraId="6F08C457"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1. ЦЕЛЕВОЙ</w:t>
      </w:r>
      <w:r w:rsidRPr="00EF062D">
        <w:rPr>
          <w:rFonts w:ascii="Times New Roman" w:hAnsi="Times New Roman"/>
          <w:sz w:val="24"/>
          <w:szCs w:val="24"/>
        </w:rPr>
        <w:tab/>
        <w:t>5</w:t>
      </w:r>
    </w:p>
    <w:p w14:paraId="3E612ED3"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1.1. Цель и задачи воспитания обучающихся</w:t>
      </w:r>
      <w:r w:rsidRPr="00EF062D">
        <w:rPr>
          <w:rFonts w:ascii="Times New Roman" w:hAnsi="Times New Roman"/>
          <w:sz w:val="24"/>
          <w:szCs w:val="24"/>
        </w:rPr>
        <w:tab/>
        <w:t>5</w:t>
      </w:r>
    </w:p>
    <w:p w14:paraId="314E19D0"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1.2. Направления воспитания</w:t>
      </w:r>
      <w:r w:rsidRPr="00EF062D">
        <w:rPr>
          <w:rFonts w:ascii="Times New Roman" w:hAnsi="Times New Roman"/>
          <w:sz w:val="24"/>
          <w:szCs w:val="24"/>
        </w:rPr>
        <w:tab/>
        <w:t>6</w:t>
      </w:r>
    </w:p>
    <w:p w14:paraId="1C410D24"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1.3. Целевые ориентиры воспитания</w:t>
      </w:r>
      <w:r w:rsidRPr="00EF062D">
        <w:rPr>
          <w:rFonts w:ascii="Times New Roman" w:hAnsi="Times New Roman"/>
          <w:sz w:val="24"/>
          <w:szCs w:val="24"/>
        </w:rPr>
        <w:tab/>
        <w:t>7</w:t>
      </w:r>
    </w:p>
    <w:p w14:paraId="06A1E9FC"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2. СОДЕРЖАТЕЛЬНЫЙ</w:t>
      </w:r>
      <w:r w:rsidRPr="00EF062D">
        <w:rPr>
          <w:rFonts w:ascii="Times New Roman" w:hAnsi="Times New Roman"/>
          <w:sz w:val="24"/>
          <w:szCs w:val="24"/>
        </w:rPr>
        <w:tab/>
        <w:t>12</w:t>
      </w:r>
    </w:p>
    <w:p w14:paraId="0C9A1C1A"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2.1. Уклад образовательной организации, реализующей программы СПО</w:t>
      </w:r>
      <w:r w:rsidRPr="00EF062D">
        <w:rPr>
          <w:rFonts w:ascii="Times New Roman" w:hAnsi="Times New Roman"/>
          <w:sz w:val="24"/>
          <w:szCs w:val="24"/>
        </w:rPr>
        <w:tab/>
        <w:t>12</w:t>
      </w:r>
    </w:p>
    <w:p w14:paraId="0F34C3BA"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2.2. Воспитательные модули: виды, формы, содержание воспитательной деятельности</w:t>
      </w:r>
      <w:r w:rsidRPr="00EF062D">
        <w:rPr>
          <w:rFonts w:ascii="Times New Roman" w:hAnsi="Times New Roman"/>
          <w:sz w:val="24"/>
          <w:szCs w:val="24"/>
        </w:rPr>
        <w:tab/>
        <w:t>13</w:t>
      </w:r>
    </w:p>
    <w:p w14:paraId="76456579"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3. ОРГАНИЗАЦИОННЫЙ</w:t>
      </w:r>
      <w:r w:rsidRPr="00EF062D">
        <w:rPr>
          <w:rFonts w:ascii="Times New Roman" w:hAnsi="Times New Roman"/>
          <w:sz w:val="24"/>
          <w:szCs w:val="24"/>
        </w:rPr>
        <w:tab/>
        <w:t>20</w:t>
      </w:r>
    </w:p>
    <w:p w14:paraId="5F52C7EB"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3.1. Кадровое обеспечение</w:t>
      </w:r>
      <w:r w:rsidRPr="00EF062D">
        <w:rPr>
          <w:rFonts w:ascii="Times New Roman" w:hAnsi="Times New Roman"/>
          <w:sz w:val="24"/>
          <w:szCs w:val="24"/>
        </w:rPr>
        <w:tab/>
        <w:t>20</w:t>
      </w:r>
    </w:p>
    <w:p w14:paraId="05CC710B"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3.2. Нормативно-методическое обеспечение</w:t>
      </w:r>
      <w:r w:rsidRPr="00EF062D">
        <w:rPr>
          <w:rFonts w:ascii="Times New Roman" w:hAnsi="Times New Roman"/>
          <w:sz w:val="24"/>
          <w:szCs w:val="24"/>
        </w:rPr>
        <w:tab/>
        <w:t>21</w:t>
      </w:r>
    </w:p>
    <w:p w14:paraId="0F197157"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3.3. Требования к условиям работы с обучающимися с особыми образовательными потребностями</w:t>
      </w:r>
      <w:r w:rsidRPr="00EF062D">
        <w:rPr>
          <w:rFonts w:ascii="Times New Roman" w:hAnsi="Times New Roman"/>
          <w:sz w:val="24"/>
          <w:szCs w:val="24"/>
        </w:rPr>
        <w:tab/>
        <w:t>21</w:t>
      </w:r>
    </w:p>
    <w:p w14:paraId="5E1DCEE0"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3.4. Система поощрения профессиональной успешности и проявлений активной жизненной позиции обучающихся</w:t>
      </w:r>
      <w:r w:rsidRPr="00EF062D">
        <w:rPr>
          <w:rFonts w:ascii="Times New Roman" w:hAnsi="Times New Roman"/>
          <w:sz w:val="24"/>
          <w:szCs w:val="24"/>
        </w:rPr>
        <w:tab/>
        <w:t>22</w:t>
      </w:r>
    </w:p>
    <w:p w14:paraId="38965106" w14:textId="02F51260"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3.5. Анализ воспитательного процесса</w:t>
      </w:r>
      <w:r w:rsidRPr="00EF062D">
        <w:rPr>
          <w:rFonts w:ascii="Times New Roman" w:hAnsi="Times New Roman"/>
          <w:sz w:val="24"/>
          <w:szCs w:val="24"/>
        </w:rPr>
        <w:tab/>
        <w:t>2</w:t>
      </w:r>
      <w:r w:rsidR="00995AA8">
        <w:rPr>
          <w:rFonts w:ascii="Times New Roman" w:hAnsi="Times New Roman"/>
          <w:sz w:val="24"/>
          <w:szCs w:val="24"/>
        </w:rPr>
        <w:t>2</w:t>
      </w:r>
    </w:p>
    <w:p w14:paraId="79AF315D" w14:textId="036F4366" w:rsidR="00EF062D" w:rsidRPr="00EF062D" w:rsidRDefault="001E5E31" w:rsidP="00EF062D">
      <w:pPr>
        <w:tabs>
          <w:tab w:val="right" w:leader="dot" w:pos="9670"/>
        </w:tabs>
        <w:spacing w:after="100" w:line="259" w:lineRule="auto"/>
        <w:rPr>
          <w:rFonts w:ascii="Times New Roman" w:hAnsi="Times New Roman"/>
          <w:sz w:val="24"/>
          <w:szCs w:val="24"/>
        </w:rPr>
      </w:pPr>
      <w:r>
        <w:rPr>
          <w:rFonts w:ascii="Times New Roman" w:hAnsi="Times New Roman"/>
          <w:sz w:val="24"/>
          <w:szCs w:val="24"/>
        </w:rPr>
        <w:t>Приложение 1. К</w:t>
      </w:r>
      <w:r w:rsidR="00EF062D" w:rsidRPr="00EF062D">
        <w:rPr>
          <w:rFonts w:ascii="Times New Roman" w:hAnsi="Times New Roman"/>
          <w:sz w:val="24"/>
          <w:szCs w:val="24"/>
        </w:rPr>
        <w:t>алендарный план воспитательной работы</w:t>
      </w:r>
      <w:r w:rsidRPr="001E5E31">
        <w:rPr>
          <w:rFonts w:ascii="Times New Roman" w:hAnsi="Times New Roman"/>
          <w:sz w:val="24"/>
          <w:szCs w:val="24"/>
        </w:rPr>
        <w:t xml:space="preserve"> </w:t>
      </w:r>
      <w:r w:rsidRPr="00EF062D">
        <w:rPr>
          <w:rFonts w:ascii="Times New Roman" w:hAnsi="Times New Roman"/>
          <w:sz w:val="24"/>
          <w:szCs w:val="24"/>
        </w:rPr>
        <w:t xml:space="preserve">по </w:t>
      </w:r>
      <w:r>
        <w:rPr>
          <w:rFonts w:ascii="Times New Roman" w:hAnsi="Times New Roman"/>
          <w:sz w:val="24"/>
          <w:szCs w:val="24"/>
        </w:rPr>
        <w:t xml:space="preserve">специальности «Торговое </w:t>
      </w:r>
      <w:proofErr w:type="gramStart"/>
      <w:r>
        <w:rPr>
          <w:rFonts w:ascii="Times New Roman" w:hAnsi="Times New Roman"/>
          <w:sz w:val="24"/>
          <w:szCs w:val="24"/>
        </w:rPr>
        <w:t>дело»</w:t>
      </w:r>
      <w:r w:rsidR="00EF062D" w:rsidRPr="00EF062D">
        <w:rPr>
          <w:rFonts w:ascii="Times New Roman" w:hAnsi="Times New Roman"/>
          <w:sz w:val="24"/>
          <w:szCs w:val="24"/>
        </w:rPr>
        <w:tab/>
      </w:r>
      <w:proofErr w:type="gramEnd"/>
      <w:r w:rsidR="00EF062D" w:rsidRPr="00EF062D">
        <w:rPr>
          <w:rFonts w:ascii="Times New Roman" w:hAnsi="Times New Roman"/>
          <w:sz w:val="24"/>
          <w:szCs w:val="24"/>
        </w:rPr>
        <w:t>2</w:t>
      </w:r>
      <w:r w:rsidR="00995AA8">
        <w:rPr>
          <w:rFonts w:ascii="Times New Roman" w:hAnsi="Times New Roman"/>
          <w:sz w:val="24"/>
          <w:szCs w:val="24"/>
        </w:rPr>
        <w:t>5</w:t>
      </w:r>
    </w:p>
    <w:p w14:paraId="282E3076" w14:textId="12E9DBB5" w:rsidR="00EF062D" w:rsidRPr="00EF062D" w:rsidRDefault="00EF062D" w:rsidP="00EF062D">
      <w:pPr>
        <w:tabs>
          <w:tab w:val="right" w:pos="9670"/>
        </w:tabs>
        <w:spacing w:after="69" w:line="271" w:lineRule="auto"/>
        <w:rPr>
          <w:rFonts w:ascii="Times New Roman" w:hAnsi="Times New Roman"/>
          <w:color w:val="000000"/>
          <w:sz w:val="24"/>
          <w:szCs w:val="24"/>
          <w:lang w:eastAsia="en-US"/>
        </w:rPr>
      </w:pPr>
      <w:r w:rsidRPr="00EF062D">
        <w:rPr>
          <w:rFonts w:ascii="Times New Roman" w:hAnsi="Times New Roman"/>
          <w:color w:val="000000"/>
          <w:sz w:val="24"/>
          <w:lang w:eastAsia="en-US"/>
        </w:rPr>
        <w:br w:type="page"/>
      </w:r>
    </w:p>
    <w:p w14:paraId="351DE5EE" w14:textId="77777777" w:rsidR="00EF062D" w:rsidRPr="00B4032C" w:rsidRDefault="00EF062D" w:rsidP="00EF062D">
      <w:pPr>
        <w:spacing w:after="301" w:line="264" w:lineRule="auto"/>
        <w:ind w:left="43"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lastRenderedPageBreak/>
        <w:t>РАЗДЕЛ 1. ЦЕЛЕВОЙ</w:t>
      </w:r>
    </w:p>
    <w:p w14:paraId="570AAB7C" w14:textId="77777777" w:rsidR="00EF062D" w:rsidRPr="00EF062D" w:rsidRDefault="00EF062D" w:rsidP="00EF062D">
      <w:pPr>
        <w:spacing w:after="27"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Воспитательная деятельность в образовательной организации, реализующей программы СПО,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14:paraId="4F618D96" w14:textId="686A5311" w:rsidR="00EF062D" w:rsidRPr="00EF062D" w:rsidRDefault="00EF062D" w:rsidP="00EF062D">
      <w:pPr>
        <w:spacing w:after="348"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Участниками образовательных отношений в части воспитании являются педагогические работники, обучающиеся, родители (законные представители) несовершеннолетних обучающихся</w:t>
      </w:r>
      <w:r w:rsidR="006C7BAF">
        <w:rPr>
          <w:rFonts w:ascii="Times New Roman" w:hAnsi="Times New Roman"/>
          <w:color w:val="000000"/>
          <w:sz w:val="24"/>
          <w:lang w:eastAsia="en-US"/>
        </w:rPr>
        <w:t xml:space="preserve"> ОГБПОУ «Ульяновский техникум питания и торговли».</w:t>
      </w:r>
      <w:r w:rsidRPr="00EF062D">
        <w:rPr>
          <w:rFonts w:ascii="Times New Roman" w:hAnsi="Times New Roman"/>
          <w:color w:val="000000"/>
          <w:sz w:val="24"/>
          <w:lang w:eastAsia="en-US"/>
        </w:rPr>
        <w:t xml:space="preserve"> Родители (законные представители) несовершеннолетних обучающихся имеют преимущественное право на воспитание своих детей.</w:t>
      </w:r>
    </w:p>
    <w:p w14:paraId="4170E38B" w14:textId="77777777" w:rsidR="00EF062D" w:rsidRPr="00B4032C" w:rsidRDefault="00EF062D" w:rsidP="00EF062D">
      <w:pPr>
        <w:spacing w:after="303" w:line="264" w:lineRule="auto"/>
        <w:ind w:left="22"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1.1 Цель и задачи воспитания обучающихся</w:t>
      </w:r>
    </w:p>
    <w:p w14:paraId="0A6EFC6C" w14:textId="5201B3C0"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Инвариантные компоненты Программы, календарного плана воспитательной работы ориентированы на реализацию запросов общества и государства, определяются с учетом государственной политики в области воспитания; обеспечивают единство содержания воспитательной деятельности, отражают общие для любой образовательной организации, реализующей программы СПО, цель и задачи воспитательной деятельности, положения ФГОС СПО в контексте формирования общих компетенций у обучающихся.</w:t>
      </w:r>
    </w:p>
    <w:p w14:paraId="5ED6626C" w14:textId="77777777" w:rsidR="00EF062D" w:rsidRPr="00EF062D" w:rsidRDefault="00EF062D" w:rsidP="00EF062D">
      <w:pPr>
        <w:spacing w:after="27"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Вариативные компоненты обеспечивают реализацию и развитие внутреннего потенциала образовательной организации, реализующей программы СПО.</w:t>
      </w:r>
    </w:p>
    <w:p w14:paraId="1DDFE994" w14:textId="2659C144" w:rsidR="00B4032C" w:rsidRPr="006C7BAF" w:rsidRDefault="00EF062D" w:rsidP="006C7BAF">
      <w:pPr>
        <w:spacing w:after="4"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В соответствии с нормативными правовыми актами Российской Федерации в сфере образования </w:t>
      </w:r>
      <w:r w:rsidRPr="00EF062D">
        <w:rPr>
          <w:rFonts w:ascii="Times New Roman" w:hAnsi="Times New Roman"/>
          <w:b/>
          <w:bCs/>
          <w:color w:val="000000"/>
          <w:sz w:val="24"/>
          <w:lang w:eastAsia="en-US"/>
        </w:rPr>
        <w:t>цель воспитания</w:t>
      </w:r>
      <w:r w:rsidRPr="00EF062D">
        <w:rPr>
          <w:rFonts w:ascii="Times New Roman" w:hAnsi="Times New Roman"/>
          <w:color w:val="000000"/>
          <w:sz w:val="24"/>
          <w:lang w:eastAsia="en-US"/>
        </w:rPr>
        <w:t xml:space="preserve">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E9C01B5" w14:textId="77777777" w:rsidR="00EF062D" w:rsidRPr="00EF062D" w:rsidRDefault="00EF062D" w:rsidP="00EF062D">
      <w:pPr>
        <w:spacing w:after="4" w:line="264" w:lineRule="auto"/>
        <w:ind w:left="763" w:firstLine="4"/>
        <w:jc w:val="both"/>
        <w:rPr>
          <w:rFonts w:ascii="Times New Roman" w:hAnsi="Times New Roman"/>
          <w:b/>
          <w:bCs/>
          <w:color w:val="000000"/>
          <w:sz w:val="24"/>
          <w:szCs w:val="24"/>
          <w:lang w:val="en-US" w:eastAsia="en-US"/>
        </w:rPr>
      </w:pPr>
      <w:proofErr w:type="spellStart"/>
      <w:r w:rsidRPr="00EF062D">
        <w:rPr>
          <w:rFonts w:ascii="Times New Roman" w:hAnsi="Times New Roman"/>
          <w:b/>
          <w:bCs/>
          <w:color w:val="000000"/>
          <w:sz w:val="24"/>
          <w:szCs w:val="24"/>
          <w:lang w:val="en-US" w:eastAsia="en-US"/>
        </w:rPr>
        <w:t>Задачи</w:t>
      </w:r>
      <w:proofErr w:type="spellEnd"/>
      <w:r w:rsidRPr="00EF062D">
        <w:rPr>
          <w:rFonts w:ascii="Times New Roman" w:hAnsi="Times New Roman"/>
          <w:b/>
          <w:bCs/>
          <w:color w:val="000000"/>
          <w:sz w:val="24"/>
          <w:szCs w:val="24"/>
          <w:lang w:val="en-US" w:eastAsia="en-US"/>
        </w:rPr>
        <w:t xml:space="preserve"> </w:t>
      </w:r>
      <w:proofErr w:type="spellStart"/>
      <w:r w:rsidRPr="00EF062D">
        <w:rPr>
          <w:rFonts w:ascii="Times New Roman" w:hAnsi="Times New Roman"/>
          <w:b/>
          <w:bCs/>
          <w:color w:val="000000"/>
          <w:sz w:val="24"/>
          <w:szCs w:val="24"/>
          <w:lang w:val="en-US" w:eastAsia="en-US"/>
        </w:rPr>
        <w:t>воспитания</w:t>
      </w:r>
      <w:proofErr w:type="spellEnd"/>
      <w:r w:rsidRPr="00EF062D">
        <w:rPr>
          <w:rFonts w:ascii="Times New Roman" w:hAnsi="Times New Roman"/>
          <w:b/>
          <w:bCs/>
          <w:color w:val="000000"/>
          <w:sz w:val="24"/>
          <w:szCs w:val="24"/>
          <w:lang w:val="en-US" w:eastAsia="en-US"/>
        </w:rPr>
        <w:t>:</w:t>
      </w:r>
    </w:p>
    <w:p w14:paraId="61FA33E6"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усвоение</w:t>
      </w:r>
      <w:proofErr w:type="gramEnd"/>
      <w:r w:rsidRPr="00EF062D">
        <w:rPr>
          <w:rFonts w:ascii="Times New Roman" w:hAnsi="Times New Roman"/>
          <w:color w:val="000000"/>
          <w:sz w:val="24"/>
          <w:lang w:eastAsia="en-US"/>
        </w:rPr>
        <w:t xml:space="preserve"> обучающимися знаний о нормах, духовно-нравственных ценностях, которые выработало российское общество (социально значимых знаний);</w:t>
      </w:r>
    </w:p>
    <w:p w14:paraId="56A5F2C4" w14:textId="164CF481"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формирование</w:t>
      </w:r>
      <w:proofErr w:type="gramEnd"/>
      <w:r w:rsidRPr="00EF062D">
        <w:rPr>
          <w:rFonts w:ascii="Times New Roman" w:hAnsi="Times New Roman"/>
          <w:color w:val="000000"/>
          <w:sz w:val="24"/>
          <w:lang w:eastAsia="en-US"/>
        </w:rPr>
        <w:t xml:space="preserve"> и развитие осознанного позитивного отношения к ценностям, нормам и правилам поведения, принятым в российском обществе (их освоение, принятие), </w:t>
      </w:r>
      <w:r w:rsidR="00BD0063">
        <w:rPr>
          <w:rFonts w:ascii="Times New Roman" w:hAnsi="Times New Roman"/>
          <w:noProof/>
          <w:color w:val="000000"/>
          <w:sz w:val="24"/>
        </w:rPr>
        <w:drawing>
          <wp:inline distT="0" distB="0" distL="0" distR="0" wp14:anchorId="2E7BD37A" wp14:editId="15707533">
            <wp:extent cx="12700" cy="12700"/>
            <wp:effectExtent l="0" t="0" r="0" b="0"/>
            <wp:docPr id="7" name="Picture 9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современного научного мировоззрения, мотивации к труду, непрерывному личностному и профессиональному росту;</w:t>
      </w:r>
    </w:p>
    <w:p w14:paraId="375F3ED7"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приобретение</w:t>
      </w:r>
      <w:proofErr w:type="gramEnd"/>
      <w:r w:rsidRPr="00EF062D">
        <w:rPr>
          <w:rFonts w:ascii="Times New Roman" w:hAnsi="Times New Roman"/>
          <w:color w:val="000000"/>
          <w:sz w:val="24"/>
          <w:lang w:eastAsia="en-US"/>
        </w:rPr>
        <w:t xml:space="preserve"> социокультурного опыта поведения, общения, межличностных и социальных отношений, в том числе в профессионально ориентированной деятельности;</w:t>
      </w:r>
    </w:p>
    <w:p w14:paraId="5BFA9EB0" w14:textId="77777777" w:rsidR="00EF062D" w:rsidRPr="00EF062D" w:rsidRDefault="00EF062D" w:rsidP="00EF062D">
      <w:pPr>
        <w:numPr>
          <w:ilvl w:val="0"/>
          <w:numId w:val="10"/>
        </w:numPr>
        <w:spacing w:after="27"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подготовка</w:t>
      </w:r>
      <w:proofErr w:type="gramEnd"/>
      <w:r w:rsidRPr="00EF062D">
        <w:rPr>
          <w:rFonts w:ascii="Times New Roman" w:hAnsi="Times New Roman"/>
          <w:color w:val="000000"/>
          <w:sz w:val="24"/>
          <w:lang w:eastAsia="en-US"/>
        </w:rPr>
        <w:t xml:space="preserve">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14:paraId="38A6A4F3" w14:textId="77777777" w:rsidR="00EF062D" w:rsidRPr="00B4032C" w:rsidRDefault="00EF062D" w:rsidP="00EF062D">
      <w:pPr>
        <w:numPr>
          <w:ilvl w:val="0"/>
          <w:numId w:val="10"/>
        </w:numPr>
        <w:spacing w:after="641" w:line="264" w:lineRule="auto"/>
        <w:ind w:right="25" w:firstLine="710"/>
        <w:jc w:val="both"/>
        <w:rPr>
          <w:rFonts w:ascii="Times New Roman" w:hAnsi="Times New Roman"/>
          <w:color w:val="000000"/>
          <w:szCs w:val="20"/>
          <w:lang w:eastAsia="en-US"/>
        </w:rPr>
      </w:pPr>
      <w:proofErr w:type="gramStart"/>
      <w:r w:rsidRPr="00B4032C">
        <w:rPr>
          <w:rFonts w:ascii="Times New Roman" w:hAnsi="Times New Roman"/>
          <w:color w:val="000000"/>
          <w:sz w:val="24"/>
          <w:szCs w:val="20"/>
          <w:lang w:eastAsia="en-US"/>
        </w:rPr>
        <w:t>подготовка</w:t>
      </w:r>
      <w:proofErr w:type="gramEnd"/>
      <w:r w:rsidRPr="00B4032C">
        <w:rPr>
          <w:rFonts w:ascii="Times New Roman" w:hAnsi="Times New Roman"/>
          <w:color w:val="000000"/>
          <w:sz w:val="24"/>
          <w:szCs w:val="20"/>
          <w:lang w:eastAsia="en-US"/>
        </w:rPr>
        <w:t xml:space="preserve"> к созданию семьи и рождению детей.</w:t>
      </w:r>
    </w:p>
    <w:p w14:paraId="6C12BE0A" w14:textId="77777777" w:rsidR="00EF062D" w:rsidRPr="00B4032C" w:rsidRDefault="00EF062D" w:rsidP="00EF062D">
      <w:pPr>
        <w:spacing w:after="337" w:line="264" w:lineRule="auto"/>
        <w:ind w:left="36"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lastRenderedPageBreak/>
        <w:t>1.2. Направления воспитания</w:t>
      </w:r>
    </w:p>
    <w:p w14:paraId="06D870A2" w14:textId="77777777" w:rsidR="00EF062D" w:rsidRPr="00EF062D" w:rsidRDefault="00EF062D" w:rsidP="00EF062D">
      <w:pPr>
        <w:spacing w:after="65" w:line="271" w:lineRule="auto"/>
        <w:ind w:left="64" w:right="28" w:firstLine="619"/>
        <w:jc w:val="both"/>
        <w:rPr>
          <w:rFonts w:ascii="Times New Roman" w:hAnsi="Times New Roman"/>
          <w:color w:val="000000"/>
          <w:sz w:val="24"/>
          <w:lang w:eastAsia="en-US"/>
        </w:rPr>
      </w:pPr>
      <w:r w:rsidRPr="00EF062D">
        <w:rPr>
          <w:rFonts w:ascii="Times New Roman" w:hAnsi="Times New Roman"/>
          <w:color w:val="000000"/>
          <w:sz w:val="24"/>
          <w:lang w:eastAsia="en-US"/>
        </w:rPr>
        <w:t>Рабочая программа воспитания реализуется в единстве учебной и воспитательной деятельности с учётом направлений воспитания:</w:t>
      </w:r>
    </w:p>
    <w:p w14:paraId="38659D5E" w14:textId="55C0E2B9"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гражданское</w:t>
      </w:r>
      <w:proofErr w:type="gramEnd"/>
      <w:r w:rsidRPr="00EF062D">
        <w:rPr>
          <w:rFonts w:ascii="Times New Roman" w:hAnsi="Times New Roman"/>
          <w:b/>
          <w:bCs/>
          <w:color w:val="000000"/>
          <w:sz w:val="24"/>
          <w:lang w:eastAsia="en-US"/>
        </w:rPr>
        <w:t xml:space="preserve">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 xml:space="preserve">— </w:t>
      </w:r>
      <w:r w:rsidRPr="00EF062D">
        <w:rPr>
          <w:rFonts w:ascii="Times New Roman" w:hAnsi="Times New Roman"/>
          <w:color w:val="000000"/>
          <w:sz w:val="24"/>
          <w:lang w:eastAsia="en-US"/>
        </w:rPr>
        <w:t xml:space="preserve">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w:t>
      </w:r>
      <w:r w:rsidR="00BD0063">
        <w:rPr>
          <w:rFonts w:ascii="Times New Roman" w:hAnsi="Times New Roman"/>
          <w:noProof/>
          <w:color w:val="000000"/>
          <w:sz w:val="24"/>
        </w:rPr>
        <w:drawing>
          <wp:inline distT="0" distB="0" distL="0" distR="0" wp14:anchorId="5F6CBA79" wp14:editId="06E68D21">
            <wp:extent cx="12700" cy="76200"/>
            <wp:effectExtent l="0" t="0" r="6350" b="0"/>
            <wp:docPr id="8" name="Picture 9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формирование активной гражданской позиции, правовых знаний и правовой культуры;</w:t>
      </w:r>
    </w:p>
    <w:p w14:paraId="2D52E090"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патриотическое</w:t>
      </w:r>
      <w:proofErr w:type="gramEnd"/>
      <w:r w:rsidRPr="00EF062D">
        <w:rPr>
          <w:rFonts w:ascii="Times New Roman" w:hAnsi="Times New Roman"/>
          <w:b/>
          <w:bCs/>
          <w:color w:val="000000"/>
          <w:sz w:val="24"/>
          <w:lang w:eastAsia="en-US"/>
        </w:rPr>
        <w:t xml:space="preserve"> воспитание</w:t>
      </w:r>
      <w:r w:rsidRPr="00EF062D">
        <w:rPr>
          <w:rFonts w:ascii="Times New Roman" w:hAnsi="Times New Roman"/>
          <w:color w:val="000000"/>
          <w:sz w:val="24"/>
          <w:lang w:eastAsia="en-US"/>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14:paraId="5F7DBDBE" w14:textId="7D3B7AF8"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духовно</w:t>
      </w:r>
      <w:proofErr w:type="gramEnd"/>
      <w:r w:rsidRPr="00EF062D">
        <w:rPr>
          <w:rFonts w:ascii="Times New Roman" w:hAnsi="Times New Roman"/>
          <w:b/>
          <w:bCs/>
          <w:color w:val="000000"/>
          <w:sz w:val="24"/>
          <w:lang w:eastAsia="en-US"/>
        </w:rPr>
        <w:t>-нравственное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14:paraId="75E4FC29"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эстетическое</w:t>
      </w:r>
      <w:proofErr w:type="gramEnd"/>
      <w:r w:rsidRPr="00EF062D">
        <w:rPr>
          <w:rFonts w:ascii="Times New Roman" w:hAnsi="Times New Roman"/>
          <w:b/>
          <w:bCs/>
          <w:color w:val="000000"/>
          <w:sz w:val="24"/>
          <w:lang w:eastAsia="en-US"/>
        </w:rPr>
        <w:t xml:space="preserve"> воспитание</w:t>
      </w:r>
      <w:r w:rsidRPr="00EF062D">
        <w:rPr>
          <w:rFonts w:ascii="Times New Roman" w:hAnsi="Times New Roman"/>
          <w:color w:val="000000"/>
          <w:sz w:val="24"/>
          <w:lang w:eastAsia="en-US"/>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14:paraId="6CAA9E70"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физическое</w:t>
      </w:r>
      <w:proofErr w:type="gramEnd"/>
      <w:r w:rsidRPr="00EF062D">
        <w:rPr>
          <w:rFonts w:ascii="Times New Roman" w:hAnsi="Times New Roman"/>
          <w:b/>
          <w:bCs/>
          <w:color w:val="000000"/>
          <w:sz w:val="24"/>
          <w:lang w:eastAsia="en-US"/>
        </w:rPr>
        <w:t xml:space="preserve"> воспитание, формирование культуры здорового образа жизни и эмоционального благополучия</w:t>
      </w:r>
      <w:r w:rsidRPr="00EF062D">
        <w:rPr>
          <w:rFonts w:ascii="Times New Roman" w:hAnsi="Times New Roman"/>
          <w:color w:val="000000"/>
          <w:sz w:val="24"/>
          <w:lang w:eastAsia="en-US"/>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14:paraId="688D1E1B" w14:textId="219AFA0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профессионально</w:t>
      </w:r>
      <w:proofErr w:type="gramEnd"/>
      <w:r w:rsidRPr="00EF062D">
        <w:rPr>
          <w:rFonts w:ascii="Times New Roman" w:hAnsi="Times New Roman"/>
          <w:b/>
          <w:bCs/>
          <w:color w:val="000000"/>
          <w:sz w:val="24"/>
          <w:lang w:eastAsia="en-US"/>
        </w:rPr>
        <w:t>-трудовое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14:paraId="08C8CF8C" w14:textId="538FB71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экологическое</w:t>
      </w:r>
      <w:proofErr w:type="gramEnd"/>
      <w:r w:rsidRPr="00EF062D">
        <w:rPr>
          <w:rFonts w:ascii="Times New Roman" w:hAnsi="Times New Roman"/>
          <w:b/>
          <w:bCs/>
          <w:color w:val="000000"/>
          <w:sz w:val="24"/>
          <w:lang w:eastAsia="en-US"/>
        </w:rPr>
        <w:t xml:space="preserve">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14:paraId="1ACEEA41"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ценности</w:t>
      </w:r>
      <w:proofErr w:type="gramEnd"/>
      <w:r w:rsidRPr="00EF062D">
        <w:rPr>
          <w:rFonts w:ascii="Times New Roman" w:hAnsi="Times New Roman"/>
          <w:b/>
          <w:bCs/>
          <w:color w:val="000000"/>
          <w:sz w:val="24"/>
          <w:lang w:eastAsia="en-US"/>
        </w:rPr>
        <w:t xml:space="preserve"> научного познания</w:t>
      </w:r>
      <w:r w:rsidRPr="00EF062D">
        <w:rPr>
          <w:rFonts w:ascii="Times New Roman" w:hAnsi="Times New Roman"/>
          <w:color w:val="000000"/>
          <w:sz w:val="24"/>
          <w:lang w:eastAsia="en-US"/>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0EFD8287" w14:textId="77777777" w:rsidR="00EF062D" w:rsidRPr="00EF062D" w:rsidRDefault="00EF062D" w:rsidP="00EF062D">
      <w:pPr>
        <w:spacing w:after="33" w:line="271" w:lineRule="auto"/>
        <w:ind w:left="774" w:right="25"/>
        <w:jc w:val="both"/>
        <w:rPr>
          <w:rFonts w:ascii="Times New Roman" w:hAnsi="Times New Roman"/>
          <w:color w:val="000000"/>
          <w:sz w:val="24"/>
          <w:lang w:eastAsia="en-US"/>
        </w:rPr>
      </w:pPr>
    </w:p>
    <w:p w14:paraId="2E853063" w14:textId="77777777" w:rsidR="00EF062D" w:rsidRPr="00B4032C" w:rsidRDefault="00EF062D" w:rsidP="00EF062D">
      <w:pPr>
        <w:spacing w:after="329" w:line="264" w:lineRule="auto"/>
        <w:ind w:left="58"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 Целевые ориентиры воспитания</w:t>
      </w:r>
    </w:p>
    <w:p w14:paraId="469E1A69" w14:textId="77777777" w:rsidR="00EF062D" w:rsidRPr="00B4032C" w:rsidRDefault="00EF062D" w:rsidP="00EF062D">
      <w:pPr>
        <w:spacing w:after="282" w:line="264" w:lineRule="auto"/>
        <w:ind w:left="763"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1.3.1. Инвариантные целевые ориентиры</w:t>
      </w:r>
    </w:p>
    <w:p w14:paraId="425AD37D"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Согласно «Основам государственной политики по сохранению и укреплению духовно-нравственных ценностей» (утв. Указом Президента Российской Федерации от </w:t>
      </w:r>
      <w:r w:rsidRPr="00EF062D">
        <w:rPr>
          <w:rFonts w:ascii="Times New Roman" w:hAnsi="Times New Roman"/>
          <w:color w:val="000000"/>
          <w:sz w:val="24"/>
          <w:lang w:eastAsia="en-US"/>
        </w:rPr>
        <w:lastRenderedPageBreak/>
        <w:t>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31703C07"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 .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9BB954F"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14:paraId="6C5BDD73" w14:textId="48207138"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Инвариантные целевые ориентиры воспитания соотносятся с общими компетенциями (далее —- ОК), формирование которых является результатом освоения программ подготовки специалистов среднего звена в соответствии с требованиями ФГОС СП</w:t>
      </w:r>
      <w:r w:rsidR="00B4032C">
        <w:rPr>
          <w:rFonts w:ascii="Times New Roman" w:hAnsi="Times New Roman"/>
          <w:color w:val="000000"/>
          <w:sz w:val="24"/>
          <w:lang w:eastAsia="en-US"/>
        </w:rPr>
        <w:t>О</w:t>
      </w:r>
      <w:r w:rsidRPr="00EF062D">
        <w:rPr>
          <w:rFonts w:ascii="Times New Roman" w:hAnsi="Times New Roman"/>
          <w:color w:val="000000"/>
          <w:sz w:val="24"/>
          <w:lang w:eastAsia="en-US"/>
        </w:rPr>
        <w:t>):</w:t>
      </w:r>
    </w:p>
    <w:p w14:paraId="1B4B783F" w14:textId="77777777" w:rsidR="00EF062D" w:rsidRPr="00EF062D" w:rsidRDefault="00EF062D" w:rsidP="00EF062D">
      <w:pPr>
        <w:numPr>
          <w:ilvl w:val="0"/>
          <w:numId w:val="11"/>
        </w:numPr>
        <w:spacing w:after="4"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выбирать</w:t>
      </w:r>
      <w:proofErr w:type="gramEnd"/>
      <w:r w:rsidRPr="00EF062D">
        <w:rPr>
          <w:rFonts w:ascii="Times New Roman" w:hAnsi="Times New Roman"/>
          <w:color w:val="000000"/>
          <w:sz w:val="24"/>
          <w:lang w:eastAsia="en-US"/>
        </w:rPr>
        <w:t xml:space="preserve"> способы решения задач профессиональной деятельности, применительно к различным контекстам (ОК 01);</w:t>
      </w:r>
    </w:p>
    <w:p w14:paraId="3950B8EB" w14:textId="0364840F" w:rsidR="00EF062D" w:rsidRPr="00EF062D" w:rsidRDefault="00EF062D" w:rsidP="00EF062D">
      <w:pPr>
        <w:numPr>
          <w:ilvl w:val="0"/>
          <w:numId w:val="11"/>
        </w:numPr>
        <w:spacing w:after="4"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использовать</w:t>
      </w:r>
      <w:proofErr w:type="gramEnd"/>
      <w:r w:rsidRPr="00EF062D">
        <w:rPr>
          <w:rFonts w:ascii="Times New Roman" w:hAnsi="Times New Roman"/>
          <w:color w:val="000000"/>
          <w:sz w:val="24"/>
          <w:lang w:eastAsia="en-US"/>
        </w:rPr>
        <w:t xml:space="preserve"> современные средства поиска, анализа и интерпретации информации и</w:t>
      </w:r>
      <w:r w:rsidR="00BD0063">
        <w:rPr>
          <w:rFonts w:ascii="Times New Roman" w:hAnsi="Times New Roman"/>
          <w:noProof/>
          <w:color w:val="000000"/>
          <w:sz w:val="24"/>
        </w:rPr>
        <w:drawing>
          <wp:inline distT="0" distB="0" distL="0" distR="0" wp14:anchorId="693A94E9" wp14:editId="7A720631">
            <wp:extent cx="12700" cy="6350"/>
            <wp:effectExtent l="0" t="0" r="0" b="0"/>
            <wp:docPr id="9" name="Picture 1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6350"/>
                    </a:xfrm>
                    <a:prstGeom prst="rect">
                      <a:avLst/>
                    </a:prstGeom>
                    <a:noFill/>
                    <a:ln>
                      <a:noFill/>
                    </a:ln>
                  </pic:spPr>
                </pic:pic>
              </a:graphicData>
            </a:graphic>
          </wp:inline>
        </w:drawing>
      </w:r>
      <w:r w:rsidRPr="00EF062D">
        <w:rPr>
          <w:rFonts w:ascii="Times New Roman" w:hAnsi="Times New Roman"/>
          <w:color w:val="000000"/>
          <w:sz w:val="24"/>
          <w:lang w:eastAsia="en-US"/>
        </w:rPr>
        <w:t xml:space="preserve"> информационные технологии для выполнения задач профессиональной деятельности (ОК 02);</w:t>
      </w:r>
    </w:p>
    <w:p w14:paraId="68D2D367" w14:textId="77777777" w:rsidR="00EF062D" w:rsidRPr="00EF062D" w:rsidRDefault="00EF062D" w:rsidP="00EF062D">
      <w:pPr>
        <w:numPr>
          <w:ilvl w:val="0"/>
          <w:numId w:val="11"/>
        </w:numPr>
        <w:spacing w:after="30"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планировать</w:t>
      </w:r>
      <w:proofErr w:type="gramEnd"/>
      <w:r w:rsidRPr="00EF062D">
        <w:rPr>
          <w:rFonts w:ascii="Times New Roman" w:hAnsi="Times New Roman"/>
          <w:color w:val="000000"/>
          <w:sz w:val="24"/>
          <w:lang w:eastAsia="en-US"/>
        </w:rPr>
        <w:t xml:space="preserve">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14:paraId="7B0513EB" w14:textId="77777777" w:rsidR="00EF062D" w:rsidRPr="00EF062D" w:rsidRDefault="00EF062D" w:rsidP="00EF062D">
      <w:pPr>
        <w:numPr>
          <w:ilvl w:val="0"/>
          <w:numId w:val="11"/>
        </w:numPr>
        <w:spacing w:after="4"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эффективно</w:t>
      </w:r>
      <w:proofErr w:type="gramEnd"/>
      <w:r w:rsidRPr="00EF062D">
        <w:rPr>
          <w:rFonts w:ascii="Times New Roman" w:hAnsi="Times New Roman"/>
          <w:color w:val="000000"/>
          <w:sz w:val="24"/>
          <w:lang w:eastAsia="en-US"/>
        </w:rPr>
        <w:t xml:space="preserve"> взаимодействовать и работать в коллективе и команде (ОК 04);</w:t>
      </w:r>
    </w:p>
    <w:p w14:paraId="0CDA2818" w14:textId="77777777" w:rsidR="00EF062D" w:rsidRPr="00EF062D" w:rsidRDefault="00EF062D" w:rsidP="00EF062D">
      <w:pPr>
        <w:numPr>
          <w:ilvl w:val="0"/>
          <w:numId w:val="11"/>
        </w:numPr>
        <w:spacing w:after="29"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осуществлять</w:t>
      </w:r>
      <w:proofErr w:type="gramEnd"/>
      <w:r w:rsidRPr="00EF062D">
        <w:rPr>
          <w:rFonts w:ascii="Times New Roman" w:hAnsi="Times New Roman"/>
          <w:color w:val="000000"/>
          <w:sz w:val="24"/>
          <w:lang w:eastAsia="en-US"/>
        </w:rPr>
        <w:t xml:space="preserve"> устную и письменную коммуникацию на государственном языке Российской Федерации с учетом особенностей социального и культурного контекста (ОК 05);</w:t>
      </w:r>
    </w:p>
    <w:p w14:paraId="2840CECD" w14:textId="77777777" w:rsidR="00EF062D" w:rsidRPr="00EF062D" w:rsidRDefault="00EF062D" w:rsidP="00EF062D">
      <w:pPr>
        <w:numPr>
          <w:ilvl w:val="0"/>
          <w:numId w:val="11"/>
        </w:numPr>
        <w:spacing w:after="29"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проявлять</w:t>
      </w:r>
      <w:proofErr w:type="gramEnd"/>
      <w:r w:rsidRPr="00EF062D">
        <w:rPr>
          <w:rFonts w:ascii="Times New Roman" w:hAnsi="Times New Roman"/>
          <w:color w:val="000000"/>
          <w:sz w:val="24"/>
          <w:lang w:eastAsia="en-US"/>
        </w:rPr>
        <w:t xml:space="preserve">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06);</w:t>
      </w:r>
    </w:p>
    <w:p w14:paraId="594A5D25" w14:textId="77777777" w:rsidR="00EF062D" w:rsidRPr="00EF062D" w:rsidRDefault="00EF062D" w:rsidP="00EF062D">
      <w:pPr>
        <w:numPr>
          <w:ilvl w:val="0"/>
          <w:numId w:val="11"/>
        </w:numPr>
        <w:spacing w:after="4"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содействовать</w:t>
      </w:r>
      <w:proofErr w:type="gramEnd"/>
      <w:r w:rsidRPr="00EF062D">
        <w:rPr>
          <w:rFonts w:ascii="Times New Roman" w:hAnsi="Times New Roman"/>
          <w:color w:val="000000"/>
          <w:sz w:val="24"/>
          <w:lang w:eastAsia="en-US"/>
        </w:rPr>
        <w:t xml:space="preserve">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14:paraId="14E44A02" w14:textId="77777777" w:rsidR="00EF062D" w:rsidRPr="00EF062D" w:rsidRDefault="00EF062D" w:rsidP="00EF062D">
      <w:pPr>
        <w:numPr>
          <w:ilvl w:val="0"/>
          <w:numId w:val="11"/>
        </w:numPr>
        <w:spacing w:after="36"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использовать</w:t>
      </w:r>
      <w:proofErr w:type="gramEnd"/>
      <w:r w:rsidRPr="00EF062D">
        <w:rPr>
          <w:rFonts w:ascii="Times New Roman" w:hAnsi="Times New Roman"/>
          <w:color w:val="000000"/>
          <w:sz w:val="24"/>
          <w:lang w:eastAsia="en-US"/>
        </w:rPr>
        <w:t xml:space="preserve">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14:paraId="14F7E1FB" w14:textId="77777777" w:rsidR="00EF062D" w:rsidRPr="00EF062D" w:rsidRDefault="00EF062D" w:rsidP="00AB3D31">
      <w:pPr>
        <w:numPr>
          <w:ilvl w:val="0"/>
          <w:numId w:val="11"/>
        </w:numPr>
        <w:spacing w:after="0"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lastRenderedPageBreak/>
        <w:t>пользоваться</w:t>
      </w:r>
      <w:proofErr w:type="gramEnd"/>
      <w:r w:rsidRPr="00EF062D">
        <w:rPr>
          <w:rFonts w:ascii="Times New Roman" w:hAnsi="Times New Roman"/>
          <w:color w:val="000000"/>
          <w:sz w:val="24"/>
          <w:lang w:eastAsia="en-US"/>
        </w:rPr>
        <w:t xml:space="preserve"> профессиональной документацией на государственном и иностранном языке (ОК 09).</w:t>
      </w:r>
    </w:p>
    <w:p w14:paraId="04A516F4" w14:textId="77777777" w:rsidR="00EF062D" w:rsidRPr="00B4032C" w:rsidRDefault="00EF062D" w:rsidP="00EF062D">
      <w:pPr>
        <w:spacing w:after="51" w:line="265" w:lineRule="auto"/>
        <w:ind w:left="680" w:right="684" w:hanging="10"/>
        <w:jc w:val="center"/>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Инвариантные целевые ориентиры воспитания выпускников образовательной организации, реализующей программы СПО</w:t>
      </w:r>
    </w:p>
    <w:tbl>
      <w:tblPr>
        <w:tblW w:w="9619" w:type="dxa"/>
        <w:tblInd w:w="-96" w:type="dxa"/>
        <w:tblCellMar>
          <w:top w:w="47" w:type="dxa"/>
          <w:left w:w="96" w:type="dxa"/>
          <w:right w:w="98" w:type="dxa"/>
        </w:tblCellMar>
        <w:tblLook w:val="04A0" w:firstRow="1" w:lastRow="0" w:firstColumn="1" w:lastColumn="0" w:noHBand="0" w:noVBand="1"/>
      </w:tblPr>
      <w:tblGrid>
        <w:gridCol w:w="9619"/>
      </w:tblGrid>
      <w:tr w:rsidR="00EF062D" w:rsidRPr="00EF062D" w14:paraId="3EB45602" w14:textId="77777777" w:rsidTr="00DC7841">
        <w:trPr>
          <w:trHeight w:val="281"/>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C6E4E08" w14:textId="77777777" w:rsidR="00EF062D" w:rsidRPr="00EF062D" w:rsidRDefault="00EF062D" w:rsidP="00EF062D">
            <w:pPr>
              <w:spacing w:after="0" w:line="259" w:lineRule="auto"/>
              <w:ind w:left="727"/>
              <w:rPr>
                <w:rFonts w:ascii="Times New Roman" w:hAnsi="Times New Roman"/>
                <w:b/>
                <w:bCs/>
                <w:color w:val="000000"/>
                <w:sz w:val="24"/>
                <w:lang w:eastAsia="en-US"/>
              </w:rPr>
            </w:pPr>
            <w:r w:rsidRPr="00EF062D">
              <w:rPr>
                <w:rFonts w:ascii="Times New Roman" w:hAnsi="Times New Roman"/>
                <w:b/>
                <w:bCs/>
                <w:color w:val="000000"/>
                <w:sz w:val="24"/>
                <w:lang w:eastAsia="en-US"/>
              </w:rPr>
              <w:t>Целевые ориентиры</w:t>
            </w:r>
          </w:p>
        </w:tc>
      </w:tr>
      <w:tr w:rsidR="00EF062D" w:rsidRPr="00EF062D" w14:paraId="6B1BC66C" w14:textId="77777777" w:rsidTr="00DC7841">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754610C" w14:textId="77777777" w:rsidR="00EF062D" w:rsidRPr="00EF062D" w:rsidRDefault="00EF062D" w:rsidP="00EF062D">
            <w:pPr>
              <w:spacing w:after="0" w:line="259" w:lineRule="auto"/>
              <w:ind w:left="727"/>
              <w:rPr>
                <w:rFonts w:ascii="Times New Roman" w:hAnsi="Times New Roman"/>
                <w:b/>
                <w:bCs/>
                <w:color w:val="000000"/>
                <w:sz w:val="24"/>
                <w:lang w:eastAsia="en-US"/>
              </w:rPr>
            </w:pPr>
            <w:r w:rsidRPr="00EF062D">
              <w:rPr>
                <w:rFonts w:ascii="Times New Roman" w:hAnsi="Times New Roman"/>
                <w:b/>
                <w:bCs/>
                <w:color w:val="000000"/>
                <w:sz w:val="24"/>
                <w:lang w:eastAsia="en-US"/>
              </w:rPr>
              <w:t>Гражданское воспитание</w:t>
            </w:r>
          </w:p>
        </w:tc>
      </w:tr>
      <w:tr w:rsidR="00EF062D" w:rsidRPr="00EF062D" w14:paraId="6A68FAB1" w14:textId="77777777" w:rsidTr="00DC7841">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3981EDD" w14:textId="77777777" w:rsidR="00EF062D" w:rsidRPr="00EF062D" w:rsidRDefault="00EF062D" w:rsidP="00EF062D">
            <w:pPr>
              <w:spacing w:after="6" w:line="224" w:lineRule="auto"/>
              <w:ind w:left="14"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1DE4C10E" w14:textId="77777777" w:rsidR="00EF062D" w:rsidRPr="00EF062D" w:rsidRDefault="00EF062D" w:rsidP="00EF062D">
            <w:pPr>
              <w:spacing w:after="11" w:line="241" w:lineRule="auto"/>
              <w:ind w:right="7" w:firstLine="734"/>
              <w:jc w:val="both"/>
              <w:rPr>
                <w:rFonts w:ascii="Times New Roman" w:hAnsi="Times New Roman"/>
                <w:color w:val="000000"/>
                <w:sz w:val="24"/>
                <w:lang w:eastAsia="en-US"/>
              </w:rPr>
            </w:pPr>
            <w:r w:rsidRPr="00EF062D">
              <w:rPr>
                <w:rFonts w:ascii="Times New Roman" w:hAnsi="Times New Roman"/>
                <w:color w:val="000000"/>
                <w:sz w:val="24"/>
                <w:lang w:eastAsia="en-US"/>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14:paraId="6BCEF579" w14:textId="77777777" w:rsidR="00EF062D" w:rsidRPr="00EF062D" w:rsidRDefault="00EF062D" w:rsidP="00EF062D">
            <w:pPr>
              <w:spacing w:after="0" w:line="224" w:lineRule="auto"/>
              <w:ind w:left="7" w:right="7"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7DAC166B" w14:textId="77777777" w:rsidR="00EF062D" w:rsidRPr="00EF062D" w:rsidRDefault="00EF062D" w:rsidP="00EF062D">
            <w:pPr>
              <w:spacing w:after="11" w:line="222" w:lineRule="auto"/>
              <w:ind w:left="7" w:firstLine="720"/>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14:paraId="4DE503A0" w14:textId="77777777" w:rsidR="00EF062D" w:rsidRPr="00EF062D" w:rsidRDefault="00EF062D" w:rsidP="00EF062D">
            <w:pPr>
              <w:spacing w:after="4" w:line="240" w:lineRule="auto"/>
              <w:ind w:right="14"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65C8FB99" w14:textId="77777777" w:rsidR="00EF062D" w:rsidRPr="00EF062D" w:rsidRDefault="00EF062D" w:rsidP="00EF062D">
            <w:pPr>
              <w:spacing w:after="0" w:line="259" w:lineRule="auto"/>
              <w:ind w:left="727"/>
              <w:rPr>
                <w:rFonts w:ascii="Times New Roman" w:hAnsi="Times New Roman"/>
                <w:color w:val="000000"/>
                <w:sz w:val="24"/>
                <w:lang w:eastAsia="en-US"/>
              </w:rPr>
            </w:pPr>
            <w:r w:rsidRPr="00EF062D">
              <w:rPr>
                <w:rFonts w:ascii="Times New Roman" w:hAnsi="Times New Roman"/>
                <w:color w:val="000000"/>
                <w:sz w:val="24"/>
                <w:lang w:eastAsia="en-US"/>
              </w:rPr>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r>
      <w:tr w:rsidR="00EF062D" w:rsidRPr="00EF062D" w14:paraId="646D5770"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8663789" w14:textId="77777777" w:rsidR="00EF062D" w:rsidRPr="00EF062D" w:rsidRDefault="00EF062D" w:rsidP="00EF062D">
            <w:pPr>
              <w:spacing w:after="0" w:line="259" w:lineRule="auto"/>
              <w:ind w:right="14"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Патриотическое воспитание</w:t>
            </w:r>
          </w:p>
        </w:tc>
      </w:tr>
      <w:tr w:rsidR="00EF062D" w:rsidRPr="00EF062D" w14:paraId="31153908"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1C04744" w14:textId="77777777" w:rsidR="00EF062D" w:rsidRPr="00EF062D" w:rsidRDefault="00EF062D" w:rsidP="00EF062D">
            <w:pPr>
              <w:spacing w:after="12" w:line="233" w:lineRule="auto"/>
              <w:ind w:left="65" w:firstLine="720"/>
              <w:jc w:val="both"/>
              <w:rPr>
                <w:rFonts w:ascii="Times New Roman" w:hAnsi="Times New Roman"/>
                <w:color w:val="000000"/>
                <w:sz w:val="24"/>
                <w:lang w:eastAsia="en-US"/>
              </w:rPr>
            </w:pPr>
            <w:r w:rsidRPr="00EF062D">
              <w:rPr>
                <w:rFonts w:ascii="Times New Roman" w:hAnsi="Times New Roman"/>
                <w:color w:val="000000"/>
                <w:sz w:val="24"/>
                <w:lang w:eastAsia="en-US"/>
              </w:rPr>
              <w:t>Осознающий свою национальную, этническую принадлежность, демонстрирующий приверженность к родной культуре, любовь к своему народу.</w:t>
            </w:r>
          </w:p>
          <w:p w14:paraId="587AE4E7" w14:textId="77777777" w:rsidR="00EF062D" w:rsidRPr="00EF062D" w:rsidRDefault="00EF062D" w:rsidP="00EF062D">
            <w:pPr>
              <w:spacing w:after="23" w:line="253" w:lineRule="auto"/>
              <w:ind w:left="65" w:firstLine="720"/>
              <w:jc w:val="both"/>
              <w:rPr>
                <w:rFonts w:ascii="Times New Roman" w:hAnsi="Times New Roman"/>
                <w:color w:val="000000"/>
                <w:sz w:val="24"/>
                <w:lang w:eastAsia="en-US"/>
              </w:rPr>
            </w:pPr>
            <w:r w:rsidRPr="00EF062D">
              <w:rPr>
                <w:rFonts w:ascii="Times New Roman" w:hAnsi="Times New Roman"/>
                <w:color w:val="000000"/>
                <w:sz w:val="24"/>
                <w:lang w:eastAsia="en-US"/>
              </w:rPr>
              <w:t>Сознающий причастность к многонациональному народу Российской Федерации, Отечеству, общероссийскую идентичность.</w:t>
            </w:r>
          </w:p>
          <w:p w14:paraId="7DAC4CA7" w14:textId="77777777" w:rsidR="00EF062D" w:rsidRPr="00EF062D" w:rsidRDefault="00EF062D" w:rsidP="00EF062D">
            <w:pPr>
              <w:spacing w:after="6" w:line="263" w:lineRule="auto"/>
              <w:ind w:left="50" w:firstLine="720"/>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деятельное ценностное отношение к историческому и культурному наследию своего и других народов России, их традициям, праздникам.</w:t>
            </w:r>
          </w:p>
          <w:p w14:paraId="5605A198" w14:textId="77777777" w:rsidR="00EF062D" w:rsidRPr="00EF062D" w:rsidRDefault="00EF062D" w:rsidP="00EF062D">
            <w:pPr>
              <w:spacing w:after="0" w:line="259" w:lineRule="auto"/>
              <w:ind w:right="14" w:firstLine="720"/>
              <w:jc w:val="both"/>
              <w:rPr>
                <w:rFonts w:ascii="Times New Roman" w:hAnsi="Times New Roman"/>
                <w:b/>
                <w:bCs/>
                <w:color w:val="000000"/>
                <w:sz w:val="24"/>
                <w:lang w:eastAsia="en-US"/>
              </w:rPr>
            </w:pPr>
            <w:r w:rsidRPr="00EF062D">
              <w:rPr>
                <w:rFonts w:ascii="Times New Roman" w:hAnsi="Times New Roman"/>
                <w:color w:val="000000"/>
                <w:sz w:val="24"/>
                <w:lang w:eastAsia="en-US"/>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EF062D" w:rsidRPr="00EF062D" w14:paraId="41D0224A"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639C891" w14:textId="77777777" w:rsidR="00EF062D" w:rsidRPr="00EF062D" w:rsidRDefault="00EF062D" w:rsidP="00EF062D">
            <w:pPr>
              <w:spacing w:after="12" w:line="233" w:lineRule="auto"/>
              <w:ind w:left="65"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Духовно-нравственное воспитание</w:t>
            </w:r>
          </w:p>
        </w:tc>
      </w:tr>
      <w:tr w:rsidR="00EF062D" w:rsidRPr="00EF062D" w14:paraId="24897B14"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8C052E3" w14:textId="77777777" w:rsidR="00EF062D" w:rsidRPr="00EF062D" w:rsidRDefault="00EF062D" w:rsidP="00EF062D">
            <w:pPr>
              <w:spacing w:after="6" w:line="252" w:lineRule="auto"/>
              <w:ind w:left="43" w:right="22"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3538BEC9" w14:textId="77777777" w:rsidR="00EF062D" w:rsidRPr="00EF062D" w:rsidRDefault="00EF062D" w:rsidP="00EF062D">
            <w:pPr>
              <w:spacing w:after="35" w:line="234" w:lineRule="auto"/>
              <w:ind w:left="29" w:right="22" w:firstLine="734"/>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14:paraId="5CFBE335" w14:textId="77777777" w:rsidR="00EF062D" w:rsidRPr="00EF062D" w:rsidRDefault="00EF062D" w:rsidP="00EF062D">
            <w:pPr>
              <w:spacing w:after="0" w:line="240" w:lineRule="auto"/>
              <w:ind w:left="36" w:right="29" w:firstLine="720"/>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14:paraId="46485F51" w14:textId="77777777" w:rsidR="00EF062D" w:rsidRPr="00EF062D" w:rsidRDefault="00EF062D" w:rsidP="00EF062D">
            <w:pPr>
              <w:spacing w:after="27" w:line="236" w:lineRule="auto"/>
              <w:ind w:left="22" w:right="36"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14:paraId="617D71F4" w14:textId="77777777" w:rsidR="00EF062D" w:rsidRPr="00EF062D" w:rsidRDefault="00EF062D" w:rsidP="00EF062D">
            <w:pPr>
              <w:spacing w:after="12" w:line="233" w:lineRule="auto"/>
              <w:ind w:left="65" w:firstLine="720"/>
              <w:jc w:val="both"/>
              <w:rPr>
                <w:rFonts w:ascii="Times New Roman" w:hAnsi="Times New Roman"/>
                <w:b/>
                <w:bCs/>
                <w:color w:val="000000"/>
                <w:sz w:val="24"/>
                <w:lang w:eastAsia="en-US"/>
              </w:rPr>
            </w:pPr>
            <w:r w:rsidRPr="00EF062D">
              <w:rPr>
                <w:rFonts w:ascii="Times New Roman" w:hAnsi="Times New Roman"/>
                <w:color w:val="000000"/>
                <w:sz w:val="24"/>
                <w:lang w:eastAsia="en-US"/>
              </w:rPr>
              <w:lastRenderedPageBreak/>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EF062D" w:rsidRPr="00EF062D" w14:paraId="3BF20633"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9437526" w14:textId="77777777" w:rsidR="00EF062D" w:rsidRPr="00EF062D" w:rsidRDefault="00EF062D" w:rsidP="00EF062D">
            <w:pPr>
              <w:spacing w:after="6" w:line="252" w:lineRule="auto"/>
              <w:ind w:left="43" w:right="22"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lastRenderedPageBreak/>
              <w:t>Эстетическое воспитание</w:t>
            </w:r>
          </w:p>
        </w:tc>
      </w:tr>
      <w:tr w:rsidR="00EF062D" w:rsidRPr="00EF062D" w14:paraId="48865BCE"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EE4B2BC" w14:textId="77777777" w:rsidR="00EF062D" w:rsidRPr="00EF062D" w:rsidRDefault="00EF062D" w:rsidP="00EF062D">
            <w:pPr>
              <w:spacing w:after="24" w:line="239" w:lineRule="auto"/>
              <w:ind w:left="22" w:firstLine="720"/>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понимание ценности отечественного и мирового искусства, российского и мирового художественного наследия.</w:t>
            </w:r>
          </w:p>
          <w:p w14:paraId="36A9B8D4" w14:textId="77777777" w:rsidR="00EF062D" w:rsidRPr="00EF062D" w:rsidRDefault="00EF062D" w:rsidP="00EF062D">
            <w:pPr>
              <w:spacing w:after="23" w:line="239" w:lineRule="auto"/>
              <w:ind w:left="22" w:right="43" w:firstLine="720"/>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14:paraId="28247163" w14:textId="77777777" w:rsidR="00EF062D" w:rsidRPr="00EF062D" w:rsidRDefault="00EF062D" w:rsidP="00EF062D">
            <w:pPr>
              <w:spacing w:after="0" w:line="242" w:lineRule="auto"/>
              <w:ind w:left="22" w:right="4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191EAAAD" w14:textId="77777777" w:rsidR="00EF062D" w:rsidRPr="00EF062D" w:rsidRDefault="00EF062D" w:rsidP="00EF062D">
            <w:pPr>
              <w:spacing w:after="6" w:line="252" w:lineRule="auto"/>
              <w:ind w:left="43" w:right="22"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EF062D" w:rsidRPr="00EF062D" w14:paraId="7EEE0A8D"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57CC713" w14:textId="77777777" w:rsidR="00EF062D" w:rsidRPr="00EF062D" w:rsidRDefault="00EF062D" w:rsidP="00EF062D">
            <w:pPr>
              <w:spacing w:after="24" w:line="239" w:lineRule="auto"/>
              <w:ind w:left="22" w:firstLine="720"/>
              <w:jc w:val="both"/>
              <w:rPr>
                <w:rFonts w:ascii="Times New Roman" w:hAnsi="Times New Roman"/>
                <w:b/>
                <w:bCs/>
                <w:color w:val="000000"/>
                <w:sz w:val="24"/>
                <w:lang w:eastAsia="en-US"/>
              </w:rPr>
            </w:pPr>
            <w:r w:rsidRPr="00B4032C">
              <w:rPr>
                <w:rFonts w:ascii="Times New Roman" w:hAnsi="Times New Roman"/>
                <w:b/>
                <w:bCs/>
                <w:color w:val="000000"/>
                <w:sz w:val="24"/>
                <w:szCs w:val="20"/>
                <w:lang w:eastAsia="en-US"/>
              </w:rPr>
              <w:t>Физическое воспитание, формирование культуры здоровья и эмоционального благополучия</w:t>
            </w:r>
          </w:p>
        </w:tc>
      </w:tr>
      <w:tr w:rsidR="00EF062D" w:rsidRPr="00EF062D" w14:paraId="0D4C38B5"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D17BD96" w14:textId="77777777" w:rsidR="00EF062D" w:rsidRPr="00EF062D" w:rsidRDefault="00EF062D" w:rsidP="00EF062D">
            <w:pPr>
              <w:spacing w:after="9" w:line="238" w:lineRule="auto"/>
              <w:ind w:left="14" w:right="50" w:firstLine="713"/>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14:paraId="62D0C86E" w14:textId="77777777" w:rsidR="00EF062D" w:rsidRPr="00EF062D" w:rsidRDefault="00EF062D" w:rsidP="00EF062D">
            <w:pPr>
              <w:spacing w:after="9" w:line="226" w:lineRule="auto"/>
              <w:ind w:left="22" w:firstLine="713"/>
              <w:jc w:val="both"/>
              <w:rPr>
                <w:rFonts w:ascii="Times New Roman" w:hAnsi="Times New Roman"/>
                <w:color w:val="000000"/>
                <w:sz w:val="24"/>
                <w:lang w:eastAsia="en-US"/>
              </w:rPr>
            </w:pPr>
            <w:r w:rsidRPr="00EF062D">
              <w:rPr>
                <w:rFonts w:ascii="Times New Roman" w:hAnsi="Times New Roman"/>
                <w:color w:val="000000"/>
                <w:sz w:val="24"/>
                <w:lang w:eastAsia="en-US"/>
              </w:rPr>
              <w:t>Соблюдающий правила личной и общественной безопасности, в том числе безопасного поведения в информационной среде.</w:t>
            </w:r>
          </w:p>
          <w:p w14:paraId="7EA612DA" w14:textId="77777777" w:rsidR="00EF062D" w:rsidRPr="00EF062D" w:rsidRDefault="00EF062D" w:rsidP="00EF062D">
            <w:pPr>
              <w:spacing w:after="5" w:line="228" w:lineRule="auto"/>
              <w:ind w:left="7" w:right="65" w:firstLine="713"/>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14:paraId="442E2ECE" w14:textId="77777777" w:rsidR="00EF062D" w:rsidRPr="00EF062D" w:rsidRDefault="00EF062D" w:rsidP="00EF062D">
            <w:pPr>
              <w:spacing w:after="0" w:line="259" w:lineRule="auto"/>
              <w:ind w:left="50"/>
              <w:rPr>
                <w:rFonts w:ascii="Times New Roman" w:hAnsi="Times New Roman"/>
                <w:color w:val="000000"/>
                <w:sz w:val="24"/>
                <w:lang w:eastAsia="en-US"/>
              </w:rPr>
            </w:pPr>
            <w:r w:rsidRPr="00EF062D">
              <w:rPr>
                <w:rFonts w:ascii="Times New Roman" w:hAnsi="Times New Roman"/>
                <w:color w:val="000000"/>
                <w:sz w:val="24"/>
                <w:lang w:eastAsia="en-US"/>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14:paraId="3AC6672F" w14:textId="77777777" w:rsidR="00EF062D" w:rsidRPr="00EF062D" w:rsidRDefault="00EF062D" w:rsidP="00EF062D">
            <w:pPr>
              <w:spacing w:after="0" w:line="252" w:lineRule="auto"/>
              <w:ind w:left="50" w:firstLine="706"/>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навыки рефлексии своего состояния (физического, эмоционального, психологического), понимания состояния других людей.</w:t>
            </w:r>
          </w:p>
          <w:p w14:paraId="68714173" w14:textId="77777777" w:rsidR="00EF062D" w:rsidRPr="00EF062D" w:rsidRDefault="00EF062D" w:rsidP="00EF062D">
            <w:pPr>
              <w:spacing w:after="15" w:line="239" w:lineRule="auto"/>
              <w:ind w:left="43" w:firstLine="706"/>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14:paraId="5BE8CEA3" w14:textId="77777777" w:rsidR="00EF062D" w:rsidRPr="00EF062D" w:rsidRDefault="00EF062D" w:rsidP="00EF062D">
            <w:pPr>
              <w:spacing w:after="24" w:line="239" w:lineRule="auto"/>
              <w:ind w:left="22" w:firstLine="720"/>
              <w:jc w:val="both"/>
              <w:rPr>
                <w:rFonts w:ascii="Times New Roman" w:hAnsi="Times New Roman"/>
                <w:b/>
                <w:bCs/>
                <w:color w:val="000000"/>
                <w:sz w:val="26"/>
                <w:lang w:eastAsia="en-US"/>
              </w:rPr>
            </w:pPr>
            <w:r w:rsidRPr="00EF062D">
              <w:rPr>
                <w:rFonts w:ascii="Times New Roman" w:hAnsi="Times New Roman"/>
                <w:color w:val="000000"/>
                <w:sz w:val="24"/>
                <w:lang w:eastAsia="en-US"/>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EF062D" w:rsidRPr="00EF062D" w14:paraId="5EFB5485"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0282409" w14:textId="77777777" w:rsidR="00EF062D" w:rsidRPr="00EF062D" w:rsidRDefault="00EF062D" w:rsidP="00EF062D">
            <w:pPr>
              <w:spacing w:after="9" w:line="238" w:lineRule="auto"/>
              <w:ind w:left="14" w:right="50"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Профессионально-трудовое воспитание</w:t>
            </w:r>
          </w:p>
        </w:tc>
      </w:tr>
      <w:tr w:rsidR="00EF062D" w:rsidRPr="00EF062D" w14:paraId="35776FCF"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AE657B1" w14:textId="77777777" w:rsidR="00EF062D" w:rsidRPr="00EF062D" w:rsidRDefault="00EF062D" w:rsidP="00EF062D">
            <w:pPr>
              <w:spacing w:after="28" w:line="227" w:lineRule="auto"/>
              <w:ind w:left="29" w:right="7" w:firstLine="713"/>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14:paraId="21BF184A" w14:textId="77777777" w:rsidR="00EF062D" w:rsidRPr="00EF062D" w:rsidRDefault="00EF062D" w:rsidP="00EF062D">
            <w:pPr>
              <w:spacing w:after="0" w:line="229" w:lineRule="auto"/>
              <w:ind w:left="29" w:right="7" w:firstLine="713"/>
              <w:jc w:val="both"/>
              <w:rPr>
                <w:rFonts w:ascii="Times New Roman" w:hAnsi="Times New Roman"/>
                <w:color w:val="000000"/>
                <w:sz w:val="24"/>
                <w:lang w:eastAsia="en-US"/>
              </w:rPr>
            </w:pPr>
            <w:r w:rsidRPr="00EF062D">
              <w:rPr>
                <w:rFonts w:ascii="Times New Roman" w:hAnsi="Times New Roman"/>
                <w:color w:val="000000"/>
                <w:sz w:val="24"/>
                <w:lang w:eastAsia="en-US"/>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14:paraId="3B139371" w14:textId="77777777" w:rsidR="00EF062D" w:rsidRPr="00EF062D" w:rsidRDefault="00EF062D" w:rsidP="00EF062D">
            <w:pPr>
              <w:spacing w:after="8" w:line="226" w:lineRule="auto"/>
              <w:ind w:left="36" w:firstLine="698"/>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осознанную готовность к непрерывному образованию и самообразованию в выбранной сфере профессиональной деятельности.</w:t>
            </w:r>
          </w:p>
          <w:p w14:paraId="790C379B" w14:textId="77777777" w:rsidR="00EF062D" w:rsidRPr="00EF062D" w:rsidRDefault="00EF062D" w:rsidP="00EF062D">
            <w:pPr>
              <w:spacing w:after="16" w:line="223" w:lineRule="auto"/>
              <w:ind w:left="22" w:right="14" w:firstLine="720"/>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14:paraId="64BE222D" w14:textId="77777777" w:rsidR="00EF062D" w:rsidRPr="00EF062D" w:rsidRDefault="00EF062D" w:rsidP="00EF062D">
            <w:pPr>
              <w:spacing w:after="0" w:line="234" w:lineRule="auto"/>
              <w:ind w:left="14" w:right="14" w:firstLine="727"/>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14:paraId="6D3215B3" w14:textId="77777777" w:rsidR="00EF062D" w:rsidRPr="00EF062D" w:rsidRDefault="00EF062D" w:rsidP="00EF062D">
            <w:pPr>
              <w:spacing w:after="9" w:line="238" w:lineRule="auto"/>
              <w:ind w:left="14" w:right="50"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EF062D" w:rsidRPr="00EF062D" w14:paraId="7638F6A5"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20934BC" w14:textId="77777777" w:rsidR="00EF062D" w:rsidRPr="00EF062D" w:rsidRDefault="00EF062D" w:rsidP="00EF062D">
            <w:pPr>
              <w:spacing w:after="28" w:line="227" w:lineRule="auto"/>
              <w:ind w:left="29" w:right="7"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lastRenderedPageBreak/>
              <w:t>Экологическое воспитание</w:t>
            </w:r>
          </w:p>
        </w:tc>
      </w:tr>
      <w:tr w:rsidR="00EF062D" w:rsidRPr="00EF062D" w14:paraId="643FB927"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25B1CCB" w14:textId="77777777" w:rsidR="00EF062D" w:rsidRPr="00EF062D" w:rsidRDefault="00EF062D" w:rsidP="00EF062D">
            <w:pPr>
              <w:spacing w:after="4" w:line="225" w:lineRule="auto"/>
              <w:ind w:left="14" w:right="14" w:firstLine="713"/>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Демонстрирующий в поведении </w:t>
            </w:r>
            <w:proofErr w:type="spellStart"/>
            <w:r w:rsidRPr="00EF062D">
              <w:rPr>
                <w:rFonts w:ascii="Times New Roman" w:hAnsi="Times New Roman"/>
                <w:color w:val="000000"/>
                <w:sz w:val="24"/>
                <w:lang w:eastAsia="en-US"/>
              </w:rPr>
              <w:t>сформированность</w:t>
            </w:r>
            <w:proofErr w:type="spellEnd"/>
            <w:r w:rsidRPr="00EF062D">
              <w:rPr>
                <w:rFonts w:ascii="Times New Roman" w:hAnsi="Times New Roman"/>
                <w:color w:val="000000"/>
                <w:sz w:val="24"/>
                <w:lang w:eastAsia="en-US"/>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7C6C4D2B" w14:textId="77777777" w:rsidR="00EF062D" w:rsidRPr="00EF062D" w:rsidRDefault="00EF062D" w:rsidP="00EF062D">
            <w:pPr>
              <w:spacing w:after="1" w:line="245" w:lineRule="auto"/>
              <w:ind w:left="22" w:firstLine="698"/>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деятельное неприятие действий, приносящих вред природе, содействующий сохранению и защите окружающей среды.</w:t>
            </w:r>
          </w:p>
          <w:p w14:paraId="61D95804" w14:textId="77777777" w:rsidR="00EF062D" w:rsidRPr="00EF062D" w:rsidRDefault="00EF062D" w:rsidP="00EF062D">
            <w:pPr>
              <w:spacing w:after="4" w:line="227" w:lineRule="auto"/>
              <w:ind w:left="14" w:right="29" w:firstLine="706"/>
              <w:jc w:val="both"/>
              <w:rPr>
                <w:rFonts w:ascii="Times New Roman" w:hAnsi="Times New Roman"/>
                <w:color w:val="000000"/>
                <w:sz w:val="24"/>
                <w:lang w:eastAsia="en-US"/>
              </w:rPr>
            </w:pPr>
            <w:r w:rsidRPr="00EF062D">
              <w:rPr>
                <w:rFonts w:ascii="Times New Roman" w:hAnsi="Times New Roman"/>
                <w:color w:val="000000"/>
                <w:sz w:val="24"/>
                <w:lang w:eastAsia="en-US"/>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14:paraId="6A1289DC" w14:textId="77777777" w:rsidR="00EF062D" w:rsidRPr="00EF062D" w:rsidRDefault="00EF062D" w:rsidP="00EF062D">
            <w:pPr>
              <w:spacing w:after="28" w:line="227" w:lineRule="auto"/>
              <w:ind w:left="29" w:right="7"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rsidR="00EF062D" w:rsidRPr="00EF062D" w14:paraId="00CCBECC"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7BAEED26" w14:textId="77777777" w:rsidR="00EF062D" w:rsidRPr="00EF062D" w:rsidRDefault="00EF062D" w:rsidP="00EF062D">
            <w:pPr>
              <w:spacing w:after="4" w:line="225" w:lineRule="auto"/>
              <w:ind w:left="14" w:right="14"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Ценности научного познания</w:t>
            </w:r>
          </w:p>
        </w:tc>
      </w:tr>
      <w:tr w:rsidR="00EF062D" w:rsidRPr="00EF062D" w14:paraId="2220AFF8"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9C0527A" w14:textId="77777777" w:rsidR="00EF062D" w:rsidRPr="00EF062D" w:rsidRDefault="00EF062D" w:rsidP="00EF062D">
            <w:pPr>
              <w:spacing w:after="16" w:line="253" w:lineRule="auto"/>
              <w:ind w:left="14" w:firstLine="713"/>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14:paraId="7228FF44" w14:textId="77777777" w:rsidR="00EF062D" w:rsidRPr="00EF062D" w:rsidRDefault="00EF062D" w:rsidP="00EF062D">
            <w:pPr>
              <w:spacing w:after="7" w:line="237" w:lineRule="auto"/>
              <w:ind w:left="7" w:firstLine="727"/>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14:paraId="29D5BD0E" w14:textId="77777777" w:rsidR="00EF062D" w:rsidRPr="00EF062D" w:rsidRDefault="00EF062D" w:rsidP="00EF062D">
            <w:pPr>
              <w:spacing w:after="1" w:line="236" w:lineRule="auto"/>
              <w:ind w:left="14" w:firstLine="706"/>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14:paraId="07C2848D" w14:textId="77777777" w:rsidR="00EF062D" w:rsidRPr="00EF062D" w:rsidRDefault="00EF062D" w:rsidP="00EF062D">
            <w:pPr>
              <w:spacing w:after="15" w:line="233" w:lineRule="auto"/>
              <w:ind w:left="7" w:firstLine="706"/>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Умеющий выбирать способы решения задач профессиональной деятельности применительно к различным контекстам.</w:t>
            </w:r>
          </w:p>
          <w:p w14:paraId="4C63CD1E" w14:textId="77777777" w:rsidR="00EF062D" w:rsidRPr="00EF062D" w:rsidRDefault="00EF062D" w:rsidP="00EF062D">
            <w:pPr>
              <w:spacing w:after="24" w:line="239" w:lineRule="auto"/>
              <w:ind w:right="14" w:firstLine="713"/>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14:paraId="2BC0E512" w14:textId="77777777" w:rsidR="00EF062D" w:rsidRPr="00EF062D" w:rsidRDefault="00EF062D" w:rsidP="00EF062D">
            <w:pPr>
              <w:spacing w:after="4" w:line="225" w:lineRule="auto"/>
              <w:ind w:left="14" w:right="14" w:firstLine="713"/>
              <w:jc w:val="both"/>
              <w:rPr>
                <w:rFonts w:ascii="Times New Roman" w:hAnsi="Times New Roman"/>
                <w:b/>
                <w:bCs/>
                <w:color w:val="000000"/>
                <w:sz w:val="24"/>
                <w:lang w:eastAsia="en-US"/>
              </w:rPr>
            </w:pPr>
            <w:r w:rsidRPr="00EF062D">
              <w:rPr>
                <w:rFonts w:ascii="Times New Roman" w:hAnsi="Times New Roman"/>
                <w:color w:val="000000"/>
                <w:sz w:val="24"/>
                <w:szCs w:val="24"/>
                <w:lang w:eastAsia="en-US"/>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14:paraId="5B0B7B0F" w14:textId="77777777" w:rsidR="00EF062D" w:rsidRPr="00EF062D" w:rsidRDefault="00EF062D" w:rsidP="00EF062D">
      <w:pPr>
        <w:spacing w:after="0" w:line="259" w:lineRule="auto"/>
        <w:ind w:left="-1231" w:right="139"/>
        <w:rPr>
          <w:rFonts w:ascii="Times New Roman" w:hAnsi="Times New Roman"/>
          <w:color w:val="000000"/>
          <w:sz w:val="24"/>
          <w:szCs w:val="24"/>
          <w:lang w:eastAsia="en-US"/>
        </w:rPr>
      </w:pPr>
    </w:p>
    <w:p w14:paraId="627CD09A" w14:textId="77777777" w:rsidR="00EF062D" w:rsidRPr="00EF062D" w:rsidRDefault="00EF062D" w:rsidP="00EF062D">
      <w:pPr>
        <w:spacing w:after="0" w:line="259" w:lineRule="auto"/>
        <w:ind w:left="-1231" w:right="139"/>
        <w:rPr>
          <w:rFonts w:ascii="Times New Roman" w:hAnsi="Times New Roman"/>
          <w:b/>
          <w:bCs/>
          <w:color w:val="000000"/>
          <w:sz w:val="24"/>
          <w:szCs w:val="24"/>
          <w:lang w:eastAsia="en-US"/>
        </w:rPr>
      </w:pPr>
    </w:p>
    <w:p w14:paraId="695BA233" w14:textId="77777777" w:rsidR="00EF062D" w:rsidRPr="00EF062D" w:rsidRDefault="00EF062D" w:rsidP="00EF062D">
      <w:pPr>
        <w:spacing w:after="277"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1.3.2. Вариативные целевые ориентиры</w:t>
      </w:r>
    </w:p>
    <w:p w14:paraId="3AC6FB25" w14:textId="77777777"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Вариативные целевые ориентиры воспитания</w:t>
      </w:r>
    </w:p>
    <w:tbl>
      <w:tblPr>
        <w:tblW w:w="9626" w:type="dxa"/>
        <w:tblInd w:w="55" w:type="dxa"/>
        <w:tblCellMar>
          <w:top w:w="53" w:type="dxa"/>
          <w:left w:w="96" w:type="dxa"/>
          <w:right w:w="105" w:type="dxa"/>
        </w:tblCellMar>
        <w:tblLook w:val="04A0" w:firstRow="1" w:lastRow="0" w:firstColumn="1" w:lastColumn="0" w:noHBand="0" w:noVBand="1"/>
      </w:tblPr>
      <w:tblGrid>
        <w:gridCol w:w="9626"/>
      </w:tblGrid>
      <w:tr w:rsidR="00EF062D" w:rsidRPr="00EF062D" w14:paraId="7F767281" w14:textId="77777777" w:rsidTr="00DC7841">
        <w:trPr>
          <w:trHeight w:val="564"/>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7E9D9BFF" w14:textId="77777777" w:rsidR="00EF062D" w:rsidRPr="00EF062D" w:rsidRDefault="00EF062D" w:rsidP="00EF062D">
            <w:pPr>
              <w:spacing w:after="0" w:line="240" w:lineRule="atLeast"/>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Вариативные целевые ориентиры воспитания обучающихся, отражающие специфику образовательной организации, реализующей программы СПО</w:t>
            </w:r>
          </w:p>
        </w:tc>
      </w:tr>
      <w:tr w:rsidR="00EF062D" w:rsidRPr="00EF062D" w14:paraId="251509E2" w14:textId="77777777" w:rsidTr="00DC7841">
        <w:trPr>
          <w:trHeight w:val="284"/>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7B4AFF75" w14:textId="77777777" w:rsidR="003078F9" w:rsidRDefault="006C7BAF" w:rsidP="006C7BAF">
            <w:pPr>
              <w:spacing w:after="0" w:line="24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         </w:t>
            </w:r>
            <w:r w:rsidRPr="006C7BAF">
              <w:rPr>
                <w:rFonts w:ascii="Times New Roman" w:hAnsi="Times New Roman"/>
                <w:color w:val="000000"/>
                <w:sz w:val="24"/>
                <w:szCs w:val="24"/>
                <w:lang w:eastAsia="en-US"/>
              </w:rPr>
              <w:t xml:space="preserve">Обладающий на уровне выше среднего софт </w:t>
            </w:r>
            <w:proofErr w:type="spellStart"/>
            <w:r w:rsidRPr="006C7BAF">
              <w:rPr>
                <w:rFonts w:ascii="Times New Roman" w:hAnsi="Times New Roman"/>
                <w:color w:val="000000"/>
                <w:sz w:val="24"/>
                <w:szCs w:val="24"/>
                <w:lang w:eastAsia="en-US"/>
              </w:rPr>
              <w:t>скиллс</w:t>
            </w:r>
            <w:proofErr w:type="spellEnd"/>
            <w:r w:rsidRPr="006C7BAF">
              <w:rPr>
                <w:rFonts w:ascii="Times New Roman" w:hAnsi="Times New Roman"/>
                <w:color w:val="000000"/>
                <w:sz w:val="24"/>
                <w:szCs w:val="24"/>
                <w:lang w:eastAsia="en-US"/>
              </w:rPr>
              <w:t>, экзистенциальными компетенциями и самоуправляющими механизмами личности</w:t>
            </w:r>
            <w:r w:rsidR="003078F9" w:rsidRPr="006C7BAF">
              <w:rPr>
                <w:rFonts w:ascii="Times New Roman" w:hAnsi="Times New Roman"/>
                <w:color w:val="000000"/>
                <w:sz w:val="24"/>
                <w:szCs w:val="24"/>
                <w:lang w:eastAsia="en-US"/>
              </w:rPr>
              <w:t xml:space="preserve"> </w:t>
            </w:r>
          </w:p>
          <w:p w14:paraId="5876232B" w14:textId="6892C116" w:rsidR="006C7BAF" w:rsidRPr="006C7BAF" w:rsidRDefault="003078F9" w:rsidP="006C7BAF">
            <w:pPr>
              <w:spacing w:after="0" w:line="24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         </w:t>
            </w:r>
            <w:r w:rsidRPr="006C7BAF">
              <w:rPr>
                <w:rFonts w:ascii="Times New Roman" w:hAnsi="Times New Roman"/>
                <w:color w:val="000000"/>
                <w:sz w:val="24"/>
                <w:szCs w:val="24"/>
                <w:lang w:eastAsia="en-US"/>
              </w:rPr>
              <w:t>Имеющий потребность в создании положительного имиджа техникума</w:t>
            </w:r>
          </w:p>
          <w:p w14:paraId="1246115E" w14:textId="7528E218" w:rsidR="00EF062D" w:rsidRPr="00EF062D" w:rsidRDefault="006C7BAF" w:rsidP="006C7BAF">
            <w:pPr>
              <w:spacing w:after="0" w:line="24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         </w:t>
            </w:r>
            <w:r w:rsidRPr="006C7BAF">
              <w:rPr>
                <w:rFonts w:ascii="Times New Roman" w:hAnsi="Times New Roman"/>
                <w:color w:val="000000"/>
                <w:sz w:val="24"/>
                <w:szCs w:val="24"/>
                <w:lang w:eastAsia="en-US"/>
              </w:rPr>
              <w:t xml:space="preserve">Готовый принимать участие в </w:t>
            </w:r>
            <w:proofErr w:type="spellStart"/>
            <w:r w:rsidRPr="006C7BAF">
              <w:rPr>
                <w:rFonts w:ascii="Times New Roman" w:hAnsi="Times New Roman"/>
                <w:color w:val="000000"/>
                <w:sz w:val="24"/>
                <w:szCs w:val="24"/>
                <w:lang w:eastAsia="en-US"/>
              </w:rPr>
              <w:t>соуправлении</w:t>
            </w:r>
            <w:proofErr w:type="spellEnd"/>
            <w:r w:rsidRPr="006C7BAF">
              <w:rPr>
                <w:rFonts w:ascii="Times New Roman" w:hAnsi="Times New Roman"/>
                <w:color w:val="000000"/>
                <w:sz w:val="24"/>
                <w:szCs w:val="24"/>
                <w:lang w:eastAsia="en-US"/>
              </w:rPr>
              <w:t xml:space="preserve"> техникума</w:t>
            </w:r>
          </w:p>
        </w:tc>
      </w:tr>
    </w:tbl>
    <w:p w14:paraId="6C5206FB" w14:textId="77777777" w:rsidR="00EF062D" w:rsidRPr="006C7BAF" w:rsidRDefault="00EF062D" w:rsidP="00EF062D">
      <w:pPr>
        <w:spacing w:after="360" w:line="264" w:lineRule="auto"/>
        <w:ind w:left="79" w:firstLine="4"/>
        <w:jc w:val="both"/>
        <w:rPr>
          <w:rFonts w:ascii="Times New Roman" w:hAnsi="Times New Roman"/>
          <w:color w:val="000000"/>
          <w:sz w:val="24"/>
          <w:szCs w:val="24"/>
          <w:lang w:eastAsia="en-US"/>
        </w:rPr>
      </w:pPr>
    </w:p>
    <w:p w14:paraId="21E2AD0B" w14:textId="77777777" w:rsidR="00EF062D" w:rsidRPr="006C7BAF" w:rsidRDefault="00EF062D" w:rsidP="00EF062D">
      <w:pPr>
        <w:spacing w:after="360" w:line="264" w:lineRule="auto"/>
        <w:ind w:left="79" w:firstLine="4"/>
        <w:jc w:val="both"/>
        <w:rPr>
          <w:rFonts w:ascii="Times New Roman" w:hAnsi="Times New Roman"/>
          <w:b/>
          <w:bCs/>
          <w:color w:val="000000"/>
          <w:sz w:val="24"/>
          <w:lang w:eastAsia="en-US"/>
        </w:rPr>
      </w:pPr>
      <w:r w:rsidRPr="006C7BAF">
        <w:rPr>
          <w:rFonts w:ascii="Times New Roman" w:hAnsi="Times New Roman"/>
          <w:color w:val="000000"/>
          <w:sz w:val="24"/>
          <w:szCs w:val="24"/>
          <w:lang w:eastAsia="en-US"/>
        </w:rPr>
        <w:br w:type="page"/>
      </w:r>
      <w:r w:rsidRPr="006C7BAF">
        <w:rPr>
          <w:rFonts w:ascii="Times New Roman" w:hAnsi="Times New Roman"/>
          <w:b/>
          <w:bCs/>
          <w:color w:val="000000"/>
          <w:sz w:val="24"/>
          <w:szCs w:val="20"/>
          <w:lang w:eastAsia="en-US"/>
        </w:rPr>
        <w:lastRenderedPageBreak/>
        <w:t>РАЗДЕЛ 2. СОДЕРЖАТЕЛЬНЫЙ</w:t>
      </w:r>
    </w:p>
    <w:p w14:paraId="1CFB270E" w14:textId="77777777" w:rsidR="00EF062D" w:rsidRPr="00EF062D" w:rsidRDefault="00EF062D" w:rsidP="00EF062D">
      <w:pPr>
        <w:spacing w:after="350" w:line="264" w:lineRule="auto"/>
        <w:ind w:left="65"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2.1 Уклад образовательной организации, реализующей программы СПО</w:t>
      </w:r>
    </w:p>
    <w:p w14:paraId="2FE88107" w14:textId="77777777" w:rsidR="00366FF1" w:rsidRPr="003C6ECB" w:rsidRDefault="003C651B"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 xml:space="preserve">ОГБПОУ «Ульяновский техникум питания и торговли» </w:t>
      </w:r>
      <w:r w:rsidR="00366FF1" w:rsidRPr="003C6ECB">
        <w:rPr>
          <w:rFonts w:ascii="Times New Roman" w:hAnsi="Times New Roman"/>
          <w:iCs/>
          <w:color w:val="000000"/>
          <w:sz w:val="24"/>
          <w:lang w:eastAsia="en-US"/>
        </w:rPr>
        <w:t>Областное государственное бюджетное профессиональное образовательное учреждение «Ульяновский техникум питания и торговли» ведёт образовательную деятельность в соответствии с Конституцией РФ, Федеральным законом №273 «Об образовании в Российской Федерации», Трудовым кодексом РФ, Федеральными государственными образовательными стандартами среднего профессионального образования (ФГОС СПО), распоряжениями и рекомендациями Министерства образования и науки РФ, Министерства образования и науки Ульяновской области, Уставом техникума, с локальными актами образовательного учреждения. Техникум с 1943 года готовит кадры для предприятий торговли и общественного питания.</w:t>
      </w:r>
    </w:p>
    <w:p w14:paraId="12259225" w14:textId="72A5BDEC" w:rsidR="003C651B" w:rsidRPr="003C6ECB" w:rsidRDefault="00366FF1"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 xml:space="preserve">Учредителем областного государственного бюджетного профессионального образовательного учреждения «Ульяновский техникум питания и торговли» является Министерство </w:t>
      </w:r>
      <w:r w:rsidR="008368F1" w:rsidRPr="003C6ECB">
        <w:rPr>
          <w:rFonts w:ascii="Times New Roman" w:hAnsi="Times New Roman"/>
          <w:iCs/>
          <w:color w:val="000000"/>
          <w:sz w:val="24"/>
          <w:lang w:eastAsia="en-US"/>
        </w:rPr>
        <w:t xml:space="preserve">просвещения и воспитания </w:t>
      </w:r>
      <w:r w:rsidRPr="003C6ECB">
        <w:rPr>
          <w:rFonts w:ascii="Times New Roman" w:hAnsi="Times New Roman"/>
          <w:iCs/>
          <w:color w:val="000000"/>
          <w:sz w:val="24"/>
          <w:lang w:eastAsia="en-US"/>
        </w:rPr>
        <w:t>Ульяновской области: ул. Советская, 18. Устав техникума питания и торговли соответствует требованиям действующего законодательства Российской Федерации в сфере образования.</w:t>
      </w:r>
      <w:r w:rsidR="00C55A07" w:rsidRPr="003C6ECB">
        <w:rPr>
          <w:rFonts w:ascii="Times New Roman" w:hAnsi="Times New Roman"/>
          <w:iCs/>
          <w:color w:val="000000"/>
          <w:sz w:val="24"/>
          <w:lang w:eastAsia="en-US"/>
        </w:rPr>
        <w:t xml:space="preserve"> </w:t>
      </w:r>
      <w:r w:rsidRPr="003C6ECB">
        <w:rPr>
          <w:rFonts w:ascii="Times New Roman" w:hAnsi="Times New Roman"/>
          <w:iCs/>
          <w:color w:val="000000"/>
          <w:sz w:val="24"/>
          <w:lang w:eastAsia="en-US"/>
        </w:rPr>
        <w:t xml:space="preserve">Юридический и фактический адрес техникума – Ульяновская область, г. </w:t>
      </w:r>
      <w:r w:rsidR="008368F1" w:rsidRPr="003C6ECB">
        <w:rPr>
          <w:rFonts w:ascii="Times New Roman" w:hAnsi="Times New Roman"/>
          <w:iCs/>
          <w:color w:val="000000"/>
          <w:sz w:val="24"/>
          <w:lang w:eastAsia="en-US"/>
        </w:rPr>
        <w:t>Ульяновск, ул. Кузнецова д. 18, техникум располагается в центральной части города,</w:t>
      </w:r>
      <w:r w:rsidR="003C6ECB" w:rsidRPr="003C6ECB">
        <w:rPr>
          <w:rFonts w:ascii="Times New Roman" w:hAnsi="Times New Roman"/>
          <w:iCs/>
          <w:color w:val="000000"/>
          <w:sz w:val="24"/>
          <w:lang w:eastAsia="en-US"/>
        </w:rPr>
        <w:t xml:space="preserve"> </w:t>
      </w:r>
      <w:r w:rsidR="003848A7" w:rsidRPr="003C6ECB">
        <w:rPr>
          <w:rFonts w:ascii="Times New Roman" w:hAnsi="Times New Roman"/>
          <w:iCs/>
          <w:color w:val="000000"/>
          <w:sz w:val="24"/>
          <w:lang w:eastAsia="en-US"/>
        </w:rPr>
        <w:t>в шаговой доступности музеи, библиотеки.</w:t>
      </w:r>
      <w:r w:rsidR="008368F1" w:rsidRPr="003C6ECB">
        <w:rPr>
          <w:rFonts w:ascii="Times New Roman" w:hAnsi="Times New Roman"/>
          <w:iCs/>
          <w:color w:val="000000"/>
          <w:sz w:val="24"/>
          <w:lang w:eastAsia="en-US"/>
        </w:rPr>
        <w:t xml:space="preserve"> </w:t>
      </w:r>
      <w:r w:rsidRPr="003C6ECB">
        <w:rPr>
          <w:rFonts w:ascii="Times New Roman" w:hAnsi="Times New Roman"/>
          <w:iCs/>
          <w:color w:val="000000"/>
          <w:sz w:val="24"/>
          <w:lang w:eastAsia="en-US"/>
        </w:rPr>
        <w:t>Количество обучающихся на очном и з</w:t>
      </w:r>
      <w:r w:rsidR="004A64ED" w:rsidRPr="003C6ECB">
        <w:rPr>
          <w:rFonts w:ascii="Times New Roman" w:hAnsi="Times New Roman"/>
          <w:iCs/>
          <w:color w:val="000000"/>
          <w:sz w:val="24"/>
          <w:lang w:eastAsia="en-US"/>
        </w:rPr>
        <w:t>аочном отделении на момент 01.06.2024</w:t>
      </w:r>
      <w:r w:rsidR="00A72C57" w:rsidRPr="003C6ECB">
        <w:rPr>
          <w:rFonts w:ascii="Times New Roman" w:hAnsi="Times New Roman"/>
          <w:iCs/>
          <w:color w:val="000000"/>
          <w:sz w:val="24"/>
          <w:lang w:eastAsia="en-US"/>
        </w:rPr>
        <w:t xml:space="preserve"> 838</w:t>
      </w:r>
      <w:r w:rsidRPr="003C6ECB">
        <w:rPr>
          <w:rFonts w:ascii="Times New Roman" w:hAnsi="Times New Roman"/>
          <w:iCs/>
          <w:color w:val="000000"/>
          <w:sz w:val="24"/>
          <w:lang w:eastAsia="en-US"/>
        </w:rPr>
        <w:t xml:space="preserve"> чел.</w:t>
      </w:r>
    </w:p>
    <w:p w14:paraId="60365D3F" w14:textId="7F984123" w:rsidR="00C55A07" w:rsidRPr="003C6ECB" w:rsidRDefault="00C55A07"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ОГБПОУ «Ульяновский техникум питания и торговли» более 80 лет ведёт подготовку специалистов сферы общественного питания и торговли.</w:t>
      </w:r>
    </w:p>
    <w:p w14:paraId="3702F0E7" w14:textId="41AB72F2" w:rsidR="00C55A07" w:rsidRPr="003C6ECB" w:rsidRDefault="00C55A07"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Педагогический коллектив укомплектован высококвалифицированными работника</w:t>
      </w:r>
      <w:r w:rsidR="001E5E31">
        <w:rPr>
          <w:rFonts w:ascii="Times New Roman" w:hAnsi="Times New Roman"/>
          <w:iCs/>
          <w:color w:val="000000"/>
          <w:sz w:val="24"/>
          <w:lang w:eastAsia="en-US"/>
        </w:rPr>
        <w:t>ми. В штате 28 преподавателя и 3 мастера</w:t>
      </w:r>
      <w:r w:rsidRPr="003C6ECB">
        <w:rPr>
          <w:rFonts w:ascii="Times New Roman" w:hAnsi="Times New Roman"/>
          <w:iCs/>
          <w:color w:val="000000"/>
          <w:sz w:val="24"/>
          <w:lang w:eastAsia="en-US"/>
        </w:rPr>
        <w:t xml:space="preserve"> производственного о</w:t>
      </w:r>
      <w:r w:rsidR="008368F1" w:rsidRPr="003C6ECB">
        <w:rPr>
          <w:rFonts w:ascii="Times New Roman" w:hAnsi="Times New Roman"/>
          <w:iCs/>
          <w:color w:val="000000"/>
          <w:sz w:val="24"/>
          <w:lang w:eastAsia="en-US"/>
        </w:rPr>
        <w:t>бучения. Для обучения студентов</w:t>
      </w:r>
      <w:r w:rsidRPr="003C6ECB">
        <w:rPr>
          <w:rFonts w:ascii="Times New Roman" w:hAnsi="Times New Roman"/>
          <w:iCs/>
          <w:color w:val="000000"/>
          <w:sz w:val="24"/>
          <w:lang w:eastAsia="en-US"/>
        </w:rPr>
        <w:t xml:space="preserve"> в техникуме накоплена и постоянно обновляется материальная база лабораторий и кабинетов, в учебном процессе широко применяется Интернет. Теоретический материал закрепляется практически</w:t>
      </w:r>
      <w:r w:rsidR="00A72C57" w:rsidRPr="003C6ECB">
        <w:rPr>
          <w:rFonts w:ascii="Times New Roman" w:hAnsi="Times New Roman"/>
          <w:iCs/>
          <w:color w:val="000000"/>
          <w:sz w:val="24"/>
          <w:lang w:eastAsia="en-US"/>
        </w:rPr>
        <w:t>ми навыками, приобретаемыми на 3</w:t>
      </w:r>
      <w:r w:rsidRPr="003C6ECB">
        <w:rPr>
          <w:rFonts w:ascii="Times New Roman" w:hAnsi="Times New Roman"/>
          <w:iCs/>
          <w:color w:val="000000"/>
          <w:sz w:val="24"/>
          <w:lang w:eastAsia="en-US"/>
        </w:rPr>
        <w:t xml:space="preserve">8 предприятиях торговли и общественного питания. </w:t>
      </w:r>
    </w:p>
    <w:p w14:paraId="3A63A9CB" w14:textId="6D2BE8CF" w:rsidR="00C55A07" w:rsidRPr="003C6ECB" w:rsidRDefault="00C55A07"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В техникуме для создания потенциала молодежного развития осуществляют деятельность специалисты воспитательной службы. Студенты активно участвуют в мероприятиях</w:t>
      </w:r>
      <w:r w:rsidR="000B623A" w:rsidRPr="003C6ECB">
        <w:rPr>
          <w:rFonts w:ascii="Times New Roman" w:hAnsi="Times New Roman"/>
          <w:iCs/>
          <w:color w:val="000000"/>
          <w:sz w:val="24"/>
          <w:lang w:eastAsia="en-US"/>
        </w:rPr>
        <w:t xml:space="preserve"> различного уровня</w:t>
      </w:r>
      <w:r w:rsidRPr="003C6ECB">
        <w:rPr>
          <w:rFonts w:ascii="Times New Roman" w:hAnsi="Times New Roman"/>
          <w:iCs/>
          <w:color w:val="000000"/>
          <w:sz w:val="24"/>
          <w:lang w:eastAsia="en-US"/>
        </w:rPr>
        <w:t xml:space="preserve">. Ежегодно студенты являются </w:t>
      </w:r>
      <w:r w:rsidR="000B623A" w:rsidRPr="003C6ECB">
        <w:rPr>
          <w:rFonts w:ascii="Times New Roman" w:hAnsi="Times New Roman"/>
          <w:iCs/>
          <w:color w:val="000000"/>
          <w:sz w:val="24"/>
          <w:lang w:eastAsia="en-US"/>
        </w:rPr>
        <w:t>по</w:t>
      </w:r>
      <w:r w:rsidR="005927A0" w:rsidRPr="003C6ECB">
        <w:rPr>
          <w:rFonts w:ascii="Times New Roman" w:hAnsi="Times New Roman"/>
          <w:iCs/>
          <w:color w:val="000000"/>
          <w:sz w:val="24"/>
          <w:lang w:eastAsia="en-US"/>
        </w:rPr>
        <w:t xml:space="preserve">бедителями и </w:t>
      </w:r>
      <w:r w:rsidRPr="003C6ECB">
        <w:rPr>
          <w:rFonts w:ascii="Times New Roman" w:hAnsi="Times New Roman"/>
          <w:iCs/>
          <w:color w:val="000000"/>
          <w:sz w:val="24"/>
          <w:lang w:eastAsia="en-US"/>
        </w:rPr>
        <w:t>призерами конкурсов</w:t>
      </w:r>
      <w:r w:rsidR="003C6ECB">
        <w:rPr>
          <w:rFonts w:ascii="Times New Roman" w:hAnsi="Times New Roman"/>
          <w:iCs/>
          <w:color w:val="000000"/>
          <w:sz w:val="24"/>
          <w:lang w:eastAsia="en-US"/>
        </w:rPr>
        <w:t>: «Большая перемена», «Студент года»</w:t>
      </w:r>
      <w:r w:rsidR="000B623A" w:rsidRPr="003C6ECB">
        <w:rPr>
          <w:rFonts w:ascii="Times New Roman" w:hAnsi="Times New Roman"/>
          <w:iCs/>
          <w:color w:val="000000"/>
          <w:sz w:val="24"/>
          <w:lang w:eastAsia="en-US"/>
        </w:rPr>
        <w:t>,</w:t>
      </w:r>
      <w:r w:rsidR="003C6ECB">
        <w:rPr>
          <w:rFonts w:ascii="Times New Roman" w:hAnsi="Times New Roman"/>
          <w:iCs/>
          <w:color w:val="000000"/>
          <w:sz w:val="24"/>
          <w:lang w:eastAsia="en-US"/>
        </w:rPr>
        <w:t xml:space="preserve"> «Разные. Смелые. Молодые»,</w:t>
      </w:r>
      <w:r w:rsidR="000B623A" w:rsidRPr="003C6ECB">
        <w:rPr>
          <w:rFonts w:ascii="Times New Roman" w:hAnsi="Times New Roman"/>
          <w:iCs/>
          <w:color w:val="000000"/>
          <w:sz w:val="24"/>
          <w:lang w:eastAsia="en-US"/>
        </w:rPr>
        <w:t xml:space="preserve"> соревнований по профессиональному мастерству</w:t>
      </w:r>
      <w:r w:rsidR="003C6ECB">
        <w:rPr>
          <w:rFonts w:ascii="Times New Roman" w:hAnsi="Times New Roman"/>
          <w:iCs/>
          <w:color w:val="000000"/>
          <w:sz w:val="24"/>
          <w:lang w:eastAsia="en-US"/>
        </w:rPr>
        <w:t xml:space="preserve"> «Профессионалы»</w:t>
      </w:r>
      <w:r w:rsidRPr="003C6ECB">
        <w:rPr>
          <w:rFonts w:ascii="Times New Roman" w:hAnsi="Times New Roman"/>
          <w:iCs/>
          <w:color w:val="000000"/>
          <w:sz w:val="24"/>
          <w:lang w:eastAsia="en-US"/>
        </w:rPr>
        <w:t xml:space="preserve">, профессиональных форумов, выставок, олимпиад. Награждены грамотами, дипломами, благодарственными письмами Государственной думы Ульяновской области, Законодательным собранием Ульяновской области, Администрации Ульяновской области, Министерства </w:t>
      </w:r>
      <w:r w:rsidR="000B623A" w:rsidRPr="003C6ECB">
        <w:rPr>
          <w:rFonts w:ascii="Times New Roman" w:hAnsi="Times New Roman"/>
          <w:iCs/>
          <w:color w:val="000000"/>
          <w:sz w:val="24"/>
          <w:lang w:eastAsia="en-US"/>
        </w:rPr>
        <w:t>просвещения и воспитания Ульяновской области, Министерства просвещения Российской Федерации.</w:t>
      </w:r>
    </w:p>
    <w:p w14:paraId="7EF852C7" w14:textId="50CE8A69" w:rsidR="00C55A07" w:rsidRPr="003C6ECB" w:rsidRDefault="00C55A07"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 xml:space="preserve">    Такой подход обеспечивает успешную академическую успеваемость студентов, что является одним из необходимых условий подготовки специалистов, которые затем легко адаптируются к современному производству и удовлетворяют требованиям основных потребителей кадров.</w:t>
      </w:r>
    </w:p>
    <w:p w14:paraId="2BC1C00B" w14:textId="77777777" w:rsidR="00442A0B" w:rsidRPr="003C6ECB" w:rsidRDefault="003C651B"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Воспитательный процесс в ОГБПОУ «Ульяновский техникум питания и торговли» по направлению подготовки квалифицированных рабочих, служащих</w:t>
      </w:r>
      <w:r w:rsidR="00442A0B" w:rsidRPr="003C6ECB">
        <w:rPr>
          <w:rFonts w:ascii="Times New Roman" w:hAnsi="Times New Roman"/>
          <w:iCs/>
          <w:color w:val="000000"/>
          <w:sz w:val="24"/>
          <w:lang w:eastAsia="en-US"/>
        </w:rPr>
        <w:t xml:space="preserve"> по УГПС 38.00.00 Экономика и управление</w:t>
      </w:r>
      <w:r w:rsidRPr="003C6ECB">
        <w:rPr>
          <w:rFonts w:ascii="Times New Roman" w:hAnsi="Times New Roman"/>
          <w:iCs/>
          <w:color w:val="000000"/>
          <w:sz w:val="24"/>
          <w:lang w:eastAsia="en-US"/>
        </w:rPr>
        <w:t>» организован на основе настоящей рабочей программы воспитания, сформированной на период 2021 - 2025 гг., и направлен на развитие личности, создание условий для самоопре</w:t>
      </w:r>
      <w:r w:rsidRPr="003C6ECB">
        <w:rPr>
          <w:rFonts w:ascii="Times New Roman" w:hAnsi="Times New Roman"/>
          <w:iCs/>
          <w:color w:val="000000"/>
          <w:sz w:val="24"/>
          <w:lang w:eastAsia="en-US"/>
        </w:rPr>
        <w:lastRenderedPageBreak/>
        <w:t>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442A0B" w:rsidRPr="003C6ECB">
        <w:rPr>
          <w:rFonts w:ascii="Times New Roman" w:hAnsi="Times New Roman"/>
          <w:iCs/>
          <w:color w:val="000000"/>
          <w:sz w:val="24"/>
          <w:lang w:eastAsia="en-US"/>
        </w:rPr>
        <w:t xml:space="preserve"> </w:t>
      </w:r>
    </w:p>
    <w:p w14:paraId="69E4D7F3" w14:textId="3EE4CE0A" w:rsidR="003C651B" w:rsidRPr="003C6ECB" w:rsidRDefault="003C651B"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 xml:space="preserve">Система воспитательной работы техникума адаптирована под актуальные тренды общества, учитывая особенности молодежной среды, основываясь на интересах, приоритетах, принципах молодежного сообщества, с учетом прогнозов на новые изменения в молодежном сообществе. Для реализации деятельности направленной на развитие личности, создание условий для самоопределения и социализации, будут использованы новые подходы, форматы, которые актуальны в молодежной среде. Эти условия диктуют нормативно-правовые акты: </w:t>
      </w:r>
      <w:r w:rsidR="003848A7" w:rsidRPr="003C6ECB">
        <w:rPr>
          <w:rFonts w:ascii="Times New Roman" w:hAnsi="Times New Roman"/>
          <w:iCs/>
          <w:color w:val="000000"/>
          <w:sz w:val="24"/>
          <w:lang w:eastAsia="en-US"/>
        </w:rPr>
        <w:t xml:space="preserve">Указ президента Российской федерации «О национальных целях развития Российской федерации на период до 2030года и на перспективу до 2036 года, </w:t>
      </w:r>
      <w:r w:rsidRPr="003C6ECB">
        <w:rPr>
          <w:rFonts w:ascii="Times New Roman" w:hAnsi="Times New Roman"/>
          <w:iCs/>
          <w:color w:val="000000"/>
          <w:sz w:val="24"/>
          <w:lang w:eastAsia="en-US"/>
        </w:rPr>
        <w:t>Национальный проект «Образование».</w:t>
      </w:r>
    </w:p>
    <w:p w14:paraId="099559A1" w14:textId="0CB183C3" w:rsidR="00EF062D" w:rsidRPr="00EF062D" w:rsidRDefault="003C651B" w:rsidP="003C6ECB">
      <w:pPr>
        <w:spacing w:after="377" w:line="271" w:lineRule="auto"/>
        <w:ind w:right="-709" w:firstLine="792"/>
        <w:jc w:val="both"/>
        <w:rPr>
          <w:rFonts w:ascii="Times New Roman" w:hAnsi="Times New Roman"/>
          <w:color w:val="000000"/>
          <w:sz w:val="24"/>
          <w:lang w:eastAsia="en-US"/>
        </w:rPr>
      </w:pPr>
      <w:r w:rsidRPr="003C6ECB">
        <w:rPr>
          <w:rFonts w:ascii="Times New Roman" w:hAnsi="Times New Roman"/>
          <w:iCs/>
          <w:color w:val="000000"/>
          <w:sz w:val="24"/>
          <w:lang w:eastAsia="en-US"/>
        </w:rPr>
        <w:t xml:space="preserve">Результаты воспитательной деятельности техникума будут способствовать формированию у студентов экзистенциальных и </w:t>
      </w:r>
      <w:proofErr w:type="spellStart"/>
      <w:r w:rsidRPr="003C6ECB">
        <w:rPr>
          <w:rFonts w:ascii="Times New Roman" w:hAnsi="Times New Roman"/>
          <w:iCs/>
          <w:color w:val="000000"/>
          <w:sz w:val="24"/>
          <w:lang w:eastAsia="en-US"/>
        </w:rPr>
        <w:t>метанавыков</w:t>
      </w:r>
      <w:proofErr w:type="spellEnd"/>
      <w:r w:rsidRPr="003C6ECB">
        <w:rPr>
          <w:rFonts w:ascii="Times New Roman" w:hAnsi="Times New Roman"/>
          <w:iCs/>
          <w:color w:val="000000"/>
          <w:sz w:val="24"/>
          <w:lang w:eastAsia="en-US"/>
        </w:rPr>
        <w:t>, то есть навыков универсально применимых</w:t>
      </w:r>
      <w:r w:rsidR="001E5E31">
        <w:rPr>
          <w:rFonts w:ascii="Times New Roman" w:hAnsi="Times New Roman"/>
          <w:iCs/>
          <w:color w:val="000000"/>
          <w:sz w:val="24"/>
          <w:lang w:eastAsia="en-US"/>
        </w:rPr>
        <w:t xml:space="preserve"> в различных сферах деятельности.</w:t>
      </w:r>
      <w:r w:rsidRPr="003C6ECB">
        <w:rPr>
          <w:rFonts w:ascii="Times New Roman" w:hAnsi="Times New Roman"/>
          <w:iCs/>
          <w:color w:val="000000"/>
          <w:sz w:val="24"/>
          <w:lang w:eastAsia="en-US"/>
        </w:rPr>
        <w:t xml:space="preserve"> </w:t>
      </w:r>
    </w:p>
    <w:p w14:paraId="1F7D562A" w14:textId="77777777" w:rsidR="00EF062D" w:rsidRPr="00EF062D" w:rsidRDefault="00EF062D" w:rsidP="003C6ECB">
      <w:pPr>
        <w:spacing w:after="0" w:line="264" w:lineRule="auto"/>
        <w:ind w:left="36" w:firstLine="4"/>
        <w:jc w:val="both"/>
        <w:rPr>
          <w:rFonts w:ascii="Times New Roman" w:hAnsi="Times New Roman"/>
          <w:b/>
          <w:bCs/>
          <w:color w:val="000000"/>
          <w:sz w:val="24"/>
          <w:szCs w:val="24"/>
          <w:lang w:eastAsia="en-US"/>
        </w:rPr>
      </w:pPr>
      <w:r w:rsidRPr="00EF062D">
        <w:rPr>
          <w:rFonts w:ascii="Times New Roman" w:hAnsi="Times New Roman"/>
          <w:b/>
          <w:bCs/>
          <w:color w:val="000000"/>
          <w:sz w:val="26"/>
          <w:lang w:eastAsia="en-US"/>
        </w:rPr>
        <w:t xml:space="preserve">2.2. </w:t>
      </w:r>
      <w:r w:rsidRPr="00EF062D">
        <w:rPr>
          <w:rFonts w:ascii="Times New Roman" w:hAnsi="Times New Roman"/>
          <w:b/>
          <w:bCs/>
          <w:color w:val="000000"/>
          <w:sz w:val="24"/>
          <w:szCs w:val="24"/>
          <w:lang w:eastAsia="en-US"/>
        </w:rPr>
        <w:t>Воспитательные модули: виды, формы, содержание воспитательной деятельности.</w:t>
      </w:r>
    </w:p>
    <w:p w14:paraId="42A2B7E8" w14:textId="77777777"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«Образовательная деятельность»</w:t>
      </w:r>
    </w:p>
    <w:p w14:paraId="777605A3" w14:textId="630E598E" w:rsidR="00EF062D" w:rsidRPr="00B64DFB" w:rsidRDefault="00EF062D" w:rsidP="003C6ECB">
      <w:pPr>
        <w:spacing w:after="32"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образователь</w:t>
      </w:r>
      <w:r w:rsidR="00B64DFB">
        <w:rPr>
          <w:rFonts w:ascii="Times New Roman" w:hAnsi="Times New Roman"/>
          <w:color w:val="000000"/>
          <w:sz w:val="24"/>
          <w:lang w:eastAsia="en-US"/>
        </w:rPr>
        <w:t>ной деятельности                                  предусматривает</w:t>
      </w:r>
      <w:r w:rsidR="00B64DFB">
        <w:rPr>
          <w:rFonts w:ascii="Times New Roman" w:hAnsi="Times New Roman"/>
          <w:iCs/>
          <w:noProof/>
          <w:color w:val="000000"/>
          <w:sz w:val="24"/>
        </w:rPr>
        <w:t>:</w:t>
      </w:r>
    </w:p>
    <w:p w14:paraId="05C32D90" w14:textId="2D921370" w:rsidR="00EF062D" w:rsidRPr="00EF062D" w:rsidRDefault="00EF062D" w:rsidP="003C6ECB">
      <w:pPr>
        <w:spacing w:after="4"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sidR="00B4032C">
        <w:rPr>
          <w:rFonts w:ascii="Times New Roman" w:hAnsi="Times New Roman"/>
          <w:color w:val="000000"/>
          <w:sz w:val="24"/>
          <w:lang w:eastAsia="en-US"/>
        </w:rPr>
        <w:t xml:space="preserve"> </w:t>
      </w:r>
      <w:r w:rsidRPr="00EF062D">
        <w:rPr>
          <w:rFonts w:ascii="Times New Roman" w:hAnsi="Times New Roman"/>
          <w:color w:val="000000"/>
          <w:sz w:val="24"/>
          <w:lang w:eastAsia="en-US"/>
        </w:rPr>
        <w:t>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14:paraId="2BB79DCB" w14:textId="77777777" w:rsidR="00EF062D" w:rsidRPr="00EF062D" w:rsidRDefault="00EF062D" w:rsidP="003C6ECB">
      <w:pPr>
        <w:spacing w:after="38"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14:paraId="3E2D3C3A" w14:textId="77777777" w:rsidR="00EF062D" w:rsidRPr="00EF062D" w:rsidRDefault="00EF062D" w:rsidP="003C6ECB">
      <w:pPr>
        <w:spacing w:after="51"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14:paraId="686C61D9" w14:textId="17219251" w:rsidR="00EF062D" w:rsidRPr="00EF062D" w:rsidRDefault="00EF062D" w:rsidP="003C6ECB">
      <w:pPr>
        <w:spacing w:after="51"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r w:rsidR="00BD0063">
        <w:rPr>
          <w:rFonts w:ascii="Times New Roman" w:hAnsi="Times New Roman"/>
          <w:noProof/>
          <w:color w:val="000000"/>
          <w:sz w:val="24"/>
        </w:rPr>
        <w:drawing>
          <wp:inline distT="0" distB="0" distL="0" distR="0" wp14:anchorId="37EA94EF" wp14:editId="5A01EE58">
            <wp:extent cx="12700" cy="38100"/>
            <wp:effectExtent l="0" t="0" r="6350" b="0"/>
            <wp:docPr id="14" name="Picture 96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38100"/>
                    </a:xfrm>
                    <a:prstGeom prst="rect">
                      <a:avLst/>
                    </a:prstGeom>
                    <a:noFill/>
                    <a:ln>
                      <a:noFill/>
                    </a:ln>
                  </pic:spPr>
                </pic:pic>
              </a:graphicData>
            </a:graphic>
          </wp:inline>
        </w:drawing>
      </w:r>
    </w:p>
    <w:p w14:paraId="20F2A770" w14:textId="77777777" w:rsidR="00EF062D" w:rsidRPr="00EF062D" w:rsidRDefault="00EF062D" w:rsidP="003C6ECB">
      <w:pPr>
        <w:spacing w:after="2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w:t>
      </w:r>
      <w:proofErr w:type="spellStart"/>
      <w:r w:rsidRPr="00EF062D">
        <w:rPr>
          <w:rFonts w:ascii="Times New Roman" w:hAnsi="Times New Roman"/>
          <w:color w:val="000000"/>
          <w:sz w:val="24"/>
          <w:lang w:eastAsia="en-US"/>
        </w:rPr>
        <w:t>родительству</w:t>
      </w:r>
      <w:proofErr w:type="spellEnd"/>
      <w:r w:rsidRPr="00EF062D">
        <w:rPr>
          <w:rFonts w:ascii="Times New Roman" w:hAnsi="Times New Roman"/>
          <w:color w:val="000000"/>
          <w:sz w:val="24"/>
          <w:lang w:eastAsia="en-US"/>
        </w:rPr>
        <w:t>;</w:t>
      </w:r>
    </w:p>
    <w:p w14:paraId="6919D5CB" w14:textId="282F0E34" w:rsidR="00EF062D" w:rsidRPr="003C6ECB" w:rsidRDefault="00EF062D" w:rsidP="003C6ECB">
      <w:pPr>
        <w:spacing w:after="2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 организация и проведение экскурсий (в музеи, картинные галереи, технопарки, на предприят</w:t>
      </w:r>
      <w:r w:rsidR="003C6ECB">
        <w:rPr>
          <w:rFonts w:ascii="Times New Roman" w:hAnsi="Times New Roman"/>
          <w:color w:val="000000"/>
          <w:sz w:val="24"/>
          <w:lang w:eastAsia="en-US"/>
        </w:rPr>
        <w:t>ия и др.), экспедиций, походов.</w:t>
      </w:r>
    </w:p>
    <w:p w14:paraId="1F2BAF21" w14:textId="77777777" w:rsidR="00EF062D" w:rsidRPr="00EF062D" w:rsidRDefault="00EF062D" w:rsidP="003C6ECB">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«Кураторство»</w:t>
      </w:r>
    </w:p>
    <w:p w14:paraId="69EA4B6B" w14:textId="388E9752" w:rsidR="00EF062D" w:rsidRPr="00EF062D" w:rsidRDefault="00EF062D" w:rsidP="003C6ECB">
      <w:pPr>
        <w:spacing w:after="4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кураторства как особого вида </w:t>
      </w:r>
      <w:r w:rsidR="00BD0063">
        <w:rPr>
          <w:rFonts w:ascii="Times New Roman" w:hAnsi="Times New Roman"/>
          <w:noProof/>
          <w:color w:val="000000"/>
          <w:sz w:val="24"/>
        </w:rPr>
        <w:drawing>
          <wp:inline distT="0" distB="0" distL="0" distR="0" wp14:anchorId="35EA13CB" wp14:editId="4B3CC0DD">
            <wp:extent cx="12700" cy="12700"/>
            <wp:effectExtent l="0" t="0" r="0" b="0"/>
            <wp:docPr id="16" name="Picture 2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BD0063">
        <w:rPr>
          <w:rFonts w:ascii="Times New Roman" w:hAnsi="Times New Roman"/>
          <w:noProof/>
          <w:color w:val="000000"/>
          <w:sz w:val="24"/>
        </w:rPr>
        <w:drawing>
          <wp:inline distT="0" distB="0" distL="0" distR="0" wp14:anchorId="700635E0" wp14:editId="1C8F37C5">
            <wp:extent cx="12700" cy="76200"/>
            <wp:effectExtent l="0" t="0" r="6350" b="0"/>
            <wp:docPr id="17" name="Picture 96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 xml:space="preserve">педагогической деятельности, направленной в первую очередь на решение задач воспитания </w:t>
      </w:r>
      <w:r w:rsidR="00BD0063">
        <w:rPr>
          <w:rFonts w:ascii="Times New Roman" w:hAnsi="Times New Roman"/>
          <w:noProof/>
          <w:color w:val="000000"/>
          <w:sz w:val="24"/>
        </w:rPr>
        <w:drawing>
          <wp:inline distT="0" distB="0" distL="0" distR="0" wp14:anchorId="394DB821" wp14:editId="4FC24731">
            <wp:extent cx="12700" cy="12700"/>
            <wp:effectExtent l="0" t="0" r="0" b="0"/>
            <wp:docPr id="18" name="Picture 27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и социализации обучающихся, предусматривает:</w:t>
      </w:r>
    </w:p>
    <w:p w14:paraId="5C5C3E2E" w14:textId="0AD68BAF" w:rsidR="00EF062D" w:rsidRPr="00EF062D" w:rsidRDefault="00BD0063" w:rsidP="003C6ECB">
      <w:pPr>
        <w:spacing w:after="41" w:line="271" w:lineRule="auto"/>
        <w:ind w:left="64" w:right="-709" w:firstLine="710"/>
        <w:jc w:val="both"/>
        <w:rPr>
          <w:rFonts w:ascii="Times New Roman" w:hAnsi="Times New Roman"/>
          <w:color w:val="000000"/>
          <w:sz w:val="24"/>
          <w:lang w:eastAsia="en-US"/>
        </w:rPr>
      </w:pPr>
      <w:r>
        <w:rPr>
          <w:rFonts w:ascii="Times New Roman" w:hAnsi="Times New Roman"/>
          <w:noProof/>
          <w:color w:val="000000"/>
          <w:sz w:val="24"/>
        </w:rPr>
        <w:drawing>
          <wp:inline distT="0" distB="0" distL="0" distR="0" wp14:anchorId="759D973D" wp14:editId="3C28F89E">
            <wp:extent cx="12700" cy="12700"/>
            <wp:effectExtent l="0" t="0" r="0" b="0"/>
            <wp:docPr id="19" name="Picture 27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EF062D" w:rsidRPr="00EF062D">
        <w:rPr>
          <w:rFonts w:ascii="Times New Roman" w:hAnsi="Times New Roman"/>
          <w:color w:val="000000"/>
          <w:sz w:val="24"/>
          <w:lang w:eastAsia="en-US"/>
        </w:rPr>
        <w:t xml:space="preserve">— 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w:t>
      </w:r>
      <w:r>
        <w:rPr>
          <w:rFonts w:ascii="Times New Roman" w:hAnsi="Times New Roman"/>
          <w:noProof/>
          <w:color w:val="000000"/>
          <w:sz w:val="24"/>
        </w:rPr>
        <w:drawing>
          <wp:inline distT="0" distB="0" distL="0" distR="0" wp14:anchorId="39BFE36A" wp14:editId="389F596B">
            <wp:extent cx="12700" cy="12700"/>
            <wp:effectExtent l="0" t="0" r="0" b="0"/>
            <wp:docPr id="20" name="Picture 2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EF062D" w:rsidRPr="00EF062D">
        <w:rPr>
          <w:rFonts w:ascii="Times New Roman" w:hAnsi="Times New Roman"/>
          <w:color w:val="000000"/>
          <w:sz w:val="24"/>
          <w:lang w:eastAsia="en-US"/>
        </w:rPr>
        <w:t>доверительных отношений внутри учебной группы и между группой и куратором;</w:t>
      </w:r>
    </w:p>
    <w:p w14:paraId="59CA63A5" w14:textId="6F8493E3" w:rsidR="00EF062D" w:rsidRPr="00EF062D" w:rsidRDefault="00EF062D" w:rsidP="003C6ECB">
      <w:pPr>
        <w:spacing w:after="49"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сплочение коллектива группы через игры и тренинги на </w:t>
      </w:r>
      <w:proofErr w:type="spellStart"/>
      <w:r w:rsidRPr="00EF062D">
        <w:rPr>
          <w:rFonts w:ascii="Times New Roman" w:hAnsi="Times New Roman"/>
          <w:color w:val="000000"/>
          <w:sz w:val="24"/>
          <w:lang w:eastAsia="en-US"/>
        </w:rPr>
        <w:t>командообразование</w:t>
      </w:r>
      <w:proofErr w:type="spellEnd"/>
      <w:r w:rsidRPr="00EF062D">
        <w:rPr>
          <w:rFonts w:ascii="Times New Roman" w:hAnsi="Times New Roman"/>
          <w:color w:val="000000"/>
          <w:sz w:val="24"/>
          <w:lang w:eastAsia="en-US"/>
        </w:rPr>
        <w:t xml:space="preserve">, </w:t>
      </w:r>
      <w:r w:rsidR="00BD0063">
        <w:rPr>
          <w:rFonts w:ascii="Times New Roman" w:hAnsi="Times New Roman"/>
          <w:noProof/>
          <w:color w:val="000000"/>
          <w:sz w:val="24"/>
        </w:rPr>
        <w:drawing>
          <wp:inline distT="0" distB="0" distL="0" distR="0" wp14:anchorId="118434D9" wp14:editId="4CE7B12B">
            <wp:extent cx="12700" cy="12700"/>
            <wp:effectExtent l="0" t="0" r="0" b="0"/>
            <wp:docPr id="21" name="Picture 2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BD0063">
        <w:rPr>
          <w:rFonts w:ascii="Times New Roman" w:hAnsi="Times New Roman"/>
          <w:noProof/>
          <w:color w:val="000000"/>
          <w:sz w:val="24"/>
        </w:rPr>
        <w:drawing>
          <wp:inline distT="0" distB="0" distL="0" distR="0" wp14:anchorId="17EC2C6C" wp14:editId="2E4995CD">
            <wp:extent cx="12700" cy="19050"/>
            <wp:effectExtent l="0" t="0" r="0" b="0"/>
            <wp:docPr id="22" name="Picture 96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r w:rsidRPr="00EF062D">
        <w:rPr>
          <w:rFonts w:ascii="Times New Roman" w:hAnsi="Times New Roman"/>
          <w:color w:val="000000"/>
          <w:sz w:val="24"/>
          <w:lang w:eastAsia="en-US"/>
        </w:rPr>
        <w:t>походы, экскурсии, празднования дней рождения, тематические вечера и т. п.;</w:t>
      </w:r>
    </w:p>
    <w:p w14:paraId="445D9139" w14:textId="2511BF0C" w:rsidR="00EF062D" w:rsidRPr="00EF062D" w:rsidRDefault="00EF062D" w:rsidP="003C6ECB">
      <w:pPr>
        <w:spacing w:after="33"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w:t>
      </w:r>
      <w:r w:rsidR="00BD0063">
        <w:rPr>
          <w:rFonts w:ascii="Times New Roman" w:hAnsi="Times New Roman"/>
          <w:noProof/>
          <w:color w:val="000000"/>
          <w:sz w:val="24"/>
        </w:rPr>
        <w:drawing>
          <wp:inline distT="0" distB="0" distL="0" distR="0" wp14:anchorId="5A70D891" wp14:editId="7A4786F8">
            <wp:extent cx="12700" cy="12700"/>
            <wp:effectExtent l="0" t="0" r="0" b="0"/>
            <wp:docPr id="23" name="Picture 27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4992135" w14:textId="58007034" w:rsidR="00EF062D" w:rsidRPr="00EF062D" w:rsidRDefault="00EF062D" w:rsidP="003C6ECB">
      <w:pPr>
        <w:spacing w:after="33"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sidR="00B4032C">
        <w:rPr>
          <w:rFonts w:ascii="Times New Roman" w:hAnsi="Times New Roman"/>
          <w:color w:val="000000"/>
          <w:sz w:val="24"/>
          <w:lang w:eastAsia="en-US"/>
        </w:rPr>
        <w:t xml:space="preserve"> </w:t>
      </w:r>
      <w:r w:rsidRPr="00EF062D">
        <w:rPr>
          <w:rFonts w:ascii="Times New Roman" w:hAnsi="Times New Roman"/>
          <w:color w:val="000000"/>
          <w:sz w:val="24"/>
          <w:lang w:eastAsia="en-US"/>
        </w:rPr>
        <w:t>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14:paraId="119BBE81" w14:textId="23DD546F" w:rsidR="00EF062D" w:rsidRPr="00EF062D" w:rsidRDefault="00EF062D" w:rsidP="003C6ECB">
      <w:pPr>
        <w:spacing w:after="40"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sidR="00B4032C">
        <w:rPr>
          <w:rFonts w:ascii="Times New Roman" w:hAnsi="Times New Roman"/>
          <w:color w:val="000000"/>
          <w:sz w:val="24"/>
          <w:lang w:eastAsia="en-US"/>
        </w:rPr>
        <w:t xml:space="preserve"> </w:t>
      </w:r>
      <w:r w:rsidRPr="00EF062D">
        <w:rPr>
          <w:rFonts w:ascii="Times New Roman" w:hAnsi="Times New Roman"/>
          <w:color w:val="000000"/>
          <w:sz w:val="24"/>
          <w:lang w:eastAsia="en-US"/>
        </w:rPr>
        <w:t>планирование, подготовку и проведение праздников, фестивалей, конкурсов, соревнований и т. д. с обучающимися.</w:t>
      </w:r>
    </w:p>
    <w:p w14:paraId="482ACA1D" w14:textId="77777777" w:rsidR="00EF062D" w:rsidRPr="00EF062D" w:rsidRDefault="00EF062D" w:rsidP="003C6ECB">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«Наставничество»</w:t>
      </w:r>
    </w:p>
    <w:p w14:paraId="2C98A310" w14:textId="1D2F3CBF" w:rsidR="00EF062D" w:rsidRPr="00EF062D" w:rsidRDefault="00EF062D" w:rsidP="003C6ECB">
      <w:pPr>
        <w:spacing w:after="4"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наставничества как универсальной технологии передачи</w:t>
      </w:r>
      <w:r w:rsidR="00B64DFB">
        <w:rPr>
          <w:rFonts w:ascii="Times New Roman" w:hAnsi="Times New Roman"/>
          <w:color w:val="000000"/>
          <w:sz w:val="24"/>
          <w:lang w:eastAsia="en-US"/>
        </w:rPr>
        <w:t xml:space="preserve"> опыта и знаний предусматривает:</w:t>
      </w:r>
    </w:p>
    <w:p w14:paraId="76B45F32" w14:textId="10E00CB0" w:rsidR="00EF062D" w:rsidRPr="00EF062D" w:rsidRDefault="00214FC2" w:rsidP="003C6ECB">
      <w:pPr>
        <w:numPr>
          <w:ilvl w:val="0"/>
          <w:numId w:val="13"/>
        </w:numPr>
        <w:spacing w:after="4" w:line="271" w:lineRule="auto"/>
        <w:ind w:right="-709"/>
        <w:jc w:val="both"/>
        <w:rPr>
          <w:rFonts w:ascii="Times New Roman" w:hAnsi="Times New Roman"/>
          <w:color w:val="000000"/>
          <w:sz w:val="24"/>
          <w:lang w:val="en-US" w:eastAsia="en-US"/>
        </w:rPr>
      </w:pPr>
      <w:proofErr w:type="gramStart"/>
      <w:r>
        <w:rPr>
          <w:rFonts w:ascii="Times New Roman" w:hAnsi="Times New Roman"/>
          <w:color w:val="000000"/>
          <w:sz w:val="24"/>
          <w:lang w:eastAsia="en-US"/>
        </w:rPr>
        <w:t>реализацию</w:t>
      </w:r>
      <w:proofErr w:type="gramEnd"/>
      <w:r w:rsidR="00EF062D" w:rsidRPr="00EF062D">
        <w:rPr>
          <w:rFonts w:ascii="Times New Roman" w:hAnsi="Times New Roman"/>
          <w:color w:val="000000"/>
          <w:sz w:val="24"/>
          <w:lang w:val="en-US" w:eastAsia="en-US"/>
        </w:rPr>
        <w:t xml:space="preserve"> </w:t>
      </w:r>
      <w:proofErr w:type="spellStart"/>
      <w:r w:rsidR="00EF062D" w:rsidRPr="00EF062D">
        <w:rPr>
          <w:rFonts w:ascii="Times New Roman" w:hAnsi="Times New Roman"/>
          <w:color w:val="000000"/>
          <w:sz w:val="24"/>
          <w:lang w:val="en-US" w:eastAsia="en-US"/>
        </w:rPr>
        <w:t>программы</w:t>
      </w:r>
      <w:proofErr w:type="spellEnd"/>
      <w:r w:rsidR="00EF062D" w:rsidRPr="00EF062D">
        <w:rPr>
          <w:rFonts w:ascii="Times New Roman" w:hAnsi="Times New Roman"/>
          <w:color w:val="000000"/>
          <w:sz w:val="24"/>
          <w:lang w:val="en-US" w:eastAsia="en-US"/>
        </w:rPr>
        <w:t xml:space="preserve"> </w:t>
      </w:r>
      <w:proofErr w:type="spellStart"/>
      <w:r w:rsidR="00EF062D" w:rsidRPr="00EF062D">
        <w:rPr>
          <w:rFonts w:ascii="Times New Roman" w:hAnsi="Times New Roman"/>
          <w:color w:val="000000"/>
          <w:sz w:val="24"/>
          <w:lang w:val="en-US" w:eastAsia="en-US"/>
        </w:rPr>
        <w:t>наставничества</w:t>
      </w:r>
      <w:proofErr w:type="spellEnd"/>
      <w:r w:rsidR="00EF062D" w:rsidRPr="00EF062D">
        <w:rPr>
          <w:rFonts w:ascii="Times New Roman" w:hAnsi="Times New Roman"/>
          <w:color w:val="000000"/>
          <w:sz w:val="24"/>
          <w:lang w:val="en-US" w:eastAsia="en-US"/>
        </w:rPr>
        <w:t>;</w:t>
      </w:r>
    </w:p>
    <w:p w14:paraId="00B4FED3" w14:textId="00A1BA85" w:rsidR="00EF062D" w:rsidRPr="00EF062D" w:rsidRDefault="00EF062D" w:rsidP="006716D4">
      <w:pPr>
        <w:numPr>
          <w:ilvl w:val="0"/>
          <w:numId w:val="13"/>
        </w:numPr>
        <w:spacing w:after="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содействие</w:t>
      </w:r>
      <w:proofErr w:type="gramEnd"/>
      <w:r w:rsidRPr="00EF062D">
        <w:rPr>
          <w:rFonts w:ascii="Times New Roman" w:hAnsi="Times New Roman"/>
          <w:color w:val="000000"/>
          <w:sz w:val="24"/>
          <w:lang w:eastAsia="en-US"/>
        </w:rPr>
        <w:t xml:space="preserve"> осознанному выбору оптимальной образовательной траектории, в том числе для обучающихся с особыми потребностями (детей с О</w:t>
      </w:r>
      <w:r w:rsidR="00B4032C">
        <w:rPr>
          <w:rFonts w:ascii="Times New Roman" w:hAnsi="Times New Roman"/>
          <w:color w:val="000000"/>
          <w:sz w:val="24"/>
          <w:lang w:eastAsia="en-US"/>
        </w:rPr>
        <w:t>ВЗ</w:t>
      </w:r>
      <w:r w:rsidRPr="00EF062D">
        <w:rPr>
          <w:rFonts w:ascii="Times New Roman" w:hAnsi="Times New Roman"/>
          <w:color w:val="000000"/>
          <w:sz w:val="24"/>
          <w:lang w:eastAsia="en-US"/>
        </w:rPr>
        <w:t>, одаренных, обучающихся, находящихся в трудной жизненной ситуации);</w:t>
      </w:r>
    </w:p>
    <w:p w14:paraId="3AA0894B" w14:textId="77777777" w:rsidR="00EF062D" w:rsidRPr="00EF062D" w:rsidRDefault="00EF062D" w:rsidP="006716D4">
      <w:pPr>
        <w:numPr>
          <w:ilvl w:val="0"/>
          <w:numId w:val="13"/>
        </w:numPr>
        <w:spacing w:after="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оказание</w:t>
      </w:r>
      <w:proofErr w:type="gramEnd"/>
      <w:r w:rsidRPr="00EF062D">
        <w:rPr>
          <w:rFonts w:ascii="Times New Roman" w:hAnsi="Times New Roman"/>
          <w:color w:val="000000"/>
          <w:sz w:val="24"/>
          <w:lang w:eastAsia="en-US"/>
        </w:rPr>
        <w:t xml:space="preserve"> психологической и профессиональной поддержки наставляемому в реализации им индивидуального маршрута и в жизненном самоопределении;</w:t>
      </w:r>
    </w:p>
    <w:p w14:paraId="3BBFD545" w14:textId="77777777" w:rsidR="00EF062D" w:rsidRPr="00EF062D" w:rsidRDefault="00EF062D" w:rsidP="006716D4">
      <w:pPr>
        <w:numPr>
          <w:ilvl w:val="0"/>
          <w:numId w:val="13"/>
        </w:numPr>
        <w:spacing w:after="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определение</w:t>
      </w:r>
      <w:proofErr w:type="gramEnd"/>
      <w:r w:rsidRPr="00EF062D">
        <w:rPr>
          <w:rFonts w:ascii="Times New Roman" w:hAnsi="Times New Roman"/>
          <w:color w:val="000000"/>
          <w:sz w:val="24"/>
          <w:lang w:eastAsia="en-US"/>
        </w:rPr>
        <w:t xml:space="preserve"> инструментов оценки эффективности мероприятий по адаптации и стажировке наставляемого;</w:t>
      </w:r>
    </w:p>
    <w:p w14:paraId="0EF47EDA" w14:textId="79C7A3BE" w:rsidR="00EF062D" w:rsidRPr="003C6ECB" w:rsidRDefault="00BD0063" w:rsidP="006716D4">
      <w:pPr>
        <w:numPr>
          <w:ilvl w:val="0"/>
          <w:numId w:val="13"/>
        </w:numPr>
        <w:spacing w:after="4" w:line="271" w:lineRule="auto"/>
        <w:ind w:right="-709"/>
        <w:jc w:val="both"/>
        <w:rPr>
          <w:rFonts w:ascii="Times New Roman" w:hAnsi="Times New Roman"/>
          <w:color w:val="000000"/>
          <w:sz w:val="24"/>
          <w:lang w:eastAsia="en-US"/>
        </w:rPr>
      </w:pPr>
      <w:r>
        <w:rPr>
          <w:rFonts w:ascii="Times New Roman" w:hAnsi="Times New Roman"/>
          <w:noProof/>
          <w:color w:val="000000"/>
          <w:sz w:val="24"/>
        </w:rPr>
        <w:drawing>
          <wp:anchor distT="0" distB="0" distL="114300" distR="114300" simplePos="0" relativeHeight="251651584" behindDoc="0" locked="0" layoutInCell="1" allowOverlap="0" wp14:anchorId="0AF54EB1" wp14:editId="544B3388">
            <wp:simplePos x="0" y="0"/>
            <wp:positionH relativeFrom="page">
              <wp:posOffset>7283450</wp:posOffset>
            </wp:positionH>
            <wp:positionV relativeFrom="page">
              <wp:posOffset>8335010</wp:posOffset>
            </wp:positionV>
            <wp:extent cx="13970" cy="18415"/>
            <wp:effectExtent l="0" t="0" r="0" b="0"/>
            <wp:wrapSquare wrapText="bothSides"/>
            <wp:docPr id="70" name="Picture 2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2608" behindDoc="0" locked="0" layoutInCell="1" allowOverlap="0" wp14:anchorId="7FD88116" wp14:editId="3A1AC935">
            <wp:simplePos x="0" y="0"/>
            <wp:positionH relativeFrom="page">
              <wp:posOffset>7296785</wp:posOffset>
            </wp:positionH>
            <wp:positionV relativeFrom="page">
              <wp:posOffset>1485900</wp:posOffset>
            </wp:positionV>
            <wp:extent cx="4445" cy="4445"/>
            <wp:effectExtent l="0" t="0" r="0" b="0"/>
            <wp:wrapSquare wrapText="bothSides"/>
            <wp:docPr id="69" name="Picture 2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3632" behindDoc="0" locked="0" layoutInCell="1" allowOverlap="0" wp14:anchorId="2FDD3050" wp14:editId="321A6577">
            <wp:simplePos x="0" y="0"/>
            <wp:positionH relativeFrom="page">
              <wp:posOffset>7306310</wp:posOffset>
            </wp:positionH>
            <wp:positionV relativeFrom="page">
              <wp:posOffset>1490345</wp:posOffset>
            </wp:positionV>
            <wp:extent cx="8890" cy="36830"/>
            <wp:effectExtent l="0" t="0" r="10160" b="0"/>
            <wp:wrapSquare wrapText="bothSides"/>
            <wp:docPr id="68" name="Picture 29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0" cy="368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4656" behindDoc="0" locked="0" layoutInCell="1" allowOverlap="0" wp14:anchorId="539348B3" wp14:editId="51D640B0">
            <wp:simplePos x="0" y="0"/>
            <wp:positionH relativeFrom="page">
              <wp:posOffset>7319645</wp:posOffset>
            </wp:positionH>
            <wp:positionV relativeFrom="page">
              <wp:posOffset>1499870</wp:posOffset>
            </wp:positionV>
            <wp:extent cx="4445" cy="4445"/>
            <wp:effectExtent l="0" t="0" r="0" b="0"/>
            <wp:wrapSquare wrapText="bothSides"/>
            <wp:docPr id="67" name="Picture 29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5680" behindDoc="0" locked="0" layoutInCell="1" allowOverlap="0" wp14:anchorId="5458DA7C" wp14:editId="341E47D4">
            <wp:simplePos x="0" y="0"/>
            <wp:positionH relativeFrom="page">
              <wp:posOffset>7287895</wp:posOffset>
            </wp:positionH>
            <wp:positionV relativeFrom="page">
              <wp:posOffset>4919345</wp:posOffset>
            </wp:positionV>
            <wp:extent cx="13970" cy="18415"/>
            <wp:effectExtent l="0" t="0" r="0" b="0"/>
            <wp:wrapSquare wrapText="bothSides"/>
            <wp:docPr id="66" name="Picture 2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6704" behindDoc="0" locked="0" layoutInCell="1" allowOverlap="0" wp14:anchorId="6FC2B09E" wp14:editId="4577E460">
            <wp:simplePos x="0" y="0"/>
            <wp:positionH relativeFrom="page">
              <wp:posOffset>7306310</wp:posOffset>
            </wp:positionH>
            <wp:positionV relativeFrom="page">
              <wp:posOffset>4933315</wp:posOffset>
            </wp:positionV>
            <wp:extent cx="4445" cy="4445"/>
            <wp:effectExtent l="0" t="0" r="0" b="0"/>
            <wp:wrapSquare wrapText="bothSides"/>
            <wp:docPr id="65" name="Picture 2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EF062D" w:rsidRPr="00EF062D">
        <w:rPr>
          <w:rFonts w:ascii="Times New Roman" w:hAnsi="Times New Roman"/>
          <w:color w:val="000000"/>
          <w:sz w:val="24"/>
          <w:lang w:eastAsia="en-US"/>
        </w:rPr>
        <w:t>привлечение</w:t>
      </w:r>
      <w:proofErr w:type="gramEnd"/>
      <w:r w:rsidR="00EF062D" w:rsidRPr="00EF062D">
        <w:rPr>
          <w:rFonts w:ascii="Times New Roman" w:hAnsi="Times New Roman"/>
          <w:color w:val="000000"/>
          <w:sz w:val="24"/>
          <w:lang w:eastAsia="en-US"/>
        </w:rPr>
        <w:t xml:space="preserve">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p w14:paraId="54B3371A" w14:textId="77777777" w:rsidR="00EF062D" w:rsidRPr="00EF062D" w:rsidRDefault="00EF062D" w:rsidP="006716D4">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«Основные воспитательные мероприятия»</w:t>
      </w:r>
    </w:p>
    <w:p w14:paraId="7A55CC57" w14:textId="04DD5B07" w:rsidR="00EF062D" w:rsidRPr="00EF062D" w:rsidRDefault="00EF062D" w:rsidP="006716D4">
      <w:pPr>
        <w:spacing w:after="35"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основных воспитательных мероприятий </w:t>
      </w:r>
      <w:r w:rsidR="006716D4">
        <w:rPr>
          <w:rFonts w:ascii="Times New Roman" w:hAnsi="Times New Roman"/>
          <w:color w:val="000000"/>
          <w:sz w:val="24"/>
          <w:lang w:eastAsia="en-US"/>
        </w:rPr>
        <w:t xml:space="preserve">     </w:t>
      </w:r>
      <w:r w:rsidRPr="00EF062D">
        <w:rPr>
          <w:rFonts w:ascii="Times New Roman" w:hAnsi="Times New Roman"/>
          <w:color w:val="000000"/>
          <w:sz w:val="24"/>
          <w:lang w:eastAsia="en-US"/>
        </w:rPr>
        <w:t>предусматривает:</w:t>
      </w:r>
    </w:p>
    <w:p w14:paraId="488D1506" w14:textId="77777777" w:rsidR="00EF062D" w:rsidRPr="00EF062D" w:rsidRDefault="00EF062D" w:rsidP="006716D4">
      <w:pPr>
        <w:spacing w:after="29"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проведение общих для всей образовательной организации праздников, ежегодных творческих (театрализованных, музыкальных, литературных и т. п.) мероприятий, связанных с общероссийскими, региональными, местными праздниками, памятными датами;</w:t>
      </w:r>
    </w:p>
    <w:p w14:paraId="676C64EA" w14:textId="6F295394" w:rsidR="00EF062D" w:rsidRPr="00EF062D" w:rsidRDefault="00EF062D" w:rsidP="006716D4">
      <w:pPr>
        <w:spacing w:after="3" w:line="286" w:lineRule="auto"/>
        <w:ind w:left="43" w:right="-709" w:firstLine="717"/>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проведение торжественных мероприятий, связанных с завершением образования, </w:t>
      </w:r>
      <w:r w:rsidR="00BD0063">
        <w:rPr>
          <w:rFonts w:ascii="Times New Roman" w:hAnsi="Times New Roman"/>
          <w:noProof/>
          <w:color w:val="000000"/>
          <w:sz w:val="24"/>
        </w:rPr>
        <w:drawing>
          <wp:inline distT="0" distB="0" distL="0" distR="0" wp14:anchorId="51F01487" wp14:editId="3E12B7FE">
            <wp:extent cx="12700" cy="12700"/>
            <wp:effectExtent l="0" t="0" r="0" b="0"/>
            <wp:docPr id="26" name="Picture 29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переходом на следующий курс, а также совместных мероприятий с организациями партнерами, направленных на знакомство и приобщение к корпоративной культуре предприятия, организации;</w:t>
      </w:r>
    </w:p>
    <w:p w14:paraId="446847C3" w14:textId="77777777" w:rsidR="00EF062D" w:rsidRPr="00EF062D" w:rsidRDefault="00EF062D" w:rsidP="003C6ECB">
      <w:pPr>
        <w:spacing w:after="3" w:line="286" w:lineRule="auto"/>
        <w:ind w:left="43" w:right="-709" w:firstLine="717"/>
        <w:rPr>
          <w:rFonts w:ascii="Times New Roman" w:hAnsi="Times New Roman"/>
          <w:color w:val="000000"/>
          <w:sz w:val="24"/>
          <w:lang w:eastAsia="en-US"/>
        </w:rPr>
      </w:pPr>
      <w:proofErr w:type="gramStart"/>
      <w:r w:rsidRPr="00EF062D">
        <w:rPr>
          <w:rFonts w:ascii="Times New Roman" w:hAnsi="Times New Roman"/>
          <w:color w:val="000000"/>
          <w:sz w:val="24"/>
          <w:lang w:eastAsia="en-US"/>
        </w:rPr>
        <w:lastRenderedPageBreak/>
        <w:t>—  разработку</w:t>
      </w:r>
      <w:proofErr w:type="gramEnd"/>
      <w:r w:rsidRPr="00EF062D">
        <w:rPr>
          <w:rFonts w:ascii="Times New Roman" w:hAnsi="Times New Roman"/>
          <w:color w:val="000000"/>
          <w:sz w:val="24"/>
          <w:lang w:eastAsia="en-US"/>
        </w:rPr>
        <w:t xml:space="preserve"> и реализацию обучающимися социальных, социально-профессиональных проектов, в том числе с участием социальных партнёров образовательной организации;</w:t>
      </w:r>
    </w:p>
    <w:p w14:paraId="6F95ED1D" w14:textId="77777777" w:rsidR="00EF062D" w:rsidRPr="00EF062D" w:rsidRDefault="00EF062D" w:rsidP="006716D4">
      <w:pPr>
        <w:spacing w:after="3" w:line="286" w:lineRule="auto"/>
        <w:ind w:left="43" w:right="-709" w:firstLine="717"/>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p>
    <w:p w14:paraId="1F1D09C5" w14:textId="77777777" w:rsidR="00EF062D" w:rsidRPr="00EF062D" w:rsidRDefault="00EF062D" w:rsidP="006716D4">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«Организация предметно-пространственной среды»</w:t>
      </w:r>
    </w:p>
    <w:p w14:paraId="380C99C4" w14:textId="3AF9D2D7" w:rsidR="00EF062D" w:rsidRPr="00EF062D" w:rsidRDefault="00EF062D" w:rsidP="006716D4">
      <w:pPr>
        <w:spacing w:after="4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воспитании:</w:t>
      </w:r>
    </w:p>
    <w:p w14:paraId="5673CDD1" w14:textId="337B776A" w:rsidR="00EF062D" w:rsidRPr="00EF062D" w:rsidRDefault="00EF062D" w:rsidP="006716D4">
      <w:pPr>
        <w:spacing w:after="0" w:line="286" w:lineRule="auto"/>
        <w:ind w:right="-709" w:firstLine="72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14:paraId="33ABAE0F" w14:textId="77777777" w:rsidR="00EF062D" w:rsidRPr="00EF062D" w:rsidRDefault="00EF062D" w:rsidP="006716D4">
      <w:pPr>
        <w:spacing w:after="0" w:line="286" w:lineRule="auto"/>
        <w:ind w:right="-709" w:firstLine="720"/>
        <w:jc w:val="both"/>
        <w:rPr>
          <w:rFonts w:ascii="Times New Roman" w:hAnsi="Times New Roman"/>
          <w:noProof/>
          <w:color w:val="000000"/>
          <w:sz w:val="24"/>
          <w:lang w:eastAsia="en-US"/>
        </w:rPr>
      </w:pPr>
      <w:r w:rsidRPr="00EF062D">
        <w:rPr>
          <w:rFonts w:ascii="Times New Roman" w:hAnsi="Times New Roman"/>
          <w:color w:val="000000"/>
          <w:sz w:val="24"/>
          <w:lang w:eastAsia="en-US"/>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14:paraId="5C4134D6" w14:textId="77777777" w:rsidR="00EF062D" w:rsidRPr="00EF062D" w:rsidRDefault="00EF062D" w:rsidP="003C6ECB">
      <w:pPr>
        <w:spacing w:after="0" w:line="286" w:lineRule="auto"/>
        <w:ind w:right="-709" w:firstLine="720"/>
        <w:rPr>
          <w:rFonts w:ascii="Times New Roman" w:hAnsi="Times New Roman"/>
          <w:color w:val="000000"/>
          <w:sz w:val="24"/>
          <w:lang w:eastAsia="en-US"/>
        </w:rPr>
      </w:pPr>
      <w:r w:rsidRPr="00EF062D">
        <w:rPr>
          <w:rFonts w:ascii="Times New Roman" w:hAnsi="Times New Roman"/>
          <w:color w:val="000000"/>
          <w:sz w:val="24"/>
          <w:lang w:eastAsia="en-US"/>
        </w:rPr>
        <w:t>—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 предметов традиционной культуры и быта;</w:t>
      </w:r>
    </w:p>
    <w:p w14:paraId="4C94E935" w14:textId="77777777" w:rsidR="00EF062D" w:rsidRPr="00EF062D" w:rsidRDefault="00EF062D" w:rsidP="006716D4">
      <w:pPr>
        <w:tabs>
          <w:tab w:val="left" w:pos="142"/>
        </w:tabs>
        <w:spacing w:after="0" w:line="286" w:lineRule="auto"/>
        <w:ind w:right="-709" w:firstLine="709"/>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и поддержание в образовательной организации звукового пространства</w:t>
      </w:r>
      <w:r w:rsidRPr="00EF062D">
        <w:rPr>
          <w:rFonts w:ascii="Times New Roman" w:hAnsi="Times New Roman"/>
          <w:color w:val="000000"/>
          <w:sz w:val="24"/>
          <w:lang w:eastAsia="en-US"/>
        </w:rPr>
        <w:tab/>
        <w:t>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w:t>
      </w:r>
    </w:p>
    <w:p w14:paraId="07C36C93" w14:textId="77777777" w:rsidR="00EF062D" w:rsidRPr="00EF062D" w:rsidRDefault="00EF062D" w:rsidP="006716D4">
      <w:pPr>
        <w:spacing w:after="0" w:line="286" w:lineRule="auto"/>
        <w:ind w:right="-709" w:firstLine="720"/>
        <w:jc w:val="both"/>
        <w:rPr>
          <w:rFonts w:ascii="Times New Roman" w:hAnsi="Times New Roman"/>
          <w:color w:val="000000"/>
          <w:sz w:val="24"/>
          <w:lang w:eastAsia="en-US"/>
        </w:rPr>
      </w:pPr>
      <w:r w:rsidRPr="00EF062D">
        <w:rPr>
          <w:rFonts w:ascii="Times New Roman" w:hAnsi="Times New Roman"/>
          <w:color w:val="000000"/>
          <w:sz w:val="24"/>
          <w:lang w:eastAsia="en-US"/>
        </w:rPr>
        <w:t>— оформление и обновление «мест новостей», стендов в помещениях общего пользования (холл первого этажа, рекреации и др.),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w:t>
      </w:r>
    </w:p>
    <w:p w14:paraId="6F290077" w14:textId="77777777" w:rsidR="00EF062D" w:rsidRPr="00EF062D" w:rsidRDefault="00EF062D" w:rsidP="006716D4">
      <w:pPr>
        <w:spacing w:after="0" w:line="286" w:lineRule="auto"/>
        <w:ind w:right="-709" w:firstLine="720"/>
        <w:jc w:val="both"/>
        <w:rPr>
          <w:rFonts w:ascii="Times New Roman" w:hAnsi="Times New Roman"/>
          <w:color w:val="000000"/>
          <w:sz w:val="24"/>
          <w:lang w:eastAsia="en-US"/>
        </w:rPr>
      </w:pPr>
      <w:r w:rsidRPr="00EF062D">
        <w:rPr>
          <w:rFonts w:ascii="Times New Roman" w:hAnsi="Times New Roman"/>
          <w:color w:val="000000"/>
          <w:sz w:val="24"/>
          <w:lang w:eastAsia="en-US"/>
        </w:rPr>
        <w:t>—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14:paraId="1303D6DC" w14:textId="77777777" w:rsidR="00EF062D" w:rsidRPr="00EF062D" w:rsidRDefault="00EF062D" w:rsidP="006716D4">
      <w:pPr>
        <w:spacing w:after="0" w:line="286" w:lineRule="auto"/>
        <w:ind w:right="-709" w:firstLine="72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  размещение</w:t>
      </w:r>
      <w:proofErr w:type="gramEnd"/>
      <w:r w:rsidRPr="00EF062D">
        <w:rPr>
          <w:rFonts w:ascii="Times New Roman" w:hAnsi="Times New Roman"/>
          <w:color w:val="000000"/>
          <w:sz w:val="24"/>
          <w:lang w:eastAsia="en-US"/>
        </w:rPr>
        <w:t xml:space="preserve"> информационных справочных материалов о предприятиях профессиональной сферы, имеющих отношение к профилю образовательной организации;</w:t>
      </w:r>
    </w:p>
    <w:p w14:paraId="155672B1" w14:textId="77777777" w:rsidR="00EF062D" w:rsidRPr="00EF062D" w:rsidRDefault="00EF062D" w:rsidP="006716D4">
      <w:pPr>
        <w:spacing w:after="0" w:line="286" w:lineRule="auto"/>
        <w:ind w:right="-709" w:firstLine="720"/>
        <w:jc w:val="both"/>
        <w:rPr>
          <w:rFonts w:ascii="Times New Roman" w:hAnsi="Times New Roman"/>
          <w:color w:val="000000"/>
          <w:sz w:val="24"/>
          <w:lang w:eastAsia="en-US"/>
        </w:rPr>
      </w:pPr>
      <w:r w:rsidRPr="00EF062D">
        <w:rPr>
          <w:rFonts w:ascii="Times New Roman" w:hAnsi="Times New Roman"/>
          <w:color w:val="000000"/>
          <w:sz w:val="24"/>
          <w:lang w:eastAsia="en-US"/>
        </w:rPr>
        <w:t>— 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w:t>
      </w:r>
    </w:p>
    <w:p w14:paraId="154936FB" w14:textId="77777777" w:rsidR="002206C9" w:rsidRDefault="00EF062D" w:rsidP="006716D4">
      <w:pPr>
        <w:spacing w:after="0" w:line="286" w:lineRule="auto"/>
        <w:ind w:right="-709" w:firstLine="72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создание и обновление книжных выставок профессиональной литературы, пространства свободного книгообмена; </w:t>
      </w:r>
    </w:p>
    <w:p w14:paraId="4A1968AE" w14:textId="77777777" w:rsidR="002206C9" w:rsidRDefault="002206C9" w:rsidP="006716D4">
      <w:pPr>
        <w:spacing w:after="0" w:line="286" w:lineRule="auto"/>
        <w:ind w:right="-709" w:firstLine="720"/>
        <w:jc w:val="both"/>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оборудование, оформление, поддержание и использование спортивных и игровых пространств, площадок, зон активного и спокойного отдыха;</w:t>
      </w:r>
    </w:p>
    <w:p w14:paraId="307AAFB1" w14:textId="450A9D31" w:rsidR="00EF062D" w:rsidRPr="00EF062D" w:rsidRDefault="002206C9" w:rsidP="003C6ECB">
      <w:pPr>
        <w:spacing w:after="0" w:line="286" w:lineRule="auto"/>
        <w:ind w:right="-709" w:firstLine="720"/>
        <w:rPr>
          <w:rFonts w:ascii="Times New Roman" w:hAnsi="Times New Roman"/>
          <w:color w:val="000000"/>
          <w:sz w:val="24"/>
          <w:lang w:eastAsia="en-US"/>
        </w:rPr>
      </w:pPr>
      <w:r w:rsidRPr="00EF062D">
        <w:rPr>
          <w:rFonts w:ascii="Times New Roman" w:hAnsi="Times New Roman"/>
          <w:color w:val="000000"/>
          <w:sz w:val="24"/>
          <w:lang w:eastAsia="en-US"/>
        </w:rPr>
        <w:lastRenderedPageBreak/>
        <w:t>—</w:t>
      </w:r>
      <w:r>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14:paraId="6DB2E666" w14:textId="77777777" w:rsidR="00EF062D" w:rsidRPr="00EF062D" w:rsidRDefault="00EF062D" w:rsidP="003C6ECB">
      <w:pPr>
        <w:spacing w:after="0" w:line="286" w:lineRule="auto"/>
        <w:ind w:right="-709" w:firstLine="720"/>
        <w:rPr>
          <w:rFonts w:ascii="Times New Roman" w:hAnsi="Times New Roman"/>
          <w:color w:val="000000"/>
          <w:sz w:val="24"/>
          <w:lang w:eastAsia="en-US"/>
        </w:rPr>
      </w:pPr>
      <w:r w:rsidRPr="00EF062D">
        <w:rPr>
          <w:rFonts w:ascii="Times New Roman" w:hAnsi="Times New Roman"/>
          <w:color w:val="000000"/>
          <w:sz w:val="24"/>
          <w:lang w:eastAsia="en-US"/>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p w14:paraId="2E9ED8D6" w14:textId="69303C0D" w:rsidR="00EF062D" w:rsidRPr="003C6ECB" w:rsidRDefault="00EF062D" w:rsidP="003C6ECB">
      <w:pPr>
        <w:spacing w:after="53"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Предметно-пространственная среда строится как максимально доступная для обучающихся с особыми </w:t>
      </w:r>
      <w:r w:rsidR="003C6ECB">
        <w:rPr>
          <w:rFonts w:ascii="Times New Roman" w:hAnsi="Times New Roman"/>
          <w:color w:val="000000"/>
          <w:sz w:val="24"/>
          <w:lang w:eastAsia="en-US"/>
        </w:rPr>
        <w:t>образовательными потребностями.</w:t>
      </w:r>
    </w:p>
    <w:p w14:paraId="1EF15D70" w14:textId="77777777" w:rsidR="00EF062D" w:rsidRPr="00EF062D" w:rsidRDefault="00EF062D" w:rsidP="003C6ECB">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«Взаимодействие с родителями (законными представителями)»</w:t>
      </w:r>
    </w:p>
    <w:p w14:paraId="2C9A6768" w14:textId="7FA59245" w:rsidR="00EF062D" w:rsidRPr="00EF062D" w:rsidRDefault="00EF062D" w:rsidP="003C6ECB">
      <w:pPr>
        <w:spacing w:after="47"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взаимодействия с родителями (законными представителями) обучающихся предусматривает</w:t>
      </w:r>
      <w:r w:rsidRPr="00EF062D">
        <w:rPr>
          <w:rFonts w:ascii="Times New Roman" w:hAnsi="Times New Roman"/>
          <w:i/>
          <w:iCs/>
          <w:color w:val="000000"/>
          <w:sz w:val="24"/>
          <w:lang w:eastAsia="en-US"/>
        </w:rPr>
        <w:t>:</w:t>
      </w:r>
    </w:p>
    <w:p w14:paraId="3A7DD2D4" w14:textId="716C2B34" w:rsidR="00EF062D" w:rsidRPr="00EF062D" w:rsidRDefault="00EF062D" w:rsidP="003C6ECB">
      <w:pPr>
        <w:numPr>
          <w:ilvl w:val="0"/>
          <w:numId w:val="14"/>
        </w:numPr>
        <w:spacing w:after="41"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организацию</w:t>
      </w:r>
      <w:proofErr w:type="gramEnd"/>
      <w:r w:rsidRPr="00EF062D">
        <w:rPr>
          <w:rFonts w:ascii="Times New Roman" w:hAnsi="Times New Roman"/>
          <w:color w:val="000000"/>
          <w:sz w:val="24"/>
          <w:lang w:eastAsia="en-US"/>
        </w:rPr>
        <w:t xml:space="preserve"> взаимодействия между родителями обучающихся и преподавателями, администрацией в области воспитания и профессиональной реализации студентов; </w:t>
      </w:r>
      <w:r w:rsidR="00BD0063">
        <w:rPr>
          <w:rFonts w:ascii="Times New Roman" w:hAnsi="Times New Roman"/>
          <w:noProof/>
          <w:color w:val="000000"/>
          <w:sz w:val="24"/>
        </w:rPr>
        <w:drawing>
          <wp:inline distT="0" distB="0" distL="0" distR="0" wp14:anchorId="37E741C3" wp14:editId="368041E1">
            <wp:extent cx="50800" cy="19050"/>
            <wp:effectExtent l="0" t="0" r="0" b="0"/>
            <wp:docPr id="29" name="Picture 3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800" cy="19050"/>
                    </a:xfrm>
                    <a:prstGeom prst="rect">
                      <a:avLst/>
                    </a:prstGeom>
                    <a:noFill/>
                    <a:ln>
                      <a:noFill/>
                    </a:ln>
                  </pic:spPr>
                </pic:pic>
              </a:graphicData>
            </a:graphic>
          </wp:inline>
        </w:drawing>
      </w:r>
      <w:r w:rsidRPr="00EF062D">
        <w:rPr>
          <w:rFonts w:ascii="Times New Roman" w:hAnsi="Times New Roman"/>
          <w:color w:val="000000"/>
          <w:sz w:val="24"/>
          <w:lang w:eastAsia="en-US"/>
        </w:rPr>
        <w:t xml:space="preserve"> проведение родительских собраний по вопросам воспитания, взаимоотношений обучающихся и педагогов, условий обучения и воспитания;</w:t>
      </w:r>
    </w:p>
    <w:p w14:paraId="080DE4E3" w14:textId="77777777" w:rsidR="00EF062D" w:rsidRPr="00EF062D" w:rsidRDefault="00EF062D" w:rsidP="003C6ECB">
      <w:pPr>
        <w:numPr>
          <w:ilvl w:val="0"/>
          <w:numId w:val="14"/>
        </w:numPr>
        <w:spacing w:after="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привлечение</w:t>
      </w:r>
      <w:proofErr w:type="gramEnd"/>
      <w:r w:rsidRPr="00EF062D">
        <w:rPr>
          <w:rFonts w:ascii="Times New Roman" w:hAnsi="Times New Roman"/>
          <w:color w:val="000000"/>
          <w:sz w:val="24"/>
          <w:lang w:eastAsia="en-US"/>
        </w:rPr>
        <w:t xml:space="preserve"> родителей к подготовке и проведению мероприятий воспитательной направленности.</w:t>
      </w:r>
    </w:p>
    <w:p w14:paraId="25CB58EE" w14:textId="77777777" w:rsidR="002206C9" w:rsidRDefault="002206C9" w:rsidP="003C6ECB">
      <w:pPr>
        <w:spacing w:after="4" w:line="264" w:lineRule="auto"/>
        <w:ind w:right="-709"/>
        <w:jc w:val="both"/>
        <w:rPr>
          <w:rFonts w:ascii="Times New Roman" w:hAnsi="Times New Roman"/>
          <w:b/>
          <w:bCs/>
          <w:color w:val="000000"/>
          <w:sz w:val="24"/>
          <w:szCs w:val="24"/>
          <w:lang w:eastAsia="en-US"/>
        </w:rPr>
      </w:pPr>
    </w:p>
    <w:p w14:paraId="5E124521" w14:textId="12E2E72D" w:rsidR="00EF062D" w:rsidRPr="00EF062D" w:rsidRDefault="00EF062D" w:rsidP="003C6ECB">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«Самоуправление»</w:t>
      </w:r>
    </w:p>
    <w:p w14:paraId="7DF2EFEE" w14:textId="7B5F4962" w:rsidR="00EF062D" w:rsidRPr="00EF062D" w:rsidRDefault="00EF062D" w:rsidP="003C6ECB">
      <w:pPr>
        <w:spacing w:after="4"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w:t>
      </w:r>
      <w:r w:rsidR="006716D4">
        <w:rPr>
          <w:rFonts w:ascii="Times New Roman" w:hAnsi="Times New Roman"/>
          <w:color w:val="000000"/>
          <w:sz w:val="24"/>
          <w:lang w:eastAsia="en-US"/>
        </w:rPr>
        <w:t xml:space="preserve">студенческого </w:t>
      </w:r>
      <w:r w:rsidRPr="00EF062D">
        <w:rPr>
          <w:rFonts w:ascii="Times New Roman" w:hAnsi="Times New Roman"/>
          <w:color w:val="000000"/>
          <w:sz w:val="24"/>
          <w:lang w:eastAsia="en-US"/>
        </w:rPr>
        <w:t xml:space="preserve">самоуправления в </w:t>
      </w:r>
      <w:r w:rsidR="006716D4">
        <w:rPr>
          <w:rFonts w:ascii="Times New Roman" w:hAnsi="Times New Roman"/>
          <w:color w:val="000000"/>
          <w:sz w:val="24"/>
          <w:lang w:eastAsia="en-US"/>
        </w:rPr>
        <w:t xml:space="preserve">                           </w:t>
      </w:r>
      <w:r w:rsidR="006716D4" w:rsidRPr="006716D4">
        <w:rPr>
          <w:rFonts w:ascii="Times New Roman" w:hAnsi="Times New Roman"/>
          <w:color w:val="000000"/>
          <w:sz w:val="24"/>
          <w:lang w:eastAsia="en-US"/>
        </w:rPr>
        <w:t>О</w:t>
      </w:r>
      <w:r w:rsidR="006716D4" w:rsidRPr="006716D4">
        <w:rPr>
          <w:rFonts w:ascii="Times New Roman" w:hAnsi="Times New Roman"/>
          <w:iCs/>
          <w:color w:val="000000"/>
          <w:sz w:val="24"/>
          <w:lang w:eastAsia="en-US"/>
        </w:rPr>
        <w:t>ГБПОУ «Ульяновский техникум питания и торговли»</w:t>
      </w:r>
      <w:r w:rsidR="009A6C39" w:rsidRPr="009A6C39">
        <w:t xml:space="preserve"> </w:t>
      </w:r>
      <w:r w:rsidR="009A6C39" w:rsidRPr="009A6C39">
        <w:rPr>
          <w:rFonts w:ascii="Times New Roman" w:hAnsi="Times New Roman"/>
          <w:iCs/>
          <w:color w:val="000000"/>
          <w:sz w:val="24"/>
          <w:lang w:eastAsia="en-US"/>
        </w:rPr>
        <w:t>предусматривает</w:t>
      </w:r>
      <w:r w:rsidR="009A6C39">
        <w:rPr>
          <w:rFonts w:ascii="Times New Roman" w:hAnsi="Times New Roman"/>
          <w:iCs/>
          <w:color w:val="000000"/>
          <w:sz w:val="24"/>
          <w:lang w:eastAsia="en-US"/>
        </w:rPr>
        <w:t>:</w:t>
      </w:r>
    </w:p>
    <w:p w14:paraId="758280D1" w14:textId="4840C625" w:rsidR="002206C9" w:rsidRPr="002206C9" w:rsidRDefault="00EF062D" w:rsidP="003C6ECB">
      <w:pPr>
        <w:numPr>
          <w:ilvl w:val="0"/>
          <w:numId w:val="14"/>
        </w:numPr>
        <w:spacing w:after="37" w:line="286"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организацию</w:t>
      </w:r>
      <w:proofErr w:type="gramEnd"/>
      <w:r w:rsidRPr="00EF062D">
        <w:rPr>
          <w:rFonts w:ascii="Times New Roman" w:hAnsi="Times New Roman"/>
          <w:color w:val="000000"/>
          <w:sz w:val="24"/>
          <w:lang w:eastAsia="en-US"/>
        </w:rPr>
        <w:t xml:space="preserve"> и деятельность в образовательной организации органов </w:t>
      </w:r>
      <w:r w:rsidR="009A6C39">
        <w:rPr>
          <w:rFonts w:ascii="Times New Roman" w:hAnsi="Times New Roman"/>
          <w:color w:val="000000"/>
          <w:sz w:val="24"/>
          <w:lang w:eastAsia="en-US"/>
        </w:rPr>
        <w:t xml:space="preserve">студенческого </w:t>
      </w:r>
      <w:r w:rsidRPr="00EF062D">
        <w:rPr>
          <w:rFonts w:ascii="Times New Roman" w:hAnsi="Times New Roman"/>
          <w:color w:val="000000"/>
          <w:sz w:val="24"/>
          <w:lang w:eastAsia="en-US"/>
        </w:rPr>
        <w:t>самоуправления (</w:t>
      </w:r>
      <w:r w:rsidR="009A6C39">
        <w:rPr>
          <w:rFonts w:ascii="Times New Roman" w:hAnsi="Times New Roman"/>
          <w:color w:val="000000"/>
          <w:sz w:val="24"/>
          <w:lang w:eastAsia="en-US"/>
        </w:rPr>
        <w:t xml:space="preserve">студенческий совет, </w:t>
      </w:r>
      <w:proofErr w:type="spellStart"/>
      <w:r w:rsidR="009A6C39">
        <w:rPr>
          <w:rFonts w:ascii="Times New Roman" w:hAnsi="Times New Roman"/>
          <w:color w:val="000000"/>
          <w:sz w:val="24"/>
          <w:lang w:eastAsia="en-US"/>
        </w:rPr>
        <w:t>старостат</w:t>
      </w:r>
      <w:proofErr w:type="spellEnd"/>
      <w:r w:rsidR="009A6C39">
        <w:rPr>
          <w:rFonts w:ascii="Times New Roman" w:hAnsi="Times New Roman"/>
          <w:noProof/>
          <w:color w:val="000000"/>
          <w:sz w:val="24"/>
        </w:rPr>
        <w:t>);</w:t>
      </w:r>
      <w:r w:rsidR="00BD0063">
        <w:rPr>
          <w:rFonts w:ascii="Times New Roman" w:hAnsi="Times New Roman"/>
          <w:noProof/>
          <w:color w:val="000000"/>
          <w:sz w:val="24"/>
        </w:rPr>
        <w:drawing>
          <wp:inline distT="0" distB="0" distL="0" distR="0" wp14:anchorId="5477113B" wp14:editId="05B31334">
            <wp:extent cx="12700" cy="12700"/>
            <wp:effectExtent l="0" t="0" r="0" b="0"/>
            <wp:docPr id="31" name="Picture 3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6BEB81B5" w14:textId="174230DA" w:rsidR="00EF062D" w:rsidRPr="00EF062D" w:rsidRDefault="00EF062D" w:rsidP="003C6ECB">
      <w:pPr>
        <w:numPr>
          <w:ilvl w:val="0"/>
          <w:numId w:val="14"/>
        </w:numPr>
        <w:spacing w:after="37" w:line="286"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представление</w:t>
      </w:r>
      <w:proofErr w:type="gramEnd"/>
      <w:r w:rsidRPr="00EF062D">
        <w:rPr>
          <w:rFonts w:ascii="Times New Roman" w:hAnsi="Times New Roman"/>
          <w:color w:val="000000"/>
          <w:sz w:val="24"/>
          <w:lang w:eastAsia="en-US"/>
        </w:rPr>
        <w:t xml:space="preserve"> органами</w:t>
      </w:r>
      <w:r w:rsidR="009A6C39">
        <w:rPr>
          <w:rFonts w:ascii="Times New Roman" w:hAnsi="Times New Roman"/>
          <w:color w:val="000000"/>
          <w:sz w:val="24"/>
          <w:lang w:eastAsia="en-US"/>
        </w:rPr>
        <w:t xml:space="preserve"> студенческого </w:t>
      </w:r>
      <w:r w:rsidRPr="00EF062D">
        <w:rPr>
          <w:rFonts w:ascii="Times New Roman" w:hAnsi="Times New Roman"/>
          <w:color w:val="000000"/>
          <w:sz w:val="24"/>
          <w:lang w:eastAsia="en-US"/>
        </w:rPr>
        <w:t>самоуправления интересов обучающихся в процессе управления образовательной организацией, защита законных интересов, прав обучающихся;</w:t>
      </w:r>
    </w:p>
    <w:p w14:paraId="44DBED85" w14:textId="433DB134" w:rsidR="00EF062D" w:rsidRPr="00EF062D" w:rsidRDefault="00EF062D" w:rsidP="009A6C39">
      <w:pPr>
        <w:numPr>
          <w:ilvl w:val="0"/>
          <w:numId w:val="14"/>
        </w:numPr>
        <w:spacing w:after="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участие</w:t>
      </w:r>
      <w:proofErr w:type="gramEnd"/>
      <w:r w:rsidRPr="00EF062D">
        <w:rPr>
          <w:rFonts w:ascii="Times New Roman" w:hAnsi="Times New Roman"/>
          <w:color w:val="000000"/>
          <w:sz w:val="24"/>
          <w:lang w:eastAsia="en-US"/>
        </w:rPr>
        <w:t xml:space="preserve"> представителей органов</w:t>
      </w:r>
      <w:r w:rsidR="009A6C39" w:rsidRPr="009A6C39">
        <w:t xml:space="preserve"> </w:t>
      </w:r>
      <w:r w:rsidR="009A6C39" w:rsidRPr="009A6C39">
        <w:rPr>
          <w:rFonts w:ascii="Times New Roman" w:hAnsi="Times New Roman"/>
          <w:color w:val="000000"/>
          <w:sz w:val="24"/>
          <w:lang w:eastAsia="en-US"/>
        </w:rPr>
        <w:t>студенческого</w:t>
      </w:r>
      <w:r w:rsidRPr="00EF062D">
        <w:rPr>
          <w:rFonts w:ascii="Times New Roman" w:hAnsi="Times New Roman"/>
          <w:color w:val="000000"/>
          <w:sz w:val="24"/>
          <w:lang w:eastAsia="en-US"/>
        </w:rPr>
        <w:t xml:space="preserve"> самоуправления в разработке, обсуждении и реализации рабочей программы воспитания, в анализе воспитательной деятельности;</w:t>
      </w:r>
    </w:p>
    <w:p w14:paraId="4433EF64" w14:textId="3356B210" w:rsidR="00EF062D" w:rsidRPr="00EF062D" w:rsidRDefault="00EF062D" w:rsidP="003C6ECB">
      <w:pPr>
        <w:numPr>
          <w:ilvl w:val="0"/>
          <w:numId w:val="14"/>
        </w:numPr>
        <w:spacing w:after="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привлечение</w:t>
      </w:r>
      <w:proofErr w:type="gramEnd"/>
      <w:r w:rsidRPr="00EF062D">
        <w:rPr>
          <w:rFonts w:ascii="Times New Roman" w:hAnsi="Times New Roman"/>
          <w:color w:val="000000"/>
          <w:sz w:val="24"/>
          <w:lang w:eastAsia="en-US"/>
        </w:rPr>
        <w:t xml:space="preserve"> к деятельности студенческого самоуправления выпускников, </w:t>
      </w:r>
      <w:r w:rsidR="00BD0063">
        <w:rPr>
          <w:rFonts w:ascii="Times New Roman" w:hAnsi="Times New Roman"/>
          <w:noProof/>
          <w:color w:val="000000"/>
          <w:sz w:val="24"/>
        </w:rPr>
        <w:drawing>
          <wp:inline distT="0" distB="0" distL="0" distR="0" wp14:anchorId="12873242" wp14:editId="04F7D944">
            <wp:extent cx="12700" cy="12700"/>
            <wp:effectExtent l="0" t="0" r="0" b="0"/>
            <wp:docPr id="32" name="Picture 35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работающих по профессии/специальности, добившихся успехов в профессиональной деятельности и личной жизни.</w:t>
      </w:r>
    </w:p>
    <w:p w14:paraId="3D849382" w14:textId="77777777" w:rsidR="009A6C39" w:rsidRPr="001E5E31" w:rsidRDefault="009A6C39" w:rsidP="003C6ECB">
      <w:pPr>
        <w:spacing w:after="4" w:line="264" w:lineRule="auto"/>
        <w:ind w:left="763" w:right="-709" w:firstLine="4"/>
        <w:jc w:val="both"/>
        <w:rPr>
          <w:rFonts w:ascii="Times New Roman" w:hAnsi="Times New Roman"/>
          <w:color w:val="000000"/>
          <w:sz w:val="24"/>
          <w:szCs w:val="24"/>
          <w:lang w:eastAsia="en-US"/>
        </w:rPr>
      </w:pPr>
    </w:p>
    <w:p w14:paraId="12A61077" w14:textId="3BE9E765" w:rsidR="00EF062D" w:rsidRPr="00EF062D" w:rsidRDefault="00EF062D" w:rsidP="003C6ECB">
      <w:pPr>
        <w:spacing w:after="4" w:line="264" w:lineRule="auto"/>
        <w:ind w:left="763" w:right="-709" w:firstLine="4"/>
        <w:jc w:val="both"/>
        <w:rPr>
          <w:rFonts w:ascii="Times New Roman" w:hAnsi="Times New Roman"/>
          <w:b/>
          <w:bCs/>
          <w:color w:val="000000"/>
          <w:sz w:val="24"/>
          <w:lang w:eastAsia="en-US"/>
        </w:rPr>
      </w:pPr>
      <w:r w:rsidRPr="00EF062D">
        <w:rPr>
          <w:rFonts w:ascii="Times New Roman" w:hAnsi="Times New Roman"/>
          <w:b/>
          <w:bCs/>
          <w:color w:val="000000"/>
          <w:sz w:val="24"/>
          <w:szCs w:val="24"/>
          <w:lang w:eastAsia="en-US"/>
        </w:rPr>
        <w:t>Модуль</w:t>
      </w:r>
      <w:r w:rsidRPr="00EF062D">
        <w:rPr>
          <w:rFonts w:ascii="Times New Roman" w:hAnsi="Times New Roman"/>
          <w:b/>
          <w:bCs/>
          <w:color w:val="000000"/>
          <w:sz w:val="26"/>
          <w:lang w:eastAsia="en-US"/>
        </w:rPr>
        <w:t xml:space="preserve"> «Профилактика и безопасность»</w:t>
      </w:r>
      <w:r w:rsidR="00BD0063">
        <w:rPr>
          <w:rFonts w:ascii="Times New Roman" w:hAnsi="Times New Roman"/>
          <w:b/>
          <w:bCs/>
          <w:noProof/>
          <w:color w:val="000000"/>
          <w:sz w:val="24"/>
        </w:rPr>
        <w:drawing>
          <wp:inline distT="0" distB="0" distL="0" distR="0" wp14:anchorId="15A671F8" wp14:editId="2279F648">
            <wp:extent cx="12700" cy="12700"/>
            <wp:effectExtent l="0" t="0" r="0" b="0"/>
            <wp:docPr id="35" name="Picture 35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7D26F43" w14:textId="279B64FC" w:rsidR="00EF062D" w:rsidRPr="00EF062D" w:rsidRDefault="00EF062D"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w:t>
      </w:r>
      <w:r w:rsidR="009A6C39">
        <w:rPr>
          <w:rFonts w:ascii="Times New Roman" w:hAnsi="Times New Roman"/>
          <w:color w:val="000000"/>
          <w:sz w:val="24"/>
          <w:lang w:eastAsia="en-US"/>
        </w:rPr>
        <w:t>т:</w:t>
      </w:r>
    </w:p>
    <w:p w14:paraId="2F032280" w14:textId="028C1433" w:rsidR="00EF062D" w:rsidRPr="00EF062D" w:rsidRDefault="00EF062D"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организацию деятельности педагогического коллектива </w:t>
      </w:r>
      <w:r w:rsidR="009A6C39" w:rsidRPr="009A6C39">
        <w:rPr>
          <w:rFonts w:ascii="Times New Roman" w:hAnsi="Times New Roman"/>
          <w:color w:val="000000"/>
          <w:sz w:val="24"/>
          <w:lang w:eastAsia="en-US"/>
        </w:rPr>
        <w:t xml:space="preserve">ОГБПОУ «Ульяновский </w:t>
      </w:r>
      <w:r w:rsidR="009A6C39">
        <w:rPr>
          <w:rFonts w:ascii="Times New Roman" w:hAnsi="Times New Roman"/>
          <w:color w:val="000000"/>
          <w:sz w:val="24"/>
          <w:lang w:eastAsia="en-US"/>
        </w:rPr>
        <w:t xml:space="preserve">      </w:t>
      </w:r>
      <w:r w:rsidR="009A6C39" w:rsidRPr="009A6C39">
        <w:rPr>
          <w:rFonts w:ascii="Times New Roman" w:hAnsi="Times New Roman"/>
          <w:color w:val="000000"/>
          <w:sz w:val="24"/>
          <w:lang w:eastAsia="en-US"/>
        </w:rPr>
        <w:t>техникум питания и торговли»</w:t>
      </w:r>
      <w:r w:rsidR="009A6C39">
        <w:rPr>
          <w:rFonts w:ascii="Times New Roman" w:hAnsi="Times New Roman"/>
          <w:color w:val="000000"/>
          <w:sz w:val="24"/>
          <w:lang w:eastAsia="en-US"/>
        </w:rPr>
        <w:t xml:space="preserve"> </w:t>
      </w:r>
      <w:r w:rsidRPr="00EF062D">
        <w:rPr>
          <w:rFonts w:ascii="Times New Roman" w:hAnsi="Times New Roman"/>
          <w:color w:val="000000"/>
          <w:sz w:val="24"/>
          <w:lang w:eastAsia="en-US"/>
        </w:rPr>
        <w:t>по созданию в безопасной среды как условия успешной воспитательной деятельности;</w:t>
      </w:r>
    </w:p>
    <w:p w14:paraId="264F5514" w14:textId="26582FFA" w:rsidR="00EF062D" w:rsidRPr="00EF062D" w:rsidRDefault="00EF062D"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r w:rsidR="00BD0063">
        <w:rPr>
          <w:rFonts w:ascii="Times New Roman" w:hAnsi="Times New Roman"/>
          <w:noProof/>
          <w:color w:val="000000"/>
          <w:sz w:val="24"/>
        </w:rPr>
        <w:drawing>
          <wp:inline distT="0" distB="0" distL="0" distR="0" wp14:anchorId="2D6EE3D4" wp14:editId="02B2F470">
            <wp:extent cx="12700" cy="19050"/>
            <wp:effectExtent l="0" t="0" r="0" b="0"/>
            <wp:docPr id="36" name="Picture 9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p>
    <w:p w14:paraId="52EF9901" w14:textId="4714FFCE" w:rsidR="009A6C39" w:rsidRDefault="00EF062D"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 xml:space="preserve">—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 </w:t>
      </w:r>
    </w:p>
    <w:p w14:paraId="4C7FAC2B" w14:textId="06CD6349" w:rsidR="00EF062D" w:rsidRPr="00EF062D" w:rsidRDefault="009A6C39"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организация психолого-педагогической поддержки обучающихся групп риска;</w:t>
      </w:r>
      <w:r w:rsidR="00BD0063">
        <w:rPr>
          <w:rFonts w:ascii="Times New Roman" w:hAnsi="Times New Roman"/>
          <w:noProof/>
          <w:color w:val="000000"/>
          <w:sz w:val="24"/>
        </w:rPr>
        <w:drawing>
          <wp:inline distT="0" distB="0" distL="0" distR="0" wp14:anchorId="661BAE33" wp14:editId="370FB361">
            <wp:extent cx="12700" cy="12700"/>
            <wp:effectExtent l="0" t="0" r="0" b="0"/>
            <wp:docPr id="39" name="Picture 3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8FCC789" w14:textId="77777777" w:rsidR="00EF062D" w:rsidRPr="00EF062D" w:rsidRDefault="00EF062D"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организацию работы по развитию у обучающихся навыков </w:t>
      </w:r>
      <w:proofErr w:type="spellStart"/>
      <w:r w:rsidRPr="00EF062D">
        <w:rPr>
          <w:rFonts w:ascii="Times New Roman" w:hAnsi="Times New Roman"/>
          <w:color w:val="000000"/>
          <w:sz w:val="24"/>
          <w:lang w:eastAsia="en-US"/>
        </w:rPr>
        <w:t>саморефлексии</w:t>
      </w:r>
      <w:proofErr w:type="spellEnd"/>
      <w:r w:rsidRPr="00EF062D">
        <w:rPr>
          <w:rFonts w:ascii="Times New Roman" w:hAnsi="Times New Roman"/>
          <w:color w:val="000000"/>
          <w:sz w:val="24"/>
          <w:lang w:eastAsia="en-US"/>
        </w:rPr>
        <w:t>, самоконтроля, устойчивости к негативному воздействию, групповому давлению;</w:t>
      </w:r>
    </w:p>
    <w:p w14:paraId="60DFB069" w14:textId="17AA325A" w:rsidR="00EF062D" w:rsidRPr="00EF062D" w:rsidRDefault="00EF062D"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поддержку инициатив обучающихся, педагогов в сфере укрепления безопасности</w:t>
      </w:r>
      <w:r w:rsidR="002206C9">
        <w:rPr>
          <w:rFonts w:ascii="Times New Roman" w:hAnsi="Times New Roman"/>
          <w:color w:val="000000"/>
          <w:sz w:val="24"/>
          <w:lang w:eastAsia="en-US"/>
        </w:rPr>
        <w:t xml:space="preserve"> </w:t>
      </w:r>
      <w:r w:rsidRPr="00EF062D">
        <w:rPr>
          <w:rFonts w:ascii="Times New Roman" w:hAnsi="Times New Roman"/>
          <w:color w:val="000000"/>
          <w:sz w:val="24"/>
          <w:lang w:eastAsia="en-US"/>
        </w:rPr>
        <w:t>жизнедеятельности.</w:t>
      </w:r>
    </w:p>
    <w:p w14:paraId="0F025BF0" w14:textId="77777777" w:rsidR="00EF062D" w:rsidRPr="00EF062D" w:rsidRDefault="00EF062D" w:rsidP="003C6ECB">
      <w:pPr>
        <w:spacing w:after="35" w:line="264" w:lineRule="auto"/>
        <w:ind w:left="828" w:right="-709" w:firstLine="4"/>
        <w:jc w:val="both"/>
        <w:rPr>
          <w:rFonts w:ascii="Times New Roman" w:hAnsi="Times New Roman"/>
          <w:b/>
          <w:bCs/>
          <w:color w:val="000000"/>
          <w:sz w:val="26"/>
          <w:lang w:eastAsia="en-US"/>
        </w:rPr>
      </w:pPr>
    </w:p>
    <w:p w14:paraId="688DCECA" w14:textId="77777777" w:rsidR="00EF062D" w:rsidRPr="00EF062D" w:rsidRDefault="00EF062D" w:rsidP="003C6ECB">
      <w:pPr>
        <w:spacing w:after="35" w:line="264" w:lineRule="auto"/>
        <w:ind w:left="828"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«Социальное партнёрство и участие работодателей»</w:t>
      </w:r>
    </w:p>
    <w:p w14:paraId="23431BF6" w14:textId="2109F31B" w:rsidR="00EF062D" w:rsidRPr="00EF062D" w:rsidRDefault="00EF062D" w:rsidP="003C6ECB">
      <w:pPr>
        <w:spacing w:after="4" w:line="340"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социального партнёрства образовательной организацией, реализующей программы СПО, в том числе во взаимодействии с </w:t>
      </w:r>
      <w:r w:rsidR="00BD0063">
        <w:rPr>
          <w:rFonts w:ascii="Times New Roman" w:hAnsi="Times New Roman"/>
          <w:noProof/>
          <w:color w:val="000000"/>
          <w:sz w:val="24"/>
        </w:rPr>
        <w:drawing>
          <wp:inline distT="0" distB="0" distL="0" distR="0" wp14:anchorId="6E9C9054" wp14:editId="798EF915">
            <wp:extent cx="12700" cy="31750"/>
            <wp:effectExtent l="0" t="0" r="6350" b="0"/>
            <wp:docPr id="41" name="Picture 9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0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700" cy="31750"/>
                    </a:xfrm>
                    <a:prstGeom prst="rect">
                      <a:avLst/>
                    </a:prstGeom>
                    <a:noFill/>
                    <a:ln>
                      <a:noFill/>
                    </a:ln>
                  </pic:spPr>
                </pic:pic>
              </a:graphicData>
            </a:graphic>
          </wp:inline>
        </w:drawing>
      </w:r>
      <w:r w:rsidRPr="00EF062D">
        <w:rPr>
          <w:rFonts w:ascii="Times New Roman" w:hAnsi="Times New Roman"/>
          <w:color w:val="000000"/>
          <w:sz w:val="24"/>
          <w:lang w:eastAsia="en-US"/>
        </w:rPr>
        <w:t>предприятия</w:t>
      </w:r>
      <w:r w:rsidR="00214FC2">
        <w:rPr>
          <w:rFonts w:ascii="Times New Roman" w:hAnsi="Times New Roman"/>
          <w:color w:val="000000"/>
          <w:sz w:val="24"/>
          <w:lang w:eastAsia="en-US"/>
        </w:rPr>
        <w:t>ми рынка труда, предусматривает:</w:t>
      </w:r>
    </w:p>
    <w:p w14:paraId="60947A84" w14:textId="77777777" w:rsidR="00EF062D" w:rsidRPr="00EF062D" w:rsidRDefault="00EF062D" w:rsidP="003C6ECB">
      <w:pPr>
        <w:numPr>
          <w:ilvl w:val="0"/>
          <w:numId w:val="15"/>
        </w:numPr>
        <w:spacing w:after="53"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участие</w:t>
      </w:r>
      <w:proofErr w:type="gramEnd"/>
      <w:r w:rsidRPr="00EF062D">
        <w:rPr>
          <w:rFonts w:ascii="Times New Roman" w:hAnsi="Times New Roman"/>
          <w:color w:val="000000"/>
          <w:sz w:val="24"/>
          <w:lang w:eastAsia="en-US"/>
        </w:rPr>
        <w:t xml:space="preserve">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14:paraId="3B2D051A" w14:textId="77777777" w:rsidR="00EF062D" w:rsidRPr="00EF062D" w:rsidRDefault="00EF062D" w:rsidP="003C6ECB">
      <w:pPr>
        <w:numPr>
          <w:ilvl w:val="0"/>
          <w:numId w:val="15"/>
        </w:numPr>
        <w:spacing w:after="50"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участие</w:t>
      </w:r>
      <w:proofErr w:type="gramEnd"/>
      <w:r w:rsidRPr="00EF062D">
        <w:rPr>
          <w:rFonts w:ascii="Times New Roman" w:hAnsi="Times New Roman"/>
          <w:color w:val="000000"/>
          <w:sz w:val="24"/>
          <w:lang w:eastAsia="en-US"/>
        </w:rPr>
        <w:t xml:space="preserve">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14:paraId="4929868B" w14:textId="77777777" w:rsidR="00EF062D" w:rsidRPr="00EF062D" w:rsidRDefault="00EF062D" w:rsidP="003C6ECB">
      <w:pPr>
        <w:numPr>
          <w:ilvl w:val="0"/>
          <w:numId w:val="15"/>
        </w:numPr>
        <w:spacing w:after="43"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проведение</w:t>
      </w:r>
      <w:proofErr w:type="gramEnd"/>
      <w:r w:rsidRPr="00EF062D">
        <w:rPr>
          <w:rFonts w:ascii="Times New Roman" w:hAnsi="Times New Roman"/>
          <w:color w:val="000000"/>
          <w:sz w:val="24"/>
          <w:lang w:eastAsia="en-US"/>
        </w:rPr>
        <w:t xml:space="preserve"> на базе организаций-партнёров отдельных аудиторных и внеаудиторных занятий, презентаций, лекций, акций воспитательной направленности;</w:t>
      </w:r>
    </w:p>
    <w:p w14:paraId="591B6301" w14:textId="77777777" w:rsidR="00EF062D" w:rsidRPr="00EF062D" w:rsidRDefault="00EF062D" w:rsidP="003C6ECB">
      <w:pPr>
        <w:numPr>
          <w:ilvl w:val="0"/>
          <w:numId w:val="15"/>
        </w:numPr>
        <w:spacing w:after="43"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проведение</w:t>
      </w:r>
      <w:proofErr w:type="gramEnd"/>
      <w:r w:rsidRPr="00EF062D">
        <w:rPr>
          <w:rFonts w:ascii="Times New Roman" w:hAnsi="Times New Roman"/>
          <w:color w:val="000000"/>
          <w:sz w:val="24"/>
          <w:lang w:eastAsia="en-US"/>
        </w:rPr>
        <w:t xml:space="preserve">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w:t>
      </w:r>
    </w:p>
    <w:p w14:paraId="0AB1F568" w14:textId="77777777" w:rsidR="00EF062D" w:rsidRPr="00EF062D" w:rsidRDefault="00EF062D" w:rsidP="003C6ECB">
      <w:pPr>
        <w:numPr>
          <w:ilvl w:val="0"/>
          <w:numId w:val="15"/>
        </w:numPr>
        <w:spacing w:after="43"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реализация</w:t>
      </w:r>
      <w:proofErr w:type="gramEnd"/>
      <w:r w:rsidRPr="00EF062D">
        <w:rPr>
          <w:rFonts w:ascii="Times New Roman" w:hAnsi="Times New Roman"/>
          <w:color w:val="000000"/>
          <w:sz w:val="24"/>
          <w:lang w:eastAsia="en-US"/>
        </w:rPr>
        <w:t xml:space="preserve">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0658A6AE" w14:textId="77777777" w:rsidR="00214FC2" w:rsidRPr="001E5E31" w:rsidRDefault="00214FC2" w:rsidP="003C6ECB">
      <w:pPr>
        <w:spacing w:after="4" w:line="264" w:lineRule="auto"/>
        <w:ind w:left="763" w:right="-709" w:firstLine="4"/>
        <w:jc w:val="both"/>
        <w:rPr>
          <w:rFonts w:ascii="Times New Roman" w:hAnsi="Times New Roman"/>
          <w:color w:val="000000"/>
          <w:sz w:val="24"/>
          <w:lang w:eastAsia="en-US"/>
        </w:rPr>
      </w:pPr>
    </w:p>
    <w:p w14:paraId="757C2ABF" w14:textId="77777777" w:rsidR="00EF062D" w:rsidRPr="00EF062D" w:rsidRDefault="00EF062D" w:rsidP="003C6ECB">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«Профессиональное развитие, адаптация и трудоустройство»</w:t>
      </w:r>
    </w:p>
    <w:p w14:paraId="3780DB4C" w14:textId="4F008A6E" w:rsidR="00EF062D" w:rsidRPr="00EF062D" w:rsidRDefault="00EF062D" w:rsidP="003C6ECB">
      <w:pPr>
        <w:spacing w:after="4"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работы по профессиональному развитию, адаптации и трудоустройству в </w:t>
      </w:r>
      <w:r w:rsidR="00214FC2">
        <w:rPr>
          <w:rFonts w:ascii="Times New Roman" w:hAnsi="Times New Roman"/>
          <w:color w:val="000000"/>
          <w:sz w:val="24"/>
          <w:lang w:eastAsia="en-US"/>
        </w:rPr>
        <w:t xml:space="preserve">ОГБПОУ «Ульяновский </w:t>
      </w:r>
      <w:r w:rsidR="00214FC2" w:rsidRPr="00214FC2">
        <w:rPr>
          <w:rFonts w:ascii="Times New Roman" w:hAnsi="Times New Roman"/>
          <w:color w:val="000000"/>
          <w:sz w:val="24"/>
          <w:lang w:eastAsia="en-US"/>
        </w:rPr>
        <w:t xml:space="preserve">техникум питания и </w:t>
      </w:r>
      <w:proofErr w:type="gramStart"/>
      <w:r w:rsidR="00214FC2" w:rsidRPr="00214FC2">
        <w:rPr>
          <w:rFonts w:ascii="Times New Roman" w:hAnsi="Times New Roman"/>
          <w:color w:val="000000"/>
          <w:sz w:val="24"/>
          <w:lang w:eastAsia="en-US"/>
        </w:rPr>
        <w:t>торговли»</w:t>
      </w:r>
      <w:r w:rsidR="00214FC2">
        <w:rPr>
          <w:rFonts w:ascii="Times New Roman" w:hAnsi="Times New Roman"/>
          <w:color w:val="000000"/>
          <w:sz w:val="24"/>
          <w:lang w:eastAsia="en-US"/>
        </w:rPr>
        <w:t xml:space="preserve">   </w:t>
      </w:r>
      <w:proofErr w:type="gramEnd"/>
      <w:r w:rsidR="00214FC2">
        <w:rPr>
          <w:rFonts w:ascii="Times New Roman" w:hAnsi="Times New Roman"/>
          <w:color w:val="000000"/>
          <w:sz w:val="24"/>
          <w:lang w:eastAsia="en-US"/>
        </w:rPr>
        <w:t xml:space="preserve">                  </w:t>
      </w:r>
      <w:r w:rsidRPr="00EF062D">
        <w:rPr>
          <w:rFonts w:ascii="Times New Roman" w:hAnsi="Times New Roman"/>
          <w:color w:val="000000"/>
          <w:sz w:val="24"/>
          <w:lang w:eastAsia="en-US"/>
        </w:rPr>
        <w:t xml:space="preserve"> предусматривает:</w:t>
      </w:r>
    </w:p>
    <w:p w14:paraId="6569BA77" w14:textId="77777777" w:rsidR="00EF062D" w:rsidRPr="00EF062D" w:rsidRDefault="00EF062D" w:rsidP="003C6ECB">
      <w:pPr>
        <w:numPr>
          <w:ilvl w:val="0"/>
          <w:numId w:val="15"/>
        </w:numPr>
        <w:spacing w:after="47"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участие</w:t>
      </w:r>
      <w:proofErr w:type="gramEnd"/>
      <w:r w:rsidRPr="00EF062D">
        <w:rPr>
          <w:rFonts w:ascii="Times New Roman" w:hAnsi="Times New Roman"/>
          <w:color w:val="000000"/>
          <w:sz w:val="24"/>
          <w:lang w:eastAsia="en-US"/>
        </w:rPr>
        <w:t xml:space="preserve">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p w14:paraId="2423487D" w14:textId="2C18D0F7" w:rsidR="00EF062D" w:rsidRPr="00EF062D" w:rsidRDefault="00EF062D" w:rsidP="003C6ECB">
      <w:pPr>
        <w:numPr>
          <w:ilvl w:val="0"/>
          <w:numId w:val="15"/>
        </w:numPr>
        <w:spacing w:after="37"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lastRenderedPageBreak/>
        <w:t>циклы</w:t>
      </w:r>
      <w:proofErr w:type="gramEnd"/>
      <w:r w:rsidRPr="00EF062D">
        <w:rPr>
          <w:rFonts w:ascii="Times New Roman" w:hAnsi="Times New Roman"/>
          <w:color w:val="000000"/>
          <w:sz w:val="24"/>
          <w:lang w:eastAsia="en-US"/>
        </w:rPr>
        <w:t xml:space="preserve">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w:t>
      </w:r>
      <w:r w:rsidR="005C5931">
        <w:rPr>
          <w:rFonts w:ascii="Times New Roman" w:hAnsi="Times New Roman"/>
          <w:color w:val="000000"/>
          <w:sz w:val="24"/>
          <w:lang w:eastAsia="en-US"/>
        </w:rPr>
        <w:t>р</w:t>
      </w:r>
      <w:r w:rsidRPr="00EF062D">
        <w:rPr>
          <w:rFonts w:ascii="Times New Roman" w:hAnsi="Times New Roman"/>
          <w:color w:val="000000"/>
          <w:sz w:val="24"/>
          <w:lang w:eastAsia="en-US"/>
        </w:rPr>
        <w:t>ок вакансий, дней открытых дверей на предприятиях, в организациях высшего образования и др.);</w:t>
      </w:r>
    </w:p>
    <w:p w14:paraId="78A0B468" w14:textId="77777777" w:rsidR="00EF062D" w:rsidRPr="00EF062D" w:rsidRDefault="00EF062D" w:rsidP="003C6ECB">
      <w:pPr>
        <w:numPr>
          <w:ilvl w:val="0"/>
          <w:numId w:val="15"/>
        </w:numPr>
        <w:spacing w:after="3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экскурсии</w:t>
      </w:r>
      <w:proofErr w:type="gramEnd"/>
      <w:r w:rsidRPr="00EF062D">
        <w:rPr>
          <w:rFonts w:ascii="Times New Roman" w:hAnsi="Times New Roman"/>
          <w:color w:val="000000"/>
          <w:sz w:val="24"/>
          <w:lang w:eastAsia="en-US"/>
        </w:rPr>
        <w:t xml:space="preserve"> (на предприятия, в организации), дающие углублённые представления о выбранной специальности и условиях работы;</w:t>
      </w:r>
    </w:p>
    <w:p w14:paraId="4835E12F" w14:textId="5320AB24" w:rsidR="00EF062D" w:rsidRPr="00EF062D" w:rsidRDefault="00EF062D" w:rsidP="003C6ECB">
      <w:pPr>
        <w:numPr>
          <w:ilvl w:val="0"/>
          <w:numId w:val="15"/>
        </w:numPr>
        <w:spacing w:after="60"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организацию</w:t>
      </w:r>
      <w:proofErr w:type="gramEnd"/>
      <w:r w:rsidRPr="00EF062D">
        <w:rPr>
          <w:rFonts w:ascii="Times New Roman" w:hAnsi="Times New Roman"/>
          <w:color w:val="000000"/>
          <w:sz w:val="24"/>
          <w:lang w:eastAsia="en-US"/>
        </w:rPr>
        <w:t xml:space="preserve"> мероприятий, посвященных истории организаций/предприятий партнёров; встреч с представителями коллективов, с сотрудниками-</w:t>
      </w:r>
      <w:proofErr w:type="spellStart"/>
      <w:r w:rsidRPr="00EF062D">
        <w:rPr>
          <w:rFonts w:ascii="Times New Roman" w:hAnsi="Times New Roman"/>
          <w:color w:val="000000"/>
          <w:sz w:val="24"/>
          <w:lang w:eastAsia="en-US"/>
        </w:rPr>
        <w:t>стажистами</w:t>
      </w:r>
      <w:proofErr w:type="spellEnd"/>
      <w:r w:rsidRPr="00EF062D">
        <w:rPr>
          <w:rFonts w:ascii="Times New Roman" w:hAnsi="Times New Roman"/>
          <w:color w:val="000000"/>
          <w:sz w:val="24"/>
          <w:lang w:eastAsia="en-US"/>
        </w:rPr>
        <w:t xml:space="preserve">, представителями трудовых династий, авторитетными специалистами, героями и ветеранами </w:t>
      </w:r>
      <w:r w:rsidR="00BD0063">
        <w:rPr>
          <w:rFonts w:ascii="Times New Roman" w:hAnsi="Times New Roman"/>
          <w:noProof/>
          <w:color w:val="000000"/>
          <w:sz w:val="24"/>
        </w:rPr>
        <w:drawing>
          <wp:inline distT="0" distB="0" distL="0" distR="0" wp14:anchorId="1C824EC9" wp14:editId="6903D574">
            <wp:extent cx="12700" cy="12700"/>
            <wp:effectExtent l="0" t="0" r="0" b="0"/>
            <wp:docPr id="43" name="Picture 37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6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труда, представителями профессиональных династий;</w:t>
      </w:r>
    </w:p>
    <w:p w14:paraId="560C9506" w14:textId="7FC0DDC2" w:rsidR="00EF062D" w:rsidRPr="00EF062D" w:rsidRDefault="00EF062D" w:rsidP="003C6ECB">
      <w:pPr>
        <w:numPr>
          <w:ilvl w:val="0"/>
          <w:numId w:val="15"/>
        </w:numPr>
        <w:spacing w:after="40"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использование</w:t>
      </w:r>
      <w:proofErr w:type="gramEnd"/>
      <w:r w:rsidRPr="00EF062D">
        <w:rPr>
          <w:rFonts w:ascii="Times New Roman" w:hAnsi="Times New Roman"/>
          <w:color w:val="000000"/>
          <w:sz w:val="24"/>
          <w:lang w:eastAsia="en-US"/>
        </w:rPr>
        <w:t xml:space="preserve"> обучающимися </w:t>
      </w:r>
      <w:proofErr w:type="spellStart"/>
      <w:r w:rsidRPr="00EF062D">
        <w:rPr>
          <w:rFonts w:ascii="Times New Roman" w:hAnsi="Times New Roman"/>
          <w:color w:val="000000"/>
          <w:sz w:val="24"/>
          <w:lang w:eastAsia="en-US"/>
        </w:rPr>
        <w:t>интернет-ресурсов</w:t>
      </w:r>
      <w:proofErr w:type="spellEnd"/>
      <w:r w:rsidRPr="00EF062D">
        <w:rPr>
          <w:rFonts w:ascii="Times New Roman" w:hAnsi="Times New Roman"/>
          <w:color w:val="000000"/>
          <w:sz w:val="24"/>
          <w:lang w:eastAsia="en-US"/>
        </w:rPr>
        <w:t>,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w:t>
      </w:r>
      <w:r w:rsidR="005C5931" w:rsidRPr="005C5931">
        <w:rPr>
          <w:rFonts w:ascii="Times New Roman" w:hAnsi="Times New Roman"/>
          <w:color w:val="000000"/>
          <w:sz w:val="24"/>
          <w:lang w:eastAsia="en-US"/>
        </w:rPr>
        <w:t>,</w:t>
      </w:r>
      <w:r w:rsidRPr="00EF062D">
        <w:rPr>
          <w:rFonts w:ascii="Times New Roman" w:hAnsi="Times New Roman"/>
          <w:color w:val="000000"/>
          <w:sz w:val="24"/>
          <w:lang w:eastAsia="en-US"/>
        </w:rPr>
        <w:t xml:space="preserve"> онлайн курсов по интересующим темам и направлениям профессионального образования;</w:t>
      </w:r>
    </w:p>
    <w:p w14:paraId="3BBDF5ED" w14:textId="4C3C483F" w:rsidR="00EF062D" w:rsidRPr="00EF062D" w:rsidRDefault="00EF062D" w:rsidP="003C6ECB">
      <w:pPr>
        <w:numPr>
          <w:ilvl w:val="0"/>
          <w:numId w:val="15"/>
        </w:numPr>
        <w:spacing w:after="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консультирование</w:t>
      </w:r>
      <w:proofErr w:type="gramEnd"/>
      <w:r w:rsidRPr="00EF062D">
        <w:rPr>
          <w:rFonts w:ascii="Times New Roman" w:hAnsi="Times New Roman"/>
          <w:color w:val="000000"/>
          <w:sz w:val="24"/>
          <w:lang w:eastAsia="en-US"/>
        </w:rPr>
        <w:t xml:space="preserve">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 </w:t>
      </w:r>
      <w:r w:rsidR="00BD0063">
        <w:rPr>
          <w:rFonts w:ascii="Times New Roman" w:hAnsi="Times New Roman"/>
          <w:noProof/>
          <w:color w:val="000000"/>
          <w:sz w:val="24"/>
        </w:rPr>
        <w:drawing>
          <wp:inline distT="0" distB="0" distL="0" distR="0" wp14:anchorId="4E153F0C" wp14:editId="0AA08C8A">
            <wp:extent cx="12700" cy="12700"/>
            <wp:effectExtent l="0" t="0" r="0" b="0"/>
            <wp:docPr id="44" name="Picture 38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BD0063">
        <w:rPr>
          <w:rFonts w:ascii="Times New Roman" w:hAnsi="Times New Roman"/>
          <w:noProof/>
          <w:color w:val="000000"/>
          <w:sz w:val="24"/>
        </w:rPr>
        <w:drawing>
          <wp:inline distT="0" distB="0" distL="0" distR="0" wp14:anchorId="20209AE2" wp14:editId="0A7D63DC">
            <wp:extent cx="50800" cy="19050"/>
            <wp:effectExtent l="0" t="0" r="0" b="0"/>
            <wp:docPr id="45" name="Picture 3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800" cy="19050"/>
                    </a:xfrm>
                    <a:prstGeom prst="rect">
                      <a:avLst/>
                    </a:prstGeom>
                    <a:noFill/>
                    <a:ln>
                      <a:noFill/>
                    </a:ln>
                  </pic:spPr>
                </pic:pic>
              </a:graphicData>
            </a:graphic>
          </wp:inline>
        </w:drawing>
      </w:r>
      <w:r w:rsidRPr="00EF062D">
        <w:rPr>
          <w:rFonts w:ascii="Times New Roman" w:hAnsi="Times New Roman"/>
          <w:color w:val="000000"/>
          <w:sz w:val="24"/>
          <w:lang w:eastAsia="en-US"/>
        </w:rPr>
        <w:t xml:space="preserve"> 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p w14:paraId="1783524C" w14:textId="62CB7494" w:rsidR="00EF062D" w:rsidRPr="001E5E31" w:rsidRDefault="00EF062D" w:rsidP="003C6ECB">
      <w:pPr>
        <w:spacing w:after="331" w:line="259" w:lineRule="auto"/>
        <w:ind w:left="-43" w:right="-709"/>
        <w:rPr>
          <w:rFonts w:ascii="Times New Roman" w:hAnsi="Times New Roman"/>
          <w:color w:val="000000"/>
          <w:sz w:val="24"/>
          <w:lang w:eastAsia="en-US"/>
        </w:rPr>
      </w:pPr>
    </w:p>
    <w:p w14:paraId="3CF719AE" w14:textId="77777777" w:rsidR="00EF062D" w:rsidRPr="00EF062D" w:rsidRDefault="00EF062D" w:rsidP="00EF062D">
      <w:pPr>
        <w:spacing w:after="361" w:line="264" w:lineRule="auto"/>
        <w:ind w:left="72" w:firstLine="4"/>
        <w:jc w:val="both"/>
        <w:rPr>
          <w:rFonts w:ascii="Times New Roman" w:hAnsi="Times New Roman"/>
          <w:b/>
          <w:bCs/>
          <w:color w:val="000000"/>
          <w:sz w:val="24"/>
          <w:lang w:eastAsia="en-US"/>
        </w:rPr>
      </w:pPr>
      <w:r w:rsidRPr="00EF062D">
        <w:rPr>
          <w:rFonts w:ascii="Times New Roman" w:hAnsi="Times New Roman"/>
          <w:b/>
          <w:bCs/>
          <w:color w:val="000000"/>
          <w:sz w:val="26"/>
          <w:lang w:eastAsia="en-US"/>
        </w:rPr>
        <w:t>РАЗДЕЛ З. ОРГАНИЗАЦИОННЫЙ</w:t>
      </w:r>
    </w:p>
    <w:p w14:paraId="6A26ADB0" w14:textId="577E7C89" w:rsidR="00EF062D" w:rsidRDefault="00EF062D" w:rsidP="006A2B6D">
      <w:pPr>
        <w:spacing w:after="0" w:line="264" w:lineRule="auto"/>
        <w:ind w:left="72"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 xml:space="preserve">3.1 </w:t>
      </w:r>
      <w:proofErr w:type="gramStart"/>
      <w:r w:rsidRPr="00EF062D">
        <w:rPr>
          <w:rFonts w:ascii="Times New Roman" w:hAnsi="Times New Roman"/>
          <w:b/>
          <w:bCs/>
          <w:color w:val="000000"/>
          <w:sz w:val="24"/>
          <w:szCs w:val="24"/>
          <w:lang w:eastAsia="en-US"/>
        </w:rPr>
        <w:t xml:space="preserve">Кадровое </w:t>
      </w:r>
      <w:r w:rsidR="0050394A">
        <w:rPr>
          <w:rFonts w:ascii="Times New Roman" w:hAnsi="Times New Roman"/>
          <w:b/>
          <w:bCs/>
          <w:color w:val="000000"/>
          <w:sz w:val="24"/>
          <w:szCs w:val="24"/>
          <w:lang w:eastAsia="en-US"/>
        </w:rPr>
        <w:t xml:space="preserve"> и</w:t>
      </w:r>
      <w:proofErr w:type="gramEnd"/>
      <w:r w:rsidR="0050394A">
        <w:rPr>
          <w:rFonts w:ascii="Times New Roman" w:hAnsi="Times New Roman"/>
          <w:b/>
          <w:bCs/>
          <w:color w:val="000000"/>
          <w:sz w:val="24"/>
          <w:szCs w:val="24"/>
          <w:lang w:eastAsia="en-US"/>
        </w:rPr>
        <w:t xml:space="preserve"> ресурсное </w:t>
      </w:r>
      <w:r w:rsidRPr="00EF062D">
        <w:rPr>
          <w:rFonts w:ascii="Times New Roman" w:hAnsi="Times New Roman"/>
          <w:b/>
          <w:bCs/>
          <w:color w:val="000000"/>
          <w:sz w:val="24"/>
          <w:szCs w:val="24"/>
          <w:lang w:eastAsia="en-US"/>
        </w:rPr>
        <w:t>обеспечение</w:t>
      </w:r>
    </w:p>
    <w:p w14:paraId="54BCEDD3" w14:textId="5B6C9393" w:rsidR="0000638F" w:rsidRPr="0000638F" w:rsidRDefault="0000638F" w:rsidP="0000638F">
      <w:pPr>
        <w:spacing w:after="0" w:line="264" w:lineRule="auto"/>
        <w:ind w:left="72" w:firstLine="636"/>
        <w:jc w:val="both"/>
        <w:rPr>
          <w:rFonts w:ascii="Times New Roman" w:hAnsi="Times New Roman"/>
          <w:bCs/>
          <w:color w:val="000000"/>
          <w:sz w:val="24"/>
          <w:szCs w:val="24"/>
          <w:lang w:eastAsia="en-US"/>
        </w:rPr>
      </w:pPr>
      <w:r w:rsidRPr="0000638F">
        <w:rPr>
          <w:rFonts w:ascii="Times New Roman" w:hAnsi="Times New Roman"/>
          <w:bCs/>
          <w:color w:val="000000"/>
          <w:sz w:val="24"/>
          <w:szCs w:val="24"/>
          <w:lang w:eastAsia="en-US"/>
        </w:rPr>
        <w:t xml:space="preserve">Кадровое обеспечение воспитательной деятельности осуществляется следующим </w:t>
      </w:r>
      <w:r>
        <w:rPr>
          <w:rFonts w:ascii="Times New Roman" w:hAnsi="Times New Roman"/>
          <w:bCs/>
          <w:color w:val="000000"/>
          <w:sz w:val="24"/>
          <w:szCs w:val="24"/>
          <w:lang w:eastAsia="en-US"/>
        </w:rPr>
        <w:t xml:space="preserve">           </w:t>
      </w:r>
      <w:r w:rsidRPr="0000638F">
        <w:rPr>
          <w:rFonts w:ascii="Times New Roman" w:hAnsi="Times New Roman"/>
          <w:bCs/>
          <w:color w:val="000000"/>
          <w:sz w:val="24"/>
          <w:szCs w:val="24"/>
          <w:lang w:eastAsia="en-US"/>
        </w:rPr>
        <w:t>образом: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827"/>
        <w:gridCol w:w="3402"/>
      </w:tblGrid>
      <w:tr w:rsidR="006A2B6D" w:rsidRPr="008A04EC" w14:paraId="61924BE0" w14:textId="77777777" w:rsidTr="006A2B6D">
        <w:tc>
          <w:tcPr>
            <w:tcW w:w="2518" w:type="dxa"/>
            <w:shd w:val="clear" w:color="auto" w:fill="auto"/>
          </w:tcPr>
          <w:p w14:paraId="3494757F"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 xml:space="preserve">Должность </w:t>
            </w:r>
          </w:p>
        </w:tc>
        <w:tc>
          <w:tcPr>
            <w:tcW w:w="3827" w:type="dxa"/>
            <w:shd w:val="clear" w:color="auto" w:fill="auto"/>
          </w:tcPr>
          <w:p w14:paraId="3E6C5BA2" w14:textId="77777777" w:rsidR="006A2B6D" w:rsidRPr="00411194" w:rsidRDefault="006A2B6D" w:rsidP="006A2B6D">
            <w:pPr>
              <w:spacing w:after="0" w:line="240" w:lineRule="auto"/>
              <w:contextualSpacing/>
              <w:jc w:val="both"/>
              <w:rPr>
                <w:rFonts w:ascii="Times New Roman" w:hAnsi="Times New Roman"/>
                <w:sz w:val="24"/>
                <w:szCs w:val="24"/>
              </w:rPr>
            </w:pPr>
            <w:r w:rsidRPr="00411194">
              <w:rPr>
                <w:rFonts w:ascii="Times New Roman" w:hAnsi="Times New Roman"/>
                <w:sz w:val="24"/>
                <w:szCs w:val="24"/>
              </w:rPr>
              <w:t xml:space="preserve">Требования к образованию </w:t>
            </w:r>
          </w:p>
        </w:tc>
        <w:tc>
          <w:tcPr>
            <w:tcW w:w="3402" w:type="dxa"/>
            <w:shd w:val="clear" w:color="auto" w:fill="auto"/>
          </w:tcPr>
          <w:p w14:paraId="5E042F2A"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Функции воспитания</w:t>
            </w:r>
          </w:p>
        </w:tc>
      </w:tr>
      <w:tr w:rsidR="006A2B6D" w:rsidRPr="008A04EC" w14:paraId="5AC44386" w14:textId="77777777" w:rsidTr="006A2B6D">
        <w:tc>
          <w:tcPr>
            <w:tcW w:w="2518" w:type="dxa"/>
            <w:shd w:val="clear" w:color="auto" w:fill="auto"/>
          </w:tcPr>
          <w:p w14:paraId="4475C69D"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Директор техникума</w:t>
            </w:r>
          </w:p>
        </w:tc>
        <w:tc>
          <w:tcPr>
            <w:tcW w:w="3827" w:type="dxa"/>
            <w:shd w:val="clear" w:color="auto" w:fill="auto"/>
          </w:tcPr>
          <w:p w14:paraId="755140A3" w14:textId="7D09D2C5" w:rsidR="006A2B6D" w:rsidRPr="00411194" w:rsidRDefault="00007796" w:rsidP="006A2B6D">
            <w:pPr>
              <w:spacing w:after="0" w:line="240" w:lineRule="auto"/>
              <w:contextualSpacing/>
              <w:jc w:val="both"/>
              <w:rPr>
                <w:rFonts w:ascii="Times New Roman" w:hAnsi="Times New Roman"/>
                <w:sz w:val="24"/>
                <w:szCs w:val="24"/>
              </w:rPr>
            </w:pPr>
            <w:r>
              <w:rPr>
                <w:rFonts w:ascii="Times New Roman" w:hAnsi="Times New Roman"/>
                <w:sz w:val="24"/>
                <w:szCs w:val="24"/>
              </w:rPr>
              <w:t>Высшее образование</w:t>
            </w:r>
          </w:p>
        </w:tc>
        <w:tc>
          <w:tcPr>
            <w:tcW w:w="3402" w:type="dxa"/>
            <w:shd w:val="clear" w:color="auto" w:fill="auto"/>
          </w:tcPr>
          <w:p w14:paraId="4929919E"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 xml:space="preserve">Управление воспитательной деятельностью </w:t>
            </w:r>
          </w:p>
        </w:tc>
      </w:tr>
      <w:tr w:rsidR="006A2B6D" w:rsidRPr="008A04EC" w14:paraId="51D31EC6" w14:textId="77777777" w:rsidTr="006A2B6D">
        <w:tc>
          <w:tcPr>
            <w:tcW w:w="2518" w:type="dxa"/>
            <w:shd w:val="clear" w:color="auto" w:fill="auto"/>
          </w:tcPr>
          <w:p w14:paraId="365F3F73" w14:textId="77777777" w:rsidR="006A2B6D" w:rsidRPr="00411194" w:rsidRDefault="006A2B6D" w:rsidP="006A2B6D">
            <w:pPr>
              <w:widowControl w:val="0"/>
              <w:spacing w:after="0" w:line="240" w:lineRule="auto"/>
              <w:jc w:val="both"/>
              <w:rPr>
                <w:rFonts w:ascii="Times New Roman" w:hAnsi="Times New Roman"/>
                <w:b/>
                <w:sz w:val="24"/>
                <w:szCs w:val="24"/>
                <w:lang w:eastAsia="nl-NL"/>
              </w:rPr>
            </w:pPr>
            <w:r w:rsidRPr="00411194">
              <w:rPr>
                <w:rFonts w:ascii="Times New Roman" w:hAnsi="Times New Roman"/>
                <w:sz w:val="24"/>
                <w:szCs w:val="24"/>
                <w:lang w:eastAsia="nl-NL"/>
              </w:rPr>
              <w:t>Заместитель директора по учебно-воспитательной работе</w:t>
            </w:r>
          </w:p>
        </w:tc>
        <w:tc>
          <w:tcPr>
            <w:tcW w:w="3827" w:type="dxa"/>
            <w:shd w:val="clear" w:color="auto" w:fill="auto"/>
          </w:tcPr>
          <w:p w14:paraId="7F11FB76" w14:textId="3B483F45" w:rsidR="006A2B6D" w:rsidRPr="00411194" w:rsidRDefault="00007796" w:rsidP="006A2B6D">
            <w:pPr>
              <w:spacing w:after="0" w:line="240" w:lineRule="auto"/>
              <w:contextualSpacing/>
              <w:jc w:val="both"/>
              <w:rPr>
                <w:rFonts w:ascii="Times New Roman" w:hAnsi="Times New Roman"/>
                <w:sz w:val="24"/>
                <w:szCs w:val="24"/>
              </w:rPr>
            </w:pPr>
            <w:r>
              <w:rPr>
                <w:rFonts w:ascii="Times New Roman" w:hAnsi="Times New Roman"/>
                <w:sz w:val="24"/>
                <w:szCs w:val="24"/>
              </w:rPr>
              <w:t xml:space="preserve">Высшее </w:t>
            </w:r>
            <w:r w:rsidR="006A2B6D" w:rsidRPr="00411194">
              <w:rPr>
                <w:rFonts w:ascii="Times New Roman" w:hAnsi="Times New Roman"/>
                <w:sz w:val="24"/>
                <w:szCs w:val="24"/>
              </w:rPr>
              <w:t>педагогическое образование, дополнительную профессиональную подготовку по направлению «Управление персоналом» и стаж п</w:t>
            </w:r>
            <w:r w:rsidR="006A2B6D" w:rsidRPr="008A04EC">
              <w:rPr>
                <w:rFonts w:ascii="Times New Roman" w:hAnsi="Times New Roman"/>
                <w:sz w:val="24"/>
                <w:szCs w:val="24"/>
              </w:rPr>
              <w:t>едагогической работы не менее 10</w:t>
            </w:r>
            <w:r w:rsidR="006A2B6D" w:rsidRPr="00411194">
              <w:rPr>
                <w:rFonts w:ascii="Times New Roman" w:hAnsi="Times New Roman"/>
                <w:sz w:val="24"/>
                <w:szCs w:val="24"/>
              </w:rPr>
              <w:t xml:space="preserve"> лет.</w:t>
            </w:r>
          </w:p>
        </w:tc>
        <w:tc>
          <w:tcPr>
            <w:tcW w:w="3402" w:type="dxa"/>
            <w:shd w:val="clear" w:color="auto" w:fill="auto"/>
          </w:tcPr>
          <w:p w14:paraId="6FE8D227"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Координация воспитательной деятельности</w:t>
            </w:r>
          </w:p>
        </w:tc>
      </w:tr>
      <w:tr w:rsidR="00007796" w:rsidRPr="008A04EC" w14:paraId="3AF1C430" w14:textId="77777777" w:rsidTr="006A2B6D">
        <w:tc>
          <w:tcPr>
            <w:tcW w:w="2518" w:type="dxa"/>
            <w:shd w:val="clear" w:color="auto" w:fill="auto"/>
          </w:tcPr>
          <w:p w14:paraId="2C6D4492" w14:textId="7370A09C" w:rsidR="00007796" w:rsidRPr="00411194" w:rsidRDefault="00007796" w:rsidP="006A2B6D">
            <w:pPr>
              <w:widowControl w:val="0"/>
              <w:spacing w:after="0" w:line="240" w:lineRule="auto"/>
              <w:jc w:val="both"/>
              <w:rPr>
                <w:rFonts w:ascii="Times New Roman" w:hAnsi="Times New Roman"/>
                <w:sz w:val="24"/>
                <w:szCs w:val="24"/>
                <w:lang w:eastAsia="nl-NL"/>
              </w:rPr>
            </w:pPr>
            <w:r>
              <w:rPr>
                <w:rFonts w:ascii="Times New Roman" w:hAnsi="Times New Roman"/>
                <w:sz w:val="24"/>
                <w:szCs w:val="24"/>
                <w:lang w:eastAsia="nl-NL"/>
              </w:rPr>
              <w:t>Советник директора по воспитания и взаимодействию с детскими общественными организациями</w:t>
            </w:r>
          </w:p>
        </w:tc>
        <w:tc>
          <w:tcPr>
            <w:tcW w:w="3827" w:type="dxa"/>
            <w:shd w:val="clear" w:color="auto" w:fill="auto"/>
          </w:tcPr>
          <w:p w14:paraId="76EC69A1" w14:textId="4549505A" w:rsidR="00007796" w:rsidRPr="00411194" w:rsidRDefault="00007796" w:rsidP="006A2B6D">
            <w:pPr>
              <w:spacing w:after="0" w:line="240" w:lineRule="auto"/>
              <w:contextualSpacing/>
              <w:jc w:val="both"/>
              <w:rPr>
                <w:rFonts w:ascii="Times New Roman" w:hAnsi="Times New Roman"/>
                <w:sz w:val="24"/>
                <w:szCs w:val="24"/>
              </w:rPr>
            </w:pPr>
            <w:r>
              <w:rPr>
                <w:rFonts w:ascii="Times New Roman" w:hAnsi="Times New Roman"/>
                <w:sz w:val="24"/>
                <w:szCs w:val="26"/>
              </w:rPr>
              <w:t>В</w:t>
            </w:r>
            <w:r w:rsidRPr="00B7220F">
              <w:rPr>
                <w:rFonts w:ascii="Times New Roman" w:hAnsi="Times New Roman"/>
                <w:sz w:val="24"/>
                <w:szCs w:val="26"/>
              </w:rPr>
              <w:t>ысшее педагогическое образование и опыт педагогической работы (вожатской деятельности, работы с детскими объединениями)</w:t>
            </w:r>
          </w:p>
        </w:tc>
        <w:tc>
          <w:tcPr>
            <w:tcW w:w="3402" w:type="dxa"/>
            <w:shd w:val="clear" w:color="auto" w:fill="auto"/>
          </w:tcPr>
          <w:p w14:paraId="669D4876" w14:textId="2F74718D" w:rsidR="00007796" w:rsidRPr="00411194" w:rsidRDefault="00007796" w:rsidP="00007796">
            <w:pPr>
              <w:widowControl w:val="0"/>
              <w:spacing w:after="0" w:line="240" w:lineRule="auto"/>
              <w:jc w:val="both"/>
              <w:rPr>
                <w:rFonts w:ascii="Times New Roman" w:hAnsi="Times New Roman"/>
                <w:sz w:val="24"/>
                <w:szCs w:val="24"/>
                <w:lang w:eastAsia="nl-NL"/>
              </w:rPr>
            </w:pPr>
            <w:r>
              <w:rPr>
                <w:rFonts w:ascii="Times New Roman" w:hAnsi="Times New Roman"/>
                <w:sz w:val="24"/>
                <w:szCs w:val="26"/>
              </w:rPr>
              <w:t>О</w:t>
            </w:r>
            <w:r w:rsidRPr="00B7220F">
              <w:rPr>
                <w:rFonts w:ascii="Times New Roman" w:hAnsi="Times New Roman"/>
                <w:sz w:val="24"/>
                <w:szCs w:val="26"/>
              </w:rPr>
              <w:t>рганизация воспитательной работы, как в Техникуме, так и за его пределами, обеспечение взаимодействия участников образовательных отношений с различными социальными институтами (советами профилактики, методическими объединениями кураторов/классных руководителей, детскими и молодежными обществен</w:t>
            </w:r>
            <w:r w:rsidRPr="00B7220F">
              <w:rPr>
                <w:rFonts w:ascii="Times New Roman" w:hAnsi="Times New Roman"/>
                <w:sz w:val="24"/>
                <w:szCs w:val="26"/>
              </w:rPr>
              <w:lastRenderedPageBreak/>
              <w:t>ными объединениями, родительскими комитетами), осуществление индивидуальной работы с обучающимися и родителями/законными представителями</w:t>
            </w:r>
          </w:p>
        </w:tc>
      </w:tr>
      <w:tr w:rsidR="006A2B6D" w:rsidRPr="008A04EC" w14:paraId="090B85C0" w14:textId="77777777" w:rsidTr="006A2B6D">
        <w:tc>
          <w:tcPr>
            <w:tcW w:w="2518" w:type="dxa"/>
            <w:shd w:val="clear" w:color="auto" w:fill="auto"/>
          </w:tcPr>
          <w:p w14:paraId="2B506E78" w14:textId="77777777" w:rsidR="006A2B6D" w:rsidRPr="00411194" w:rsidRDefault="006A2B6D" w:rsidP="006A2B6D">
            <w:pPr>
              <w:widowControl w:val="0"/>
              <w:spacing w:after="0" w:line="240" w:lineRule="auto"/>
              <w:jc w:val="both"/>
              <w:rPr>
                <w:rFonts w:ascii="Times New Roman" w:hAnsi="Times New Roman"/>
                <w:sz w:val="24"/>
                <w:szCs w:val="24"/>
                <w:lang w:eastAsia="nl-NL"/>
              </w:rPr>
            </w:pPr>
            <w:proofErr w:type="spellStart"/>
            <w:r w:rsidRPr="00411194">
              <w:rPr>
                <w:rFonts w:ascii="Times New Roman" w:hAnsi="Times New Roman"/>
                <w:sz w:val="24"/>
                <w:szCs w:val="24"/>
                <w:lang w:val="en-US" w:eastAsia="nl-NL"/>
              </w:rPr>
              <w:lastRenderedPageBreak/>
              <w:t>Руководитель</w:t>
            </w:r>
            <w:proofErr w:type="spellEnd"/>
            <w:r w:rsidRPr="00411194">
              <w:rPr>
                <w:rFonts w:ascii="Times New Roman" w:hAnsi="Times New Roman"/>
                <w:sz w:val="24"/>
                <w:szCs w:val="24"/>
                <w:lang w:val="en-US" w:eastAsia="nl-NL"/>
              </w:rPr>
              <w:t xml:space="preserve"> </w:t>
            </w:r>
            <w:proofErr w:type="spellStart"/>
            <w:r w:rsidRPr="00411194">
              <w:rPr>
                <w:rFonts w:ascii="Times New Roman" w:hAnsi="Times New Roman"/>
                <w:sz w:val="24"/>
                <w:szCs w:val="24"/>
                <w:lang w:val="en-US" w:eastAsia="nl-NL"/>
              </w:rPr>
              <w:t>физического</w:t>
            </w:r>
            <w:proofErr w:type="spellEnd"/>
            <w:r w:rsidRPr="00411194">
              <w:rPr>
                <w:rFonts w:ascii="Times New Roman" w:hAnsi="Times New Roman"/>
                <w:sz w:val="24"/>
                <w:szCs w:val="24"/>
                <w:lang w:val="en-US" w:eastAsia="nl-NL"/>
              </w:rPr>
              <w:t xml:space="preserve"> </w:t>
            </w:r>
            <w:proofErr w:type="spellStart"/>
            <w:r w:rsidRPr="00411194">
              <w:rPr>
                <w:rFonts w:ascii="Times New Roman" w:hAnsi="Times New Roman"/>
                <w:sz w:val="24"/>
                <w:szCs w:val="24"/>
                <w:lang w:val="en-US" w:eastAsia="nl-NL"/>
              </w:rPr>
              <w:t>воспитания</w:t>
            </w:r>
            <w:proofErr w:type="spellEnd"/>
          </w:p>
        </w:tc>
        <w:tc>
          <w:tcPr>
            <w:tcW w:w="3827" w:type="dxa"/>
            <w:shd w:val="clear" w:color="auto" w:fill="auto"/>
          </w:tcPr>
          <w:p w14:paraId="47AAB195" w14:textId="44B9FDA1" w:rsidR="006A2B6D" w:rsidRPr="00411194" w:rsidRDefault="00007796" w:rsidP="006A2B6D">
            <w:pPr>
              <w:spacing w:after="0" w:line="240" w:lineRule="auto"/>
              <w:contextualSpacing/>
              <w:jc w:val="both"/>
              <w:rPr>
                <w:rFonts w:ascii="Times New Roman" w:hAnsi="Times New Roman"/>
                <w:sz w:val="24"/>
                <w:szCs w:val="24"/>
              </w:rPr>
            </w:pPr>
            <w:r w:rsidRPr="00411194">
              <w:rPr>
                <w:rFonts w:ascii="Times New Roman" w:hAnsi="Times New Roman"/>
                <w:sz w:val="24"/>
                <w:szCs w:val="24"/>
              </w:rPr>
              <w:t>Высшее</w:t>
            </w:r>
            <w:r w:rsidR="006A2B6D" w:rsidRPr="00411194">
              <w:rPr>
                <w:rFonts w:ascii="Times New Roman" w:hAnsi="Times New Roman"/>
                <w:sz w:val="24"/>
                <w:szCs w:val="24"/>
              </w:rPr>
              <w:t xml:space="preserve"> педагогическое образование в области физической культуры и спорта</w:t>
            </w:r>
          </w:p>
        </w:tc>
        <w:tc>
          <w:tcPr>
            <w:tcW w:w="3402" w:type="dxa"/>
            <w:shd w:val="clear" w:color="auto" w:fill="auto"/>
          </w:tcPr>
          <w:p w14:paraId="7A6B7F9C" w14:textId="0FFD4E8E"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Орга</w:t>
            </w:r>
            <w:r w:rsidR="00007796">
              <w:rPr>
                <w:rFonts w:ascii="Times New Roman" w:hAnsi="Times New Roman"/>
                <w:sz w:val="24"/>
                <w:szCs w:val="24"/>
                <w:lang w:eastAsia="nl-NL"/>
              </w:rPr>
              <w:t xml:space="preserve">низация физического   воспитания </w:t>
            </w:r>
            <w:r w:rsidRPr="00411194">
              <w:rPr>
                <w:rFonts w:ascii="Times New Roman" w:hAnsi="Times New Roman"/>
                <w:sz w:val="24"/>
                <w:szCs w:val="24"/>
                <w:lang w:eastAsia="nl-NL"/>
              </w:rPr>
              <w:t xml:space="preserve">обучающихся </w:t>
            </w:r>
          </w:p>
        </w:tc>
      </w:tr>
      <w:tr w:rsidR="006A2B6D" w:rsidRPr="008A04EC" w14:paraId="461CF3E9" w14:textId="77777777" w:rsidTr="006A2B6D">
        <w:tc>
          <w:tcPr>
            <w:tcW w:w="2518" w:type="dxa"/>
            <w:shd w:val="clear" w:color="auto" w:fill="auto"/>
          </w:tcPr>
          <w:p w14:paraId="1A16D6D1" w14:textId="7C29EF95" w:rsidR="006A2B6D" w:rsidRPr="00411194" w:rsidRDefault="006A2B6D" w:rsidP="006A2B6D">
            <w:pPr>
              <w:widowControl w:val="0"/>
              <w:spacing w:after="0" w:line="240" w:lineRule="auto"/>
              <w:jc w:val="both"/>
              <w:rPr>
                <w:rFonts w:ascii="Times New Roman" w:hAnsi="Times New Roman"/>
                <w:sz w:val="24"/>
                <w:szCs w:val="24"/>
                <w:lang w:eastAsia="nl-NL"/>
              </w:rPr>
            </w:pPr>
            <w:proofErr w:type="spellStart"/>
            <w:r w:rsidRPr="00411194">
              <w:rPr>
                <w:rFonts w:ascii="Times New Roman" w:hAnsi="Times New Roman"/>
                <w:sz w:val="24"/>
                <w:szCs w:val="24"/>
                <w:lang w:val="en-US" w:eastAsia="nl-NL"/>
              </w:rPr>
              <w:t>Преподаватель</w:t>
            </w:r>
            <w:proofErr w:type="spellEnd"/>
            <w:r w:rsidRPr="00411194">
              <w:rPr>
                <w:rFonts w:ascii="Times New Roman" w:hAnsi="Times New Roman"/>
                <w:sz w:val="24"/>
                <w:szCs w:val="24"/>
                <w:lang w:val="en-US" w:eastAsia="nl-NL"/>
              </w:rPr>
              <w:t xml:space="preserve">  </w:t>
            </w:r>
            <w:r>
              <w:rPr>
                <w:rFonts w:ascii="Times New Roman" w:hAnsi="Times New Roman"/>
                <w:sz w:val="24"/>
                <w:szCs w:val="24"/>
                <w:lang w:eastAsia="nl-NL"/>
              </w:rPr>
              <w:t xml:space="preserve">- </w:t>
            </w:r>
            <w:proofErr w:type="spellStart"/>
            <w:r w:rsidRPr="00411194">
              <w:rPr>
                <w:rFonts w:ascii="Times New Roman" w:hAnsi="Times New Roman"/>
                <w:sz w:val="24"/>
                <w:szCs w:val="24"/>
                <w:lang w:val="en-US" w:eastAsia="nl-NL"/>
              </w:rPr>
              <w:t>организатор</w:t>
            </w:r>
            <w:proofErr w:type="spellEnd"/>
            <w:r w:rsidRPr="00411194">
              <w:rPr>
                <w:rFonts w:ascii="Times New Roman" w:hAnsi="Times New Roman"/>
                <w:sz w:val="24"/>
                <w:szCs w:val="24"/>
                <w:lang w:val="en-US" w:eastAsia="nl-NL"/>
              </w:rPr>
              <w:t xml:space="preserve"> ОБЖ</w:t>
            </w:r>
          </w:p>
        </w:tc>
        <w:tc>
          <w:tcPr>
            <w:tcW w:w="3827" w:type="dxa"/>
            <w:shd w:val="clear" w:color="auto" w:fill="auto"/>
          </w:tcPr>
          <w:p w14:paraId="793BCF03" w14:textId="7F26EBA8" w:rsidR="006A2B6D" w:rsidRPr="00411194" w:rsidRDefault="00007796" w:rsidP="006A2B6D">
            <w:pPr>
              <w:spacing w:after="0" w:line="240" w:lineRule="auto"/>
              <w:contextualSpacing/>
              <w:jc w:val="both"/>
              <w:rPr>
                <w:rFonts w:ascii="Times New Roman" w:hAnsi="Times New Roman"/>
                <w:sz w:val="24"/>
                <w:szCs w:val="24"/>
              </w:rPr>
            </w:pPr>
            <w:r>
              <w:rPr>
                <w:rFonts w:ascii="Times New Roman" w:hAnsi="Times New Roman"/>
                <w:sz w:val="24"/>
                <w:szCs w:val="24"/>
              </w:rPr>
              <w:t>В</w:t>
            </w:r>
            <w:r w:rsidR="006A2B6D" w:rsidRPr="00411194">
              <w:rPr>
                <w:rFonts w:ascii="Times New Roman" w:hAnsi="Times New Roman"/>
                <w:sz w:val="24"/>
                <w:szCs w:val="24"/>
              </w:rPr>
              <w:t>ысшее профессиональное (военное) образование.</w:t>
            </w:r>
          </w:p>
          <w:p w14:paraId="0681A40C" w14:textId="77777777" w:rsidR="006A2B6D" w:rsidRPr="00411194" w:rsidRDefault="006A2B6D" w:rsidP="006A2B6D">
            <w:pPr>
              <w:spacing w:after="0" w:line="240" w:lineRule="auto"/>
              <w:contextualSpacing/>
              <w:jc w:val="both"/>
              <w:rPr>
                <w:rFonts w:ascii="Times New Roman" w:hAnsi="Times New Roman"/>
                <w:sz w:val="24"/>
                <w:szCs w:val="24"/>
              </w:rPr>
            </w:pPr>
          </w:p>
        </w:tc>
        <w:tc>
          <w:tcPr>
            <w:tcW w:w="3402" w:type="dxa"/>
            <w:shd w:val="clear" w:color="auto" w:fill="auto"/>
          </w:tcPr>
          <w:p w14:paraId="367F20E0" w14:textId="189090A5"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Осуществляет обучение и воспитание обучающихся, воспитанников с учетом специфики курсов основ безопасности жизнедеят</w:t>
            </w:r>
            <w:r w:rsidR="00007796">
              <w:rPr>
                <w:rFonts w:ascii="Times New Roman" w:hAnsi="Times New Roman"/>
                <w:sz w:val="24"/>
                <w:szCs w:val="24"/>
                <w:lang w:eastAsia="nl-NL"/>
              </w:rPr>
              <w:t>ельности и допризывной</w:t>
            </w:r>
            <w:r w:rsidRPr="00411194">
              <w:rPr>
                <w:rFonts w:ascii="Times New Roman" w:hAnsi="Times New Roman"/>
                <w:sz w:val="24"/>
                <w:szCs w:val="24"/>
                <w:lang w:eastAsia="nl-NL"/>
              </w:rPr>
              <w:t xml:space="preserve"> подготовки</w:t>
            </w:r>
          </w:p>
        </w:tc>
      </w:tr>
      <w:tr w:rsidR="006A2B6D" w:rsidRPr="008A04EC" w14:paraId="3CA27305" w14:textId="77777777" w:rsidTr="006A2B6D">
        <w:tc>
          <w:tcPr>
            <w:tcW w:w="2518" w:type="dxa"/>
            <w:shd w:val="clear" w:color="auto" w:fill="auto"/>
          </w:tcPr>
          <w:p w14:paraId="5FC616DF" w14:textId="6BC18ED1" w:rsidR="006A2B6D" w:rsidRPr="00411194" w:rsidRDefault="006A2B6D" w:rsidP="006A2B6D">
            <w:pPr>
              <w:widowControl w:val="0"/>
              <w:spacing w:after="0" w:line="240" w:lineRule="auto"/>
              <w:jc w:val="both"/>
              <w:rPr>
                <w:rFonts w:ascii="Times New Roman" w:hAnsi="Times New Roman"/>
                <w:sz w:val="24"/>
                <w:szCs w:val="24"/>
                <w:lang w:eastAsia="nl-NL"/>
              </w:rPr>
            </w:pPr>
            <w:proofErr w:type="spellStart"/>
            <w:r w:rsidRPr="00411194">
              <w:rPr>
                <w:rFonts w:ascii="Times New Roman" w:hAnsi="Times New Roman"/>
                <w:sz w:val="24"/>
                <w:szCs w:val="24"/>
                <w:lang w:val="en-US" w:eastAsia="nl-NL"/>
              </w:rPr>
              <w:t>Педагог-психолог</w:t>
            </w:r>
            <w:proofErr w:type="spellEnd"/>
          </w:p>
        </w:tc>
        <w:tc>
          <w:tcPr>
            <w:tcW w:w="3827" w:type="dxa"/>
            <w:shd w:val="clear" w:color="auto" w:fill="auto"/>
          </w:tcPr>
          <w:p w14:paraId="4D685210" w14:textId="07599ADD" w:rsidR="006A2B6D" w:rsidRPr="00411194" w:rsidRDefault="00007796" w:rsidP="006A2B6D">
            <w:pPr>
              <w:spacing w:after="0" w:line="240" w:lineRule="auto"/>
              <w:contextualSpacing/>
              <w:jc w:val="both"/>
              <w:rPr>
                <w:rFonts w:ascii="Times New Roman" w:hAnsi="Times New Roman"/>
                <w:sz w:val="24"/>
                <w:szCs w:val="24"/>
              </w:rPr>
            </w:pPr>
            <w:r>
              <w:rPr>
                <w:rFonts w:ascii="Times New Roman" w:hAnsi="Times New Roman"/>
                <w:sz w:val="24"/>
                <w:szCs w:val="24"/>
              </w:rPr>
              <w:t>В</w:t>
            </w:r>
            <w:r w:rsidR="006A2B6D" w:rsidRPr="00411194">
              <w:rPr>
                <w:rFonts w:ascii="Times New Roman" w:hAnsi="Times New Roman"/>
                <w:sz w:val="24"/>
                <w:szCs w:val="24"/>
              </w:rPr>
              <w:t>ысшее педагогическое образование по направлению подготовки «Педагогика и психология».</w:t>
            </w:r>
          </w:p>
          <w:p w14:paraId="3620FC9D" w14:textId="77777777" w:rsidR="006A2B6D" w:rsidRPr="00411194" w:rsidRDefault="006A2B6D" w:rsidP="006A2B6D">
            <w:pPr>
              <w:spacing w:after="0" w:line="240" w:lineRule="auto"/>
              <w:contextualSpacing/>
              <w:jc w:val="both"/>
              <w:rPr>
                <w:rFonts w:ascii="Times New Roman" w:hAnsi="Times New Roman"/>
                <w:sz w:val="24"/>
                <w:szCs w:val="24"/>
              </w:rPr>
            </w:pPr>
          </w:p>
        </w:tc>
        <w:tc>
          <w:tcPr>
            <w:tcW w:w="3402" w:type="dxa"/>
            <w:shd w:val="clear" w:color="auto" w:fill="auto"/>
          </w:tcPr>
          <w:p w14:paraId="2A87F3D8" w14:textId="77777777" w:rsidR="006A2B6D" w:rsidRPr="00411194" w:rsidRDefault="006A2B6D" w:rsidP="006A2B6D">
            <w:pPr>
              <w:widowControl w:val="0"/>
              <w:spacing w:after="0" w:line="240" w:lineRule="auto"/>
              <w:jc w:val="both"/>
              <w:rPr>
                <w:rFonts w:ascii="Times New Roman" w:hAnsi="Times New Roman"/>
                <w:b/>
                <w:sz w:val="24"/>
                <w:szCs w:val="24"/>
                <w:lang w:eastAsia="nl-NL"/>
              </w:rPr>
            </w:pPr>
            <w:r w:rsidRPr="00411194">
              <w:rPr>
                <w:rFonts w:ascii="Times New Roman" w:hAnsi="Times New Roman"/>
                <w:sz w:val="24"/>
                <w:szCs w:val="24"/>
                <w:lang w:eastAsia="nl-NL"/>
              </w:rPr>
              <w:t>Осуществление профессиональной деятельности, направленной на сохранение психического, соматического и социального благополучия обучающихся в процессе воспитания и обучения в образовательной организации</w:t>
            </w:r>
          </w:p>
        </w:tc>
      </w:tr>
      <w:tr w:rsidR="006A2B6D" w:rsidRPr="008A04EC" w14:paraId="3C8D0EAE" w14:textId="77777777" w:rsidTr="006A2B6D">
        <w:tc>
          <w:tcPr>
            <w:tcW w:w="2518" w:type="dxa"/>
            <w:shd w:val="clear" w:color="auto" w:fill="auto"/>
          </w:tcPr>
          <w:p w14:paraId="3F236095" w14:textId="77777777" w:rsidR="006A2B6D" w:rsidRPr="00411194" w:rsidRDefault="006A2B6D" w:rsidP="006A2B6D">
            <w:pPr>
              <w:widowControl w:val="0"/>
              <w:spacing w:after="0" w:line="240" w:lineRule="auto"/>
              <w:jc w:val="both"/>
              <w:rPr>
                <w:rFonts w:ascii="Times New Roman" w:hAnsi="Times New Roman"/>
                <w:sz w:val="24"/>
                <w:szCs w:val="24"/>
                <w:lang w:eastAsia="nl-NL"/>
              </w:rPr>
            </w:pPr>
            <w:proofErr w:type="spellStart"/>
            <w:r w:rsidRPr="00411194">
              <w:rPr>
                <w:rFonts w:ascii="Times New Roman" w:hAnsi="Times New Roman"/>
                <w:sz w:val="24"/>
                <w:szCs w:val="24"/>
                <w:lang w:val="en-US" w:eastAsia="nl-NL"/>
              </w:rPr>
              <w:t>Педагог-организатор</w:t>
            </w:r>
            <w:proofErr w:type="spellEnd"/>
          </w:p>
        </w:tc>
        <w:tc>
          <w:tcPr>
            <w:tcW w:w="3827" w:type="dxa"/>
            <w:shd w:val="clear" w:color="auto" w:fill="auto"/>
          </w:tcPr>
          <w:p w14:paraId="4B3CFED5" w14:textId="0FCB807C" w:rsidR="006A2B6D" w:rsidRPr="00411194" w:rsidRDefault="00A33EF7" w:rsidP="006A2B6D">
            <w:pPr>
              <w:spacing w:after="0" w:line="240" w:lineRule="auto"/>
              <w:contextualSpacing/>
              <w:jc w:val="both"/>
              <w:rPr>
                <w:rFonts w:ascii="Times New Roman" w:hAnsi="Times New Roman"/>
                <w:sz w:val="24"/>
                <w:szCs w:val="24"/>
              </w:rPr>
            </w:pPr>
            <w:r>
              <w:rPr>
                <w:rFonts w:ascii="Times New Roman" w:hAnsi="Times New Roman"/>
                <w:sz w:val="24"/>
                <w:szCs w:val="24"/>
              </w:rPr>
              <w:t>В</w:t>
            </w:r>
            <w:r w:rsidR="006A2B6D" w:rsidRPr="00411194">
              <w:rPr>
                <w:rFonts w:ascii="Times New Roman" w:hAnsi="Times New Roman"/>
                <w:sz w:val="24"/>
                <w:szCs w:val="24"/>
              </w:rPr>
              <w:t xml:space="preserve">ысшее </w:t>
            </w:r>
            <w:r>
              <w:rPr>
                <w:rFonts w:ascii="Times New Roman" w:hAnsi="Times New Roman"/>
                <w:sz w:val="24"/>
                <w:szCs w:val="24"/>
              </w:rPr>
              <w:t xml:space="preserve">или среднее </w:t>
            </w:r>
            <w:r w:rsidR="006A2B6D" w:rsidRPr="00411194">
              <w:rPr>
                <w:rFonts w:ascii="Times New Roman" w:hAnsi="Times New Roman"/>
                <w:sz w:val="24"/>
                <w:szCs w:val="24"/>
              </w:rPr>
              <w:t>профессиональное образование в области, соответствующей профилю работы.</w:t>
            </w:r>
          </w:p>
        </w:tc>
        <w:tc>
          <w:tcPr>
            <w:tcW w:w="3402" w:type="dxa"/>
            <w:shd w:val="clear" w:color="auto" w:fill="auto"/>
          </w:tcPr>
          <w:p w14:paraId="7E090EE3" w14:textId="0057150D"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Организация работы клубов, секц</w:t>
            </w:r>
            <w:r w:rsidR="00007796">
              <w:rPr>
                <w:rFonts w:ascii="Times New Roman" w:hAnsi="Times New Roman"/>
                <w:sz w:val="24"/>
                <w:szCs w:val="24"/>
                <w:lang w:eastAsia="nl-NL"/>
              </w:rPr>
              <w:t xml:space="preserve">ий, объединений, разнообразной </w:t>
            </w:r>
            <w:r w:rsidRPr="00411194">
              <w:rPr>
                <w:rFonts w:ascii="Times New Roman" w:hAnsi="Times New Roman"/>
                <w:sz w:val="24"/>
                <w:szCs w:val="24"/>
                <w:lang w:eastAsia="nl-NL"/>
              </w:rPr>
              <w:t>индивидуальной и совместной деятельности обучающихся</w:t>
            </w:r>
          </w:p>
        </w:tc>
      </w:tr>
      <w:tr w:rsidR="006A2B6D" w:rsidRPr="008A04EC" w14:paraId="5D843FA6" w14:textId="77777777" w:rsidTr="006A2B6D">
        <w:tc>
          <w:tcPr>
            <w:tcW w:w="2518" w:type="dxa"/>
            <w:shd w:val="clear" w:color="auto" w:fill="auto"/>
          </w:tcPr>
          <w:p w14:paraId="0A78F890" w14:textId="77777777" w:rsidR="006A2B6D" w:rsidRPr="00411194" w:rsidRDefault="006A2B6D" w:rsidP="006A2B6D">
            <w:pPr>
              <w:widowControl w:val="0"/>
              <w:spacing w:after="0" w:line="240" w:lineRule="auto"/>
              <w:jc w:val="both"/>
              <w:rPr>
                <w:rFonts w:ascii="Times New Roman" w:hAnsi="Times New Roman"/>
                <w:sz w:val="24"/>
                <w:szCs w:val="24"/>
                <w:lang w:eastAsia="nl-NL"/>
              </w:rPr>
            </w:pPr>
            <w:proofErr w:type="spellStart"/>
            <w:r w:rsidRPr="00411194">
              <w:rPr>
                <w:rFonts w:ascii="Times New Roman" w:hAnsi="Times New Roman"/>
                <w:sz w:val="24"/>
                <w:szCs w:val="24"/>
                <w:lang w:val="en-US" w:eastAsia="nl-NL"/>
              </w:rPr>
              <w:t>Социальный</w:t>
            </w:r>
            <w:proofErr w:type="spellEnd"/>
            <w:r w:rsidRPr="00411194">
              <w:rPr>
                <w:rFonts w:ascii="Times New Roman" w:hAnsi="Times New Roman"/>
                <w:sz w:val="24"/>
                <w:szCs w:val="24"/>
                <w:lang w:val="en-US" w:eastAsia="nl-NL"/>
              </w:rPr>
              <w:t xml:space="preserve"> </w:t>
            </w:r>
            <w:proofErr w:type="spellStart"/>
            <w:r w:rsidRPr="00411194">
              <w:rPr>
                <w:rFonts w:ascii="Times New Roman" w:hAnsi="Times New Roman"/>
                <w:sz w:val="24"/>
                <w:szCs w:val="24"/>
                <w:lang w:val="en-US" w:eastAsia="nl-NL"/>
              </w:rPr>
              <w:t>педагог</w:t>
            </w:r>
            <w:proofErr w:type="spellEnd"/>
          </w:p>
        </w:tc>
        <w:tc>
          <w:tcPr>
            <w:tcW w:w="3827" w:type="dxa"/>
            <w:shd w:val="clear" w:color="auto" w:fill="auto"/>
          </w:tcPr>
          <w:p w14:paraId="1F49A264" w14:textId="5687470B" w:rsidR="006A2B6D" w:rsidRPr="00411194" w:rsidRDefault="00C95249" w:rsidP="00A33EF7">
            <w:pPr>
              <w:spacing w:after="0" w:line="240" w:lineRule="auto"/>
              <w:contextualSpacing/>
              <w:jc w:val="both"/>
              <w:rPr>
                <w:rFonts w:ascii="Times New Roman" w:hAnsi="Times New Roman"/>
                <w:sz w:val="24"/>
                <w:szCs w:val="24"/>
              </w:rPr>
            </w:pPr>
            <w:r>
              <w:rPr>
                <w:rFonts w:ascii="Times New Roman" w:hAnsi="Times New Roman"/>
                <w:sz w:val="24"/>
                <w:szCs w:val="24"/>
              </w:rPr>
              <w:t>В</w:t>
            </w:r>
            <w:r w:rsidRPr="00C95249">
              <w:rPr>
                <w:rFonts w:ascii="Times New Roman" w:hAnsi="Times New Roman"/>
                <w:sz w:val="24"/>
                <w:szCs w:val="24"/>
              </w:rPr>
              <w:t>ысшее профессиональное образование или среднее профессиональное образова</w:t>
            </w:r>
            <w:r w:rsidR="00A33EF7">
              <w:rPr>
                <w:rFonts w:ascii="Times New Roman" w:hAnsi="Times New Roman"/>
                <w:sz w:val="24"/>
                <w:szCs w:val="24"/>
              </w:rPr>
              <w:t>ние по направлениям подготовки «Образование и педагогика», «Социальная педагогика»</w:t>
            </w:r>
          </w:p>
        </w:tc>
        <w:tc>
          <w:tcPr>
            <w:tcW w:w="3402" w:type="dxa"/>
            <w:shd w:val="clear" w:color="auto" w:fill="auto"/>
          </w:tcPr>
          <w:p w14:paraId="66E79677"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Осуществление комплекса мероприятий по воспитанию, образованию, развитию и социальной защите личности в учреждениях, организациях и по месту жительства обучающихся</w:t>
            </w:r>
          </w:p>
        </w:tc>
      </w:tr>
      <w:tr w:rsidR="006A2B6D" w:rsidRPr="008A04EC" w14:paraId="6E6FFBE7" w14:textId="77777777" w:rsidTr="006A2B6D">
        <w:tc>
          <w:tcPr>
            <w:tcW w:w="2518" w:type="dxa"/>
            <w:shd w:val="clear" w:color="auto" w:fill="auto"/>
          </w:tcPr>
          <w:p w14:paraId="358ABD24"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Начальник отдела по продвижению студенческих инициатив</w:t>
            </w:r>
          </w:p>
        </w:tc>
        <w:tc>
          <w:tcPr>
            <w:tcW w:w="3827" w:type="dxa"/>
            <w:shd w:val="clear" w:color="auto" w:fill="auto"/>
          </w:tcPr>
          <w:p w14:paraId="2686CEE5" w14:textId="4160ECBA" w:rsidR="006A2B6D" w:rsidRPr="00411194" w:rsidRDefault="00A33EF7" w:rsidP="006A2B6D">
            <w:pPr>
              <w:spacing w:after="0" w:line="240" w:lineRule="auto"/>
              <w:contextualSpacing/>
              <w:jc w:val="both"/>
              <w:rPr>
                <w:rFonts w:ascii="Times New Roman" w:hAnsi="Times New Roman"/>
                <w:sz w:val="24"/>
                <w:szCs w:val="24"/>
              </w:rPr>
            </w:pPr>
            <w:r>
              <w:rPr>
                <w:rFonts w:ascii="Times New Roman" w:hAnsi="Times New Roman"/>
                <w:sz w:val="24"/>
                <w:szCs w:val="24"/>
              </w:rPr>
              <w:t>В</w:t>
            </w:r>
            <w:r w:rsidR="006A2B6D" w:rsidRPr="00411194">
              <w:rPr>
                <w:rFonts w:ascii="Times New Roman" w:hAnsi="Times New Roman"/>
                <w:sz w:val="24"/>
                <w:szCs w:val="24"/>
              </w:rPr>
              <w:t>ысшее педагогическое образование</w:t>
            </w:r>
          </w:p>
        </w:tc>
        <w:tc>
          <w:tcPr>
            <w:tcW w:w="3402" w:type="dxa"/>
            <w:shd w:val="clear" w:color="auto" w:fill="auto"/>
          </w:tcPr>
          <w:p w14:paraId="1CBBDF3E" w14:textId="2D3781A6" w:rsidR="006A2B6D" w:rsidRPr="00411194" w:rsidRDefault="006A2B6D" w:rsidP="006A2B6D">
            <w:pPr>
              <w:widowControl w:val="0"/>
              <w:spacing w:after="0" w:line="240" w:lineRule="auto"/>
              <w:jc w:val="both"/>
              <w:rPr>
                <w:rFonts w:ascii="Times New Roman" w:hAnsi="Times New Roman"/>
                <w:sz w:val="24"/>
                <w:szCs w:val="24"/>
                <w:lang w:eastAsia="nl-NL"/>
              </w:rPr>
            </w:pPr>
            <w:r w:rsidRPr="006A2B6D">
              <w:rPr>
                <w:rFonts w:ascii="Times New Roman" w:hAnsi="Times New Roman"/>
                <w:sz w:val="24"/>
                <w:szCs w:val="24"/>
                <w:lang w:eastAsia="nl-NL"/>
              </w:rPr>
              <w:t>Осуществляет поддержку обучающихся в разработке и реализации проектной деятельности</w:t>
            </w:r>
            <w:r>
              <w:rPr>
                <w:rFonts w:ascii="Times New Roman" w:hAnsi="Times New Roman"/>
                <w:sz w:val="24"/>
                <w:szCs w:val="24"/>
                <w:lang w:eastAsia="nl-NL"/>
              </w:rPr>
              <w:t xml:space="preserve">, </w:t>
            </w:r>
            <w:r w:rsidRPr="006A2B6D">
              <w:rPr>
                <w:rFonts w:ascii="Times New Roman" w:hAnsi="Times New Roman"/>
                <w:sz w:val="24"/>
                <w:szCs w:val="24"/>
                <w:lang w:eastAsia="nl-NL"/>
              </w:rPr>
              <w:t>организует и развивает формы студенческих объединений по интересам</w:t>
            </w:r>
            <w:r w:rsidR="00007796">
              <w:rPr>
                <w:rFonts w:ascii="Times New Roman" w:hAnsi="Times New Roman"/>
                <w:sz w:val="24"/>
                <w:szCs w:val="24"/>
                <w:lang w:eastAsia="nl-NL"/>
              </w:rPr>
              <w:t>, оказывает содействие</w:t>
            </w:r>
            <w:r w:rsidRPr="006A2B6D">
              <w:rPr>
                <w:rFonts w:ascii="Times New Roman" w:hAnsi="Times New Roman"/>
                <w:sz w:val="24"/>
                <w:szCs w:val="24"/>
                <w:lang w:eastAsia="nl-NL"/>
              </w:rPr>
              <w:t xml:space="preserve"> развитию личности, талантов и способностей, формированию общей культуры обучающихся, расширению социальной сферы в их воспитании</w:t>
            </w:r>
            <w:r w:rsidR="00007796">
              <w:rPr>
                <w:rFonts w:ascii="Times New Roman" w:hAnsi="Times New Roman"/>
                <w:sz w:val="24"/>
                <w:szCs w:val="24"/>
                <w:lang w:eastAsia="nl-NL"/>
              </w:rPr>
              <w:t xml:space="preserve">, </w:t>
            </w:r>
            <w:r w:rsidRPr="006A2B6D">
              <w:rPr>
                <w:rFonts w:ascii="Times New Roman" w:hAnsi="Times New Roman"/>
                <w:sz w:val="24"/>
                <w:szCs w:val="24"/>
                <w:lang w:eastAsia="nl-NL"/>
              </w:rPr>
              <w:t>поддерживает социально значимые инициативы обучающихся в сфере их свободного времени, досуга и развлечений</w:t>
            </w:r>
            <w:r w:rsidR="00007796">
              <w:rPr>
                <w:rFonts w:ascii="Times New Roman" w:hAnsi="Times New Roman"/>
                <w:sz w:val="24"/>
                <w:szCs w:val="24"/>
                <w:lang w:eastAsia="nl-NL"/>
              </w:rPr>
              <w:t>.</w:t>
            </w:r>
          </w:p>
        </w:tc>
      </w:tr>
      <w:tr w:rsidR="006A2B6D" w:rsidRPr="008A04EC" w14:paraId="49E8C7CC" w14:textId="77777777" w:rsidTr="006A2B6D">
        <w:tc>
          <w:tcPr>
            <w:tcW w:w="2518" w:type="dxa"/>
            <w:shd w:val="clear" w:color="auto" w:fill="auto"/>
          </w:tcPr>
          <w:p w14:paraId="7C50BA2B" w14:textId="2F1913F6" w:rsidR="006A2B6D" w:rsidRPr="00411194" w:rsidRDefault="006A2B6D" w:rsidP="006A2B6D">
            <w:pPr>
              <w:widowControl w:val="0"/>
              <w:spacing w:after="0" w:line="240" w:lineRule="auto"/>
              <w:jc w:val="both"/>
              <w:rPr>
                <w:rFonts w:ascii="Times New Roman" w:hAnsi="Times New Roman"/>
                <w:sz w:val="24"/>
                <w:szCs w:val="24"/>
                <w:lang w:eastAsia="nl-NL"/>
              </w:rPr>
            </w:pPr>
            <w:r>
              <w:rPr>
                <w:rFonts w:ascii="Times New Roman" w:hAnsi="Times New Roman"/>
                <w:sz w:val="24"/>
                <w:szCs w:val="24"/>
                <w:lang w:eastAsia="nl-NL"/>
              </w:rPr>
              <w:lastRenderedPageBreak/>
              <w:t>Специалист по медиа сопровождению</w:t>
            </w:r>
          </w:p>
        </w:tc>
        <w:tc>
          <w:tcPr>
            <w:tcW w:w="3827" w:type="dxa"/>
            <w:shd w:val="clear" w:color="auto" w:fill="auto"/>
          </w:tcPr>
          <w:p w14:paraId="4002F284" w14:textId="124E36F8" w:rsidR="006A2B6D" w:rsidRPr="00411194" w:rsidRDefault="006A2B6D" w:rsidP="006A2B6D">
            <w:pPr>
              <w:spacing w:after="0" w:line="240" w:lineRule="auto"/>
              <w:contextualSpacing/>
              <w:jc w:val="both"/>
              <w:rPr>
                <w:rFonts w:ascii="Times New Roman" w:hAnsi="Times New Roman"/>
                <w:sz w:val="24"/>
                <w:szCs w:val="24"/>
              </w:rPr>
            </w:pPr>
            <w:r w:rsidRPr="00411194">
              <w:rPr>
                <w:rFonts w:ascii="Times New Roman" w:hAnsi="Times New Roman"/>
                <w:sz w:val="24"/>
                <w:szCs w:val="24"/>
              </w:rPr>
              <w:t>-</w:t>
            </w:r>
            <w:r>
              <w:rPr>
                <w:rFonts w:ascii="Times New Roman" w:hAnsi="Times New Roman"/>
                <w:sz w:val="24"/>
                <w:szCs w:val="24"/>
              </w:rPr>
              <w:t xml:space="preserve"> высшее или </w:t>
            </w:r>
            <w:r w:rsidRPr="006A2B6D">
              <w:rPr>
                <w:rFonts w:ascii="Times New Roman" w:hAnsi="Times New Roman"/>
                <w:sz w:val="24"/>
                <w:szCs w:val="24"/>
              </w:rPr>
              <w:t>среднее профессиональное образование, а также опыт работы с молодежью не менее 1 года;</w:t>
            </w:r>
          </w:p>
        </w:tc>
        <w:tc>
          <w:tcPr>
            <w:tcW w:w="3402" w:type="dxa"/>
            <w:shd w:val="clear" w:color="auto" w:fill="auto"/>
          </w:tcPr>
          <w:p w14:paraId="4C1E8533" w14:textId="12F186B7" w:rsidR="006A2B6D" w:rsidRPr="00411194" w:rsidRDefault="006A2B6D" w:rsidP="006A2B6D">
            <w:pPr>
              <w:widowControl w:val="0"/>
              <w:spacing w:after="0" w:line="240" w:lineRule="auto"/>
              <w:jc w:val="both"/>
              <w:rPr>
                <w:rFonts w:ascii="Times New Roman" w:hAnsi="Times New Roman"/>
                <w:sz w:val="24"/>
                <w:szCs w:val="24"/>
                <w:lang w:eastAsia="nl-NL"/>
              </w:rPr>
            </w:pPr>
            <w:r>
              <w:rPr>
                <w:rFonts w:ascii="Times New Roman" w:hAnsi="Times New Roman"/>
                <w:sz w:val="24"/>
                <w:szCs w:val="24"/>
                <w:lang w:eastAsia="nl-NL"/>
              </w:rPr>
              <w:t>О</w:t>
            </w:r>
            <w:r w:rsidRPr="006A2B6D">
              <w:rPr>
                <w:rFonts w:ascii="Times New Roman" w:hAnsi="Times New Roman"/>
                <w:sz w:val="24"/>
                <w:szCs w:val="24"/>
                <w:lang w:eastAsia="nl-NL"/>
              </w:rPr>
              <w:t>рганизует работу по реализации сту</w:t>
            </w:r>
            <w:r w:rsidR="00007796">
              <w:rPr>
                <w:rFonts w:ascii="Times New Roman" w:hAnsi="Times New Roman"/>
                <w:sz w:val="24"/>
                <w:szCs w:val="24"/>
                <w:lang w:eastAsia="nl-NL"/>
              </w:rPr>
              <w:t xml:space="preserve">денческих </w:t>
            </w:r>
            <w:r>
              <w:rPr>
                <w:rFonts w:ascii="Times New Roman" w:hAnsi="Times New Roman"/>
                <w:sz w:val="24"/>
                <w:szCs w:val="24"/>
                <w:lang w:eastAsia="nl-NL"/>
              </w:rPr>
              <w:t xml:space="preserve">медиа инициатив, </w:t>
            </w:r>
            <w:r w:rsidRPr="006A2B6D">
              <w:rPr>
                <w:rFonts w:ascii="Times New Roman" w:hAnsi="Times New Roman"/>
                <w:sz w:val="24"/>
                <w:szCs w:val="24"/>
                <w:lang w:eastAsia="nl-NL"/>
              </w:rPr>
              <w:t>участвует в разработке основных направ</w:t>
            </w:r>
            <w:r w:rsidR="00007796">
              <w:rPr>
                <w:rFonts w:ascii="Times New Roman" w:hAnsi="Times New Roman"/>
                <w:sz w:val="24"/>
                <w:szCs w:val="24"/>
                <w:lang w:eastAsia="nl-NL"/>
              </w:rPr>
              <w:t xml:space="preserve">лений культурно-просветительной </w:t>
            </w:r>
            <w:r w:rsidRPr="006A2B6D">
              <w:rPr>
                <w:rFonts w:ascii="Times New Roman" w:hAnsi="Times New Roman"/>
                <w:sz w:val="24"/>
                <w:szCs w:val="24"/>
                <w:lang w:eastAsia="nl-NL"/>
              </w:rPr>
              <w:t>и досуговой деятельности обучающихся</w:t>
            </w:r>
            <w:r>
              <w:rPr>
                <w:rFonts w:ascii="Times New Roman" w:hAnsi="Times New Roman"/>
                <w:sz w:val="24"/>
                <w:szCs w:val="24"/>
                <w:lang w:eastAsia="nl-NL"/>
              </w:rPr>
              <w:t xml:space="preserve">, </w:t>
            </w:r>
            <w:r w:rsidRPr="006A2B6D">
              <w:rPr>
                <w:rFonts w:ascii="Times New Roman" w:hAnsi="Times New Roman"/>
                <w:sz w:val="24"/>
                <w:szCs w:val="24"/>
                <w:lang w:eastAsia="nl-NL"/>
              </w:rPr>
              <w:t>поддерживает и развивает связи с общественными организациями и учреждениями с целью привлечени</w:t>
            </w:r>
            <w:r>
              <w:rPr>
                <w:rFonts w:ascii="Times New Roman" w:hAnsi="Times New Roman"/>
                <w:sz w:val="24"/>
                <w:szCs w:val="24"/>
                <w:lang w:eastAsia="nl-NL"/>
              </w:rPr>
              <w:t xml:space="preserve">я их к проводимым мероприятиям, </w:t>
            </w:r>
            <w:r w:rsidRPr="006A2B6D">
              <w:rPr>
                <w:rFonts w:ascii="Times New Roman" w:hAnsi="Times New Roman"/>
                <w:sz w:val="24"/>
                <w:szCs w:val="24"/>
                <w:lang w:eastAsia="nl-NL"/>
              </w:rPr>
              <w:t>оказывает информационную поддержку и содействие органам студенческого самоуправления, студенческим клубам в освещении их деятельности</w:t>
            </w:r>
            <w:r w:rsidR="00007796">
              <w:rPr>
                <w:rFonts w:ascii="Times New Roman" w:hAnsi="Times New Roman"/>
                <w:sz w:val="24"/>
                <w:szCs w:val="24"/>
                <w:lang w:eastAsia="nl-NL"/>
              </w:rPr>
              <w:t>.</w:t>
            </w:r>
          </w:p>
        </w:tc>
      </w:tr>
      <w:tr w:rsidR="006A2B6D" w:rsidRPr="008A04EC" w14:paraId="5537BCD9" w14:textId="77777777" w:rsidTr="006A2B6D">
        <w:tc>
          <w:tcPr>
            <w:tcW w:w="2518" w:type="dxa"/>
            <w:shd w:val="clear" w:color="auto" w:fill="auto"/>
          </w:tcPr>
          <w:p w14:paraId="591FB777" w14:textId="77777777" w:rsidR="006A2B6D" w:rsidRPr="00411194" w:rsidRDefault="006A2B6D" w:rsidP="006A2B6D">
            <w:pPr>
              <w:widowControl w:val="0"/>
              <w:spacing w:after="0" w:line="240" w:lineRule="auto"/>
              <w:jc w:val="both"/>
              <w:rPr>
                <w:rFonts w:ascii="Times New Roman" w:hAnsi="Times New Roman"/>
                <w:sz w:val="24"/>
                <w:szCs w:val="24"/>
                <w:lang w:eastAsia="nl-NL"/>
              </w:rPr>
            </w:pPr>
            <w:proofErr w:type="spellStart"/>
            <w:r w:rsidRPr="00411194">
              <w:rPr>
                <w:rFonts w:ascii="Times New Roman" w:hAnsi="Times New Roman"/>
                <w:sz w:val="24"/>
                <w:szCs w:val="24"/>
                <w:lang w:val="en-US" w:eastAsia="nl-NL"/>
              </w:rPr>
              <w:t>Классные</w:t>
            </w:r>
            <w:proofErr w:type="spellEnd"/>
            <w:r w:rsidRPr="00411194">
              <w:rPr>
                <w:rFonts w:ascii="Times New Roman" w:hAnsi="Times New Roman"/>
                <w:sz w:val="24"/>
                <w:szCs w:val="24"/>
                <w:lang w:val="en-US" w:eastAsia="nl-NL"/>
              </w:rPr>
              <w:t xml:space="preserve"> </w:t>
            </w:r>
            <w:proofErr w:type="spellStart"/>
            <w:r w:rsidRPr="00411194">
              <w:rPr>
                <w:rFonts w:ascii="Times New Roman" w:hAnsi="Times New Roman"/>
                <w:sz w:val="24"/>
                <w:szCs w:val="24"/>
                <w:lang w:val="en-US" w:eastAsia="nl-NL"/>
              </w:rPr>
              <w:t>руководители</w:t>
            </w:r>
            <w:proofErr w:type="spellEnd"/>
          </w:p>
        </w:tc>
        <w:tc>
          <w:tcPr>
            <w:tcW w:w="3827" w:type="dxa"/>
            <w:shd w:val="clear" w:color="auto" w:fill="auto"/>
          </w:tcPr>
          <w:p w14:paraId="30CE3576" w14:textId="77777777" w:rsidR="006A2B6D" w:rsidRPr="00411194" w:rsidRDefault="006A2B6D" w:rsidP="006A2B6D">
            <w:pPr>
              <w:spacing w:after="0" w:line="240" w:lineRule="auto"/>
              <w:contextualSpacing/>
              <w:jc w:val="both"/>
              <w:rPr>
                <w:rFonts w:ascii="Times New Roman" w:hAnsi="Times New Roman"/>
                <w:sz w:val="24"/>
                <w:szCs w:val="24"/>
              </w:rPr>
            </w:pPr>
            <w:r w:rsidRPr="00411194">
              <w:rPr>
                <w:rFonts w:ascii="Times New Roman" w:hAnsi="Times New Roman"/>
                <w:sz w:val="24"/>
                <w:szCs w:val="24"/>
              </w:rPr>
              <w:t>-высшее педагогическое образование</w:t>
            </w:r>
          </w:p>
        </w:tc>
        <w:tc>
          <w:tcPr>
            <w:tcW w:w="3402" w:type="dxa"/>
            <w:shd w:val="clear" w:color="auto" w:fill="auto"/>
          </w:tcPr>
          <w:p w14:paraId="13FFBE64" w14:textId="1CF69697" w:rsidR="006A2B6D" w:rsidRPr="0000638F" w:rsidRDefault="00007796" w:rsidP="006A2B6D">
            <w:pPr>
              <w:widowControl w:val="0"/>
              <w:spacing w:after="0" w:line="240" w:lineRule="auto"/>
              <w:jc w:val="both"/>
              <w:rPr>
                <w:rFonts w:ascii="Times New Roman" w:hAnsi="Times New Roman"/>
                <w:sz w:val="24"/>
                <w:szCs w:val="24"/>
                <w:lang w:eastAsia="nl-NL"/>
              </w:rPr>
            </w:pPr>
            <w:r>
              <w:rPr>
                <w:rFonts w:ascii="Times New Roman" w:hAnsi="Times New Roman"/>
                <w:sz w:val="24"/>
                <w:szCs w:val="24"/>
                <w:lang w:eastAsia="nl-NL"/>
              </w:rPr>
              <w:t>Содействие</w:t>
            </w:r>
            <w:r w:rsidR="006A2B6D" w:rsidRPr="00411194">
              <w:rPr>
                <w:rFonts w:ascii="Times New Roman" w:hAnsi="Times New Roman"/>
                <w:sz w:val="24"/>
                <w:szCs w:val="24"/>
                <w:lang w:eastAsia="nl-NL"/>
              </w:rPr>
              <w:t xml:space="preserve"> созданию благоприятных условий для индивидуального развития и нравственного фо</w:t>
            </w:r>
            <w:r>
              <w:rPr>
                <w:rFonts w:ascii="Times New Roman" w:hAnsi="Times New Roman"/>
                <w:sz w:val="24"/>
                <w:szCs w:val="24"/>
                <w:lang w:eastAsia="nl-NL"/>
              </w:rPr>
              <w:t>рмирования личности обучающихся</w:t>
            </w:r>
            <w:r w:rsidR="006A2B6D" w:rsidRPr="00411194">
              <w:rPr>
                <w:rFonts w:ascii="Times New Roman" w:hAnsi="Times New Roman"/>
                <w:sz w:val="24"/>
                <w:szCs w:val="24"/>
                <w:lang w:eastAsia="nl-NL"/>
              </w:rPr>
              <w:t xml:space="preserve">, внесение необходимых </w:t>
            </w:r>
            <w:r w:rsidR="0000638F">
              <w:rPr>
                <w:rFonts w:ascii="Times New Roman" w:hAnsi="Times New Roman"/>
                <w:sz w:val="24"/>
                <w:szCs w:val="24"/>
                <w:lang w:eastAsia="nl-NL"/>
              </w:rPr>
              <w:t>корректив в систему воспитания.</w:t>
            </w:r>
          </w:p>
        </w:tc>
      </w:tr>
      <w:tr w:rsidR="006A2B6D" w:rsidRPr="008A04EC" w14:paraId="21031DEC" w14:textId="77777777" w:rsidTr="006A2B6D">
        <w:tc>
          <w:tcPr>
            <w:tcW w:w="2518" w:type="dxa"/>
            <w:shd w:val="clear" w:color="auto" w:fill="auto"/>
          </w:tcPr>
          <w:p w14:paraId="5654A55A" w14:textId="3B53D850" w:rsidR="006A2B6D" w:rsidRPr="00411194" w:rsidRDefault="006A2B6D" w:rsidP="006A2B6D">
            <w:pPr>
              <w:widowControl w:val="0"/>
              <w:spacing w:after="0" w:line="240" w:lineRule="auto"/>
              <w:jc w:val="both"/>
              <w:rPr>
                <w:rFonts w:ascii="Times New Roman" w:hAnsi="Times New Roman"/>
                <w:sz w:val="24"/>
                <w:szCs w:val="24"/>
                <w:lang w:eastAsia="nl-NL"/>
              </w:rPr>
            </w:pPr>
            <w:proofErr w:type="spellStart"/>
            <w:r w:rsidRPr="00411194">
              <w:rPr>
                <w:rFonts w:ascii="Times New Roman" w:hAnsi="Times New Roman"/>
                <w:sz w:val="24"/>
                <w:szCs w:val="24"/>
                <w:lang w:val="en-US" w:eastAsia="nl-NL"/>
              </w:rPr>
              <w:t>Преподаватели</w:t>
            </w:r>
            <w:proofErr w:type="spellEnd"/>
            <w:r w:rsidR="0000638F">
              <w:rPr>
                <w:rFonts w:ascii="Times New Roman" w:hAnsi="Times New Roman"/>
                <w:sz w:val="24"/>
                <w:szCs w:val="24"/>
                <w:lang w:eastAsia="nl-NL"/>
              </w:rPr>
              <w:t xml:space="preserve">,        </w:t>
            </w:r>
            <w:r w:rsidRPr="00411194">
              <w:rPr>
                <w:rFonts w:ascii="Times New Roman" w:hAnsi="Times New Roman"/>
                <w:sz w:val="24"/>
                <w:szCs w:val="24"/>
                <w:lang w:eastAsia="nl-NL"/>
              </w:rPr>
              <w:t>мастера п/о</w:t>
            </w:r>
          </w:p>
        </w:tc>
        <w:tc>
          <w:tcPr>
            <w:tcW w:w="3827" w:type="dxa"/>
            <w:shd w:val="clear" w:color="auto" w:fill="auto"/>
          </w:tcPr>
          <w:p w14:paraId="08584358" w14:textId="5683F5C7" w:rsidR="006A2B6D" w:rsidRPr="00411194" w:rsidRDefault="006A2B6D" w:rsidP="006A2B6D">
            <w:pPr>
              <w:spacing w:after="0" w:line="240" w:lineRule="auto"/>
              <w:contextualSpacing/>
              <w:jc w:val="both"/>
              <w:rPr>
                <w:rFonts w:ascii="Times New Roman" w:hAnsi="Times New Roman"/>
                <w:sz w:val="24"/>
                <w:szCs w:val="24"/>
              </w:rPr>
            </w:pPr>
            <w:r w:rsidRPr="00411194">
              <w:rPr>
                <w:rFonts w:ascii="Times New Roman" w:hAnsi="Times New Roman"/>
                <w:sz w:val="24"/>
                <w:szCs w:val="24"/>
              </w:rPr>
              <w:t>-</w:t>
            </w:r>
            <w:r>
              <w:rPr>
                <w:rFonts w:ascii="Times New Roman" w:hAnsi="Times New Roman"/>
                <w:sz w:val="24"/>
                <w:szCs w:val="24"/>
              </w:rPr>
              <w:t xml:space="preserve"> </w:t>
            </w:r>
            <w:r w:rsidR="0000638F">
              <w:rPr>
                <w:rFonts w:ascii="Times New Roman" w:hAnsi="Times New Roman"/>
                <w:sz w:val="24"/>
                <w:szCs w:val="24"/>
              </w:rPr>
              <w:t>высшее или среднее</w:t>
            </w:r>
            <w:r w:rsidRPr="00411194">
              <w:rPr>
                <w:rFonts w:ascii="Times New Roman" w:hAnsi="Times New Roman"/>
                <w:sz w:val="24"/>
                <w:szCs w:val="24"/>
              </w:rPr>
              <w:t xml:space="preserve"> профессиональное образование в области, соответствующей преподаваемому предмету.</w:t>
            </w:r>
          </w:p>
          <w:p w14:paraId="3D1C2BAF" w14:textId="77777777" w:rsidR="006A2B6D" w:rsidRPr="00411194" w:rsidRDefault="006A2B6D" w:rsidP="006A2B6D">
            <w:pPr>
              <w:spacing w:after="0" w:line="240" w:lineRule="auto"/>
              <w:contextualSpacing/>
              <w:jc w:val="both"/>
              <w:rPr>
                <w:rFonts w:ascii="Times New Roman" w:hAnsi="Times New Roman"/>
                <w:sz w:val="24"/>
                <w:szCs w:val="24"/>
              </w:rPr>
            </w:pPr>
          </w:p>
        </w:tc>
        <w:tc>
          <w:tcPr>
            <w:tcW w:w="3402" w:type="dxa"/>
            <w:shd w:val="clear" w:color="auto" w:fill="auto"/>
          </w:tcPr>
          <w:p w14:paraId="7CC4B28F" w14:textId="75F547BC" w:rsidR="006A2B6D" w:rsidRPr="00411194" w:rsidRDefault="0000638F" w:rsidP="006A2B6D">
            <w:pPr>
              <w:widowControl w:val="0"/>
              <w:spacing w:after="0" w:line="240" w:lineRule="auto"/>
              <w:jc w:val="both"/>
              <w:rPr>
                <w:rFonts w:ascii="Times New Roman" w:hAnsi="Times New Roman"/>
                <w:sz w:val="24"/>
                <w:szCs w:val="24"/>
                <w:lang w:eastAsia="nl-NL"/>
              </w:rPr>
            </w:pPr>
            <w:r>
              <w:rPr>
                <w:rFonts w:ascii="Times New Roman" w:hAnsi="Times New Roman"/>
                <w:sz w:val="24"/>
                <w:szCs w:val="24"/>
                <w:lang w:eastAsia="nl-NL"/>
              </w:rPr>
              <w:t>Содействие развитию</w:t>
            </w:r>
            <w:r w:rsidR="006A2B6D" w:rsidRPr="00411194">
              <w:rPr>
                <w:rFonts w:ascii="Times New Roman" w:hAnsi="Times New Roman"/>
                <w:sz w:val="24"/>
                <w:szCs w:val="24"/>
                <w:lang w:eastAsia="nl-NL"/>
              </w:rPr>
              <w:t xml:space="preserve"> личности, талантов и способностей обучающихся, формированию их общей культуры, расширению социальной сферы </w:t>
            </w:r>
          </w:p>
        </w:tc>
      </w:tr>
      <w:tr w:rsidR="006A2B6D" w:rsidRPr="008A04EC" w14:paraId="11537F07" w14:textId="77777777" w:rsidTr="006A2B6D">
        <w:tc>
          <w:tcPr>
            <w:tcW w:w="2518" w:type="dxa"/>
            <w:shd w:val="clear" w:color="auto" w:fill="auto"/>
          </w:tcPr>
          <w:p w14:paraId="0F9FB7E3" w14:textId="480BF128" w:rsidR="006A2B6D" w:rsidRPr="00411194" w:rsidRDefault="0000638F" w:rsidP="006A2B6D">
            <w:pPr>
              <w:widowControl w:val="0"/>
              <w:spacing w:after="0" w:line="240" w:lineRule="auto"/>
              <w:jc w:val="both"/>
              <w:rPr>
                <w:rFonts w:ascii="Times New Roman" w:hAnsi="Times New Roman"/>
                <w:sz w:val="24"/>
                <w:szCs w:val="24"/>
                <w:lang w:eastAsia="nl-NL"/>
              </w:rPr>
            </w:pPr>
            <w:proofErr w:type="spellStart"/>
            <w:r>
              <w:rPr>
                <w:rFonts w:ascii="Times New Roman" w:hAnsi="Times New Roman"/>
                <w:sz w:val="24"/>
                <w:szCs w:val="24"/>
                <w:lang w:val="en-US" w:eastAsia="nl-NL"/>
              </w:rPr>
              <w:t>Руководители</w:t>
            </w:r>
            <w:proofErr w:type="spellEnd"/>
            <w:r>
              <w:rPr>
                <w:rFonts w:ascii="Times New Roman" w:hAnsi="Times New Roman"/>
                <w:sz w:val="24"/>
                <w:szCs w:val="24"/>
                <w:lang w:val="en-US" w:eastAsia="nl-NL"/>
              </w:rPr>
              <w:t xml:space="preserve"> </w:t>
            </w:r>
            <w:proofErr w:type="spellStart"/>
            <w:r w:rsidR="006A2B6D" w:rsidRPr="00411194">
              <w:rPr>
                <w:rFonts w:ascii="Times New Roman" w:hAnsi="Times New Roman"/>
                <w:sz w:val="24"/>
                <w:szCs w:val="24"/>
                <w:lang w:val="en-US" w:eastAsia="nl-NL"/>
              </w:rPr>
              <w:t>студенческих</w:t>
            </w:r>
            <w:proofErr w:type="spellEnd"/>
            <w:r w:rsidR="006A2B6D" w:rsidRPr="00411194">
              <w:rPr>
                <w:rFonts w:ascii="Times New Roman" w:hAnsi="Times New Roman"/>
                <w:sz w:val="24"/>
                <w:szCs w:val="24"/>
                <w:lang w:val="en-US" w:eastAsia="nl-NL"/>
              </w:rPr>
              <w:t xml:space="preserve"> </w:t>
            </w:r>
            <w:proofErr w:type="spellStart"/>
            <w:r w:rsidR="006A2B6D" w:rsidRPr="00411194">
              <w:rPr>
                <w:rFonts w:ascii="Times New Roman" w:hAnsi="Times New Roman"/>
                <w:sz w:val="24"/>
                <w:szCs w:val="24"/>
                <w:lang w:val="en-US" w:eastAsia="nl-NL"/>
              </w:rPr>
              <w:t>объединений</w:t>
            </w:r>
            <w:proofErr w:type="spellEnd"/>
          </w:p>
        </w:tc>
        <w:tc>
          <w:tcPr>
            <w:tcW w:w="3827" w:type="dxa"/>
            <w:shd w:val="clear" w:color="auto" w:fill="auto"/>
          </w:tcPr>
          <w:p w14:paraId="7D5E2813" w14:textId="77777777" w:rsidR="006A2B6D" w:rsidRPr="00411194" w:rsidRDefault="006A2B6D" w:rsidP="006A2B6D">
            <w:pPr>
              <w:spacing w:after="0" w:line="240" w:lineRule="auto"/>
              <w:contextualSpacing/>
              <w:jc w:val="both"/>
              <w:rPr>
                <w:rFonts w:ascii="Times New Roman" w:hAnsi="Times New Roman"/>
                <w:sz w:val="24"/>
                <w:szCs w:val="24"/>
              </w:rPr>
            </w:pPr>
            <w:proofErr w:type="gramStart"/>
            <w:r w:rsidRPr="00411194">
              <w:rPr>
                <w:rFonts w:ascii="Times New Roman" w:hAnsi="Times New Roman"/>
                <w:sz w:val="24"/>
                <w:szCs w:val="24"/>
              </w:rPr>
              <w:t>высшее</w:t>
            </w:r>
            <w:proofErr w:type="gramEnd"/>
            <w:r w:rsidRPr="00411194">
              <w:rPr>
                <w:rFonts w:ascii="Times New Roman" w:hAnsi="Times New Roman"/>
                <w:sz w:val="24"/>
                <w:szCs w:val="24"/>
              </w:rPr>
              <w:t xml:space="preserve"> педагогическое образование</w:t>
            </w:r>
          </w:p>
        </w:tc>
        <w:tc>
          <w:tcPr>
            <w:tcW w:w="3402" w:type="dxa"/>
            <w:shd w:val="clear" w:color="auto" w:fill="auto"/>
          </w:tcPr>
          <w:p w14:paraId="20344BFA" w14:textId="5DCDDD7F"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Способствует развитию деятельности студенческих объединений</w:t>
            </w:r>
            <w:r w:rsidR="0000638F">
              <w:rPr>
                <w:rFonts w:ascii="Times New Roman" w:hAnsi="Times New Roman"/>
                <w:sz w:val="24"/>
                <w:szCs w:val="24"/>
                <w:lang w:eastAsia="nl-NL"/>
              </w:rPr>
              <w:t xml:space="preserve"> и вовлечение обучающихся в студенческие объединения</w:t>
            </w:r>
          </w:p>
        </w:tc>
      </w:tr>
    </w:tbl>
    <w:p w14:paraId="47C3C7D9" w14:textId="77777777" w:rsidR="0050394A" w:rsidRPr="00424F3F" w:rsidRDefault="0050394A" w:rsidP="0050394A">
      <w:pPr>
        <w:spacing w:after="0"/>
        <w:ind w:firstLine="708"/>
        <w:jc w:val="both"/>
        <w:rPr>
          <w:rFonts w:ascii="Times New Roman" w:hAnsi="Times New Roman"/>
          <w:sz w:val="24"/>
          <w:szCs w:val="24"/>
        </w:rPr>
      </w:pPr>
      <w:r w:rsidRPr="00424F3F">
        <w:rPr>
          <w:rFonts w:ascii="Times New Roman" w:hAnsi="Times New Roman"/>
          <w:b/>
          <w:sz w:val="24"/>
          <w:szCs w:val="24"/>
        </w:rPr>
        <w:t>Ресурсное обеспечение</w:t>
      </w:r>
      <w:r w:rsidRPr="00424F3F">
        <w:rPr>
          <w:rFonts w:ascii="Times New Roman" w:hAnsi="Times New Roman"/>
          <w:sz w:val="24"/>
          <w:szCs w:val="24"/>
        </w:rPr>
        <w:t xml:space="preserve">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14:paraId="3CD6A2A1" w14:textId="77777777" w:rsidR="0050394A" w:rsidRPr="00424F3F" w:rsidRDefault="0050394A" w:rsidP="0050394A">
      <w:pPr>
        <w:spacing w:after="0"/>
        <w:ind w:firstLine="709"/>
        <w:jc w:val="both"/>
        <w:rPr>
          <w:rFonts w:ascii="Times New Roman" w:hAnsi="Times New Roman"/>
          <w:sz w:val="24"/>
          <w:szCs w:val="24"/>
        </w:rPr>
      </w:pPr>
      <w:r w:rsidRPr="00424F3F">
        <w:rPr>
          <w:rFonts w:ascii="Times New Roman" w:hAnsi="Times New Roman"/>
          <w:sz w:val="24"/>
          <w:szCs w:val="24"/>
        </w:rPr>
        <w:t>Для реализации Программы воспитания в техникуме имеется материально-техническая база, которая обеспечивает проведение всех видов воспитательных мероприятий в соответствии с санитарно-техническими и противопожарными правилами и нормами:</w:t>
      </w:r>
    </w:p>
    <w:p w14:paraId="1129C951" w14:textId="77777777" w:rsidR="0050394A" w:rsidRPr="00424F3F" w:rsidRDefault="0050394A" w:rsidP="0050394A">
      <w:pPr>
        <w:spacing w:after="0"/>
        <w:ind w:firstLine="709"/>
        <w:jc w:val="both"/>
        <w:rPr>
          <w:rFonts w:ascii="Times New Roman" w:hAnsi="Times New Roman"/>
          <w:sz w:val="24"/>
          <w:szCs w:val="24"/>
        </w:rPr>
      </w:pPr>
      <w:r w:rsidRPr="00424F3F">
        <w:rPr>
          <w:rFonts w:ascii="Times New Roman" w:hAnsi="Times New Roman"/>
          <w:sz w:val="24"/>
          <w:szCs w:val="24"/>
        </w:rPr>
        <w:t>-Дискуссионная площадка (</w:t>
      </w:r>
      <w:proofErr w:type="spellStart"/>
      <w:r w:rsidRPr="00424F3F">
        <w:rPr>
          <w:rFonts w:ascii="Times New Roman" w:hAnsi="Times New Roman"/>
          <w:sz w:val="24"/>
          <w:szCs w:val="24"/>
        </w:rPr>
        <w:t>чит</w:t>
      </w:r>
      <w:proofErr w:type="spellEnd"/>
      <w:r w:rsidRPr="00424F3F">
        <w:rPr>
          <w:rFonts w:ascii="Times New Roman" w:hAnsi="Times New Roman"/>
          <w:sz w:val="24"/>
          <w:szCs w:val="24"/>
        </w:rPr>
        <w:t>. Зал библиотеки)</w:t>
      </w:r>
    </w:p>
    <w:p w14:paraId="0B1CDF34" w14:textId="77777777" w:rsidR="0050394A" w:rsidRPr="00424F3F" w:rsidRDefault="0050394A" w:rsidP="0050394A">
      <w:pPr>
        <w:spacing w:after="0"/>
        <w:ind w:firstLine="709"/>
        <w:jc w:val="both"/>
        <w:rPr>
          <w:rFonts w:ascii="Times New Roman" w:hAnsi="Times New Roman"/>
          <w:sz w:val="24"/>
          <w:szCs w:val="24"/>
        </w:rPr>
      </w:pPr>
      <w:r w:rsidRPr="00424F3F">
        <w:rPr>
          <w:rFonts w:ascii="Times New Roman" w:hAnsi="Times New Roman"/>
          <w:sz w:val="24"/>
          <w:szCs w:val="24"/>
        </w:rPr>
        <w:t>-Стрелковый тир (каб-32)</w:t>
      </w:r>
    </w:p>
    <w:p w14:paraId="6DAB78E6" w14:textId="77777777" w:rsidR="0050394A" w:rsidRPr="00424F3F" w:rsidRDefault="0050394A" w:rsidP="0050394A">
      <w:pPr>
        <w:spacing w:after="0"/>
        <w:ind w:firstLine="709"/>
        <w:jc w:val="both"/>
        <w:rPr>
          <w:rFonts w:ascii="Times New Roman" w:hAnsi="Times New Roman"/>
          <w:sz w:val="24"/>
          <w:szCs w:val="24"/>
        </w:rPr>
      </w:pPr>
      <w:r w:rsidRPr="00424F3F">
        <w:rPr>
          <w:rFonts w:ascii="Times New Roman" w:hAnsi="Times New Roman"/>
          <w:sz w:val="24"/>
          <w:szCs w:val="24"/>
        </w:rPr>
        <w:t xml:space="preserve">-Медиа-центр </w:t>
      </w:r>
    </w:p>
    <w:p w14:paraId="6649F36F" w14:textId="77777777" w:rsidR="0050394A" w:rsidRPr="00424F3F" w:rsidRDefault="0050394A" w:rsidP="0050394A">
      <w:pPr>
        <w:spacing w:after="0"/>
        <w:ind w:firstLine="709"/>
        <w:jc w:val="both"/>
        <w:rPr>
          <w:rFonts w:ascii="Times New Roman" w:hAnsi="Times New Roman"/>
          <w:sz w:val="24"/>
          <w:szCs w:val="24"/>
        </w:rPr>
      </w:pPr>
      <w:r w:rsidRPr="00424F3F">
        <w:rPr>
          <w:rFonts w:ascii="Times New Roman" w:hAnsi="Times New Roman"/>
          <w:sz w:val="24"/>
          <w:szCs w:val="24"/>
        </w:rPr>
        <w:t>-Кабинет психолога</w:t>
      </w:r>
    </w:p>
    <w:p w14:paraId="3E0CC81C" w14:textId="77777777" w:rsidR="0050394A" w:rsidRPr="00424F3F" w:rsidRDefault="0050394A" w:rsidP="0050394A">
      <w:pPr>
        <w:numPr>
          <w:ilvl w:val="0"/>
          <w:numId w:val="34"/>
        </w:numPr>
        <w:tabs>
          <w:tab w:val="left" w:pos="993"/>
        </w:tabs>
        <w:spacing w:after="0"/>
        <w:ind w:left="0" w:firstLine="709"/>
        <w:jc w:val="both"/>
        <w:rPr>
          <w:rFonts w:ascii="Times New Roman" w:hAnsi="Times New Roman"/>
          <w:sz w:val="24"/>
          <w:szCs w:val="24"/>
        </w:rPr>
      </w:pPr>
      <w:r w:rsidRPr="00424F3F">
        <w:rPr>
          <w:rFonts w:ascii="Times New Roman" w:hAnsi="Times New Roman"/>
          <w:sz w:val="24"/>
          <w:szCs w:val="24"/>
        </w:rPr>
        <w:t xml:space="preserve">Для организации работы органов студенческого самоуправления кабинет №10, который оснащён мебелью, оргтехникой, </w:t>
      </w:r>
      <w:proofErr w:type="spellStart"/>
      <w:r w:rsidRPr="00424F3F">
        <w:rPr>
          <w:rFonts w:ascii="Times New Roman" w:hAnsi="Times New Roman"/>
          <w:sz w:val="24"/>
          <w:szCs w:val="24"/>
        </w:rPr>
        <w:t>флипчартами</w:t>
      </w:r>
      <w:proofErr w:type="spellEnd"/>
      <w:r w:rsidRPr="00424F3F">
        <w:rPr>
          <w:rFonts w:ascii="Times New Roman" w:hAnsi="Times New Roman"/>
          <w:sz w:val="24"/>
          <w:szCs w:val="24"/>
        </w:rPr>
        <w:t>.</w:t>
      </w:r>
    </w:p>
    <w:p w14:paraId="0B65AB66" w14:textId="77777777" w:rsidR="0050394A" w:rsidRPr="00424F3F" w:rsidRDefault="0050394A" w:rsidP="0050394A">
      <w:pPr>
        <w:numPr>
          <w:ilvl w:val="0"/>
          <w:numId w:val="34"/>
        </w:numPr>
        <w:tabs>
          <w:tab w:val="left" w:pos="993"/>
        </w:tabs>
        <w:spacing w:after="0"/>
        <w:ind w:left="0" w:firstLine="709"/>
        <w:jc w:val="both"/>
        <w:rPr>
          <w:rFonts w:ascii="Times New Roman" w:hAnsi="Times New Roman"/>
          <w:sz w:val="24"/>
          <w:szCs w:val="24"/>
        </w:rPr>
      </w:pPr>
      <w:r w:rsidRPr="00424F3F">
        <w:rPr>
          <w:rFonts w:ascii="Times New Roman" w:hAnsi="Times New Roman"/>
          <w:sz w:val="24"/>
          <w:szCs w:val="24"/>
        </w:rPr>
        <w:t>Для организации и проведения культурно-досуговых мероприятий имеется актовый зал, оснащённый звуковым и музыкальным оборудованием, видеопроектор.</w:t>
      </w:r>
    </w:p>
    <w:p w14:paraId="566D17A2" w14:textId="77777777" w:rsidR="0050394A" w:rsidRPr="00424F3F" w:rsidRDefault="0050394A" w:rsidP="0050394A">
      <w:pPr>
        <w:numPr>
          <w:ilvl w:val="0"/>
          <w:numId w:val="34"/>
        </w:numPr>
        <w:tabs>
          <w:tab w:val="left" w:pos="993"/>
        </w:tabs>
        <w:spacing w:after="0"/>
        <w:ind w:left="0" w:firstLine="709"/>
        <w:jc w:val="both"/>
        <w:rPr>
          <w:rFonts w:ascii="Times New Roman" w:hAnsi="Times New Roman"/>
          <w:sz w:val="24"/>
          <w:szCs w:val="24"/>
        </w:rPr>
      </w:pPr>
      <w:r w:rsidRPr="00424F3F">
        <w:rPr>
          <w:rFonts w:ascii="Times New Roman" w:hAnsi="Times New Roman"/>
          <w:sz w:val="24"/>
          <w:szCs w:val="24"/>
        </w:rPr>
        <w:t xml:space="preserve">Для проведения конференций, круглых столов, встреч имеется </w:t>
      </w:r>
      <w:proofErr w:type="spellStart"/>
      <w:r w:rsidRPr="00424F3F">
        <w:rPr>
          <w:rFonts w:ascii="Times New Roman" w:hAnsi="Times New Roman"/>
          <w:sz w:val="24"/>
          <w:szCs w:val="24"/>
        </w:rPr>
        <w:t>конференц</w:t>
      </w:r>
      <w:proofErr w:type="spellEnd"/>
      <w:r w:rsidRPr="00424F3F">
        <w:rPr>
          <w:rFonts w:ascii="Times New Roman" w:hAnsi="Times New Roman"/>
          <w:sz w:val="24"/>
          <w:szCs w:val="24"/>
        </w:rPr>
        <w:t xml:space="preserve"> – зал, оснащённый компьютерной техникой, видеопроектором, </w:t>
      </w:r>
      <w:proofErr w:type="spellStart"/>
      <w:r w:rsidRPr="00424F3F">
        <w:rPr>
          <w:rFonts w:ascii="Times New Roman" w:hAnsi="Times New Roman"/>
          <w:sz w:val="24"/>
          <w:szCs w:val="24"/>
        </w:rPr>
        <w:t>медиацентр</w:t>
      </w:r>
      <w:proofErr w:type="spellEnd"/>
      <w:r w:rsidRPr="00424F3F">
        <w:rPr>
          <w:rFonts w:ascii="Times New Roman" w:hAnsi="Times New Roman"/>
          <w:sz w:val="24"/>
          <w:szCs w:val="24"/>
        </w:rPr>
        <w:t>.</w:t>
      </w:r>
    </w:p>
    <w:p w14:paraId="323088CE" w14:textId="77777777" w:rsidR="0050394A" w:rsidRPr="00424F3F" w:rsidRDefault="0050394A" w:rsidP="0050394A">
      <w:pPr>
        <w:numPr>
          <w:ilvl w:val="0"/>
          <w:numId w:val="34"/>
        </w:numPr>
        <w:tabs>
          <w:tab w:val="left" w:pos="993"/>
        </w:tabs>
        <w:spacing w:after="0"/>
        <w:ind w:left="0" w:firstLine="709"/>
        <w:jc w:val="both"/>
        <w:rPr>
          <w:rFonts w:ascii="Times New Roman" w:hAnsi="Times New Roman"/>
          <w:sz w:val="24"/>
          <w:szCs w:val="24"/>
        </w:rPr>
      </w:pPr>
      <w:r w:rsidRPr="00424F3F">
        <w:rPr>
          <w:rFonts w:ascii="Times New Roman" w:hAnsi="Times New Roman"/>
          <w:sz w:val="24"/>
          <w:szCs w:val="24"/>
        </w:rPr>
        <w:lastRenderedPageBreak/>
        <w:t xml:space="preserve">Для организации работы социально-психологической службы предназначен отдельный кабинет, оборудованный необходимой мебелью, оргтехникой, </w:t>
      </w:r>
      <w:proofErr w:type="spellStart"/>
      <w:r w:rsidRPr="00424F3F">
        <w:rPr>
          <w:rFonts w:ascii="Times New Roman" w:hAnsi="Times New Roman"/>
          <w:sz w:val="24"/>
          <w:szCs w:val="24"/>
        </w:rPr>
        <w:t>медиатекой</w:t>
      </w:r>
      <w:proofErr w:type="spellEnd"/>
      <w:r w:rsidRPr="00424F3F">
        <w:rPr>
          <w:rFonts w:ascii="Times New Roman" w:hAnsi="Times New Roman"/>
          <w:sz w:val="24"/>
          <w:szCs w:val="24"/>
        </w:rPr>
        <w:t>.</w:t>
      </w:r>
    </w:p>
    <w:p w14:paraId="4B81BCBE" w14:textId="03B4E8E5" w:rsidR="00F902FB" w:rsidRPr="0050394A" w:rsidRDefault="0050394A" w:rsidP="0050394A">
      <w:pPr>
        <w:jc w:val="both"/>
        <w:rPr>
          <w:rFonts w:ascii="Times New Roman" w:hAnsi="Times New Roman"/>
          <w:sz w:val="24"/>
          <w:szCs w:val="24"/>
        </w:rPr>
      </w:pPr>
      <w:r w:rsidRPr="00424F3F">
        <w:rPr>
          <w:rFonts w:ascii="Times New Roman" w:hAnsi="Times New Roman"/>
          <w:sz w:val="24"/>
          <w:szCs w:val="24"/>
        </w:rPr>
        <w:t>Для организации и проведения спортивных мероприятий, систематических занятий физической культурой и спортом, выполнения требований норм ГТО имеется, оборудованный в соответствии с требованиями, спортивный зал.</w:t>
      </w:r>
    </w:p>
    <w:p w14:paraId="6C7CD156" w14:textId="77777777" w:rsidR="0000638F" w:rsidRDefault="00EF062D" w:rsidP="0000638F">
      <w:pPr>
        <w:spacing w:after="0" w:line="264" w:lineRule="auto"/>
        <w:ind w:left="101"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3.2 Норм</w:t>
      </w:r>
      <w:r w:rsidR="0000638F">
        <w:rPr>
          <w:rFonts w:ascii="Times New Roman" w:hAnsi="Times New Roman"/>
          <w:b/>
          <w:bCs/>
          <w:color w:val="000000"/>
          <w:sz w:val="24"/>
          <w:szCs w:val="24"/>
          <w:lang w:eastAsia="en-US"/>
        </w:rPr>
        <w:t>ативно-методическое обеспечение</w:t>
      </w:r>
    </w:p>
    <w:p w14:paraId="04019F85" w14:textId="2DCD279F" w:rsidR="00EF062D" w:rsidRDefault="00EF062D" w:rsidP="00A013D3">
      <w:pPr>
        <w:spacing w:after="0" w:line="264" w:lineRule="auto"/>
        <w:ind w:left="101" w:firstLine="607"/>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Нормативно-методическое обеспечение воспитательной деятельности </w:t>
      </w:r>
      <w:r w:rsidR="00A013D3" w:rsidRPr="00A013D3">
        <w:rPr>
          <w:rFonts w:ascii="Times New Roman" w:hAnsi="Times New Roman"/>
          <w:color w:val="000000"/>
          <w:sz w:val="24"/>
          <w:lang w:eastAsia="en-US"/>
        </w:rPr>
        <w:t>ОГБПОУ «Ульяновский техникум питания и торговли»</w:t>
      </w:r>
      <w:r w:rsidR="00A013D3">
        <w:rPr>
          <w:rFonts w:ascii="Times New Roman" w:hAnsi="Times New Roman"/>
          <w:color w:val="000000"/>
          <w:sz w:val="24"/>
          <w:lang w:eastAsia="en-US"/>
        </w:rPr>
        <w:t xml:space="preserve"> </w:t>
      </w:r>
      <w:r w:rsidRPr="00EF062D">
        <w:rPr>
          <w:rFonts w:ascii="Times New Roman" w:hAnsi="Times New Roman"/>
          <w:color w:val="000000"/>
          <w:sz w:val="24"/>
          <w:lang w:eastAsia="en-US"/>
        </w:rPr>
        <w:t xml:space="preserve">осуществляется </w:t>
      </w:r>
      <w:r w:rsidR="00A013D3">
        <w:rPr>
          <w:rFonts w:ascii="Times New Roman" w:hAnsi="Times New Roman"/>
          <w:color w:val="000000"/>
          <w:sz w:val="24"/>
          <w:lang w:eastAsia="en-US"/>
        </w:rPr>
        <w:t>на основании следующих нормативно-правовых документов</w:t>
      </w:r>
      <w:r w:rsidRPr="00EF062D">
        <w:rPr>
          <w:rFonts w:ascii="Times New Roman" w:hAnsi="Times New Roman"/>
          <w:color w:val="000000"/>
          <w:sz w:val="24"/>
          <w:lang w:eastAsia="en-US"/>
        </w:rPr>
        <w:t>:</w:t>
      </w:r>
    </w:p>
    <w:p w14:paraId="670F2472" w14:textId="77777777" w:rsidR="00A013D3" w:rsidRPr="008D7CA7" w:rsidRDefault="00A013D3" w:rsidP="00A013D3">
      <w:pPr>
        <w:numPr>
          <w:ilvl w:val="0"/>
          <w:numId w:val="25"/>
        </w:numPr>
        <w:tabs>
          <w:tab w:val="left" w:pos="993"/>
        </w:tabs>
        <w:spacing w:after="0" w:line="240" w:lineRule="auto"/>
        <w:jc w:val="both"/>
        <w:rPr>
          <w:rFonts w:ascii="Times New Roman" w:hAnsi="Times New Roman"/>
          <w:i/>
          <w:iCs/>
          <w:color w:val="FF0000"/>
          <w:sz w:val="24"/>
          <w:szCs w:val="24"/>
        </w:rPr>
      </w:pPr>
      <w:r w:rsidRPr="008D7CA7">
        <w:rPr>
          <w:rFonts w:ascii="Times New Roman" w:hAnsi="Times New Roman"/>
          <w:iCs/>
          <w:sz w:val="24"/>
          <w:szCs w:val="24"/>
        </w:rPr>
        <w:t>Устав техникума</w:t>
      </w:r>
    </w:p>
    <w:p w14:paraId="4AF61DDA" w14:textId="5123ED92" w:rsidR="00A013D3" w:rsidRPr="00F902FB" w:rsidRDefault="00A013D3" w:rsidP="00F902FB">
      <w:pPr>
        <w:numPr>
          <w:ilvl w:val="0"/>
          <w:numId w:val="25"/>
        </w:numPr>
        <w:tabs>
          <w:tab w:val="left" w:pos="993"/>
        </w:tabs>
        <w:spacing w:after="0" w:line="240" w:lineRule="auto"/>
        <w:ind w:left="142" w:firstLine="567"/>
        <w:jc w:val="both"/>
        <w:rPr>
          <w:rFonts w:ascii="Times New Roman" w:hAnsi="Times New Roman"/>
          <w:i/>
          <w:iCs/>
          <w:color w:val="FF0000"/>
          <w:sz w:val="24"/>
          <w:szCs w:val="24"/>
        </w:rPr>
      </w:pPr>
      <w:r w:rsidRPr="008D7CA7">
        <w:rPr>
          <w:rFonts w:ascii="Times New Roman" w:hAnsi="Times New Roman"/>
          <w:iCs/>
          <w:sz w:val="24"/>
          <w:szCs w:val="24"/>
        </w:rPr>
        <w:t>Основная профессиональная образовательная программа по специальности</w:t>
      </w:r>
      <w:r>
        <w:rPr>
          <w:rFonts w:ascii="Times New Roman" w:hAnsi="Times New Roman"/>
          <w:iCs/>
          <w:sz w:val="24"/>
          <w:szCs w:val="24"/>
        </w:rPr>
        <w:t>/</w:t>
      </w:r>
      <w:r w:rsidR="00F902FB">
        <w:rPr>
          <w:rFonts w:ascii="Times New Roman" w:hAnsi="Times New Roman"/>
          <w:iCs/>
          <w:sz w:val="24"/>
          <w:szCs w:val="24"/>
        </w:rPr>
        <w:t xml:space="preserve"> </w:t>
      </w:r>
      <w:r>
        <w:rPr>
          <w:rFonts w:ascii="Times New Roman" w:hAnsi="Times New Roman"/>
          <w:iCs/>
          <w:sz w:val="24"/>
          <w:szCs w:val="24"/>
        </w:rPr>
        <w:t>профессии</w:t>
      </w:r>
    </w:p>
    <w:p w14:paraId="5EE4185F" w14:textId="77777777" w:rsidR="00A013D3" w:rsidRPr="008D7CA7" w:rsidRDefault="00A013D3" w:rsidP="00A013D3">
      <w:pPr>
        <w:numPr>
          <w:ilvl w:val="0"/>
          <w:numId w:val="25"/>
        </w:numPr>
        <w:tabs>
          <w:tab w:val="left" w:pos="993"/>
        </w:tabs>
        <w:spacing w:after="0" w:line="240" w:lineRule="auto"/>
        <w:jc w:val="both"/>
        <w:rPr>
          <w:rFonts w:ascii="Times New Roman" w:hAnsi="Times New Roman"/>
          <w:iCs/>
          <w:sz w:val="24"/>
          <w:szCs w:val="24"/>
        </w:rPr>
      </w:pPr>
      <w:r w:rsidRPr="008D7CA7">
        <w:rPr>
          <w:rFonts w:ascii="Times New Roman" w:hAnsi="Times New Roman"/>
          <w:iCs/>
          <w:sz w:val="24"/>
          <w:szCs w:val="24"/>
        </w:rPr>
        <w:t>Функциональные обязанности классного руководителя</w:t>
      </w:r>
    </w:p>
    <w:p w14:paraId="6F87EF18" w14:textId="77777777" w:rsidR="00A013D3" w:rsidRPr="008D7CA7" w:rsidRDefault="00A013D3" w:rsidP="00A013D3">
      <w:pPr>
        <w:numPr>
          <w:ilvl w:val="0"/>
          <w:numId w:val="25"/>
        </w:numPr>
        <w:tabs>
          <w:tab w:val="left" w:pos="993"/>
        </w:tabs>
        <w:spacing w:after="0" w:line="240" w:lineRule="auto"/>
        <w:jc w:val="both"/>
        <w:rPr>
          <w:rFonts w:ascii="Times New Roman" w:hAnsi="Times New Roman"/>
          <w:iCs/>
          <w:sz w:val="24"/>
          <w:szCs w:val="24"/>
        </w:rPr>
      </w:pPr>
      <w:r w:rsidRPr="008D7CA7">
        <w:rPr>
          <w:rFonts w:ascii="Times New Roman" w:hAnsi="Times New Roman"/>
          <w:iCs/>
          <w:sz w:val="24"/>
          <w:szCs w:val="24"/>
        </w:rPr>
        <w:t>Должностные обязанности преподавателя</w:t>
      </w:r>
    </w:p>
    <w:p w14:paraId="4CEC4BDA" w14:textId="77777777" w:rsidR="00A013D3" w:rsidRPr="008D7CA7" w:rsidRDefault="00A013D3" w:rsidP="00F902FB">
      <w:pPr>
        <w:numPr>
          <w:ilvl w:val="0"/>
          <w:numId w:val="25"/>
        </w:numPr>
        <w:tabs>
          <w:tab w:val="left" w:pos="993"/>
        </w:tabs>
        <w:spacing w:after="0" w:line="240" w:lineRule="auto"/>
        <w:ind w:left="142" w:firstLine="567"/>
        <w:jc w:val="both"/>
        <w:rPr>
          <w:rFonts w:ascii="Times New Roman" w:hAnsi="Times New Roman"/>
          <w:iCs/>
          <w:sz w:val="24"/>
          <w:szCs w:val="24"/>
        </w:rPr>
      </w:pPr>
      <w:r w:rsidRPr="008D7CA7">
        <w:rPr>
          <w:rFonts w:ascii="Times New Roman" w:hAnsi="Times New Roman"/>
          <w:iCs/>
          <w:sz w:val="24"/>
          <w:szCs w:val="24"/>
        </w:rPr>
        <w:t xml:space="preserve">Положение о порядке организации и осуществления образовательной деятельности по образовательным программам среднего профессионального образования        </w:t>
      </w:r>
    </w:p>
    <w:p w14:paraId="2026C5D6" w14:textId="77777777" w:rsidR="00A013D3" w:rsidRPr="008D7CA7" w:rsidRDefault="00A013D3" w:rsidP="00F902FB">
      <w:pPr>
        <w:numPr>
          <w:ilvl w:val="0"/>
          <w:numId w:val="25"/>
        </w:numPr>
        <w:tabs>
          <w:tab w:val="left" w:pos="993"/>
        </w:tabs>
        <w:spacing w:after="0" w:line="240" w:lineRule="auto"/>
        <w:ind w:left="142" w:firstLine="567"/>
        <w:jc w:val="both"/>
        <w:rPr>
          <w:rFonts w:ascii="Times New Roman" w:hAnsi="Times New Roman"/>
          <w:iCs/>
          <w:sz w:val="24"/>
          <w:szCs w:val="24"/>
        </w:rPr>
      </w:pPr>
      <w:r w:rsidRPr="008D7CA7">
        <w:rPr>
          <w:rFonts w:ascii="Times New Roman" w:hAnsi="Times New Roman"/>
          <w:iCs/>
          <w:sz w:val="24"/>
          <w:szCs w:val="24"/>
        </w:rPr>
        <w:t>Положение о мониторинге сформированности общих и профессиональных компетенций в процессе реализации основных профессиональных образовательных программ в соответствии с ФГОС СПО</w:t>
      </w:r>
    </w:p>
    <w:p w14:paraId="0A805BD7" w14:textId="77777777" w:rsidR="00A013D3" w:rsidRPr="008D7CA7" w:rsidRDefault="00A013D3" w:rsidP="00A013D3">
      <w:pPr>
        <w:numPr>
          <w:ilvl w:val="0"/>
          <w:numId w:val="25"/>
        </w:numPr>
        <w:spacing w:after="0" w:line="240" w:lineRule="auto"/>
        <w:jc w:val="both"/>
        <w:rPr>
          <w:rFonts w:ascii="Times New Roman" w:hAnsi="Times New Roman"/>
          <w:iCs/>
          <w:sz w:val="24"/>
          <w:szCs w:val="24"/>
        </w:rPr>
      </w:pPr>
      <w:r w:rsidRPr="008D7CA7">
        <w:rPr>
          <w:rFonts w:ascii="Times New Roman" w:hAnsi="Times New Roman"/>
          <w:iCs/>
          <w:sz w:val="24"/>
          <w:szCs w:val="24"/>
        </w:rPr>
        <w:t>Положение о методической комиссии</w:t>
      </w:r>
    </w:p>
    <w:p w14:paraId="79500A50" w14:textId="77777777" w:rsidR="00A013D3" w:rsidRPr="008D7CA7" w:rsidRDefault="00A013D3" w:rsidP="00A013D3">
      <w:pPr>
        <w:numPr>
          <w:ilvl w:val="0"/>
          <w:numId w:val="25"/>
        </w:numPr>
        <w:spacing w:after="0" w:line="240" w:lineRule="auto"/>
        <w:jc w:val="both"/>
        <w:rPr>
          <w:rFonts w:ascii="Times New Roman" w:hAnsi="Times New Roman"/>
          <w:iCs/>
          <w:sz w:val="24"/>
          <w:szCs w:val="24"/>
        </w:rPr>
      </w:pPr>
      <w:r w:rsidRPr="008D7CA7">
        <w:rPr>
          <w:rFonts w:ascii="Times New Roman" w:hAnsi="Times New Roman"/>
          <w:iCs/>
          <w:sz w:val="24"/>
          <w:szCs w:val="24"/>
        </w:rPr>
        <w:t>Положение о деятельности воспитательной службы</w:t>
      </w:r>
    </w:p>
    <w:p w14:paraId="0EA89CA5" w14:textId="77777777" w:rsidR="00A013D3" w:rsidRPr="008D7CA7" w:rsidRDefault="00A013D3" w:rsidP="00A013D3">
      <w:pPr>
        <w:numPr>
          <w:ilvl w:val="0"/>
          <w:numId w:val="25"/>
        </w:numPr>
        <w:spacing w:after="0" w:line="240" w:lineRule="auto"/>
        <w:jc w:val="both"/>
        <w:rPr>
          <w:rFonts w:ascii="Times New Roman" w:hAnsi="Times New Roman"/>
          <w:i/>
          <w:iCs/>
          <w:color w:val="FF0000"/>
          <w:sz w:val="24"/>
          <w:szCs w:val="24"/>
        </w:rPr>
      </w:pPr>
      <w:r w:rsidRPr="008D7CA7">
        <w:rPr>
          <w:rFonts w:ascii="Times New Roman" w:hAnsi="Times New Roman"/>
          <w:iCs/>
          <w:sz w:val="24"/>
          <w:szCs w:val="24"/>
        </w:rPr>
        <w:t>Положение о классном руководителе</w:t>
      </w:r>
    </w:p>
    <w:p w14:paraId="758E29E6" w14:textId="3BEA3CED" w:rsidR="00A013D3" w:rsidRPr="008D7CA7" w:rsidRDefault="00A013D3" w:rsidP="00F902FB">
      <w:pPr>
        <w:numPr>
          <w:ilvl w:val="0"/>
          <w:numId w:val="25"/>
        </w:numPr>
        <w:tabs>
          <w:tab w:val="left" w:pos="1134"/>
        </w:tabs>
        <w:spacing w:after="0" w:line="240" w:lineRule="auto"/>
        <w:ind w:left="142" w:firstLine="567"/>
        <w:jc w:val="both"/>
        <w:rPr>
          <w:rFonts w:ascii="Times New Roman" w:hAnsi="Times New Roman"/>
          <w:iCs/>
          <w:sz w:val="24"/>
          <w:szCs w:val="24"/>
        </w:rPr>
      </w:pPr>
      <w:r w:rsidRPr="008D7CA7">
        <w:rPr>
          <w:rFonts w:ascii="Times New Roman" w:hAnsi="Times New Roman"/>
          <w:iCs/>
          <w:sz w:val="24"/>
          <w:szCs w:val="24"/>
        </w:rPr>
        <w:t xml:space="preserve">Положение о порядке участия педагогических работников разработке </w:t>
      </w:r>
      <w:r w:rsidR="00F902FB">
        <w:rPr>
          <w:rFonts w:ascii="Times New Roman" w:hAnsi="Times New Roman"/>
          <w:iCs/>
          <w:sz w:val="24"/>
          <w:szCs w:val="24"/>
        </w:rPr>
        <w:t xml:space="preserve">              </w:t>
      </w:r>
      <w:r w:rsidRPr="008D7CA7">
        <w:rPr>
          <w:rFonts w:ascii="Times New Roman" w:hAnsi="Times New Roman"/>
          <w:iCs/>
          <w:sz w:val="24"/>
          <w:szCs w:val="24"/>
        </w:rPr>
        <w:t xml:space="preserve">образовательных программ, в том числе Рабочих учебных планов, календарных учебных </w:t>
      </w:r>
      <w:r w:rsidR="00F902FB">
        <w:rPr>
          <w:rFonts w:ascii="Times New Roman" w:hAnsi="Times New Roman"/>
          <w:iCs/>
          <w:sz w:val="24"/>
          <w:szCs w:val="24"/>
        </w:rPr>
        <w:t xml:space="preserve">        </w:t>
      </w:r>
      <w:r w:rsidRPr="008D7CA7">
        <w:rPr>
          <w:rFonts w:ascii="Times New Roman" w:hAnsi="Times New Roman"/>
          <w:iCs/>
          <w:sz w:val="24"/>
          <w:szCs w:val="24"/>
        </w:rPr>
        <w:t xml:space="preserve">графиков, рабочих программ учебных предметов, курсов, дисциплин, </w:t>
      </w:r>
      <w:proofErr w:type="gramStart"/>
      <w:r w:rsidRPr="008D7CA7">
        <w:rPr>
          <w:rFonts w:ascii="Times New Roman" w:hAnsi="Times New Roman"/>
          <w:iCs/>
          <w:sz w:val="24"/>
          <w:szCs w:val="24"/>
        </w:rPr>
        <w:t xml:space="preserve">модулей, </w:t>
      </w:r>
      <w:r w:rsidR="00F902FB">
        <w:rPr>
          <w:rFonts w:ascii="Times New Roman" w:hAnsi="Times New Roman"/>
          <w:iCs/>
          <w:sz w:val="24"/>
          <w:szCs w:val="24"/>
        </w:rPr>
        <w:t xml:space="preserve">  </w:t>
      </w:r>
      <w:proofErr w:type="gramEnd"/>
      <w:r w:rsidR="00F902FB">
        <w:rPr>
          <w:rFonts w:ascii="Times New Roman" w:hAnsi="Times New Roman"/>
          <w:iCs/>
          <w:sz w:val="24"/>
          <w:szCs w:val="24"/>
        </w:rPr>
        <w:t xml:space="preserve">                    </w:t>
      </w:r>
      <w:r w:rsidRPr="008D7CA7">
        <w:rPr>
          <w:rFonts w:ascii="Times New Roman" w:hAnsi="Times New Roman"/>
          <w:iCs/>
          <w:sz w:val="24"/>
          <w:szCs w:val="24"/>
        </w:rPr>
        <w:t>методических материалов и иных компонентов образовательных программ</w:t>
      </w:r>
    </w:p>
    <w:p w14:paraId="69EA5317" w14:textId="77777777" w:rsidR="00A013D3" w:rsidRPr="008D7CA7" w:rsidRDefault="00A013D3" w:rsidP="00F902FB">
      <w:pPr>
        <w:numPr>
          <w:ilvl w:val="0"/>
          <w:numId w:val="25"/>
        </w:numPr>
        <w:tabs>
          <w:tab w:val="left" w:pos="1134"/>
        </w:tabs>
        <w:spacing w:after="0" w:line="240" w:lineRule="auto"/>
        <w:ind w:left="142" w:firstLine="567"/>
        <w:jc w:val="both"/>
        <w:rPr>
          <w:rFonts w:ascii="Times New Roman" w:hAnsi="Times New Roman"/>
          <w:iCs/>
          <w:sz w:val="24"/>
          <w:szCs w:val="24"/>
        </w:rPr>
      </w:pPr>
      <w:r w:rsidRPr="008D7CA7">
        <w:rPr>
          <w:rFonts w:ascii="Times New Roman" w:hAnsi="Times New Roman"/>
          <w:iCs/>
          <w:sz w:val="24"/>
          <w:szCs w:val="24"/>
        </w:rPr>
        <w:t>Положение об организации научно-методической работы педагогических работников ОГБПОУ «Ульяновский техникум питания и торговли»</w:t>
      </w:r>
    </w:p>
    <w:p w14:paraId="71CEF291" w14:textId="742DEDAC" w:rsidR="0000638F" w:rsidRDefault="00A013D3" w:rsidP="00F902FB">
      <w:pPr>
        <w:numPr>
          <w:ilvl w:val="0"/>
          <w:numId w:val="25"/>
        </w:numPr>
        <w:tabs>
          <w:tab w:val="left" w:pos="851"/>
          <w:tab w:val="left" w:pos="1134"/>
        </w:tabs>
        <w:spacing w:after="0" w:line="240" w:lineRule="auto"/>
        <w:ind w:left="142" w:firstLine="567"/>
        <w:jc w:val="both"/>
        <w:rPr>
          <w:rFonts w:ascii="Times New Roman" w:hAnsi="Times New Roman"/>
          <w:iCs/>
          <w:sz w:val="24"/>
          <w:szCs w:val="24"/>
        </w:rPr>
      </w:pPr>
      <w:r w:rsidRPr="008D7CA7">
        <w:rPr>
          <w:rFonts w:ascii="Times New Roman" w:hAnsi="Times New Roman"/>
          <w:iCs/>
          <w:sz w:val="24"/>
          <w:szCs w:val="24"/>
        </w:rPr>
        <w:t xml:space="preserve">Порядок разработки рабочих программ основной профессиональной </w:t>
      </w:r>
      <w:r w:rsidR="00F902FB">
        <w:rPr>
          <w:rFonts w:ascii="Times New Roman" w:hAnsi="Times New Roman"/>
          <w:iCs/>
          <w:sz w:val="24"/>
          <w:szCs w:val="24"/>
        </w:rPr>
        <w:t xml:space="preserve">                 </w:t>
      </w:r>
      <w:r w:rsidRPr="008D7CA7">
        <w:rPr>
          <w:rFonts w:ascii="Times New Roman" w:hAnsi="Times New Roman"/>
          <w:iCs/>
          <w:sz w:val="24"/>
          <w:szCs w:val="24"/>
        </w:rPr>
        <w:t>образовательной программы</w:t>
      </w:r>
      <w:r w:rsidR="00F902FB">
        <w:rPr>
          <w:rFonts w:ascii="Times New Roman" w:hAnsi="Times New Roman"/>
          <w:iCs/>
          <w:sz w:val="24"/>
          <w:szCs w:val="24"/>
        </w:rPr>
        <w:t>.</w:t>
      </w:r>
      <w:r w:rsidRPr="008D7CA7">
        <w:rPr>
          <w:rFonts w:ascii="Times New Roman" w:hAnsi="Times New Roman"/>
          <w:iCs/>
          <w:sz w:val="24"/>
          <w:szCs w:val="24"/>
        </w:rPr>
        <w:t xml:space="preserve"> </w:t>
      </w:r>
    </w:p>
    <w:p w14:paraId="42488BF4" w14:textId="77777777" w:rsidR="00F902FB" w:rsidRPr="00F902FB" w:rsidRDefault="00F902FB" w:rsidP="00F902FB">
      <w:pPr>
        <w:tabs>
          <w:tab w:val="left" w:pos="851"/>
          <w:tab w:val="left" w:pos="1134"/>
        </w:tabs>
        <w:spacing w:after="0" w:line="240" w:lineRule="auto"/>
        <w:ind w:left="709"/>
        <w:jc w:val="both"/>
        <w:rPr>
          <w:rFonts w:ascii="Times New Roman" w:hAnsi="Times New Roman"/>
          <w:iCs/>
          <w:sz w:val="24"/>
          <w:szCs w:val="24"/>
        </w:rPr>
      </w:pPr>
    </w:p>
    <w:p w14:paraId="37143106" w14:textId="77777777" w:rsidR="00EF062D" w:rsidRPr="00A213BD" w:rsidRDefault="00EF062D" w:rsidP="00F902FB">
      <w:pPr>
        <w:spacing w:after="0" w:line="264" w:lineRule="auto"/>
        <w:ind w:left="65"/>
        <w:jc w:val="both"/>
        <w:rPr>
          <w:rFonts w:ascii="Times New Roman" w:hAnsi="Times New Roman"/>
          <w:b/>
          <w:bCs/>
          <w:sz w:val="24"/>
          <w:szCs w:val="24"/>
          <w:lang w:eastAsia="en-US"/>
        </w:rPr>
      </w:pPr>
      <w:r w:rsidRPr="00A213BD">
        <w:rPr>
          <w:rFonts w:ascii="Times New Roman" w:hAnsi="Times New Roman"/>
          <w:b/>
          <w:bCs/>
          <w:sz w:val="24"/>
          <w:szCs w:val="24"/>
          <w:lang w:eastAsia="en-US"/>
        </w:rPr>
        <w:t>3.3 Требования к условиям работы с обучающимися с особыми образовательными потребностями</w:t>
      </w:r>
    </w:p>
    <w:p w14:paraId="3058CA95" w14:textId="11580069" w:rsidR="00EF062D" w:rsidRDefault="00EF062D" w:rsidP="00F902FB">
      <w:pPr>
        <w:spacing w:after="0"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В воспитательной работе с категориями обучающихся, имеющих особые </w:t>
      </w:r>
      <w:r w:rsidR="00F902FB">
        <w:rPr>
          <w:rFonts w:ascii="Times New Roman" w:hAnsi="Times New Roman"/>
          <w:color w:val="000000"/>
          <w:sz w:val="24"/>
          <w:lang w:eastAsia="en-US"/>
        </w:rPr>
        <w:t xml:space="preserve">                </w:t>
      </w:r>
      <w:r w:rsidRPr="00EF062D">
        <w:rPr>
          <w:rFonts w:ascii="Times New Roman" w:hAnsi="Times New Roman"/>
          <w:color w:val="000000"/>
          <w:sz w:val="24"/>
          <w:lang w:eastAsia="en-US"/>
        </w:rPr>
        <w:t>образо</w:t>
      </w:r>
      <w:r w:rsidR="00DA2F52">
        <w:rPr>
          <w:rFonts w:ascii="Times New Roman" w:hAnsi="Times New Roman"/>
          <w:color w:val="000000"/>
          <w:sz w:val="24"/>
          <w:lang w:eastAsia="en-US"/>
        </w:rPr>
        <w:t>вательные потребности, обучающих</w:t>
      </w:r>
      <w:r w:rsidRPr="00EF062D">
        <w:rPr>
          <w:rFonts w:ascii="Times New Roman" w:hAnsi="Times New Roman"/>
          <w:color w:val="000000"/>
          <w:sz w:val="24"/>
          <w:lang w:eastAsia="en-US"/>
        </w:rPr>
        <w:t>ся с инвалидностью, с ОВЗ, из социально уязвимых групп (воспитанники детских домов, обучающиеся из семей мигра</w:t>
      </w:r>
      <w:r w:rsidR="00DA2F52">
        <w:rPr>
          <w:rFonts w:ascii="Times New Roman" w:hAnsi="Times New Roman"/>
          <w:color w:val="000000"/>
          <w:sz w:val="24"/>
          <w:lang w:eastAsia="en-US"/>
        </w:rPr>
        <w:t>нтов, билингвы и др.), одарённых</w:t>
      </w:r>
      <w:r w:rsidRPr="00EF062D">
        <w:rPr>
          <w:rFonts w:ascii="Times New Roman" w:hAnsi="Times New Roman"/>
          <w:color w:val="000000"/>
          <w:sz w:val="24"/>
          <w:lang w:eastAsia="en-US"/>
        </w:rPr>
        <w:t>, с отклоняющимся поведе</w:t>
      </w:r>
      <w:r w:rsidR="00DA2F52">
        <w:rPr>
          <w:rFonts w:ascii="Times New Roman" w:hAnsi="Times New Roman"/>
          <w:color w:val="000000"/>
          <w:sz w:val="24"/>
          <w:lang w:eastAsia="en-US"/>
        </w:rPr>
        <w:t>нием — создаются особые условия.</w:t>
      </w:r>
    </w:p>
    <w:p w14:paraId="187E1C34" w14:textId="77777777" w:rsidR="00214FC2" w:rsidRDefault="00214FC2" w:rsidP="00A213BD">
      <w:pPr>
        <w:spacing w:after="0" w:line="264" w:lineRule="auto"/>
        <w:ind w:firstLine="360"/>
        <w:jc w:val="both"/>
        <w:rPr>
          <w:rFonts w:ascii="Times New Roman" w:hAnsi="Times New Roman"/>
          <w:bCs/>
          <w:color w:val="000000"/>
          <w:sz w:val="24"/>
          <w:lang w:eastAsia="en-US"/>
        </w:rPr>
      </w:pPr>
      <w:r w:rsidRPr="00214FC2">
        <w:rPr>
          <w:rFonts w:ascii="Times New Roman" w:hAnsi="Times New Roman"/>
          <w:bCs/>
          <w:color w:val="000000"/>
          <w:sz w:val="24"/>
          <w:lang w:eastAsia="en-US"/>
        </w:rPr>
        <w:t>Особыми задачами воспитания обучающихся с особыми образовате</w:t>
      </w:r>
      <w:r>
        <w:rPr>
          <w:rFonts w:ascii="Times New Roman" w:hAnsi="Times New Roman"/>
          <w:bCs/>
          <w:color w:val="000000"/>
          <w:sz w:val="24"/>
          <w:lang w:eastAsia="en-US"/>
        </w:rPr>
        <w:t>льными потребностями являются:</w:t>
      </w:r>
    </w:p>
    <w:p w14:paraId="49A8A12F" w14:textId="390CC591" w:rsidR="00214FC2" w:rsidRDefault="00214FC2" w:rsidP="00DA2F52">
      <w:pPr>
        <w:pStyle w:val="ae"/>
        <w:numPr>
          <w:ilvl w:val="0"/>
          <w:numId w:val="26"/>
        </w:numPr>
        <w:spacing w:before="0" w:after="0" w:line="264" w:lineRule="auto"/>
        <w:ind w:left="0" w:firstLine="360"/>
        <w:jc w:val="both"/>
        <w:rPr>
          <w:bCs/>
          <w:color w:val="000000"/>
          <w:lang w:eastAsia="en-US"/>
        </w:rPr>
      </w:pPr>
      <w:r w:rsidRPr="00DA2F52">
        <w:rPr>
          <w:bCs/>
          <w:color w:val="000000"/>
          <w:lang w:eastAsia="en-US"/>
        </w:rP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14:paraId="5578AF87" w14:textId="77777777" w:rsidR="00214FC2" w:rsidRDefault="00214FC2" w:rsidP="00DA2F52">
      <w:pPr>
        <w:pStyle w:val="ae"/>
        <w:numPr>
          <w:ilvl w:val="0"/>
          <w:numId w:val="26"/>
        </w:numPr>
        <w:spacing w:before="0" w:after="0" w:line="264" w:lineRule="auto"/>
        <w:ind w:left="0" w:firstLine="360"/>
        <w:jc w:val="both"/>
        <w:rPr>
          <w:bCs/>
          <w:color w:val="000000"/>
          <w:lang w:eastAsia="en-US"/>
        </w:rPr>
      </w:pPr>
      <w:r w:rsidRPr="00DA2F52">
        <w:rPr>
          <w:bCs/>
          <w:color w:val="000000"/>
          <w:lang w:eastAsia="en-US"/>
        </w:rPr>
        <w:t>построение воспитательной деятельности с учетом индивидуальных особенностей и возможностей каждого обучающегося;</w:t>
      </w:r>
    </w:p>
    <w:p w14:paraId="29246C7A" w14:textId="77777777" w:rsidR="00214FC2" w:rsidRPr="00DA2F52" w:rsidRDefault="00214FC2" w:rsidP="00DA2F52">
      <w:pPr>
        <w:pStyle w:val="ae"/>
        <w:numPr>
          <w:ilvl w:val="0"/>
          <w:numId w:val="26"/>
        </w:numPr>
        <w:spacing w:before="0" w:after="0" w:line="264" w:lineRule="auto"/>
        <w:ind w:left="0" w:firstLine="360"/>
        <w:jc w:val="both"/>
        <w:rPr>
          <w:bCs/>
          <w:color w:val="000000"/>
          <w:lang w:eastAsia="en-US"/>
        </w:rPr>
      </w:pPr>
      <w:r w:rsidRPr="00DA2F52">
        <w:rPr>
          <w:bCs/>
          <w:color w:val="000000"/>
          <w:lang w:eastAsia="en-US"/>
        </w:rPr>
        <w:t>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w:t>
      </w:r>
    </w:p>
    <w:p w14:paraId="206832F7" w14:textId="77777777" w:rsidR="00A213BD" w:rsidRDefault="00EF062D" w:rsidP="00A213BD">
      <w:pPr>
        <w:spacing w:after="0" w:line="264" w:lineRule="auto"/>
        <w:ind w:left="50"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3.4 Система поощрения профессиональной успешности и проявлений активно</w:t>
      </w:r>
      <w:r w:rsidR="00A213BD">
        <w:rPr>
          <w:rFonts w:ascii="Times New Roman" w:hAnsi="Times New Roman"/>
          <w:b/>
          <w:bCs/>
          <w:color w:val="000000"/>
          <w:sz w:val="24"/>
          <w:szCs w:val="24"/>
          <w:lang w:eastAsia="en-US"/>
        </w:rPr>
        <w:t>й жизненной позиции обучающихся</w:t>
      </w:r>
    </w:p>
    <w:p w14:paraId="71C18F48" w14:textId="5C291EE2" w:rsidR="00EC1F1A" w:rsidRDefault="00BD0063" w:rsidP="00EC1F1A">
      <w:pPr>
        <w:spacing w:after="0" w:line="264" w:lineRule="auto"/>
        <w:ind w:left="50" w:firstLine="658"/>
        <w:jc w:val="both"/>
        <w:rPr>
          <w:rFonts w:ascii="Times New Roman" w:hAnsi="Times New Roman"/>
          <w:color w:val="000000"/>
          <w:sz w:val="24"/>
          <w:lang w:eastAsia="en-US"/>
        </w:rPr>
      </w:pPr>
      <w:r>
        <w:rPr>
          <w:rFonts w:ascii="Times New Roman" w:hAnsi="Times New Roman"/>
          <w:noProof/>
          <w:color w:val="000000"/>
          <w:sz w:val="24"/>
        </w:rPr>
        <w:lastRenderedPageBreak/>
        <w:drawing>
          <wp:anchor distT="0" distB="0" distL="114300" distR="114300" simplePos="0" relativeHeight="251658752" behindDoc="0" locked="0" layoutInCell="1" allowOverlap="0" wp14:anchorId="348C5325" wp14:editId="33835DB8">
            <wp:simplePos x="0" y="0"/>
            <wp:positionH relativeFrom="page">
              <wp:posOffset>3945890</wp:posOffset>
            </wp:positionH>
            <wp:positionV relativeFrom="page">
              <wp:posOffset>9971405</wp:posOffset>
            </wp:positionV>
            <wp:extent cx="4445" cy="4445"/>
            <wp:effectExtent l="0" t="0" r="0" b="0"/>
            <wp:wrapTopAndBottom/>
            <wp:docPr id="63" name="Picture 4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9776" behindDoc="0" locked="0" layoutInCell="1" allowOverlap="0" wp14:anchorId="065E829E" wp14:editId="5AC943E2">
            <wp:simplePos x="0" y="0"/>
            <wp:positionH relativeFrom="page">
              <wp:posOffset>7287895</wp:posOffset>
            </wp:positionH>
            <wp:positionV relativeFrom="page">
              <wp:posOffset>4942205</wp:posOffset>
            </wp:positionV>
            <wp:extent cx="13970" cy="18415"/>
            <wp:effectExtent l="0" t="0" r="0" b="0"/>
            <wp:wrapSquare wrapText="bothSides"/>
            <wp:docPr id="62" name="Picture 4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60800" behindDoc="0" locked="0" layoutInCell="1" allowOverlap="0" wp14:anchorId="72C5A882" wp14:editId="67253642">
            <wp:simplePos x="0" y="0"/>
            <wp:positionH relativeFrom="page">
              <wp:posOffset>7310755</wp:posOffset>
            </wp:positionH>
            <wp:positionV relativeFrom="page">
              <wp:posOffset>4946650</wp:posOffset>
            </wp:positionV>
            <wp:extent cx="4445" cy="4445"/>
            <wp:effectExtent l="0" t="0" r="0" b="0"/>
            <wp:wrapSquare wrapText="bothSides"/>
            <wp:docPr id="61" name="Picture 4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61824" behindDoc="0" locked="0" layoutInCell="1" allowOverlap="0" wp14:anchorId="23DE7D83" wp14:editId="4D544765">
            <wp:simplePos x="0" y="0"/>
            <wp:positionH relativeFrom="page">
              <wp:posOffset>7283450</wp:posOffset>
            </wp:positionH>
            <wp:positionV relativeFrom="page">
              <wp:posOffset>4965065</wp:posOffset>
            </wp:positionV>
            <wp:extent cx="4445" cy="4445"/>
            <wp:effectExtent l="0" t="0" r="0" b="0"/>
            <wp:wrapSquare wrapText="bothSides"/>
            <wp:docPr id="3" name="Picture 4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62848" behindDoc="0" locked="0" layoutInCell="1" allowOverlap="0" wp14:anchorId="2981CEDA" wp14:editId="5DA3F72E">
            <wp:simplePos x="0" y="0"/>
            <wp:positionH relativeFrom="page">
              <wp:posOffset>7306310</wp:posOffset>
            </wp:positionH>
            <wp:positionV relativeFrom="page">
              <wp:posOffset>8357870</wp:posOffset>
            </wp:positionV>
            <wp:extent cx="18415" cy="18415"/>
            <wp:effectExtent l="0" t="0" r="0" b="0"/>
            <wp:wrapSquare wrapText="bothSides"/>
            <wp:docPr id="2" name="Picture 4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63872" behindDoc="0" locked="0" layoutInCell="1" allowOverlap="0" wp14:anchorId="73E946E0" wp14:editId="1ED86CAA">
            <wp:simplePos x="0" y="0"/>
            <wp:positionH relativeFrom="page">
              <wp:posOffset>7296785</wp:posOffset>
            </wp:positionH>
            <wp:positionV relativeFrom="page">
              <wp:posOffset>8371205</wp:posOffset>
            </wp:positionV>
            <wp:extent cx="4445" cy="4445"/>
            <wp:effectExtent l="0" t="0" r="0" b="0"/>
            <wp:wrapSquare wrapText="bothSides"/>
            <wp:docPr id="1" name="Picture 4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00EF062D" w:rsidRPr="00EF062D">
        <w:rPr>
          <w:rFonts w:ascii="Times New Roman" w:hAnsi="Times New Roman"/>
          <w:color w:val="000000"/>
          <w:sz w:val="24"/>
          <w:lang w:eastAsia="en-US"/>
        </w:rPr>
        <w:t>Поощрение профессиональной успешности и проявлений активной жизненной позиции обучающихся</w:t>
      </w:r>
      <w:r w:rsidR="007B0B81" w:rsidRPr="007B0B81">
        <w:t xml:space="preserve"> </w:t>
      </w:r>
      <w:r w:rsidR="007B0B81" w:rsidRPr="007B0B81">
        <w:rPr>
          <w:rFonts w:ascii="Times New Roman" w:hAnsi="Times New Roman"/>
          <w:color w:val="000000"/>
          <w:sz w:val="24"/>
          <w:lang w:eastAsia="en-US"/>
        </w:rPr>
        <w:t xml:space="preserve">ОГБПОУ «Ульяновский техникум питания и </w:t>
      </w:r>
      <w:proofErr w:type="gramStart"/>
      <w:r w:rsidR="007B0B81" w:rsidRPr="007B0B81">
        <w:rPr>
          <w:rFonts w:ascii="Times New Roman" w:hAnsi="Times New Roman"/>
          <w:color w:val="000000"/>
          <w:sz w:val="24"/>
          <w:lang w:eastAsia="en-US"/>
        </w:rPr>
        <w:t>торговли»</w:t>
      </w:r>
      <w:r w:rsidR="007B0B81">
        <w:rPr>
          <w:rFonts w:ascii="Times New Roman" w:hAnsi="Times New Roman"/>
          <w:color w:val="000000"/>
          <w:sz w:val="24"/>
          <w:lang w:eastAsia="en-US"/>
        </w:rPr>
        <w:t xml:space="preserve">   </w:t>
      </w:r>
      <w:proofErr w:type="gramEnd"/>
      <w:r w:rsidR="007B0B81">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 xml:space="preserve"> осуществляется </w:t>
      </w:r>
      <w:r w:rsidR="00EF062D" w:rsidRPr="00EC1F1A">
        <w:rPr>
          <w:rFonts w:ascii="Times New Roman" w:hAnsi="Times New Roman"/>
          <w:color w:val="000000"/>
          <w:sz w:val="24"/>
          <w:lang w:eastAsia="en-US"/>
        </w:rPr>
        <w:t>следующим образом:</w:t>
      </w:r>
    </w:p>
    <w:p w14:paraId="47E90965" w14:textId="521A311F" w:rsidR="002575C6" w:rsidRPr="00EC1F1A" w:rsidRDefault="002575C6" w:rsidP="00EC1F1A">
      <w:pPr>
        <w:spacing w:after="0" w:line="264" w:lineRule="auto"/>
        <w:ind w:left="50" w:firstLine="658"/>
        <w:jc w:val="both"/>
        <w:rPr>
          <w:rFonts w:ascii="Times New Roman" w:hAnsi="Times New Roman"/>
          <w:color w:val="000000"/>
          <w:sz w:val="24"/>
          <w:lang w:eastAsia="en-US"/>
        </w:rPr>
      </w:pPr>
      <w:r>
        <w:rPr>
          <w:rFonts w:ascii="Times New Roman" w:hAnsi="Times New Roman"/>
          <w:color w:val="000000"/>
          <w:sz w:val="24"/>
          <w:lang w:eastAsia="en-US"/>
        </w:rPr>
        <w:t>Моральное поощрение:</w:t>
      </w:r>
    </w:p>
    <w:p w14:paraId="5F982CD5" w14:textId="76973AF5" w:rsidR="00EC1F1A" w:rsidRDefault="00EC1F1A" w:rsidP="00EC1F1A">
      <w:pPr>
        <w:pStyle w:val="ae"/>
        <w:numPr>
          <w:ilvl w:val="0"/>
          <w:numId w:val="27"/>
        </w:numPr>
        <w:tabs>
          <w:tab w:val="left" w:pos="284"/>
        </w:tabs>
        <w:spacing w:before="0" w:after="0" w:line="264" w:lineRule="auto"/>
        <w:ind w:left="0" w:firstLine="0"/>
        <w:jc w:val="both"/>
      </w:pPr>
      <w:r w:rsidRPr="00EC1F1A">
        <w:t>Объявление благодарности студенту техникум</w:t>
      </w:r>
      <w:r>
        <w:t>а (Приказ директора техникума)</w:t>
      </w:r>
    </w:p>
    <w:p w14:paraId="7DA66A54" w14:textId="4B121C00" w:rsidR="00EC1F1A" w:rsidRDefault="00EC1F1A" w:rsidP="00EC1F1A">
      <w:pPr>
        <w:pStyle w:val="ae"/>
        <w:numPr>
          <w:ilvl w:val="0"/>
          <w:numId w:val="27"/>
        </w:numPr>
        <w:tabs>
          <w:tab w:val="left" w:pos="284"/>
        </w:tabs>
        <w:spacing w:before="0" w:after="0" w:line="264" w:lineRule="auto"/>
        <w:ind w:left="0" w:firstLine="0"/>
        <w:jc w:val="both"/>
      </w:pPr>
      <w:r w:rsidRPr="00EC1F1A">
        <w:t xml:space="preserve">Благодарственное письмо студенту </w:t>
      </w:r>
    </w:p>
    <w:p w14:paraId="6341E601" w14:textId="77777777" w:rsidR="00EC1F1A" w:rsidRDefault="00EC1F1A" w:rsidP="00EC1F1A">
      <w:pPr>
        <w:pStyle w:val="ae"/>
        <w:numPr>
          <w:ilvl w:val="0"/>
          <w:numId w:val="27"/>
        </w:numPr>
        <w:tabs>
          <w:tab w:val="left" w:pos="284"/>
        </w:tabs>
        <w:spacing w:before="0" w:after="0" w:line="264" w:lineRule="auto"/>
        <w:ind w:left="0" w:firstLine="0"/>
        <w:jc w:val="both"/>
      </w:pPr>
      <w:r w:rsidRPr="00EC1F1A">
        <w:t>Благодарственное письмо родителям (законным пре</w:t>
      </w:r>
      <w:r>
        <w:t>дставителям) студента техникума</w:t>
      </w:r>
    </w:p>
    <w:p w14:paraId="6C0C3740" w14:textId="77777777" w:rsidR="00EC1F1A" w:rsidRDefault="00EC1F1A" w:rsidP="00EC1F1A">
      <w:pPr>
        <w:pStyle w:val="ae"/>
        <w:numPr>
          <w:ilvl w:val="0"/>
          <w:numId w:val="27"/>
        </w:numPr>
        <w:tabs>
          <w:tab w:val="left" w:pos="284"/>
        </w:tabs>
        <w:spacing w:before="0" w:after="0" w:line="264" w:lineRule="auto"/>
        <w:ind w:left="0" w:firstLine="0"/>
        <w:jc w:val="both"/>
      </w:pPr>
      <w:r>
        <w:t>Грамота студенту техникума</w:t>
      </w:r>
    </w:p>
    <w:p w14:paraId="596C3CBE" w14:textId="77777777" w:rsidR="002575C6" w:rsidRDefault="00EC1F1A" w:rsidP="002575C6">
      <w:pPr>
        <w:pStyle w:val="ae"/>
        <w:numPr>
          <w:ilvl w:val="0"/>
          <w:numId w:val="27"/>
        </w:numPr>
        <w:tabs>
          <w:tab w:val="left" w:pos="284"/>
        </w:tabs>
        <w:spacing w:before="0" w:after="0" w:line="264" w:lineRule="auto"/>
        <w:ind w:left="0" w:firstLine="0"/>
        <w:jc w:val="both"/>
      </w:pPr>
      <w:r w:rsidRPr="00EC1F1A">
        <w:t>Занесение на «Стенд отличников» тех</w:t>
      </w:r>
      <w:r>
        <w:t>никума</w:t>
      </w:r>
    </w:p>
    <w:p w14:paraId="103C83EC" w14:textId="1F6B4585" w:rsidR="002575C6" w:rsidRDefault="002575C6" w:rsidP="002575C6">
      <w:pPr>
        <w:pStyle w:val="ae"/>
        <w:tabs>
          <w:tab w:val="left" w:pos="284"/>
        </w:tabs>
        <w:spacing w:before="0" w:after="0" w:line="264" w:lineRule="auto"/>
        <w:ind w:left="0"/>
        <w:jc w:val="both"/>
        <w:rPr>
          <w:color w:val="000000"/>
          <w:lang w:eastAsia="en-US"/>
        </w:rPr>
      </w:pPr>
      <w:r>
        <w:tab/>
      </w:r>
      <w:r>
        <w:rPr>
          <w:lang w:val="ru-RU"/>
        </w:rPr>
        <w:t xml:space="preserve">     </w:t>
      </w:r>
      <w:r>
        <w:rPr>
          <w:color w:val="000000"/>
          <w:lang w:eastAsia="en-US"/>
        </w:rPr>
        <w:t>Материальное</w:t>
      </w:r>
      <w:r w:rsidRPr="002575C6">
        <w:rPr>
          <w:color w:val="000000"/>
          <w:lang w:eastAsia="en-US"/>
        </w:rPr>
        <w:t xml:space="preserve"> поощрение:</w:t>
      </w:r>
    </w:p>
    <w:p w14:paraId="7156C06D" w14:textId="07451097" w:rsidR="002575C6" w:rsidRPr="002575C6" w:rsidRDefault="002575C6" w:rsidP="002575C6">
      <w:pPr>
        <w:pStyle w:val="ae"/>
        <w:numPr>
          <w:ilvl w:val="0"/>
          <w:numId w:val="27"/>
        </w:numPr>
        <w:tabs>
          <w:tab w:val="left" w:pos="284"/>
        </w:tabs>
        <w:spacing w:before="0" w:after="0" w:line="264" w:lineRule="auto"/>
        <w:jc w:val="both"/>
      </w:pPr>
      <w:r>
        <w:rPr>
          <w:lang w:val="ru-RU"/>
        </w:rPr>
        <w:t>Повышенная государственная академическая стипендия</w:t>
      </w:r>
    </w:p>
    <w:p w14:paraId="021F5679" w14:textId="05AABDBC" w:rsidR="002575C6" w:rsidRPr="00A2661F" w:rsidRDefault="00A2661F" w:rsidP="002575C6">
      <w:pPr>
        <w:pStyle w:val="ae"/>
        <w:numPr>
          <w:ilvl w:val="0"/>
          <w:numId w:val="27"/>
        </w:numPr>
        <w:tabs>
          <w:tab w:val="left" w:pos="284"/>
        </w:tabs>
        <w:spacing w:before="0" w:after="0" w:line="264" w:lineRule="auto"/>
        <w:jc w:val="both"/>
      </w:pPr>
      <w:r>
        <w:rPr>
          <w:lang w:val="ru-RU"/>
        </w:rPr>
        <w:t>Дифференцированная государственная академическая стипендия</w:t>
      </w:r>
    </w:p>
    <w:p w14:paraId="1066C691" w14:textId="5981A0D1" w:rsidR="00A2661F" w:rsidRPr="002575C6" w:rsidRDefault="00E120EA" w:rsidP="002575C6">
      <w:pPr>
        <w:pStyle w:val="ae"/>
        <w:numPr>
          <w:ilvl w:val="0"/>
          <w:numId w:val="27"/>
        </w:numPr>
        <w:tabs>
          <w:tab w:val="left" w:pos="284"/>
        </w:tabs>
        <w:spacing w:before="0" w:after="0" w:line="264" w:lineRule="auto"/>
        <w:jc w:val="both"/>
      </w:pPr>
      <w:r>
        <w:rPr>
          <w:lang w:val="ru-RU"/>
        </w:rPr>
        <w:t>Индивидуальная стипендия от предприятия - работодателя</w:t>
      </w:r>
    </w:p>
    <w:p w14:paraId="30929AF2" w14:textId="77777777" w:rsidR="007B0B81" w:rsidRPr="00EC1F1A" w:rsidRDefault="007B0B81" w:rsidP="007B0B81">
      <w:pPr>
        <w:pStyle w:val="ae"/>
        <w:tabs>
          <w:tab w:val="left" w:pos="284"/>
        </w:tabs>
        <w:spacing w:before="0" w:after="0" w:line="264" w:lineRule="auto"/>
        <w:ind w:left="0"/>
        <w:jc w:val="both"/>
      </w:pPr>
    </w:p>
    <w:p w14:paraId="547EB2D8" w14:textId="77777777" w:rsidR="00EF062D" w:rsidRDefault="00EF062D" w:rsidP="00EF062D">
      <w:pPr>
        <w:spacing w:after="235" w:line="264" w:lineRule="auto"/>
        <w:ind w:left="86"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3.5 Анализ воспитательного процесса</w:t>
      </w:r>
    </w:p>
    <w:p w14:paraId="41B013F7" w14:textId="2974E61F" w:rsidR="00A20C37" w:rsidRDefault="00A20C37" w:rsidP="00A20C37">
      <w:pPr>
        <w:tabs>
          <w:tab w:val="left" w:pos="1276"/>
        </w:tabs>
        <w:spacing w:after="0"/>
        <w:ind w:firstLine="709"/>
        <w:jc w:val="both"/>
        <w:rPr>
          <w:rFonts w:ascii="Times New Roman" w:hAnsi="Times New Roman"/>
          <w:sz w:val="24"/>
          <w:szCs w:val="28"/>
        </w:rPr>
      </w:pPr>
      <w:r>
        <w:rPr>
          <w:rFonts w:ascii="Times New Roman" w:hAnsi="Times New Roman"/>
          <w:sz w:val="24"/>
          <w:szCs w:val="28"/>
        </w:rPr>
        <w:t>Воспитательный процесс в ОГБПОУ «Ульяновский техникум питания и торговли» направлен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AFAAFBE" w14:textId="77777777" w:rsidR="00A20C37" w:rsidRDefault="00A20C37" w:rsidP="00A20C37">
      <w:pPr>
        <w:spacing w:after="0"/>
        <w:ind w:firstLine="709"/>
        <w:jc w:val="both"/>
        <w:rPr>
          <w:rFonts w:ascii="Times New Roman" w:hAnsi="Times New Roman"/>
          <w:sz w:val="24"/>
          <w:szCs w:val="28"/>
        </w:rPr>
      </w:pPr>
      <w:r>
        <w:rPr>
          <w:rFonts w:ascii="Times New Roman" w:hAnsi="Times New Roman"/>
          <w:sz w:val="24"/>
          <w:szCs w:val="28"/>
        </w:rPr>
        <w:t>Система воспитательной работы техникума адаптирована под актуальные тренды общества, учитывая особенности молодежной среды, основываясь на интересах, приоритетах, принципах молодежного сообщества, с учетом прогнозов на новые изменения в молодежном сообществе. Для реализации деятельности направленной на развитие личности, создание условий для самоопределения и социализации, будут использованы новые подходы, форматы, которые актуальны в молодежной среде. Эти условия диктуют нормативно-правовые акты: Указ президента российской федерации «О национальных целях и стратегических задачах развития российской федерации на период до 2024 года № 204 от 7 мая 2018 года»,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Национальный проект «Образование».</w:t>
      </w:r>
    </w:p>
    <w:p w14:paraId="0E1C0A16" w14:textId="77777777" w:rsidR="00A20C37" w:rsidRDefault="00A20C37" w:rsidP="00A20C37">
      <w:pPr>
        <w:tabs>
          <w:tab w:val="left" w:pos="1276"/>
        </w:tabs>
        <w:spacing w:after="0"/>
        <w:ind w:right="-5" w:firstLine="709"/>
        <w:jc w:val="both"/>
        <w:rPr>
          <w:rFonts w:ascii="Times New Roman" w:hAnsi="Times New Roman"/>
          <w:sz w:val="24"/>
          <w:szCs w:val="28"/>
        </w:rPr>
      </w:pPr>
      <w:r>
        <w:rPr>
          <w:rFonts w:ascii="Times New Roman" w:hAnsi="Times New Roman"/>
          <w:sz w:val="24"/>
          <w:szCs w:val="28"/>
        </w:rPr>
        <w:t xml:space="preserve">Практическая реализация цели и задач воспитания осуществляется в рамках следующих портфелей проектов воспитательной работы в техникуме: </w:t>
      </w:r>
    </w:p>
    <w:p w14:paraId="64BBA74F"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«Гражданско-патриотическое воспитание»</w:t>
      </w:r>
    </w:p>
    <w:p w14:paraId="0E0E802E"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«Студенческое самоуправление»</w:t>
      </w:r>
    </w:p>
    <w:p w14:paraId="5D582F90"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«Спортивное и </w:t>
      </w:r>
      <w:proofErr w:type="spellStart"/>
      <w:r>
        <w:rPr>
          <w:rFonts w:ascii="Times New Roman" w:hAnsi="Times New Roman"/>
          <w:sz w:val="24"/>
          <w:szCs w:val="28"/>
        </w:rPr>
        <w:t>здоровьориентирующее</w:t>
      </w:r>
      <w:proofErr w:type="spellEnd"/>
      <w:r>
        <w:rPr>
          <w:rFonts w:ascii="Times New Roman" w:hAnsi="Times New Roman"/>
          <w:sz w:val="24"/>
          <w:szCs w:val="28"/>
        </w:rPr>
        <w:t xml:space="preserve"> воспитание»</w:t>
      </w:r>
    </w:p>
    <w:p w14:paraId="1B2592C3"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«Культурно творческое воспитание»</w:t>
      </w:r>
    </w:p>
    <w:p w14:paraId="0B7C0874"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«Бизнес ориентирующее воспитание»</w:t>
      </w:r>
    </w:p>
    <w:p w14:paraId="305CF3CD"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«Профессиональное и </w:t>
      </w:r>
      <w:proofErr w:type="spellStart"/>
      <w:r>
        <w:rPr>
          <w:rFonts w:ascii="Times New Roman" w:hAnsi="Times New Roman"/>
          <w:sz w:val="24"/>
          <w:szCs w:val="28"/>
        </w:rPr>
        <w:t>профориентационное</w:t>
      </w:r>
      <w:proofErr w:type="spellEnd"/>
      <w:r>
        <w:rPr>
          <w:rFonts w:ascii="Times New Roman" w:hAnsi="Times New Roman"/>
          <w:sz w:val="24"/>
          <w:szCs w:val="28"/>
        </w:rPr>
        <w:t xml:space="preserve"> воспитание»</w:t>
      </w:r>
    </w:p>
    <w:p w14:paraId="7901D902"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«Трудности социализации студентов»</w:t>
      </w:r>
    </w:p>
    <w:p w14:paraId="56EF2440"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«Экологическое воспитание»</w:t>
      </w:r>
    </w:p>
    <w:p w14:paraId="2F4E9546"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lastRenderedPageBreak/>
        <w:t>o</w:t>
      </w:r>
      <w:proofErr w:type="gramEnd"/>
      <w:r>
        <w:rPr>
          <w:rFonts w:ascii="Times New Roman" w:hAnsi="Times New Roman"/>
          <w:sz w:val="24"/>
          <w:szCs w:val="28"/>
        </w:rPr>
        <w:tab/>
        <w:t>«Профилактика правонарушений»</w:t>
      </w:r>
    </w:p>
    <w:p w14:paraId="74C17917"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«Поверь в себя. Адаптация»</w:t>
      </w:r>
    </w:p>
    <w:p w14:paraId="3D4F5F51" w14:textId="77777777" w:rsidR="00A20C37" w:rsidRDefault="00A20C37" w:rsidP="00A20C37">
      <w:pPr>
        <w:tabs>
          <w:tab w:val="left" w:pos="1276"/>
        </w:tabs>
        <w:spacing w:after="0"/>
        <w:ind w:right="-5" w:firstLine="709"/>
        <w:jc w:val="both"/>
        <w:rPr>
          <w:rFonts w:ascii="Times New Roman" w:hAnsi="Times New Roman"/>
          <w:sz w:val="24"/>
          <w:szCs w:val="28"/>
        </w:rPr>
      </w:pPr>
      <w:r>
        <w:rPr>
          <w:rFonts w:ascii="Times New Roman" w:hAnsi="Times New Roman"/>
          <w:sz w:val="24"/>
          <w:szCs w:val="28"/>
        </w:rPr>
        <w:t>Каждое из них представлено в соответствующем портфеле проектов</w:t>
      </w:r>
    </w:p>
    <w:p w14:paraId="290878EC" w14:textId="77777777" w:rsidR="00A20C37" w:rsidRDefault="00A20C37" w:rsidP="00A20C37">
      <w:pPr>
        <w:spacing w:after="0" w:line="240" w:lineRule="auto"/>
        <w:ind w:firstLine="708"/>
        <w:jc w:val="both"/>
        <w:rPr>
          <w:rFonts w:ascii="Times New Roman" w:hAnsi="Times New Roman"/>
          <w:sz w:val="24"/>
          <w:szCs w:val="28"/>
        </w:rPr>
      </w:pPr>
      <w:r>
        <w:rPr>
          <w:rFonts w:ascii="Times New Roman" w:hAnsi="Times New Roman"/>
          <w:sz w:val="24"/>
          <w:szCs w:val="28"/>
        </w:rPr>
        <w:t>В 2023-2024 учебном году была продолжена реализация основных направлений воспитательной деятельности в техникуме.</w:t>
      </w:r>
    </w:p>
    <w:p w14:paraId="4513CF0D" w14:textId="77777777" w:rsidR="00A20C37" w:rsidRDefault="00A20C37" w:rsidP="00A20C37">
      <w:pPr>
        <w:spacing w:after="0" w:line="240" w:lineRule="auto"/>
        <w:ind w:firstLine="708"/>
        <w:jc w:val="both"/>
        <w:rPr>
          <w:rFonts w:ascii="Times New Roman" w:hAnsi="Times New Roman"/>
          <w:sz w:val="24"/>
          <w:szCs w:val="28"/>
        </w:rPr>
      </w:pPr>
      <w:r>
        <w:rPr>
          <w:rFonts w:ascii="Times New Roman" w:hAnsi="Times New Roman"/>
          <w:sz w:val="24"/>
          <w:szCs w:val="28"/>
        </w:rPr>
        <w:t xml:space="preserve">Студенты неоднократно принимали участие в мероприятиях районного, городского, регионального и Всероссийского уровней, что способствовало поддержанию уровня образовательной организации. </w:t>
      </w:r>
    </w:p>
    <w:p w14:paraId="23FAECFB" w14:textId="77777777" w:rsidR="00A20C37" w:rsidRDefault="00A20C37" w:rsidP="00A20C37">
      <w:pPr>
        <w:spacing w:after="0" w:line="240" w:lineRule="auto"/>
        <w:ind w:firstLine="708"/>
        <w:jc w:val="both"/>
        <w:rPr>
          <w:rFonts w:ascii="Times New Roman" w:hAnsi="Times New Roman"/>
          <w:color w:val="000000" w:themeColor="text1"/>
          <w:sz w:val="24"/>
          <w:szCs w:val="28"/>
        </w:rPr>
      </w:pPr>
      <w:r>
        <w:rPr>
          <w:rFonts w:ascii="Times New Roman" w:hAnsi="Times New Roman"/>
          <w:color w:val="000000" w:themeColor="text1"/>
          <w:sz w:val="24"/>
          <w:szCs w:val="28"/>
        </w:rPr>
        <w:t>В течении всего учебного года в техникуме функционировал Студенческий Совет и студенческий актив. В техникуме велась активная работа студенческих клубов:</w:t>
      </w:r>
    </w:p>
    <w:p w14:paraId="6C62290E"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Творческий клуб «Мастерская талантов»</w:t>
      </w:r>
    </w:p>
    <w:p w14:paraId="0CCDF00E"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 xml:space="preserve">Студенческое научный клуб «Научный </w:t>
      </w:r>
      <w:proofErr w:type="spellStart"/>
      <w:r>
        <w:rPr>
          <w:color w:val="000000" w:themeColor="text1"/>
          <w:szCs w:val="28"/>
        </w:rPr>
        <w:t>сквад</w:t>
      </w:r>
      <w:proofErr w:type="spellEnd"/>
      <w:r>
        <w:rPr>
          <w:color w:val="000000" w:themeColor="text1"/>
          <w:szCs w:val="28"/>
        </w:rPr>
        <w:t>»</w:t>
      </w:r>
    </w:p>
    <w:p w14:paraId="537F0733"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Военно-патриотический клуб «Патриот»</w:t>
      </w:r>
    </w:p>
    <w:p w14:paraId="4B441F9F"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Волонтёрский отряд «Позитив»</w:t>
      </w:r>
    </w:p>
    <w:p w14:paraId="0F7DE66A"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Студенческий спортивный клуб «</w:t>
      </w:r>
      <w:r>
        <w:rPr>
          <w:color w:val="000000" w:themeColor="text1"/>
          <w:szCs w:val="28"/>
          <w:lang w:val="en-US"/>
        </w:rPr>
        <w:t>ПРО</w:t>
      </w:r>
      <w:r>
        <w:rPr>
          <w:color w:val="000000" w:themeColor="text1"/>
          <w:szCs w:val="28"/>
        </w:rPr>
        <w:t>спорт»</w:t>
      </w:r>
    </w:p>
    <w:p w14:paraId="6BFD2734" w14:textId="77777777" w:rsidR="00A20C37" w:rsidRDefault="00A20C37" w:rsidP="00A20C37">
      <w:pPr>
        <w:pStyle w:val="ae"/>
        <w:numPr>
          <w:ilvl w:val="0"/>
          <w:numId w:val="31"/>
        </w:numPr>
        <w:spacing w:before="0" w:after="0"/>
        <w:contextualSpacing/>
        <w:jc w:val="both"/>
        <w:rPr>
          <w:color w:val="000000" w:themeColor="text1"/>
        </w:rPr>
      </w:pPr>
      <w:r>
        <w:rPr>
          <w:color w:val="000000" w:themeColor="text1"/>
          <w:szCs w:val="28"/>
        </w:rPr>
        <w:t>Студенческий спортивный клуб «</w:t>
      </w:r>
      <w:proofErr w:type="spellStart"/>
      <w:r>
        <w:rPr>
          <w:color w:val="000000" w:themeColor="text1"/>
          <w:szCs w:val="28"/>
        </w:rPr>
        <w:t>Zа</w:t>
      </w:r>
      <w:proofErr w:type="spellEnd"/>
      <w:r>
        <w:rPr>
          <w:color w:val="000000" w:themeColor="text1"/>
          <w:szCs w:val="28"/>
        </w:rPr>
        <w:t xml:space="preserve"> УТПиТ»</w:t>
      </w:r>
    </w:p>
    <w:p w14:paraId="69D5E6A8"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СМИ-центр «</w:t>
      </w:r>
      <w:proofErr w:type="spellStart"/>
      <w:r>
        <w:rPr>
          <w:color w:val="000000" w:themeColor="text1"/>
          <w:szCs w:val="28"/>
        </w:rPr>
        <w:t>СтудИнформ</w:t>
      </w:r>
      <w:proofErr w:type="spellEnd"/>
      <w:r>
        <w:rPr>
          <w:color w:val="000000" w:themeColor="text1"/>
          <w:szCs w:val="28"/>
        </w:rPr>
        <w:t>»</w:t>
      </w:r>
    </w:p>
    <w:p w14:paraId="4DFEA31B"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Профессиональный клуб «Дело вкуса»</w:t>
      </w:r>
    </w:p>
    <w:p w14:paraId="3CC4281D"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Бизнес клуб «Своё дело»</w:t>
      </w:r>
    </w:p>
    <w:p w14:paraId="4C43AA30"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 xml:space="preserve">Историко-литературный клуб «Онегин» </w:t>
      </w:r>
    </w:p>
    <w:p w14:paraId="5AE4E27B"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 xml:space="preserve">Клуб большой перемены «Ветер перемен» </w:t>
      </w:r>
    </w:p>
    <w:p w14:paraId="19D169DE"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Первичное отделение РДДМ «Время первых»</w:t>
      </w:r>
    </w:p>
    <w:p w14:paraId="11D733AE"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Первичное отделение РСМ</w:t>
      </w:r>
    </w:p>
    <w:p w14:paraId="07E65F60" w14:textId="77777777" w:rsidR="00A20C37" w:rsidRDefault="00A20C37" w:rsidP="00A20C37">
      <w:pPr>
        <w:spacing w:after="0" w:line="240" w:lineRule="auto"/>
        <w:jc w:val="both"/>
        <w:rPr>
          <w:rFonts w:ascii="Times New Roman" w:hAnsi="Times New Roman"/>
          <w:color w:val="000000" w:themeColor="text1"/>
          <w:sz w:val="24"/>
          <w:szCs w:val="28"/>
        </w:rPr>
      </w:pPr>
      <w:r>
        <w:rPr>
          <w:rFonts w:ascii="Times New Roman" w:hAnsi="Times New Roman"/>
          <w:color w:val="000000" w:themeColor="text1"/>
          <w:sz w:val="24"/>
          <w:szCs w:val="28"/>
        </w:rPr>
        <w:t>Открыт студенческий спортивный клуб «</w:t>
      </w:r>
      <w:r>
        <w:rPr>
          <w:rFonts w:ascii="Times New Roman" w:hAnsi="Times New Roman"/>
          <w:color w:val="000000" w:themeColor="text1"/>
          <w:sz w:val="24"/>
          <w:szCs w:val="28"/>
          <w:lang w:val="en-US"/>
        </w:rPr>
        <w:t>Z</w:t>
      </w:r>
      <w:r>
        <w:rPr>
          <w:rFonts w:ascii="Times New Roman" w:hAnsi="Times New Roman"/>
          <w:color w:val="000000" w:themeColor="text1"/>
          <w:sz w:val="24"/>
          <w:szCs w:val="28"/>
        </w:rPr>
        <w:t>а УТПиТ», а также техникум вошёл в состав Ассоциации студенческих спортивных клубов России.</w:t>
      </w:r>
    </w:p>
    <w:p w14:paraId="2BE58C17" w14:textId="77777777" w:rsidR="00A20C37" w:rsidRDefault="00A20C37" w:rsidP="00A20C37">
      <w:pPr>
        <w:spacing w:after="0" w:line="240" w:lineRule="auto"/>
        <w:ind w:firstLine="708"/>
        <w:jc w:val="both"/>
        <w:rPr>
          <w:rFonts w:ascii="Times New Roman" w:hAnsi="Times New Roman"/>
          <w:color w:val="000000" w:themeColor="text1"/>
          <w:sz w:val="24"/>
          <w:szCs w:val="28"/>
        </w:rPr>
      </w:pPr>
      <w:r>
        <w:rPr>
          <w:rFonts w:ascii="Times New Roman" w:hAnsi="Times New Roman"/>
          <w:sz w:val="24"/>
          <w:szCs w:val="28"/>
        </w:rPr>
        <w:t xml:space="preserve">За 2023-2024 учебный год </w:t>
      </w:r>
      <w:r>
        <w:rPr>
          <w:rFonts w:ascii="Times New Roman" w:hAnsi="Times New Roman"/>
          <w:color w:val="000000" w:themeColor="text1"/>
          <w:sz w:val="24"/>
          <w:szCs w:val="28"/>
        </w:rPr>
        <w:t xml:space="preserve">профсоюзной организацией студентов техникума был проведён ряд мероприятий, направленных на привитие моральных ценностей и активной гражданской позиции студентов. Так, была собрана гуманитарная помощь для участников СВО на Украине, в данной акции приняли участие, как студенты, так и преподаватели техникума. Традиционно волонтёры техникума принимали участие в акции «Подари ребёнку сказку», организовали уборку территории и высадку деревьев ОГКУ «Специализированный дом ребёнка». Организовали поздравление с новогодними праздниками воспитанников </w:t>
      </w:r>
      <w:proofErr w:type="spellStart"/>
      <w:r>
        <w:rPr>
          <w:rFonts w:ascii="Times New Roman" w:hAnsi="Times New Roman"/>
          <w:color w:val="000000" w:themeColor="text1"/>
          <w:sz w:val="24"/>
          <w:szCs w:val="28"/>
        </w:rPr>
        <w:t>Майнского</w:t>
      </w:r>
      <w:proofErr w:type="spellEnd"/>
      <w:r>
        <w:rPr>
          <w:rFonts w:ascii="Times New Roman" w:hAnsi="Times New Roman"/>
          <w:color w:val="000000" w:themeColor="text1"/>
          <w:sz w:val="24"/>
          <w:szCs w:val="28"/>
        </w:rPr>
        <w:t xml:space="preserve"> детского дома «Орбита» и передали подарки. Студенты приняли участие в городской акции «Чистый город», в рамках которой занимались благоустройством территории парка «Владимирский сад». Неоднократно принимали участие а акциям «Мы вместе», «Мы рядом».</w:t>
      </w:r>
    </w:p>
    <w:p w14:paraId="203C1A43" w14:textId="77777777" w:rsidR="00A20C37" w:rsidRDefault="00A20C37" w:rsidP="00A20C37">
      <w:pPr>
        <w:spacing w:after="0" w:line="240" w:lineRule="auto"/>
        <w:ind w:firstLine="708"/>
        <w:jc w:val="both"/>
        <w:rPr>
          <w:rFonts w:ascii="Times New Roman" w:hAnsi="Times New Roman"/>
          <w:sz w:val="24"/>
          <w:szCs w:val="28"/>
        </w:rPr>
      </w:pPr>
      <w:r>
        <w:rPr>
          <w:rFonts w:ascii="Times New Roman" w:hAnsi="Times New Roman"/>
          <w:sz w:val="24"/>
          <w:szCs w:val="28"/>
        </w:rPr>
        <w:t>За период 2023-2024 учебного года была проведена большая культурно-массовая работа как внутри техникума, так и вне его.</w:t>
      </w:r>
    </w:p>
    <w:p w14:paraId="3CC82FE4" w14:textId="77777777" w:rsidR="00A20C37" w:rsidRDefault="00A20C37" w:rsidP="00A20C37">
      <w:pPr>
        <w:spacing w:after="0" w:line="240" w:lineRule="auto"/>
        <w:ind w:firstLine="708"/>
        <w:jc w:val="both"/>
        <w:rPr>
          <w:rFonts w:ascii="Times New Roman" w:hAnsi="Times New Roman"/>
          <w:sz w:val="24"/>
          <w:szCs w:val="28"/>
        </w:rPr>
      </w:pPr>
      <w:r>
        <w:rPr>
          <w:rFonts w:ascii="Times New Roman" w:hAnsi="Times New Roman"/>
          <w:sz w:val="24"/>
          <w:szCs w:val="28"/>
        </w:rPr>
        <w:t>Студенческий совет техникума являются финалистами Всероссийского конкурса «Команда Профи». Делегация техникума из 7 студентов приняла участие в финале Всероссийского конкурса «Мы-вместе-2024» в ДООЦ «Смена» г. Анапа. Команда техникума стала победителем регионального этапа Всероссийского конкурса «Команда первых». Актив техникума из состава первичного отделения РСМ представляли регион на финале Всероссийского корпоративного конкурса «Команда РСМ».</w:t>
      </w:r>
    </w:p>
    <w:p w14:paraId="66E21677" w14:textId="77777777" w:rsidR="00A20C37" w:rsidRDefault="00A20C37" w:rsidP="00A20C37">
      <w:pPr>
        <w:spacing w:after="0" w:line="240" w:lineRule="auto"/>
        <w:ind w:firstLine="708"/>
        <w:jc w:val="both"/>
        <w:rPr>
          <w:rFonts w:ascii="Times New Roman" w:hAnsi="Times New Roman"/>
          <w:sz w:val="24"/>
          <w:szCs w:val="28"/>
        </w:rPr>
      </w:pPr>
      <w:r>
        <w:rPr>
          <w:rFonts w:ascii="Times New Roman" w:hAnsi="Times New Roman"/>
          <w:sz w:val="24"/>
          <w:szCs w:val="28"/>
        </w:rPr>
        <w:t xml:space="preserve">Делегация техникума в составе 4 человек прошли образовательную смену в рамках Всероссийского фестиваля «Большая перемена». В полуфинале конкурса принимали участие 10 студентов техникума. </w:t>
      </w:r>
    </w:p>
    <w:p w14:paraId="0A84CEDE" w14:textId="77777777" w:rsidR="00A20C37" w:rsidRDefault="00A20C37" w:rsidP="00A20C37">
      <w:pPr>
        <w:pStyle w:val="ae"/>
        <w:tabs>
          <w:tab w:val="left" w:pos="3810"/>
        </w:tabs>
        <w:spacing w:after="0"/>
        <w:rPr>
          <w:szCs w:val="28"/>
        </w:rPr>
      </w:pPr>
      <w:r>
        <w:rPr>
          <w:szCs w:val="28"/>
        </w:rPr>
        <w:t>Команда техникума участвовала в национальной премии «Студент года-2023»:</w:t>
      </w:r>
    </w:p>
    <w:p w14:paraId="2400C2E3" w14:textId="77777777" w:rsidR="00A20C37" w:rsidRDefault="00A20C37" w:rsidP="00A20C37">
      <w:pPr>
        <w:pStyle w:val="ae"/>
        <w:tabs>
          <w:tab w:val="left" w:pos="3810"/>
        </w:tabs>
        <w:spacing w:after="0"/>
        <w:rPr>
          <w:szCs w:val="28"/>
        </w:rPr>
      </w:pPr>
      <w:r>
        <w:rPr>
          <w:szCs w:val="28"/>
        </w:rPr>
        <w:t>В рамках регионального этапа:</w:t>
      </w:r>
    </w:p>
    <w:p w14:paraId="4C4146B2" w14:textId="77777777" w:rsidR="00A20C37" w:rsidRDefault="00A20C37" w:rsidP="00A20C37">
      <w:pPr>
        <w:pStyle w:val="ae"/>
        <w:numPr>
          <w:ilvl w:val="0"/>
          <w:numId w:val="33"/>
        </w:numPr>
        <w:tabs>
          <w:tab w:val="left" w:pos="3810"/>
        </w:tabs>
        <w:spacing w:before="0" w:after="0"/>
        <w:contextualSpacing/>
        <w:rPr>
          <w:szCs w:val="28"/>
        </w:rPr>
      </w:pPr>
      <w:r>
        <w:rPr>
          <w:szCs w:val="28"/>
        </w:rPr>
        <w:t>Номинация «Общественник года»</w:t>
      </w:r>
      <w:r>
        <w:rPr>
          <w:szCs w:val="28"/>
        </w:rPr>
        <w:tab/>
      </w:r>
      <w:r>
        <w:rPr>
          <w:szCs w:val="28"/>
        </w:rPr>
        <w:tab/>
      </w:r>
      <w:r>
        <w:rPr>
          <w:szCs w:val="28"/>
        </w:rPr>
        <w:tab/>
      </w:r>
      <w:r>
        <w:rPr>
          <w:szCs w:val="28"/>
        </w:rPr>
        <w:tab/>
        <w:t>- 1 место</w:t>
      </w:r>
    </w:p>
    <w:p w14:paraId="7F41F865" w14:textId="77777777" w:rsidR="00A20C37" w:rsidRDefault="00A20C37" w:rsidP="00A20C37">
      <w:pPr>
        <w:pStyle w:val="ae"/>
        <w:numPr>
          <w:ilvl w:val="0"/>
          <w:numId w:val="33"/>
        </w:numPr>
        <w:tabs>
          <w:tab w:val="left" w:pos="3810"/>
        </w:tabs>
        <w:spacing w:before="0" w:after="0"/>
        <w:contextualSpacing/>
        <w:rPr>
          <w:szCs w:val="28"/>
        </w:rPr>
      </w:pPr>
      <w:r>
        <w:rPr>
          <w:szCs w:val="28"/>
        </w:rPr>
        <w:t>Номинация «Профессионал года»</w:t>
      </w:r>
      <w:r>
        <w:rPr>
          <w:szCs w:val="28"/>
        </w:rPr>
        <w:tab/>
      </w:r>
      <w:r>
        <w:rPr>
          <w:szCs w:val="28"/>
        </w:rPr>
        <w:tab/>
      </w:r>
      <w:r>
        <w:rPr>
          <w:szCs w:val="28"/>
        </w:rPr>
        <w:tab/>
      </w:r>
      <w:r>
        <w:rPr>
          <w:szCs w:val="28"/>
        </w:rPr>
        <w:tab/>
        <w:t xml:space="preserve">- 1 место </w:t>
      </w:r>
    </w:p>
    <w:p w14:paraId="20E343D0" w14:textId="77777777" w:rsidR="00A20C37" w:rsidRDefault="00A20C37" w:rsidP="00A20C37">
      <w:pPr>
        <w:pStyle w:val="ae"/>
        <w:numPr>
          <w:ilvl w:val="0"/>
          <w:numId w:val="33"/>
        </w:numPr>
        <w:tabs>
          <w:tab w:val="left" w:pos="3810"/>
        </w:tabs>
        <w:spacing w:before="0" w:after="0"/>
        <w:contextualSpacing/>
        <w:rPr>
          <w:szCs w:val="28"/>
        </w:rPr>
      </w:pPr>
      <w:r>
        <w:rPr>
          <w:szCs w:val="28"/>
        </w:rPr>
        <w:lastRenderedPageBreak/>
        <w:t>Номинация «Студенческий клуб года»</w:t>
      </w:r>
      <w:r>
        <w:rPr>
          <w:szCs w:val="28"/>
        </w:rPr>
        <w:tab/>
      </w:r>
      <w:r>
        <w:rPr>
          <w:szCs w:val="28"/>
        </w:rPr>
        <w:tab/>
      </w:r>
      <w:r>
        <w:rPr>
          <w:szCs w:val="28"/>
        </w:rPr>
        <w:tab/>
        <w:t>- 1 место</w:t>
      </w:r>
    </w:p>
    <w:p w14:paraId="49AD45A0" w14:textId="77777777" w:rsidR="00A20C37" w:rsidRDefault="00A20C37" w:rsidP="00A20C37">
      <w:pPr>
        <w:pStyle w:val="ae"/>
        <w:numPr>
          <w:ilvl w:val="0"/>
          <w:numId w:val="33"/>
        </w:numPr>
        <w:tabs>
          <w:tab w:val="left" w:pos="3810"/>
        </w:tabs>
        <w:spacing w:before="0" w:after="0"/>
        <w:contextualSpacing/>
        <w:rPr>
          <w:szCs w:val="28"/>
        </w:rPr>
      </w:pPr>
      <w:r>
        <w:rPr>
          <w:szCs w:val="28"/>
        </w:rPr>
        <w:t>Номинация «Староста года»</w:t>
      </w:r>
      <w:r>
        <w:rPr>
          <w:szCs w:val="28"/>
        </w:rPr>
        <w:tab/>
      </w:r>
      <w:r>
        <w:rPr>
          <w:szCs w:val="28"/>
        </w:rPr>
        <w:tab/>
      </w:r>
      <w:r>
        <w:rPr>
          <w:szCs w:val="28"/>
        </w:rPr>
        <w:tab/>
      </w:r>
      <w:r>
        <w:rPr>
          <w:szCs w:val="28"/>
        </w:rPr>
        <w:tab/>
        <w:t>- 2 место</w:t>
      </w:r>
    </w:p>
    <w:p w14:paraId="1754D468" w14:textId="77777777" w:rsidR="00A20C37" w:rsidRDefault="00A20C37" w:rsidP="00A20C37">
      <w:pPr>
        <w:pStyle w:val="ae"/>
        <w:numPr>
          <w:ilvl w:val="0"/>
          <w:numId w:val="33"/>
        </w:numPr>
        <w:tabs>
          <w:tab w:val="left" w:pos="3810"/>
        </w:tabs>
        <w:spacing w:before="0" w:after="0"/>
        <w:contextualSpacing/>
        <w:rPr>
          <w:szCs w:val="28"/>
        </w:rPr>
      </w:pPr>
      <w:r>
        <w:rPr>
          <w:szCs w:val="28"/>
        </w:rPr>
        <w:t>Номинация «Студенческое медиа года»</w:t>
      </w:r>
      <w:r>
        <w:rPr>
          <w:szCs w:val="28"/>
        </w:rPr>
        <w:tab/>
      </w:r>
      <w:r>
        <w:rPr>
          <w:szCs w:val="28"/>
        </w:rPr>
        <w:tab/>
      </w:r>
      <w:r>
        <w:rPr>
          <w:szCs w:val="28"/>
        </w:rPr>
        <w:tab/>
        <w:t>- 2 место</w:t>
      </w:r>
    </w:p>
    <w:p w14:paraId="2C6565FC" w14:textId="77777777" w:rsidR="00A20C37" w:rsidRDefault="00A20C37" w:rsidP="00A20C37">
      <w:pPr>
        <w:tabs>
          <w:tab w:val="left" w:pos="3810"/>
        </w:tabs>
        <w:spacing w:after="0" w:line="240" w:lineRule="auto"/>
        <w:jc w:val="center"/>
        <w:rPr>
          <w:rFonts w:ascii="Times New Roman" w:hAnsi="Times New Roman"/>
          <w:sz w:val="24"/>
          <w:szCs w:val="28"/>
        </w:rPr>
      </w:pPr>
    </w:p>
    <w:p w14:paraId="490643F8" w14:textId="77777777" w:rsidR="00A20C37" w:rsidRDefault="00A20C37" w:rsidP="00A20C37">
      <w:pPr>
        <w:tabs>
          <w:tab w:val="left" w:pos="3810"/>
        </w:tabs>
        <w:spacing w:after="0" w:line="240" w:lineRule="auto"/>
        <w:jc w:val="center"/>
        <w:rPr>
          <w:rFonts w:ascii="Times New Roman" w:hAnsi="Times New Roman"/>
          <w:b/>
          <w:i/>
          <w:sz w:val="24"/>
          <w:szCs w:val="28"/>
        </w:rPr>
      </w:pPr>
      <w:r>
        <w:rPr>
          <w:rFonts w:ascii="Times New Roman" w:hAnsi="Times New Roman"/>
          <w:b/>
          <w:i/>
          <w:sz w:val="24"/>
          <w:szCs w:val="28"/>
        </w:rPr>
        <w:t>Участие в конкурсах Всероссийского уровня</w:t>
      </w:r>
    </w:p>
    <w:p w14:paraId="106A6F9E" w14:textId="77777777" w:rsidR="00A20C37" w:rsidRDefault="00A20C37" w:rsidP="00A20C37">
      <w:pPr>
        <w:tabs>
          <w:tab w:val="left" w:pos="3810"/>
        </w:tabs>
        <w:spacing w:after="0" w:line="240" w:lineRule="auto"/>
        <w:jc w:val="center"/>
        <w:rPr>
          <w:rFonts w:ascii="Times New Roman" w:hAnsi="Times New Roman"/>
          <w:sz w:val="24"/>
          <w:szCs w:val="28"/>
        </w:rPr>
      </w:pPr>
      <w:r>
        <w:rPr>
          <w:rFonts w:ascii="Times New Roman" w:hAnsi="Times New Roman"/>
          <w:noProof/>
          <w:sz w:val="24"/>
          <w:szCs w:val="28"/>
        </w:rPr>
        <w:drawing>
          <wp:inline distT="0" distB="0" distL="0" distR="0" wp14:anchorId="440BFB88" wp14:editId="1ABD6D65">
            <wp:extent cx="6119495" cy="1997814"/>
            <wp:effectExtent l="0" t="0" r="0" b="254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5E48B0CD" w14:textId="77777777" w:rsidR="00A20C37" w:rsidRDefault="00A20C37" w:rsidP="00A20C37">
      <w:pPr>
        <w:tabs>
          <w:tab w:val="left" w:pos="3810"/>
        </w:tabs>
        <w:spacing w:after="0" w:line="240" w:lineRule="auto"/>
        <w:jc w:val="center"/>
        <w:rPr>
          <w:rFonts w:ascii="Times New Roman" w:hAnsi="Times New Roman"/>
          <w:sz w:val="24"/>
          <w:szCs w:val="28"/>
        </w:rPr>
      </w:pPr>
    </w:p>
    <w:p w14:paraId="25B38F5A" w14:textId="77777777" w:rsidR="00A20C37" w:rsidRDefault="00A20C37" w:rsidP="00A20C37">
      <w:pPr>
        <w:spacing w:after="0"/>
        <w:ind w:firstLine="708"/>
        <w:jc w:val="both"/>
        <w:rPr>
          <w:rFonts w:ascii="Times New Roman" w:hAnsi="Times New Roman"/>
          <w:sz w:val="24"/>
          <w:szCs w:val="28"/>
        </w:rPr>
      </w:pPr>
      <w:r>
        <w:rPr>
          <w:rFonts w:ascii="Times New Roman" w:hAnsi="Times New Roman"/>
          <w:sz w:val="24"/>
          <w:szCs w:val="28"/>
        </w:rPr>
        <w:t xml:space="preserve">В рамках </w:t>
      </w:r>
      <w:r>
        <w:rPr>
          <w:rFonts w:ascii="Times New Roman" w:hAnsi="Times New Roman"/>
          <w:b/>
          <w:sz w:val="24"/>
          <w:szCs w:val="28"/>
        </w:rPr>
        <w:t>гражданско-патриотического воспитания</w:t>
      </w:r>
      <w:r>
        <w:rPr>
          <w:rFonts w:ascii="Times New Roman" w:hAnsi="Times New Roman"/>
          <w:sz w:val="24"/>
          <w:szCs w:val="28"/>
        </w:rPr>
        <w:t xml:space="preserve"> в техникуме реализуются следующие мероприятия:</w:t>
      </w:r>
    </w:p>
    <w:p w14:paraId="748F323B" w14:textId="77777777" w:rsidR="00A20C37" w:rsidRDefault="00A20C37" w:rsidP="00A20C37">
      <w:pPr>
        <w:spacing w:after="0"/>
        <w:jc w:val="both"/>
        <w:rPr>
          <w:rFonts w:ascii="Times New Roman" w:hAnsi="Times New Roman"/>
          <w:sz w:val="24"/>
          <w:szCs w:val="28"/>
        </w:rPr>
      </w:pPr>
    </w:p>
    <w:p w14:paraId="3486E6AA" w14:textId="7DFEEE90" w:rsidR="00A20C37" w:rsidRDefault="00A20C37" w:rsidP="00A20C37">
      <w:pPr>
        <w:spacing w:after="0"/>
        <w:ind w:firstLine="708"/>
        <w:jc w:val="both"/>
        <w:rPr>
          <w:rFonts w:ascii="Times New Roman" w:hAnsi="Times New Roman"/>
          <w:color w:val="000000" w:themeColor="text1"/>
          <w:sz w:val="24"/>
          <w:szCs w:val="28"/>
        </w:rPr>
      </w:pPr>
      <w:r>
        <w:rPr>
          <w:rFonts w:ascii="Times New Roman" w:hAnsi="Times New Roman"/>
          <w:sz w:val="24"/>
          <w:szCs w:val="28"/>
        </w:rPr>
        <w:t xml:space="preserve">На постоянной основе в техникуме действует военно-патриотический клуб «Патриот», члены которого принимали участие в различных мероприятиях районного и регионального </w:t>
      </w:r>
      <w:r>
        <w:rPr>
          <w:rFonts w:ascii="Times New Roman" w:hAnsi="Times New Roman"/>
          <w:color w:val="000000" w:themeColor="text1"/>
          <w:sz w:val="24"/>
          <w:szCs w:val="28"/>
        </w:rPr>
        <w:t>уровней.</w:t>
      </w:r>
    </w:p>
    <w:p w14:paraId="3F8C23C9" w14:textId="77777777" w:rsidR="00A20C37" w:rsidRDefault="00A20C37" w:rsidP="00A20C37">
      <w:pPr>
        <w:spacing w:after="0"/>
        <w:ind w:firstLine="360"/>
        <w:jc w:val="both"/>
        <w:rPr>
          <w:rFonts w:ascii="Times New Roman" w:hAnsi="Times New Roman"/>
          <w:sz w:val="24"/>
          <w:szCs w:val="28"/>
        </w:rPr>
      </w:pPr>
      <w:r>
        <w:rPr>
          <w:rFonts w:ascii="Times New Roman" w:hAnsi="Times New Roman"/>
          <w:sz w:val="24"/>
          <w:szCs w:val="28"/>
        </w:rPr>
        <w:t xml:space="preserve">В 2023-2024 учебном году работу продолжил студенческий научный клуб «Научный </w:t>
      </w:r>
      <w:proofErr w:type="spellStart"/>
      <w:r>
        <w:rPr>
          <w:rFonts w:ascii="Times New Roman" w:hAnsi="Times New Roman"/>
          <w:sz w:val="24"/>
          <w:szCs w:val="28"/>
        </w:rPr>
        <w:t>сквад</w:t>
      </w:r>
      <w:proofErr w:type="spellEnd"/>
      <w:r>
        <w:rPr>
          <w:rFonts w:ascii="Times New Roman" w:hAnsi="Times New Roman"/>
          <w:sz w:val="24"/>
          <w:szCs w:val="28"/>
        </w:rPr>
        <w:t>», координатором которого советник директора по воспитанию и взаимодействию с общественными организациями Чернова К.С. По инициативе активистов клуба в тестовом режиме стартовал региональный проект «Игры разума».  Участники клуба в течении всего учебного года принимали участие в серии интеллектуальных игр «</w:t>
      </w:r>
      <w:proofErr w:type="spellStart"/>
      <w:proofErr w:type="gramStart"/>
      <w:r>
        <w:rPr>
          <w:rFonts w:ascii="Times New Roman" w:hAnsi="Times New Roman"/>
          <w:sz w:val="24"/>
          <w:szCs w:val="28"/>
        </w:rPr>
        <w:t>Что?Где</w:t>
      </w:r>
      <w:proofErr w:type="gramEnd"/>
      <w:r>
        <w:rPr>
          <w:rFonts w:ascii="Times New Roman" w:hAnsi="Times New Roman"/>
          <w:sz w:val="24"/>
          <w:szCs w:val="28"/>
        </w:rPr>
        <w:t>?Когда</w:t>
      </w:r>
      <w:proofErr w:type="spellEnd"/>
      <w:r>
        <w:rPr>
          <w:rFonts w:ascii="Times New Roman" w:hAnsi="Times New Roman"/>
          <w:sz w:val="24"/>
          <w:szCs w:val="28"/>
        </w:rPr>
        <w:t xml:space="preserve">?», являются неоднократными призёрами и победителями. </w:t>
      </w:r>
    </w:p>
    <w:p w14:paraId="7E45BBD8" w14:textId="77777777" w:rsidR="00A20C37" w:rsidRDefault="00A20C37" w:rsidP="00A20C37">
      <w:pPr>
        <w:spacing w:after="0"/>
        <w:ind w:firstLine="360"/>
        <w:jc w:val="both"/>
        <w:rPr>
          <w:rFonts w:ascii="Times New Roman" w:hAnsi="Times New Roman"/>
          <w:color w:val="FF0000"/>
          <w:sz w:val="24"/>
          <w:szCs w:val="28"/>
        </w:rPr>
      </w:pPr>
      <w:r>
        <w:rPr>
          <w:rFonts w:ascii="Times New Roman" w:hAnsi="Times New Roman"/>
          <w:sz w:val="24"/>
          <w:szCs w:val="28"/>
        </w:rPr>
        <w:t>Сохранение здоровья студентов, поддержание высокой работоспособности, формирование ценности здорового образа жизни – эти задачи воспитательной деятельности оставались также приоритетными в 2023-2024 учебном году. С 2022 года функционирует студенческий спортивный клуб «</w:t>
      </w:r>
      <w:proofErr w:type="spellStart"/>
      <w:r>
        <w:rPr>
          <w:rFonts w:ascii="Times New Roman" w:hAnsi="Times New Roman"/>
          <w:sz w:val="24"/>
          <w:szCs w:val="28"/>
        </w:rPr>
        <w:t>ПРОспорт</w:t>
      </w:r>
      <w:proofErr w:type="spellEnd"/>
      <w:r>
        <w:rPr>
          <w:rFonts w:ascii="Times New Roman" w:hAnsi="Times New Roman"/>
          <w:sz w:val="24"/>
          <w:szCs w:val="28"/>
        </w:rPr>
        <w:t>», на 19.02.2024 года в Федеральном перечне (реестре) студенческих спортивных клубов зарегистрированы 2 студенческих спортивных клуба «</w:t>
      </w:r>
      <w:proofErr w:type="spellStart"/>
      <w:r>
        <w:rPr>
          <w:rFonts w:ascii="Times New Roman" w:hAnsi="Times New Roman"/>
          <w:sz w:val="24"/>
          <w:szCs w:val="28"/>
        </w:rPr>
        <w:t>ПРОспорт</w:t>
      </w:r>
      <w:proofErr w:type="spellEnd"/>
      <w:r>
        <w:rPr>
          <w:rFonts w:ascii="Times New Roman" w:hAnsi="Times New Roman"/>
          <w:sz w:val="24"/>
          <w:szCs w:val="28"/>
        </w:rPr>
        <w:t>» и «</w:t>
      </w:r>
      <w:r>
        <w:rPr>
          <w:rFonts w:ascii="Times New Roman" w:hAnsi="Times New Roman"/>
          <w:sz w:val="24"/>
          <w:szCs w:val="28"/>
          <w:lang w:val="en-US"/>
        </w:rPr>
        <w:t>Z</w:t>
      </w:r>
      <w:r>
        <w:rPr>
          <w:rFonts w:ascii="Times New Roman" w:hAnsi="Times New Roman"/>
          <w:sz w:val="24"/>
          <w:szCs w:val="28"/>
        </w:rPr>
        <w:t xml:space="preserve">а УТПиТ», в настоящий момент техникум состоит в Ассоциации студенческих спортивных клубов РФ. </w:t>
      </w:r>
    </w:p>
    <w:p w14:paraId="1BF51DBF" w14:textId="3812FEFA" w:rsidR="00A20C37" w:rsidRDefault="00A20C37" w:rsidP="00A20C37">
      <w:pPr>
        <w:spacing w:after="0"/>
        <w:ind w:firstLine="709"/>
        <w:jc w:val="both"/>
        <w:rPr>
          <w:rFonts w:ascii="Times New Roman" w:hAnsi="Times New Roman"/>
          <w:sz w:val="24"/>
          <w:szCs w:val="28"/>
        </w:rPr>
      </w:pPr>
      <w:r>
        <w:rPr>
          <w:rFonts w:ascii="Times New Roman" w:hAnsi="Times New Roman"/>
          <w:sz w:val="24"/>
          <w:szCs w:val="28"/>
        </w:rPr>
        <w:t xml:space="preserve">Участники студенческого спортивного клуба занимались согласно расписанию, в </w:t>
      </w:r>
    </w:p>
    <w:p w14:paraId="2582F903" w14:textId="77777777" w:rsidR="00A20C37" w:rsidRDefault="00A20C37" w:rsidP="00A20C37">
      <w:pPr>
        <w:spacing w:after="0"/>
        <w:jc w:val="both"/>
        <w:rPr>
          <w:rFonts w:ascii="Times New Roman" w:hAnsi="Times New Roman"/>
          <w:sz w:val="24"/>
          <w:szCs w:val="28"/>
        </w:rPr>
      </w:pPr>
      <w:r>
        <w:rPr>
          <w:rFonts w:ascii="Times New Roman" w:hAnsi="Times New Roman"/>
          <w:sz w:val="24"/>
          <w:szCs w:val="28"/>
        </w:rPr>
        <w:t xml:space="preserve">         Лица, занимающиеся в студенческом спортивном клубе «</w:t>
      </w:r>
      <w:proofErr w:type="spellStart"/>
      <w:r>
        <w:rPr>
          <w:rFonts w:ascii="Times New Roman" w:hAnsi="Times New Roman"/>
          <w:sz w:val="24"/>
          <w:szCs w:val="28"/>
        </w:rPr>
        <w:t>ПРОспорт</w:t>
      </w:r>
      <w:proofErr w:type="spellEnd"/>
      <w:r>
        <w:rPr>
          <w:rFonts w:ascii="Times New Roman" w:hAnsi="Times New Roman"/>
          <w:sz w:val="24"/>
          <w:szCs w:val="28"/>
        </w:rPr>
        <w:t xml:space="preserve">», принимают участие в соревнованиях Всероссийского, областного и городского и районного уровней:    </w:t>
      </w:r>
    </w:p>
    <w:p w14:paraId="3DD68490" w14:textId="77777777" w:rsidR="00A20C37" w:rsidRDefault="00A20C37" w:rsidP="00A20C37">
      <w:pPr>
        <w:spacing w:after="0"/>
        <w:ind w:firstLine="708"/>
        <w:jc w:val="both"/>
        <w:rPr>
          <w:rFonts w:ascii="Times New Roman" w:hAnsi="Times New Roman"/>
          <w:sz w:val="24"/>
          <w:szCs w:val="28"/>
        </w:rPr>
      </w:pPr>
      <w:r>
        <w:rPr>
          <w:rFonts w:ascii="Times New Roman" w:hAnsi="Times New Roman"/>
          <w:sz w:val="24"/>
          <w:szCs w:val="28"/>
        </w:rPr>
        <w:t xml:space="preserve">С целью пропаганды здорового образа жизни и повышения его ценности проводился ряд мероприятий совместно с наркологической больницей, Центром информационной безопасности детей, ОГКУ «Государственное юридическое бюро Ульяновской области», «Центром профилактики здоровья». Представители этих учреждений выступали с интерактивными уроками, беседами по данной проблеме. </w:t>
      </w:r>
    </w:p>
    <w:p w14:paraId="69A8588F" w14:textId="77777777" w:rsidR="00A20C37" w:rsidRDefault="00A20C37" w:rsidP="00A20C37">
      <w:pPr>
        <w:spacing w:after="0"/>
        <w:jc w:val="both"/>
        <w:rPr>
          <w:rFonts w:ascii="Times New Roman" w:hAnsi="Times New Roman"/>
          <w:sz w:val="24"/>
          <w:szCs w:val="28"/>
        </w:rPr>
      </w:pPr>
      <w:r>
        <w:rPr>
          <w:rFonts w:ascii="Times New Roman" w:hAnsi="Times New Roman"/>
          <w:sz w:val="24"/>
          <w:szCs w:val="28"/>
        </w:rPr>
        <w:lastRenderedPageBreak/>
        <w:tab/>
        <w:t>В 2023-2024 учебном году была организована работа по прохождению студентами техникума социально-психологического тестирования на выявление употребления наркотических средств несовершеннолетними. Тестирование прошли 100% студентов техникума.</w:t>
      </w:r>
    </w:p>
    <w:p w14:paraId="7A5A5464" w14:textId="77777777" w:rsidR="00A20C37" w:rsidRDefault="00A20C37" w:rsidP="00A20C37">
      <w:pPr>
        <w:spacing w:after="0"/>
        <w:ind w:firstLine="708"/>
        <w:jc w:val="both"/>
        <w:rPr>
          <w:rFonts w:ascii="Times New Roman" w:hAnsi="Times New Roman"/>
          <w:sz w:val="24"/>
          <w:szCs w:val="28"/>
        </w:rPr>
      </w:pPr>
      <w:r>
        <w:rPr>
          <w:rFonts w:ascii="Times New Roman" w:hAnsi="Times New Roman"/>
          <w:sz w:val="24"/>
          <w:szCs w:val="28"/>
        </w:rPr>
        <w:t xml:space="preserve">За 2023-2024 учебный год по </w:t>
      </w:r>
      <w:r>
        <w:rPr>
          <w:rFonts w:ascii="Times New Roman" w:hAnsi="Times New Roman"/>
          <w:b/>
          <w:sz w:val="24"/>
          <w:szCs w:val="28"/>
        </w:rPr>
        <w:t xml:space="preserve">культурно-массовому направлению </w:t>
      </w:r>
      <w:r>
        <w:rPr>
          <w:rFonts w:ascii="Times New Roman" w:hAnsi="Times New Roman"/>
          <w:sz w:val="24"/>
          <w:szCs w:val="28"/>
        </w:rPr>
        <w:t xml:space="preserve">были охвачены все студенты техникума. Следует отметить, что к участию в этих мероприятиях привлекались студенты, состоящие на учёте ИПДН, студенты из «группы риска», лица из числа опекаемых и сирот. Успешной социализации обучающихся в жизни, конкурентоспособности, развитию профессиональной компетентности способствовало </w:t>
      </w:r>
      <w:r>
        <w:rPr>
          <w:rFonts w:ascii="Times New Roman" w:hAnsi="Times New Roman"/>
          <w:b/>
          <w:sz w:val="24"/>
          <w:szCs w:val="28"/>
        </w:rPr>
        <w:t>трудовое, профессиональное, экономическое</w:t>
      </w:r>
      <w:r>
        <w:rPr>
          <w:rFonts w:ascii="Times New Roman" w:hAnsi="Times New Roman"/>
          <w:sz w:val="24"/>
          <w:szCs w:val="28"/>
        </w:rPr>
        <w:t xml:space="preserve"> направления воспитательной деятельности. Для реализации этих задач проводились конкурсы профессионального мастерства. Свои профессиональные навыки показали обучающиеся под руководством преподавателей и мастеров производственного обучения во время обслуживания городских, областных и всероссийских мероприятий, проводимых в городе Ульяновске: участие в качестве волонтёров на региональном чемпионате рабочих профессий «Профессионалы», профессиональные пробы для обучающихся школ города.      </w:t>
      </w:r>
    </w:p>
    <w:p w14:paraId="7664767D" w14:textId="77777777" w:rsidR="00A20C37" w:rsidRDefault="00A20C37" w:rsidP="00A20C37">
      <w:pPr>
        <w:spacing w:after="0"/>
        <w:ind w:firstLine="708"/>
        <w:jc w:val="both"/>
        <w:rPr>
          <w:rFonts w:ascii="Times New Roman" w:hAnsi="Times New Roman"/>
          <w:sz w:val="24"/>
          <w:szCs w:val="28"/>
        </w:rPr>
      </w:pPr>
      <w:r>
        <w:rPr>
          <w:rFonts w:ascii="Times New Roman" w:hAnsi="Times New Roman"/>
          <w:sz w:val="24"/>
          <w:szCs w:val="28"/>
        </w:rPr>
        <w:t>Студенты техникума приняли участие в проведении субботников в рамках акции «Я люблю свой город», а также в качестве волонтёров при уборке территории ОГКУ «Специализированный дом ребёнка».</w:t>
      </w:r>
    </w:p>
    <w:p w14:paraId="0722847D" w14:textId="77777777" w:rsidR="00A20C37" w:rsidRDefault="00A20C37" w:rsidP="00A20C37">
      <w:pPr>
        <w:spacing w:after="0"/>
        <w:ind w:firstLine="708"/>
        <w:jc w:val="both"/>
        <w:rPr>
          <w:rFonts w:ascii="Times New Roman" w:hAnsi="Times New Roman"/>
          <w:sz w:val="24"/>
          <w:szCs w:val="28"/>
        </w:rPr>
      </w:pPr>
      <w:r>
        <w:rPr>
          <w:rFonts w:ascii="Times New Roman" w:hAnsi="Times New Roman"/>
          <w:sz w:val="24"/>
          <w:szCs w:val="28"/>
        </w:rPr>
        <w:t xml:space="preserve"> С целью привлечения учащихся школ в наше учебное заведение и пропаганды актуальности профессий и специальностей техникума заключены договора о взаимном сотрудничестве в области профориентационной работы с рядом школ города, проводились профориентационные экскурсы для школьников на предприятия социальных партнёров техникума, участие в «АРТ-ПРОФИ ФОРУМЕ», «Ярмарке вакансий».</w:t>
      </w:r>
    </w:p>
    <w:p w14:paraId="52415240" w14:textId="77777777" w:rsidR="00A20C37" w:rsidRDefault="00A20C37" w:rsidP="00A20C37">
      <w:pPr>
        <w:spacing w:after="0"/>
        <w:ind w:firstLine="708"/>
        <w:jc w:val="both"/>
        <w:rPr>
          <w:rFonts w:ascii="Times New Roman" w:hAnsi="Times New Roman"/>
          <w:sz w:val="24"/>
          <w:szCs w:val="28"/>
        </w:rPr>
      </w:pPr>
      <w:r>
        <w:rPr>
          <w:rFonts w:ascii="Times New Roman" w:hAnsi="Times New Roman"/>
          <w:sz w:val="24"/>
          <w:szCs w:val="28"/>
        </w:rPr>
        <w:t xml:space="preserve">Много внимания уделялось </w:t>
      </w:r>
      <w:r>
        <w:rPr>
          <w:rFonts w:ascii="Times New Roman" w:hAnsi="Times New Roman"/>
          <w:b/>
          <w:sz w:val="24"/>
          <w:szCs w:val="28"/>
        </w:rPr>
        <w:t>профилактике правонарушений</w:t>
      </w:r>
      <w:r>
        <w:rPr>
          <w:rFonts w:ascii="Times New Roman" w:hAnsi="Times New Roman"/>
          <w:sz w:val="24"/>
          <w:szCs w:val="28"/>
        </w:rPr>
        <w:t xml:space="preserve">. </w:t>
      </w:r>
    </w:p>
    <w:p w14:paraId="2EFD4CD9" w14:textId="77777777" w:rsidR="00A20C37" w:rsidRDefault="00A20C37" w:rsidP="00A20C37">
      <w:pPr>
        <w:spacing w:after="0"/>
        <w:ind w:firstLine="567"/>
        <w:jc w:val="both"/>
        <w:rPr>
          <w:rFonts w:ascii="Times New Roman" w:hAnsi="Times New Roman"/>
          <w:sz w:val="24"/>
          <w:szCs w:val="24"/>
        </w:rPr>
      </w:pPr>
      <w:r>
        <w:rPr>
          <w:rFonts w:ascii="Times New Roman" w:hAnsi="Times New Roman"/>
          <w:sz w:val="24"/>
          <w:szCs w:val="24"/>
        </w:rPr>
        <w:t xml:space="preserve">Профилактическая деятельность в техникуме осуществлялась в соответствии с программами и планами воспитательной работы техникума, планами совместной </w:t>
      </w:r>
      <w:proofErr w:type="gramStart"/>
      <w:r>
        <w:rPr>
          <w:rFonts w:ascii="Times New Roman" w:hAnsi="Times New Roman"/>
          <w:sz w:val="24"/>
          <w:szCs w:val="24"/>
        </w:rPr>
        <w:t>работы  с</w:t>
      </w:r>
      <w:proofErr w:type="gramEnd"/>
      <w:r>
        <w:rPr>
          <w:rFonts w:ascii="Times New Roman" w:hAnsi="Times New Roman"/>
          <w:sz w:val="24"/>
          <w:szCs w:val="24"/>
        </w:rPr>
        <w:t xml:space="preserve"> межведомственными структурами:</w:t>
      </w:r>
    </w:p>
    <w:p w14:paraId="4679F461" w14:textId="77777777" w:rsidR="00A20C37" w:rsidRDefault="00A20C37" w:rsidP="00A20C37">
      <w:pPr>
        <w:numPr>
          <w:ilvl w:val="0"/>
          <w:numId w:val="32"/>
        </w:numPr>
        <w:ind w:left="0" w:firstLine="567"/>
        <w:contextualSpacing/>
        <w:jc w:val="both"/>
        <w:rPr>
          <w:rFonts w:ascii="Times New Roman" w:hAnsi="Times New Roman"/>
          <w:sz w:val="24"/>
          <w:szCs w:val="24"/>
        </w:rPr>
      </w:pPr>
      <w:r>
        <w:rPr>
          <w:rFonts w:ascii="Times New Roman" w:hAnsi="Times New Roman"/>
          <w:sz w:val="24"/>
          <w:szCs w:val="24"/>
        </w:rPr>
        <w:t>Программой   адаптации и интеграции в общество обучающихся группы риска</w:t>
      </w:r>
      <w:r>
        <w:rPr>
          <w:sz w:val="24"/>
          <w:szCs w:val="24"/>
        </w:rPr>
        <w:t>;</w:t>
      </w:r>
    </w:p>
    <w:p w14:paraId="4FA0F505" w14:textId="77777777" w:rsidR="00A20C37" w:rsidRDefault="00A20C37" w:rsidP="00A20C37">
      <w:pPr>
        <w:numPr>
          <w:ilvl w:val="0"/>
          <w:numId w:val="32"/>
        </w:numPr>
        <w:ind w:left="0" w:firstLine="567"/>
        <w:contextualSpacing/>
        <w:jc w:val="both"/>
        <w:rPr>
          <w:rFonts w:ascii="Times New Roman" w:hAnsi="Times New Roman"/>
          <w:sz w:val="24"/>
          <w:szCs w:val="24"/>
        </w:rPr>
      </w:pPr>
      <w:r>
        <w:rPr>
          <w:rFonts w:ascii="Times New Roman" w:hAnsi="Times New Roman"/>
          <w:sz w:val="24"/>
          <w:szCs w:val="24"/>
        </w:rPr>
        <w:t>Планом профилактической работы;</w:t>
      </w:r>
    </w:p>
    <w:p w14:paraId="6CE49B1A" w14:textId="77777777" w:rsidR="00A20C37" w:rsidRDefault="00A20C37" w:rsidP="00A20C37">
      <w:pPr>
        <w:numPr>
          <w:ilvl w:val="0"/>
          <w:numId w:val="32"/>
        </w:numPr>
        <w:ind w:left="0" w:firstLine="567"/>
        <w:contextualSpacing/>
        <w:jc w:val="both"/>
        <w:rPr>
          <w:rFonts w:ascii="Times New Roman" w:hAnsi="Times New Roman"/>
          <w:sz w:val="24"/>
          <w:szCs w:val="24"/>
        </w:rPr>
      </w:pPr>
      <w:r>
        <w:rPr>
          <w:rFonts w:ascii="Times New Roman" w:hAnsi="Times New Roman"/>
          <w:sz w:val="24"/>
          <w:szCs w:val="24"/>
        </w:rPr>
        <w:t>Планом работы с семьями обучающихся, родителями и лицами их заменяющими.</w:t>
      </w:r>
    </w:p>
    <w:p w14:paraId="191F2FEE" w14:textId="77777777" w:rsidR="00A20C37" w:rsidRDefault="00A20C37" w:rsidP="00A20C37">
      <w:pPr>
        <w:numPr>
          <w:ilvl w:val="0"/>
          <w:numId w:val="32"/>
        </w:numPr>
        <w:ind w:left="0" w:firstLine="567"/>
        <w:contextualSpacing/>
        <w:jc w:val="both"/>
        <w:rPr>
          <w:rFonts w:ascii="Times New Roman" w:hAnsi="Times New Roman"/>
          <w:sz w:val="24"/>
          <w:szCs w:val="24"/>
        </w:rPr>
      </w:pPr>
      <w:r>
        <w:rPr>
          <w:rFonts w:ascii="Times New Roman" w:hAnsi="Times New Roman"/>
          <w:sz w:val="24"/>
          <w:szCs w:val="24"/>
        </w:rPr>
        <w:t xml:space="preserve">Планом мероприятий по профилактике правонарушений, связанных с распитием алкогольной продукции. </w:t>
      </w:r>
    </w:p>
    <w:p w14:paraId="248E8AC3" w14:textId="4BCC8F9E" w:rsidR="00A20C37" w:rsidRDefault="00A20C37" w:rsidP="00A20C37">
      <w:pPr>
        <w:spacing w:after="0"/>
        <w:ind w:firstLine="708"/>
        <w:jc w:val="both"/>
        <w:rPr>
          <w:rFonts w:ascii="Times New Roman" w:hAnsi="Times New Roman"/>
          <w:color w:val="000000"/>
          <w:sz w:val="24"/>
          <w:szCs w:val="24"/>
        </w:rPr>
      </w:pPr>
      <w:r>
        <w:rPr>
          <w:rFonts w:ascii="Times New Roman" w:hAnsi="Times New Roman"/>
          <w:sz w:val="24"/>
          <w:szCs w:val="24"/>
        </w:rPr>
        <w:t xml:space="preserve">Планом работы по профилактике употребления ПАВ, суицида, экстремизма, планами совместной работы с ГУЗ «Центр СПИД», ОПДН УМВД, наркологической больницей, музеями города, Дворцом творчества детей и молодёжи. </w:t>
      </w:r>
    </w:p>
    <w:p w14:paraId="0B6E2DA4" w14:textId="77777777" w:rsidR="00A20C37" w:rsidRDefault="00A20C37" w:rsidP="00A20C37">
      <w:pPr>
        <w:spacing w:after="0"/>
        <w:ind w:left="-142"/>
        <w:contextualSpacing/>
        <w:jc w:val="both"/>
        <w:rPr>
          <w:rFonts w:ascii="Times New Roman" w:eastAsia="Arial" w:hAnsi="Times New Roman"/>
          <w:b/>
          <w:bCs/>
          <w:color w:val="000000"/>
          <w:sz w:val="24"/>
          <w:szCs w:val="24"/>
        </w:rPr>
      </w:pPr>
      <w:r>
        <w:rPr>
          <w:rFonts w:ascii="Times New Roman" w:hAnsi="Times New Roman"/>
          <w:color w:val="000000"/>
          <w:sz w:val="24"/>
          <w:szCs w:val="24"/>
        </w:rPr>
        <w:t xml:space="preserve">Чёткая система взаимодействия по организации </w:t>
      </w:r>
      <w:proofErr w:type="spellStart"/>
      <w:r>
        <w:rPr>
          <w:rFonts w:ascii="Times New Roman" w:hAnsi="Times New Roman"/>
          <w:color w:val="000000"/>
          <w:sz w:val="24"/>
          <w:szCs w:val="24"/>
        </w:rPr>
        <w:t>воспитательно</w:t>
      </w:r>
      <w:proofErr w:type="spellEnd"/>
      <w:r>
        <w:rPr>
          <w:rFonts w:ascii="Times New Roman" w:hAnsi="Times New Roman"/>
          <w:color w:val="000000"/>
          <w:sz w:val="24"/>
          <w:szCs w:val="24"/>
        </w:rPr>
        <w:t>-профилактической деятельности сформирована внутри техникума. Каждый участник данной структуры выполняет свои функциональные обязанности, постоянно взаимодействуя с другими участниками в рамках своей компетенции реализуя воспитательный процесс.</w:t>
      </w:r>
      <w:r>
        <w:rPr>
          <w:rFonts w:ascii="Times New Roman" w:eastAsia="Arial" w:hAnsi="Times New Roman"/>
          <w:b/>
          <w:bCs/>
          <w:color w:val="000000"/>
          <w:sz w:val="24"/>
          <w:szCs w:val="24"/>
        </w:rPr>
        <w:t xml:space="preserve"> </w:t>
      </w:r>
    </w:p>
    <w:p w14:paraId="1CD9950B" w14:textId="77777777" w:rsidR="00A20C37" w:rsidRDefault="00A20C37" w:rsidP="00A20C37">
      <w:pPr>
        <w:spacing w:after="0"/>
        <w:ind w:left="-142"/>
        <w:contextualSpacing/>
        <w:jc w:val="both"/>
        <w:rPr>
          <w:rFonts w:ascii="Times New Roman" w:hAnsi="Times New Roman"/>
          <w:color w:val="000000"/>
          <w:sz w:val="24"/>
          <w:szCs w:val="24"/>
        </w:rPr>
      </w:pPr>
      <w:r>
        <w:rPr>
          <w:rFonts w:ascii="Times New Roman" w:eastAsia="Arial" w:hAnsi="Times New Roman"/>
          <w:b/>
          <w:bCs/>
          <w:color w:val="000000"/>
          <w:sz w:val="24"/>
          <w:szCs w:val="24"/>
        </w:rPr>
        <w:t xml:space="preserve"> </w:t>
      </w:r>
      <w:r>
        <w:rPr>
          <w:rFonts w:ascii="Times New Roman" w:eastAsia="Arial" w:hAnsi="Times New Roman"/>
          <w:b/>
          <w:bCs/>
          <w:color w:val="000000"/>
          <w:sz w:val="24"/>
          <w:szCs w:val="24"/>
        </w:rPr>
        <w:tab/>
      </w:r>
      <w:r>
        <w:rPr>
          <w:rFonts w:ascii="Times New Roman" w:eastAsia="Arial" w:hAnsi="Times New Roman"/>
          <w:b/>
          <w:bCs/>
          <w:color w:val="000000"/>
          <w:sz w:val="24"/>
          <w:szCs w:val="24"/>
        </w:rPr>
        <w:tab/>
      </w:r>
      <w:r>
        <w:rPr>
          <w:rFonts w:ascii="Times New Roman" w:eastAsia="Arial" w:hAnsi="Times New Roman"/>
          <w:bCs/>
          <w:color w:val="000000"/>
          <w:sz w:val="24"/>
          <w:szCs w:val="24"/>
        </w:rPr>
        <w:t>В техникуме отработан а</w:t>
      </w:r>
      <w:r>
        <w:rPr>
          <w:rFonts w:ascii="Times New Roman" w:hAnsi="Times New Roman"/>
          <w:bCs/>
          <w:color w:val="000000"/>
          <w:sz w:val="24"/>
          <w:szCs w:val="24"/>
        </w:rPr>
        <w:t>лгоритм взаимодействия участников воспитательного процесса по профилактике негативных проявлений в молодёжной среде.</w:t>
      </w:r>
    </w:p>
    <w:p w14:paraId="62377DC4" w14:textId="77777777" w:rsidR="00A20C37" w:rsidRDefault="00A20C37" w:rsidP="00A20C37">
      <w:pPr>
        <w:spacing w:after="0"/>
        <w:ind w:left="-142" w:firstLine="850"/>
        <w:contextualSpacing/>
        <w:jc w:val="both"/>
        <w:rPr>
          <w:rFonts w:ascii="Times New Roman" w:hAnsi="Times New Roman"/>
          <w:color w:val="000000"/>
          <w:sz w:val="24"/>
          <w:szCs w:val="24"/>
          <w:u w:val="single"/>
        </w:rPr>
      </w:pPr>
      <w:r>
        <w:rPr>
          <w:rFonts w:ascii="Times New Roman" w:hAnsi="Times New Roman"/>
          <w:bCs/>
          <w:color w:val="000000"/>
          <w:sz w:val="24"/>
          <w:szCs w:val="24"/>
        </w:rPr>
        <w:t xml:space="preserve">Так при наличии проблемы в реализации учебно-воспитательного процесса происходит сбор информации по данной проблеме, изучение проблемы, осуществляются меры </w:t>
      </w:r>
      <w:proofErr w:type="gramStart"/>
      <w:r>
        <w:rPr>
          <w:rFonts w:ascii="Times New Roman" w:hAnsi="Times New Roman"/>
          <w:bCs/>
          <w:color w:val="000000"/>
          <w:sz w:val="24"/>
          <w:szCs w:val="24"/>
        </w:rPr>
        <w:lastRenderedPageBreak/>
        <w:t>воздействия  для</w:t>
      </w:r>
      <w:proofErr w:type="gramEnd"/>
      <w:r>
        <w:rPr>
          <w:rFonts w:ascii="Times New Roman" w:hAnsi="Times New Roman"/>
          <w:bCs/>
          <w:color w:val="000000"/>
          <w:sz w:val="24"/>
          <w:szCs w:val="24"/>
        </w:rPr>
        <w:t xml:space="preserve"> решения проблемы, осуществляются различные взаимодействия с участниками учебно-воспитательного процесса и межведомственными структурами, принимаются корректирующие мероприятия и осуществляется анализ сложившейся ситуации.</w:t>
      </w:r>
      <w:r>
        <w:rPr>
          <w:rFonts w:ascii="Times New Roman" w:hAnsi="Times New Roman"/>
          <w:color w:val="000000"/>
          <w:sz w:val="24"/>
          <w:szCs w:val="24"/>
        </w:rPr>
        <w:t xml:space="preserve"> </w:t>
      </w:r>
      <w:proofErr w:type="gramStart"/>
      <w:r>
        <w:rPr>
          <w:rFonts w:ascii="Times New Roman" w:hAnsi="Times New Roman"/>
          <w:color w:val="000000"/>
          <w:sz w:val="24"/>
          <w:szCs w:val="24"/>
        </w:rPr>
        <w:t>Направлены  ходатайства</w:t>
      </w:r>
      <w:proofErr w:type="gramEnd"/>
      <w:r>
        <w:rPr>
          <w:rFonts w:ascii="Times New Roman" w:hAnsi="Times New Roman"/>
          <w:color w:val="000000"/>
          <w:sz w:val="24"/>
          <w:szCs w:val="24"/>
        </w:rPr>
        <w:t xml:space="preserve"> в районные и областные КПДН, ИПДН, опеку: запросы списков обучающихся, состоящих на профилактическом учёте, об участии в родительских собраниях, о привлечении к административной ответственности родителей несовершеннолетних.</w:t>
      </w:r>
    </w:p>
    <w:p w14:paraId="05E0BFF1" w14:textId="77777777" w:rsidR="00A20C37" w:rsidRDefault="00A20C37" w:rsidP="00A20C37">
      <w:pPr>
        <w:spacing w:after="0"/>
        <w:ind w:left="-142" w:firstLine="850"/>
        <w:contextualSpacing/>
        <w:jc w:val="both"/>
        <w:rPr>
          <w:rFonts w:ascii="Times New Roman" w:hAnsi="Times New Roman"/>
          <w:color w:val="000000"/>
          <w:sz w:val="24"/>
          <w:szCs w:val="24"/>
          <w:u w:val="single"/>
        </w:rPr>
      </w:pPr>
      <w:r>
        <w:rPr>
          <w:rFonts w:ascii="Times New Roman" w:hAnsi="Times New Roman"/>
          <w:color w:val="000000"/>
          <w:sz w:val="24"/>
          <w:szCs w:val="24"/>
        </w:rPr>
        <w:t>Р</w:t>
      </w:r>
      <w:r>
        <w:rPr>
          <w:rFonts w:ascii="Times New Roman" w:hAnsi="Times New Roman"/>
          <w:sz w:val="24"/>
          <w:szCs w:val="24"/>
        </w:rPr>
        <w:t>егулярно ведётся индивидуальная работа со студентами «группы риска» по индивидуальному плану работы, проводится анализ индивидуальной работы за учебный год.</w:t>
      </w:r>
    </w:p>
    <w:p w14:paraId="1A303E12" w14:textId="77777777" w:rsidR="00A20C37" w:rsidRDefault="00A20C37" w:rsidP="00A20C37">
      <w:pPr>
        <w:spacing w:after="0"/>
        <w:ind w:left="-142" w:firstLine="850"/>
        <w:contextualSpacing/>
        <w:jc w:val="both"/>
        <w:rPr>
          <w:rFonts w:ascii="Times New Roman" w:hAnsi="Times New Roman"/>
          <w:sz w:val="24"/>
          <w:szCs w:val="24"/>
        </w:rPr>
      </w:pPr>
      <w:r>
        <w:rPr>
          <w:rFonts w:ascii="Times New Roman" w:hAnsi="Times New Roman"/>
          <w:color w:val="000000"/>
          <w:sz w:val="24"/>
          <w:szCs w:val="24"/>
        </w:rPr>
        <w:t>Была о</w:t>
      </w:r>
      <w:r>
        <w:rPr>
          <w:rFonts w:ascii="Times New Roman" w:hAnsi="Times New Roman"/>
          <w:sz w:val="24"/>
          <w:szCs w:val="24"/>
        </w:rPr>
        <w:t xml:space="preserve">рганизована работа по правовой информированности студентов и </w:t>
      </w:r>
      <w:proofErr w:type="gramStart"/>
      <w:r>
        <w:rPr>
          <w:rFonts w:ascii="Times New Roman" w:hAnsi="Times New Roman"/>
          <w:sz w:val="24"/>
          <w:szCs w:val="24"/>
        </w:rPr>
        <w:t>родителей  в</w:t>
      </w:r>
      <w:proofErr w:type="gramEnd"/>
      <w:r>
        <w:rPr>
          <w:rFonts w:ascii="Times New Roman" w:hAnsi="Times New Roman"/>
          <w:sz w:val="24"/>
          <w:szCs w:val="24"/>
        </w:rPr>
        <w:t xml:space="preserve"> рамках Дня права и родительских собраний.</w:t>
      </w:r>
    </w:p>
    <w:p w14:paraId="47C9F0E3" w14:textId="77777777" w:rsidR="00A20C37" w:rsidRDefault="00A20C37" w:rsidP="00A20C37">
      <w:pPr>
        <w:spacing w:after="0"/>
        <w:ind w:left="-142" w:firstLine="850"/>
        <w:contextualSpacing/>
        <w:jc w:val="both"/>
        <w:rPr>
          <w:rFonts w:ascii="Times New Roman" w:hAnsi="Times New Roman"/>
          <w:sz w:val="24"/>
          <w:szCs w:val="24"/>
        </w:rPr>
      </w:pPr>
      <w:r>
        <w:rPr>
          <w:rFonts w:ascii="Times New Roman" w:hAnsi="Times New Roman"/>
          <w:sz w:val="24"/>
          <w:szCs w:val="24"/>
        </w:rPr>
        <w:t>Осуществлялись рейды по месту жительства студентов, склонных к правонарушениям и состоящим на профилактическом учете, а также было организовано обследование жилищно-бытовых условий обучающихся, выявление семей, находящихся в социально опасном положении.</w:t>
      </w:r>
    </w:p>
    <w:p w14:paraId="292AFEB8" w14:textId="77777777" w:rsidR="00A20C37" w:rsidRDefault="00A20C37" w:rsidP="00A20C37">
      <w:pPr>
        <w:spacing w:after="0"/>
        <w:ind w:left="-142" w:firstLine="850"/>
        <w:contextualSpacing/>
        <w:jc w:val="both"/>
        <w:rPr>
          <w:rFonts w:ascii="Times New Roman" w:hAnsi="Times New Roman"/>
          <w:sz w:val="24"/>
          <w:szCs w:val="24"/>
        </w:rPr>
      </w:pPr>
      <w:r>
        <w:rPr>
          <w:rFonts w:ascii="Times New Roman" w:hAnsi="Times New Roman"/>
          <w:sz w:val="24"/>
          <w:szCs w:val="24"/>
        </w:rPr>
        <w:t xml:space="preserve"> Проведён цикл мероприятий, тренингов, лекториев, интерактивных уроков, классных часов профилактической, правовой и просветительской направленности. Осуществлялся ежедневный контроль посещаемости студентов и составлялись ведомости учёта пропусков занятий по уважительной и неуважительной причине. </w:t>
      </w:r>
    </w:p>
    <w:p w14:paraId="717AB2E8" w14:textId="77777777" w:rsidR="00A20C37" w:rsidRDefault="00A20C37" w:rsidP="00A20C37">
      <w:pPr>
        <w:spacing w:after="0"/>
        <w:ind w:left="-142" w:firstLine="850"/>
        <w:contextualSpacing/>
        <w:jc w:val="both"/>
        <w:rPr>
          <w:rFonts w:ascii="Times New Roman" w:hAnsi="Times New Roman"/>
          <w:sz w:val="24"/>
          <w:szCs w:val="24"/>
        </w:rPr>
      </w:pPr>
      <w:r>
        <w:rPr>
          <w:rFonts w:ascii="Times New Roman" w:hAnsi="Times New Roman"/>
          <w:sz w:val="24"/>
          <w:szCs w:val="24"/>
        </w:rPr>
        <w:t>Отработана система сбора, анализа, учёта и контроля информации о студентах, состоящих на всех видах профилактического учёта.</w:t>
      </w:r>
    </w:p>
    <w:p w14:paraId="0B2E54DD" w14:textId="77777777" w:rsidR="00A20C37" w:rsidRDefault="00A20C37" w:rsidP="00A20C37">
      <w:pPr>
        <w:spacing w:after="0"/>
        <w:ind w:firstLine="567"/>
        <w:jc w:val="both"/>
        <w:rPr>
          <w:rFonts w:ascii="Times New Roman" w:hAnsi="Times New Roman"/>
          <w:color w:val="000000"/>
          <w:sz w:val="24"/>
          <w:szCs w:val="24"/>
        </w:rPr>
      </w:pPr>
      <w:r>
        <w:rPr>
          <w:rFonts w:ascii="Times New Roman" w:hAnsi="Times New Roman"/>
          <w:color w:val="000000"/>
          <w:sz w:val="24"/>
          <w:szCs w:val="24"/>
        </w:rPr>
        <w:t>В течении 2023-2024 учебного года на профилактическом учёте в ИПДН состояли 3 человека.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701"/>
        <w:gridCol w:w="1134"/>
        <w:gridCol w:w="1701"/>
        <w:gridCol w:w="992"/>
        <w:gridCol w:w="1560"/>
        <w:gridCol w:w="1666"/>
      </w:tblGrid>
      <w:tr w:rsidR="00A20C37" w14:paraId="32C9A30A" w14:textId="77777777" w:rsidTr="00A20C37">
        <w:tc>
          <w:tcPr>
            <w:tcW w:w="2836" w:type="dxa"/>
            <w:gridSpan w:val="2"/>
            <w:tcBorders>
              <w:top w:val="single" w:sz="4" w:space="0" w:color="auto"/>
              <w:left w:val="single" w:sz="4" w:space="0" w:color="auto"/>
              <w:bottom w:val="single" w:sz="4" w:space="0" w:color="auto"/>
              <w:right w:val="single" w:sz="4" w:space="0" w:color="auto"/>
            </w:tcBorders>
            <w:shd w:val="clear" w:color="auto" w:fill="auto"/>
          </w:tcPr>
          <w:p w14:paraId="0B7A4907" w14:textId="77777777" w:rsidR="00A20C37" w:rsidRDefault="00A20C37" w:rsidP="00A20C37">
            <w:pPr>
              <w:spacing w:after="0"/>
              <w:ind w:firstLine="34"/>
              <w:jc w:val="center"/>
              <w:rPr>
                <w:rFonts w:ascii="Times New Roman" w:hAnsi="Times New Roman"/>
                <w:szCs w:val="24"/>
              </w:rPr>
            </w:pPr>
            <w:r>
              <w:rPr>
                <w:rFonts w:ascii="Times New Roman" w:hAnsi="Times New Roman"/>
                <w:szCs w:val="24"/>
              </w:rPr>
              <w:t>Поставлены на учёт</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6D50417F" w14:textId="77777777" w:rsidR="00A20C37" w:rsidRDefault="00A20C37" w:rsidP="00A20C37">
            <w:pPr>
              <w:spacing w:after="0"/>
              <w:ind w:firstLine="34"/>
              <w:jc w:val="center"/>
              <w:rPr>
                <w:rFonts w:ascii="Times New Roman" w:hAnsi="Times New Roman"/>
                <w:szCs w:val="24"/>
              </w:rPr>
            </w:pPr>
            <w:r>
              <w:rPr>
                <w:rFonts w:ascii="Times New Roman" w:hAnsi="Times New Roman"/>
                <w:szCs w:val="24"/>
              </w:rPr>
              <w:t>Снято с учёта</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3AED8891" w14:textId="77777777" w:rsidR="00A20C37" w:rsidRDefault="00A20C37" w:rsidP="00A20C37">
            <w:pPr>
              <w:spacing w:after="0"/>
              <w:ind w:firstLine="34"/>
              <w:jc w:val="center"/>
              <w:rPr>
                <w:rFonts w:ascii="Times New Roman" w:hAnsi="Times New Roman"/>
                <w:szCs w:val="24"/>
              </w:rPr>
            </w:pPr>
            <w:r>
              <w:rPr>
                <w:rFonts w:ascii="Times New Roman" w:hAnsi="Times New Roman"/>
                <w:szCs w:val="24"/>
              </w:rPr>
              <w:t>Розыск</w:t>
            </w:r>
          </w:p>
        </w:tc>
        <w:tc>
          <w:tcPr>
            <w:tcW w:w="1666" w:type="dxa"/>
            <w:vMerge w:val="restart"/>
            <w:tcBorders>
              <w:top w:val="single" w:sz="4" w:space="0" w:color="auto"/>
              <w:left w:val="single" w:sz="4" w:space="0" w:color="auto"/>
              <w:right w:val="single" w:sz="4" w:space="0" w:color="auto"/>
            </w:tcBorders>
            <w:shd w:val="clear" w:color="auto" w:fill="auto"/>
          </w:tcPr>
          <w:p w14:paraId="459CFE03" w14:textId="77777777" w:rsidR="00A20C37" w:rsidRDefault="00A20C37" w:rsidP="00A20C37">
            <w:pPr>
              <w:spacing w:after="0"/>
              <w:ind w:firstLine="34"/>
              <w:jc w:val="center"/>
              <w:rPr>
                <w:rFonts w:ascii="Times New Roman" w:hAnsi="Times New Roman"/>
                <w:szCs w:val="24"/>
              </w:rPr>
            </w:pPr>
            <w:r>
              <w:rPr>
                <w:rFonts w:ascii="Times New Roman" w:hAnsi="Times New Roman"/>
                <w:szCs w:val="24"/>
              </w:rPr>
              <w:t>Совершено преступлений</w:t>
            </w:r>
          </w:p>
        </w:tc>
      </w:tr>
      <w:tr w:rsidR="00A20C37" w14:paraId="4F8BFAA3" w14:textId="77777777" w:rsidTr="00A20C37">
        <w:tc>
          <w:tcPr>
            <w:tcW w:w="1135" w:type="dxa"/>
            <w:tcBorders>
              <w:top w:val="single" w:sz="4" w:space="0" w:color="auto"/>
              <w:left w:val="single" w:sz="4" w:space="0" w:color="auto"/>
              <w:bottom w:val="single" w:sz="4" w:space="0" w:color="auto"/>
              <w:right w:val="single" w:sz="4" w:space="0" w:color="auto"/>
            </w:tcBorders>
            <w:shd w:val="clear" w:color="auto" w:fill="auto"/>
          </w:tcPr>
          <w:p w14:paraId="7C808A53"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ОПДН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478E3B"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Внутренний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2865D8"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ОПДН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D7E556"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Внутренний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85F43B"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ОПДН</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4F722B2"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Внутренний</w:t>
            </w:r>
          </w:p>
        </w:tc>
        <w:tc>
          <w:tcPr>
            <w:tcW w:w="1666" w:type="dxa"/>
            <w:vMerge/>
            <w:tcBorders>
              <w:left w:val="single" w:sz="4" w:space="0" w:color="auto"/>
              <w:bottom w:val="single" w:sz="4" w:space="0" w:color="auto"/>
              <w:right w:val="single" w:sz="4" w:space="0" w:color="auto"/>
            </w:tcBorders>
            <w:shd w:val="clear" w:color="auto" w:fill="auto"/>
          </w:tcPr>
          <w:p w14:paraId="57FAE765" w14:textId="77777777" w:rsidR="00A20C37" w:rsidRDefault="00A20C37" w:rsidP="00A20C37">
            <w:pPr>
              <w:spacing w:after="0" w:line="360" w:lineRule="auto"/>
              <w:ind w:firstLine="34"/>
              <w:jc w:val="center"/>
              <w:rPr>
                <w:rFonts w:ascii="Times New Roman" w:hAnsi="Times New Roman"/>
                <w:szCs w:val="24"/>
              </w:rPr>
            </w:pPr>
          </w:p>
        </w:tc>
      </w:tr>
      <w:tr w:rsidR="00A20C37" w14:paraId="2979714B" w14:textId="77777777" w:rsidTr="00A20C37">
        <w:tc>
          <w:tcPr>
            <w:tcW w:w="1135" w:type="dxa"/>
            <w:tcBorders>
              <w:top w:val="single" w:sz="4" w:space="0" w:color="auto"/>
              <w:left w:val="single" w:sz="4" w:space="0" w:color="auto"/>
              <w:bottom w:val="single" w:sz="4" w:space="0" w:color="auto"/>
              <w:right w:val="single" w:sz="4" w:space="0" w:color="auto"/>
            </w:tcBorders>
            <w:shd w:val="clear" w:color="auto" w:fill="auto"/>
          </w:tcPr>
          <w:p w14:paraId="481B1D1A"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3838C6"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E6E4F7"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EA93D2"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35D30E"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FEE8BFD"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w:t>
            </w:r>
          </w:p>
        </w:tc>
        <w:tc>
          <w:tcPr>
            <w:tcW w:w="1666" w:type="dxa"/>
            <w:tcBorders>
              <w:top w:val="single" w:sz="4" w:space="0" w:color="auto"/>
              <w:left w:val="single" w:sz="4" w:space="0" w:color="auto"/>
              <w:bottom w:val="single" w:sz="4" w:space="0" w:color="auto"/>
              <w:right w:val="single" w:sz="4" w:space="0" w:color="auto"/>
            </w:tcBorders>
            <w:shd w:val="clear" w:color="auto" w:fill="auto"/>
          </w:tcPr>
          <w:p w14:paraId="5D7D42D3"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w:t>
            </w:r>
          </w:p>
        </w:tc>
      </w:tr>
    </w:tbl>
    <w:p w14:paraId="32FC1F84" w14:textId="77777777" w:rsidR="00A20C37" w:rsidRDefault="00A20C37" w:rsidP="00A20C37">
      <w:pPr>
        <w:spacing w:after="0"/>
        <w:ind w:firstLine="708"/>
        <w:jc w:val="both"/>
        <w:rPr>
          <w:rFonts w:ascii="Times New Roman" w:hAnsi="Times New Roman"/>
          <w:color w:val="000000"/>
          <w:sz w:val="24"/>
          <w:szCs w:val="24"/>
        </w:rPr>
      </w:pPr>
      <w:r>
        <w:rPr>
          <w:rFonts w:ascii="Times New Roman" w:hAnsi="Times New Roman"/>
          <w:color w:val="000000"/>
          <w:sz w:val="24"/>
          <w:szCs w:val="24"/>
        </w:rPr>
        <w:t xml:space="preserve">В рамках реализации </w:t>
      </w:r>
      <w:proofErr w:type="spellStart"/>
      <w:r>
        <w:rPr>
          <w:rFonts w:ascii="Times New Roman" w:hAnsi="Times New Roman"/>
          <w:color w:val="000000"/>
          <w:sz w:val="24"/>
          <w:szCs w:val="24"/>
        </w:rPr>
        <w:t>воспитательно</w:t>
      </w:r>
      <w:proofErr w:type="spellEnd"/>
      <w:r>
        <w:rPr>
          <w:rFonts w:ascii="Times New Roman" w:hAnsi="Times New Roman"/>
          <w:color w:val="000000"/>
          <w:sz w:val="24"/>
          <w:szCs w:val="24"/>
        </w:rPr>
        <w:t>-профилактической деятельности в техникуме функционирует Совет профилактики правонарушений несовершеннолетних.</w:t>
      </w:r>
      <w:r>
        <w:rPr>
          <w:rFonts w:ascii="Times New Roman" w:eastAsia="Arial" w:hAnsi="Times New Roman"/>
          <w:color w:val="161645"/>
          <w:sz w:val="24"/>
          <w:szCs w:val="24"/>
        </w:rPr>
        <w:t xml:space="preserve"> </w:t>
      </w:r>
      <w:r>
        <w:rPr>
          <w:rFonts w:ascii="Times New Roman" w:eastAsia="Arial" w:hAnsi="Times New Roman"/>
          <w:color w:val="000000" w:themeColor="text1"/>
          <w:sz w:val="24"/>
          <w:szCs w:val="24"/>
        </w:rPr>
        <w:t xml:space="preserve">Ежегодно издаётся </w:t>
      </w:r>
      <w:r>
        <w:rPr>
          <w:rFonts w:ascii="Times New Roman" w:hAnsi="Times New Roman"/>
          <w:color w:val="000000"/>
          <w:sz w:val="24"/>
          <w:szCs w:val="24"/>
        </w:rPr>
        <w:t xml:space="preserve">Приказ о составе Совета профилактики, составляется план работы, план заседаний, ведутся протоколы заседаний, в текущем году было скорректировано положение Совета профилактики правонарушений. Заседания Совета проводятся в соответствии с планом заседаний каждый второй четверг месяца. Повестка заседаний определяется в соответствии с планом работы Совета.                      </w:t>
      </w:r>
    </w:p>
    <w:p w14:paraId="3C1F4D27" w14:textId="77777777" w:rsidR="00A20C37" w:rsidRPr="00F9437D" w:rsidRDefault="00A20C37" w:rsidP="00A20C37">
      <w:pPr>
        <w:spacing w:after="0"/>
        <w:ind w:firstLine="567"/>
        <w:jc w:val="both"/>
        <w:rPr>
          <w:rFonts w:ascii="Times New Roman" w:hAnsi="Times New Roman"/>
          <w:sz w:val="24"/>
          <w:szCs w:val="24"/>
        </w:rPr>
      </w:pPr>
      <w:r w:rsidRPr="00F9437D">
        <w:rPr>
          <w:rFonts w:ascii="Times New Roman" w:hAnsi="Times New Roman"/>
          <w:sz w:val="24"/>
          <w:szCs w:val="24"/>
        </w:rPr>
        <w:t xml:space="preserve">Для каждого обучающегося, состоящего на профилактическом учете, разработан индивидуальный план работы. </w:t>
      </w:r>
    </w:p>
    <w:p w14:paraId="7740A4F8" w14:textId="1F8B636D" w:rsidR="00A20C37" w:rsidRPr="00A72432" w:rsidRDefault="00A20C37" w:rsidP="00A72432">
      <w:pPr>
        <w:spacing w:after="0"/>
        <w:ind w:firstLine="708"/>
        <w:jc w:val="both"/>
        <w:rPr>
          <w:rFonts w:ascii="Times New Roman" w:hAnsi="Times New Roman"/>
          <w:sz w:val="24"/>
          <w:szCs w:val="28"/>
        </w:rPr>
      </w:pPr>
      <w:r w:rsidRPr="00F9437D">
        <w:rPr>
          <w:rFonts w:ascii="Times New Roman" w:hAnsi="Times New Roman"/>
          <w:sz w:val="24"/>
          <w:szCs w:val="28"/>
        </w:rPr>
        <w:t>Наблюдая тенденцию снижения количества обучающихся, поставленных на учёт в период обучения в техникуме, повышение активности участия обучающихся в общественной жизни техникума, повышение уровня самосознания и степени ответственности в системе общественных взаимоотношений обучающихся, можно сделать вывод, что проводимый в ОГБПОУ «Ульяновский техникум питания и торговли» комплекс мер по профилактике негативных проявлений в молодежной среде эффективен. Несмотря на это, в современных социально-экономических условиях есть высокие риски для негативных проявлений в молодёжной среде в связи с этим необходимо расширение форм ме</w:t>
      </w:r>
      <w:r w:rsidR="00A72432">
        <w:rPr>
          <w:rFonts w:ascii="Times New Roman" w:hAnsi="Times New Roman"/>
          <w:sz w:val="24"/>
          <w:szCs w:val="28"/>
        </w:rPr>
        <w:t>жведомственного взаимодействия.</w:t>
      </w:r>
    </w:p>
    <w:p w14:paraId="705CDEE6" w14:textId="77777777" w:rsidR="00A20C37" w:rsidRPr="00F9437D" w:rsidRDefault="00A20C37" w:rsidP="00A20C37">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lastRenderedPageBreak/>
        <w:t>В техникуме ведет свою работу Родительский комитет техникум, который ежегодно избирается на общем собрании родителей из представителей родительского комитета групп.</w:t>
      </w:r>
    </w:p>
    <w:p w14:paraId="35DFFF0A" w14:textId="77777777" w:rsidR="00A20C37" w:rsidRPr="00F9437D" w:rsidRDefault="00A20C37" w:rsidP="00A20C37">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t>В рамках работы составлен план работы родительского комитета техникума, включающий в себя вопросы воспитания и обучения студентов техникума, профессиональное становление будущих выпускников, безопасность, охват горячим питанием, социокультурная среда и др.</w:t>
      </w:r>
    </w:p>
    <w:p w14:paraId="6D47E23F" w14:textId="77777777" w:rsidR="00A20C37" w:rsidRPr="00F9437D" w:rsidRDefault="00A20C37" w:rsidP="00A20C37">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t xml:space="preserve">В каждой учебной группе имеется родительский комитет группы. </w:t>
      </w:r>
    </w:p>
    <w:p w14:paraId="79BF6CE4" w14:textId="77777777" w:rsidR="00A20C37" w:rsidRPr="00F9437D" w:rsidRDefault="00A20C37" w:rsidP="00A20C37">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t>В данном случае взаимодействие с родителями зависит от грамотно выстроенной работы с ними классного руководителя.</w:t>
      </w:r>
    </w:p>
    <w:p w14:paraId="3FC15725" w14:textId="77777777" w:rsidR="00A20C37" w:rsidRPr="00F9437D" w:rsidRDefault="00A20C37" w:rsidP="00A20C37">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t>За прошедший учебный год родительская общественность техникума достаточно активно принимала участие в мероприятиях техникума. Это были не только родительские собрания и всеобучи, но и мероприятия, направленные на атмосферу дружбы, понимания, заинтересованности одной цели воспитания и обучения подрастающего поколения. Наиболее эффективными оказалось мероприятие в группе Тв-32 в рамках Дня матери.</w:t>
      </w:r>
    </w:p>
    <w:p w14:paraId="77390B11" w14:textId="77777777" w:rsidR="00A20C37" w:rsidRPr="00F9437D" w:rsidRDefault="00A20C37" w:rsidP="00A20C37">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t> Совместная полезная деятельность сказывается плодотворно и на дальнейших достижениях и самом процессе обучения детей данных родителей.</w:t>
      </w:r>
    </w:p>
    <w:p w14:paraId="52645A98" w14:textId="3DF35E86" w:rsidR="00A20C37" w:rsidRPr="00AB3D31" w:rsidRDefault="00A20C37" w:rsidP="00AB3D31">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t xml:space="preserve">В рамках взаимодействия, сотрудничества и обучения родительской общественности в учебных группах прошли такие родительские собрания, как: «Профилактика негативных проявлений в молодёжной среде», «Профилактика интернет –рисков и угроз молодёжи», «Организация зимних и летних каникул», «Профилактика суицидального поведения» с приглашением специалистов межведомственных структур. Родители с пользой для себя и своих детей данную информацию воспринимают положительно, обмениваются контактами </w:t>
      </w:r>
      <w:r w:rsidR="00AB3D31">
        <w:rPr>
          <w:rFonts w:ascii="Times New Roman" w:hAnsi="Times New Roman"/>
          <w:sz w:val="24"/>
        </w:rPr>
        <w:t xml:space="preserve">с приглашенными специалистами. </w:t>
      </w:r>
    </w:p>
    <w:p w14:paraId="6EF45441" w14:textId="77777777" w:rsidR="00A20C37" w:rsidRPr="00F9437D" w:rsidRDefault="00A20C37" w:rsidP="00A20C37">
      <w:pPr>
        <w:spacing w:after="0"/>
        <w:ind w:firstLine="708"/>
        <w:jc w:val="both"/>
        <w:rPr>
          <w:rFonts w:ascii="Times New Roman" w:hAnsi="Times New Roman"/>
          <w:sz w:val="24"/>
          <w:szCs w:val="24"/>
        </w:rPr>
      </w:pPr>
      <w:r w:rsidRPr="00F9437D">
        <w:rPr>
          <w:rFonts w:ascii="Times New Roman" w:hAnsi="Times New Roman"/>
          <w:sz w:val="24"/>
          <w:szCs w:val="24"/>
        </w:rPr>
        <w:t xml:space="preserve">Запланированные мероприятия на 2023-2024 учебный год выполнены. По сравнению с аналогичным периодом предыдущего учебного года количество мероприятий увеличилось, и увеличилось количество значимых мероприятий, с большим охватом студентов, </w:t>
      </w:r>
      <w:proofErr w:type="gramStart"/>
      <w:r w:rsidRPr="00F9437D">
        <w:rPr>
          <w:rFonts w:ascii="Times New Roman" w:hAnsi="Times New Roman"/>
          <w:sz w:val="24"/>
          <w:szCs w:val="24"/>
        </w:rPr>
        <w:t>а  следовательно</w:t>
      </w:r>
      <w:proofErr w:type="gramEnd"/>
      <w:r w:rsidRPr="00F9437D">
        <w:rPr>
          <w:rFonts w:ascii="Times New Roman" w:hAnsi="Times New Roman"/>
          <w:sz w:val="24"/>
          <w:szCs w:val="24"/>
        </w:rPr>
        <w:t xml:space="preserve">, требующих больших подготовительных усилий.  В процессе проведения мероприятий реализуются все общие компетенции. Распределение мероприятий по месяцам ровное, без излишней нагрузки на какой-либо месяц. Оценка мероприятий достаточно высокая, что свидетельствует о правильном отборе существенных мероприятий. </w:t>
      </w:r>
    </w:p>
    <w:p w14:paraId="2E51360E" w14:textId="77777777" w:rsidR="00A20C37" w:rsidRPr="00F9437D" w:rsidRDefault="00A20C37" w:rsidP="00A20C37">
      <w:pPr>
        <w:spacing w:after="0"/>
        <w:ind w:firstLine="708"/>
        <w:jc w:val="both"/>
        <w:rPr>
          <w:rFonts w:ascii="Times New Roman" w:hAnsi="Times New Roman"/>
          <w:sz w:val="24"/>
          <w:szCs w:val="24"/>
        </w:rPr>
      </w:pPr>
      <w:r w:rsidRPr="00F9437D">
        <w:rPr>
          <w:rFonts w:ascii="Times New Roman" w:hAnsi="Times New Roman"/>
          <w:sz w:val="24"/>
          <w:szCs w:val="24"/>
        </w:rPr>
        <w:t>Количество студентов, принявших участие в мероприятиях (в том числе обучающиеся, попавшие в трудную жизненную ситуацию) или его подготовке возросло.</w:t>
      </w:r>
    </w:p>
    <w:p w14:paraId="15428AF9" w14:textId="0B2DD368" w:rsidR="00AB3D31" w:rsidRPr="003078F9" w:rsidRDefault="00A20C37" w:rsidP="003078F9">
      <w:pPr>
        <w:spacing w:after="0"/>
        <w:ind w:firstLine="708"/>
        <w:jc w:val="both"/>
        <w:rPr>
          <w:rFonts w:ascii="Times New Roman" w:hAnsi="Times New Roman"/>
          <w:sz w:val="24"/>
          <w:szCs w:val="24"/>
        </w:rPr>
        <w:sectPr w:rsidR="00AB3D31" w:rsidRPr="003078F9" w:rsidSect="00B164AE">
          <w:footerReference w:type="even" r:id="rId42"/>
          <w:footerReference w:type="default" r:id="rId43"/>
          <w:pgSz w:w="11906" w:h="16838"/>
          <w:pgMar w:top="1134" w:right="1558" w:bottom="1134" w:left="1134" w:header="709" w:footer="709" w:gutter="0"/>
          <w:cols w:space="708"/>
          <w:docGrid w:linePitch="360"/>
        </w:sectPr>
      </w:pPr>
      <w:r w:rsidRPr="00F9437D">
        <w:rPr>
          <w:rFonts w:ascii="Times New Roman" w:hAnsi="Times New Roman"/>
          <w:sz w:val="24"/>
          <w:szCs w:val="24"/>
        </w:rPr>
        <w:t xml:space="preserve">Охват детей-сирот, опекаемых, состоящих на учете проводимыми мероприятиями в целом 100%, с учетом направленности и </w:t>
      </w:r>
      <w:proofErr w:type="spellStart"/>
      <w:r w:rsidRPr="00F9437D">
        <w:rPr>
          <w:rFonts w:ascii="Times New Roman" w:hAnsi="Times New Roman"/>
          <w:sz w:val="24"/>
          <w:szCs w:val="24"/>
        </w:rPr>
        <w:t>категорийности</w:t>
      </w:r>
      <w:proofErr w:type="spellEnd"/>
      <w:r w:rsidRPr="00F9437D">
        <w:rPr>
          <w:rFonts w:ascii="Times New Roman" w:hAnsi="Times New Roman"/>
          <w:sz w:val="24"/>
          <w:szCs w:val="24"/>
        </w:rPr>
        <w:t xml:space="preserve"> мероприятий. Это положительный результат. Пассивными участниками остается меньший процент по сравнению с прошлым аналогичным периодом, что свидетельствует о проведенной работе в этом направление. Работу в этом направлении следует продолжить.</w:t>
      </w:r>
    </w:p>
    <w:bookmarkEnd w:id="0"/>
    <w:p w14:paraId="2A1A09FD" w14:textId="42F1EE46" w:rsidR="00FB60B4" w:rsidRPr="000C531B" w:rsidRDefault="00FB60B4" w:rsidP="003078F9">
      <w:pPr>
        <w:spacing w:after="0"/>
        <w:rPr>
          <w:rFonts w:ascii="Times New Roman" w:hAnsi="Times New Roman"/>
          <w:bCs/>
          <w:sz w:val="24"/>
          <w:szCs w:val="24"/>
        </w:rPr>
      </w:pPr>
    </w:p>
    <w:sectPr w:rsidR="00FB60B4" w:rsidRPr="000C531B" w:rsidSect="00B164AE">
      <w:pgSz w:w="11906" w:h="16838"/>
      <w:pgMar w:top="1134" w:right="155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6D639" w14:textId="77777777" w:rsidR="009C4428" w:rsidRDefault="009C4428" w:rsidP="0018331B">
      <w:pPr>
        <w:spacing w:after="0" w:line="240" w:lineRule="auto"/>
      </w:pPr>
      <w:r>
        <w:separator/>
      </w:r>
    </w:p>
  </w:endnote>
  <w:endnote w:type="continuationSeparator" w:id="0">
    <w:p w14:paraId="7FFACF95" w14:textId="77777777" w:rsidR="009C4428" w:rsidRDefault="009C4428"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4B554" w14:textId="77777777" w:rsidR="00AB72F7" w:rsidRDefault="00AB72F7"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26D1E3F" w14:textId="77777777" w:rsidR="00AB72F7" w:rsidRDefault="00AB72F7" w:rsidP="00733AEF">
    <w:pPr>
      <w:pStyle w:val="a5"/>
      <w:ind w:right="360"/>
    </w:pPr>
  </w:p>
  <w:p w14:paraId="0F2E42B6" w14:textId="77777777" w:rsidR="00AB72F7" w:rsidRDefault="00AB72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1B4FB" w14:textId="546A9D23" w:rsidR="00AB72F7" w:rsidRDefault="00AB72F7" w:rsidP="00B4032C">
    <w:pPr>
      <w:pStyle w:val="a5"/>
      <w:jc w:val="right"/>
    </w:pPr>
    <w:r>
      <w:fldChar w:fldCharType="begin"/>
    </w:r>
    <w:r>
      <w:instrText>PAGE   \* MERGEFORMAT</w:instrText>
    </w:r>
    <w:r>
      <w:fldChar w:fldCharType="separate"/>
    </w:r>
    <w:r w:rsidR="008E0929">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730B7" w14:textId="77777777" w:rsidR="009C4428" w:rsidRDefault="009C4428" w:rsidP="0018331B">
      <w:pPr>
        <w:spacing w:after="0" w:line="240" w:lineRule="auto"/>
      </w:pPr>
      <w:r>
        <w:separator/>
      </w:r>
    </w:p>
  </w:footnote>
  <w:footnote w:type="continuationSeparator" w:id="0">
    <w:p w14:paraId="66CBB9DD" w14:textId="77777777" w:rsidR="009C4428" w:rsidRDefault="009C4428"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32" style="width:8.75pt;height:3.15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15pt;height:3.15pt;visibility:visible" o:bullet="t">
        <v:imagedata r:id="rId2" o:title=""/>
      </v:shape>
    </w:pict>
  </w:numPicBullet>
  <w:numPicBullet w:numPicBulletId="2">
    <w:pict>
      <v:shape id="_x0000_i1034" type="#_x0000_t75" style="width:.65pt;height:.65pt;visibility:visible" o:bullet="t">
        <v:imagedata r:id="rId3" o:title=""/>
      </v:shape>
    </w:pict>
  </w:numPicBullet>
  <w:abstractNum w:abstractNumId="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4B7910"/>
    <w:multiLevelType w:val="hybridMultilevel"/>
    <w:tmpl w:val="4676758C"/>
    <w:lvl w:ilvl="0" w:tplc="1B7E1F26">
      <w:start w:val="1"/>
      <w:numFmt w:val="decimal"/>
      <w:lvlText w:val="%1."/>
      <w:lvlJc w:val="left"/>
      <w:pPr>
        <w:tabs>
          <w:tab w:val="num" w:pos="720"/>
        </w:tabs>
        <w:ind w:left="720" w:hanging="360"/>
      </w:pPr>
      <w:rPr>
        <w:rFonts w:hint="default"/>
      </w:rPr>
    </w:lvl>
    <w:lvl w:ilvl="1" w:tplc="75DE4EC6">
      <w:start w:val="1"/>
      <w:numFmt w:val="lowerLetter"/>
      <w:lvlText w:val="%2."/>
      <w:lvlJc w:val="left"/>
      <w:pPr>
        <w:tabs>
          <w:tab w:val="num" w:pos="1440"/>
        </w:tabs>
        <w:ind w:left="1440" w:hanging="360"/>
      </w:pPr>
    </w:lvl>
    <w:lvl w:ilvl="2" w:tplc="80886A54">
      <w:start w:val="1"/>
      <w:numFmt w:val="lowerRoman"/>
      <w:lvlText w:val="%3."/>
      <w:lvlJc w:val="right"/>
      <w:pPr>
        <w:tabs>
          <w:tab w:val="num" w:pos="2160"/>
        </w:tabs>
        <w:ind w:left="2160" w:hanging="180"/>
      </w:pPr>
    </w:lvl>
    <w:lvl w:ilvl="3" w:tplc="B91CE572">
      <w:start w:val="1"/>
      <w:numFmt w:val="decimal"/>
      <w:lvlText w:val="%4."/>
      <w:lvlJc w:val="left"/>
      <w:pPr>
        <w:tabs>
          <w:tab w:val="num" w:pos="2880"/>
        </w:tabs>
        <w:ind w:left="2880" w:hanging="360"/>
      </w:pPr>
    </w:lvl>
    <w:lvl w:ilvl="4" w:tplc="F51CFB6E">
      <w:start w:val="1"/>
      <w:numFmt w:val="lowerLetter"/>
      <w:lvlText w:val="%5."/>
      <w:lvlJc w:val="left"/>
      <w:pPr>
        <w:tabs>
          <w:tab w:val="num" w:pos="3600"/>
        </w:tabs>
        <w:ind w:left="3600" w:hanging="360"/>
      </w:pPr>
    </w:lvl>
    <w:lvl w:ilvl="5" w:tplc="3FE6E1EC">
      <w:start w:val="1"/>
      <w:numFmt w:val="lowerRoman"/>
      <w:lvlText w:val="%6."/>
      <w:lvlJc w:val="right"/>
      <w:pPr>
        <w:tabs>
          <w:tab w:val="num" w:pos="4320"/>
        </w:tabs>
        <w:ind w:left="4320" w:hanging="180"/>
      </w:pPr>
    </w:lvl>
    <w:lvl w:ilvl="6" w:tplc="98043DE4">
      <w:start w:val="1"/>
      <w:numFmt w:val="decimal"/>
      <w:lvlText w:val="%7."/>
      <w:lvlJc w:val="left"/>
      <w:pPr>
        <w:tabs>
          <w:tab w:val="num" w:pos="5040"/>
        </w:tabs>
        <w:ind w:left="5040" w:hanging="360"/>
      </w:pPr>
    </w:lvl>
    <w:lvl w:ilvl="7" w:tplc="D48CB286">
      <w:start w:val="1"/>
      <w:numFmt w:val="lowerLetter"/>
      <w:lvlText w:val="%8."/>
      <w:lvlJc w:val="left"/>
      <w:pPr>
        <w:tabs>
          <w:tab w:val="num" w:pos="5760"/>
        </w:tabs>
        <w:ind w:left="5760" w:hanging="360"/>
      </w:pPr>
    </w:lvl>
    <w:lvl w:ilvl="8" w:tplc="62A24C44">
      <w:start w:val="1"/>
      <w:numFmt w:val="lowerRoman"/>
      <w:lvlText w:val="%9."/>
      <w:lvlJc w:val="right"/>
      <w:pPr>
        <w:tabs>
          <w:tab w:val="num" w:pos="6480"/>
        </w:tabs>
        <w:ind w:left="6480" w:hanging="180"/>
      </w:pPr>
    </w:lvl>
  </w:abstractNum>
  <w:abstractNum w:abstractNumId="3">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F794382"/>
    <w:multiLevelType w:val="hybridMultilevel"/>
    <w:tmpl w:val="3042E1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0C80BCC"/>
    <w:multiLevelType w:val="hybridMultilevel"/>
    <w:tmpl w:val="50402E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ACD6F21"/>
    <w:multiLevelType w:val="hybridMultilevel"/>
    <w:tmpl w:val="4796B43C"/>
    <w:lvl w:ilvl="0" w:tplc="FD88E8E0">
      <w:start w:val="1"/>
      <w:numFmt w:val="bullet"/>
      <w:lvlText w:val=""/>
      <w:lvlJc w:val="left"/>
      <w:pPr>
        <w:ind w:left="1428" w:hanging="360"/>
      </w:pPr>
      <w:rPr>
        <w:rFonts w:ascii="Wingdings" w:hAnsi="Wingdings" w:hint="default"/>
      </w:rPr>
    </w:lvl>
    <w:lvl w:ilvl="1" w:tplc="55D2C5CC">
      <w:start w:val="1"/>
      <w:numFmt w:val="bullet"/>
      <w:lvlText w:val="o"/>
      <w:lvlJc w:val="left"/>
      <w:pPr>
        <w:ind w:left="2148" w:hanging="360"/>
      </w:pPr>
      <w:rPr>
        <w:rFonts w:ascii="Courier New" w:hAnsi="Courier New" w:cs="Courier New" w:hint="default"/>
      </w:rPr>
    </w:lvl>
    <w:lvl w:ilvl="2" w:tplc="BB342F70">
      <w:start w:val="1"/>
      <w:numFmt w:val="bullet"/>
      <w:lvlText w:val=""/>
      <w:lvlJc w:val="left"/>
      <w:pPr>
        <w:ind w:left="2868" w:hanging="360"/>
      </w:pPr>
      <w:rPr>
        <w:rFonts w:ascii="Wingdings" w:hAnsi="Wingdings" w:hint="default"/>
      </w:rPr>
    </w:lvl>
    <w:lvl w:ilvl="3" w:tplc="56EE7E6A">
      <w:start w:val="1"/>
      <w:numFmt w:val="bullet"/>
      <w:lvlText w:val=""/>
      <w:lvlJc w:val="left"/>
      <w:pPr>
        <w:ind w:left="3588" w:hanging="360"/>
      </w:pPr>
      <w:rPr>
        <w:rFonts w:ascii="Symbol" w:hAnsi="Symbol" w:hint="default"/>
      </w:rPr>
    </w:lvl>
    <w:lvl w:ilvl="4" w:tplc="2D18437E">
      <w:start w:val="1"/>
      <w:numFmt w:val="bullet"/>
      <w:lvlText w:val="o"/>
      <w:lvlJc w:val="left"/>
      <w:pPr>
        <w:ind w:left="4308" w:hanging="360"/>
      </w:pPr>
      <w:rPr>
        <w:rFonts w:ascii="Courier New" w:hAnsi="Courier New" w:cs="Courier New" w:hint="default"/>
      </w:rPr>
    </w:lvl>
    <w:lvl w:ilvl="5" w:tplc="BCD82458">
      <w:start w:val="1"/>
      <w:numFmt w:val="bullet"/>
      <w:lvlText w:val=""/>
      <w:lvlJc w:val="left"/>
      <w:pPr>
        <w:ind w:left="5028" w:hanging="360"/>
      </w:pPr>
      <w:rPr>
        <w:rFonts w:ascii="Wingdings" w:hAnsi="Wingdings" w:hint="default"/>
      </w:rPr>
    </w:lvl>
    <w:lvl w:ilvl="6" w:tplc="B5E6E24E">
      <w:start w:val="1"/>
      <w:numFmt w:val="bullet"/>
      <w:lvlText w:val=""/>
      <w:lvlJc w:val="left"/>
      <w:pPr>
        <w:ind w:left="5748" w:hanging="360"/>
      </w:pPr>
      <w:rPr>
        <w:rFonts w:ascii="Symbol" w:hAnsi="Symbol" w:hint="default"/>
      </w:rPr>
    </w:lvl>
    <w:lvl w:ilvl="7" w:tplc="5D945B94">
      <w:start w:val="1"/>
      <w:numFmt w:val="bullet"/>
      <w:lvlText w:val="o"/>
      <w:lvlJc w:val="left"/>
      <w:pPr>
        <w:ind w:left="6468" w:hanging="360"/>
      </w:pPr>
      <w:rPr>
        <w:rFonts w:ascii="Courier New" w:hAnsi="Courier New" w:cs="Courier New" w:hint="default"/>
      </w:rPr>
    </w:lvl>
    <w:lvl w:ilvl="8" w:tplc="B5B8CDAE">
      <w:start w:val="1"/>
      <w:numFmt w:val="bullet"/>
      <w:lvlText w:val=""/>
      <w:lvlJc w:val="left"/>
      <w:pPr>
        <w:ind w:left="7188" w:hanging="360"/>
      </w:pPr>
      <w:rPr>
        <w:rFonts w:ascii="Wingdings" w:hAnsi="Wingdings" w:hint="default"/>
      </w:rPr>
    </w:lvl>
  </w:abstractNum>
  <w:abstractNum w:abstractNumId="7">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nsid w:val="21C83866"/>
    <w:multiLevelType w:val="hybridMultilevel"/>
    <w:tmpl w:val="C002A55A"/>
    <w:lvl w:ilvl="0" w:tplc="DD4A15EA">
      <w:start w:val="1"/>
      <w:numFmt w:val="bullet"/>
      <w:lvlText w:val="-"/>
      <w:lvlJc w:val="left"/>
      <w:pPr>
        <w:ind w:left="720" w:hanging="360"/>
      </w:pPr>
      <w:rPr>
        <w:rFonts w:ascii="Calibri" w:eastAsia="Times New Roman" w:hAnsi="Calibri" w:hint="default"/>
      </w:rPr>
    </w:lvl>
    <w:lvl w:ilvl="1" w:tplc="F27E8E60">
      <w:start w:val="1"/>
      <w:numFmt w:val="decimal"/>
      <w:lvlText w:val="%2."/>
      <w:lvlJc w:val="left"/>
      <w:pPr>
        <w:tabs>
          <w:tab w:val="num" w:pos="1440"/>
        </w:tabs>
        <w:ind w:left="1440" w:hanging="360"/>
      </w:pPr>
    </w:lvl>
    <w:lvl w:ilvl="2" w:tplc="83B4EF5A">
      <w:start w:val="1"/>
      <w:numFmt w:val="decimal"/>
      <w:lvlText w:val="%3."/>
      <w:lvlJc w:val="left"/>
      <w:pPr>
        <w:tabs>
          <w:tab w:val="num" w:pos="2160"/>
        </w:tabs>
        <w:ind w:left="2160" w:hanging="360"/>
      </w:pPr>
    </w:lvl>
    <w:lvl w:ilvl="3" w:tplc="E7900880">
      <w:start w:val="1"/>
      <w:numFmt w:val="decimal"/>
      <w:lvlText w:val="%4."/>
      <w:lvlJc w:val="left"/>
      <w:pPr>
        <w:tabs>
          <w:tab w:val="num" w:pos="2880"/>
        </w:tabs>
        <w:ind w:left="2880" w:hanging="360"/>
      </w:pPr>
    </w:lvl>
    <w:lvl w:ilvl="4" w:tplc="6A6AF922">
      <w:start w:val="1"/>
      <w:numFmt w:val="decimal"/>
      <w:lvlText w:val="%5."/>
      <w:lvlJc w:val="left"/>
      <w:pPr>
        <w:tabs>
          <w:tab w:val="num" w:pos="3600"/>
        </w:tabs>
        <w:ind w:left="3600" w:hanging="360"/>
      </w:pPr>
    </w:lvl>
    <w:lvl w:ilvl="5" w:tplc="507ADAFC">
      <w:start w:val="1"/>
      <w:numFmt w:val="decimal"/>
      <w:lvlText w:val="%6."/>
      <w:lvlJc w:val="left"/>
      <w:pPr>
        <w:tabs>
          <w:tab w:val="num" w:pos="4320"/>
        </w:tabs>
        <w:ind w:left="4320" w:hanging="360"/>
      </w:pPr>
    </w:lvl>
    <w:lvl w:ilvl="6" w:tplc="9AD45544">
      <w:start w:val="1"/>
      <w:numFmt w:val="decimal"/>
      <w:lvlText w:val="%7."/>
      <w:lvlJc w:val="left"/>
      <w:pPr>
        <w:tabs>
          <w:tab w:val="num" w:pos="5040"/>
        </w:tabs>
        <w:ind w:left="5040" w:hanging="360"/>
      </w:pPr>
    </w:lvl>
    <w:lvl w:ilvl="7" w:tplc="A82C0BE6">
      <w:start w:val="1"/>
      <w:numFmt w:val="decimal"/>
      <w:lvlText w:val="%8."/>
      <w:lvlJc w:val="left"/>
      <w:pPr>
        <w:tabs>
          <w:tab w:val="num" w:pos="5760"/>
        </w:tabs>
        <w:ind w:left="5760" w:hanging="360"/>
      </w:pPr>
    </w:lvl>
    <w:lvl w:ilvl="8" w:tplc="C96CE200">
      <w:start w:val="1"/>
      <w:numFmt w:val="decimal"/>
      <w:lvlText w:val="%9."/>
      <w:lvlJc w:val="left"/>
      <w:pPr>
        <w:tabs>
          <w:tab w:val="num" w:pos="6480"/>
        </w:tabs>
        <w:ind w:left="6480" w:hanging="360"/>
      </w:pPr>
    </w:lvl>
  </w:abstractNum>
  <w:abstractNum w:abstractNumId="9">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1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1">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8562D0F"/>
    <w:multiLevelType w:val="hybridMultilevel"/>
    <w:tmpl w:val="A29CD03A"/>
    <w:lvl w:ilvl="0" w:tplc="E9F4D100">
      <w:start w:val="1"/>
      <w:numFmt w:val="bullet"/>
      <w:lvlText w:val="o"/>
      <w:lvlJc w:val="left"/>
      <w:pPr>
        <w:ind w:left="720" w:hanging="360"/>
      </w:pPr>
      <w:rPr>
        <w:rFonts w:ascii="Courier New" w:hAnsi="Courier New" w:cs="Courier New" w:hint="default"/>
      </w:rPr>
    </w:lvl>
    <w:lvl w:ilvl="1" w:tplc="7A4E9A54">
      <w:start w:val="1"/>
      <w:numFmt w:val="bullet"/>
      <w:lvlText w:val="o"/>
      <w:lvlJc w:val="left"/>
      <w:pPr>
        <w:ind w:left="1440" w:hanging="360"/>
      </w:pPr>
      <w:rPr>
        <w:rFonts w:ascii="Courier New" w:hAnsi="Courier New" w:cs="Courier New" w:hint="default"/>
      </w:rPr>
    </w:lvl>
    <w:lvl w:ilvl="2" w:tplc="3970DA6C">
      <w:start w:val="1"/>
      <w:numFmt w:val="bullet"/>
      <w:lvlText w:val=""/>
      <w:lvlJc w:val="left"/>
      <w:pPr>
        <w:ind w:left="2160" w:hanging="360"/>
      </w:pPr>
      <w:rPr>
        <w:rFonts w:ascii="Wingdings" w:hAnsi="Wingdings" w:hint="default"/>
      </w:rPr>
    </w:lvl>
    <w:lvl w:ilvl="3" w:tplc="DA2EA7E4">
      <w:start w:val="1"/>
      <w:numFmt w:val="bullet"/>
      <w:lvlText w:val=""/>
      <w:lvlJc w:val="left"/>
      <w:pPr>
        <w:ind w:left="2880" w:hanging="360"/>
      </w:pPr>
      <w:rPr>
        <w:rFonts w:ascii="Symbol" w:hAnsi="Symbol" w:hint="default"/>
      </w:rPr>
    </w:lvl>
    <w:lvl w:ilvl="4" w:tplc="67DCCA40">
      <w:start w:val="1"/>
      <w:numFmt w:val="bullet"/>
      <w:lvlText w:val="o"/>
      <w:lvlJc w:val="left"/>
      <w:pPr>
        <w:ind w:left="3600" w:hanging="360"/>
      </w:pPr>
      <w:rPr>
        <w:rFonts w:ascii="Courier New" w:hAnsi="Courier New" w:cs="Courier New" w:hint="default"/>
      </w:rPr>
    </w:lvl>
    <w:lvl w:ilvl="5" w:tplc="79A670AA">
      <w:start w:val="1"/>
      <w:numFmt w:val="bullet"/>
      <w:lvlText w:val=""/>
      <w:lvlJc w:val="left"/>
      <w:pPr>
        <w:ind w:left="4320" w:hanging="360"/>
      </w:pPr>
      <w:rPr>
        <w:rFonts w:ascii="Wingdings" w:hAnsi="Wingdings" w:hint="default"/>
      </w:rPr>
    </w:lvl>
    <w:lvl w:ilvl="6" w:tplc="B5BCA454">
      <w:start w:val="1"/>
      <w:numFmt w:val="bullet"/>
      <w:lvlText w:val=""/>
      <w:lvlJc w:val="left"/>
      <w:pPr>
        <w:ind w:left="5040" w:hanging="360"/>
      </w:pPr>
      <w:rPr>
        <w:rFonts w:ascii="Symbol" w:hAnsi="Symbol" w:hint="default"/>
      </w:rPr>
    </w:lvl>
    <w:lvl w:ilvl="7" w:tplc="C606857A">
      <w:start w:val="1"/>
      <w:numFmt w:val="bullet"/>
      <w:lvlText w:val="o"/>
      <w:lvlJc w:val="left"/>
      <w:pPr>
        <w:ind w:left="5760" w:hanging="360"/>
      </w:pPr>
      <w:rPr>
        <w:rFonts w:ascii="Courier New" w:hAnsi="Courier New" w:cs="Courier New" w:hint="default"/>
      </w:rPr>
    </w:lvl>
    <w:lvl w:ilvl="8" w:tplc="162C1322">
      <w:start w:val="1"/>
      <w:numFmt w:val="bullet"/>
      <w:lvlText w:val=""/>
      <w:lvlJc w:val="left"/>
      <w:pPr>
        <w:ind w:left="6480" w:hanging="360"/>
      </w:pPr>
      <w:rPr>
        <w:rFonts w:ascii="Wingdings" w:hAnsi="Wingdings" w:hint="default"/>
      </w:rPr>
    </w:lvl>
  </w:abstractNum>
  <w:abstractNum w:abstractNumId="13">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5">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6">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7">
    <w:nsid w:val="3AC97138"/>
    <w:multiLevelType w:val="hybridMultilevel"/>
    <w:tmpl w:val="D792B2B4"/>
    <w:lvl w:ilvl="0" w:tplc="BDD40298">
      <w:start w:val="1"/>
      <w:numFmt w:val="decimal"/>
      <w:lvlText w:val="%1."/>
      <w:lvlJc w:val="left"/>
      <w:pPr>
        <w:ind w:left="1069" w:hanging="360"/>
      </w:pPr>
      <w:rPr>
        <w:rFonts w:hint="default"/>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9">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1">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3">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7">
    <w:nsid w:val="6888036C"/>
    <w:multiLevelType w:val="hybridMultilevel"/>
    <w:tmpl w:val="E1529178"/>
    <w:lvl w:ilvl="0" w:tplc="43C682FC">
      <w:start w:val="1"/>
      <w:numFmt w:val="bullet"/>
      <w:lvlText w:val=""/>
      <w:lvlJc w:val="left"/>
      <w:pPr>
        <w:ind w:left="1440" w:hanging="360"/>
      </w:pPr>
      <w:rPr>
        <w:rFonts w:ascii="Wingdings" w:hAnsi="Wingdings" w:hint="default"/>
      </w:rPr>
    </w:lvl>
    <w:lvl w:ilvl="1" w:tplc="6EDA417E">
      <w:start w:val="1"/>
      <w:numFmt w:val="bullet"/>
      <w:lvlText w:val="o"/>
      <w:lvlJc w:val="left"/>
      <w:pPr>
        <w:ind w:left="2160" w:hanging="360"/>
      </w:pPr>
      <w:rPr>
        <w:rFonts w:ascii="Courier New" w:hAnsi="Courier New" w:cs="Courier New" w:hint="default"/>
      </w:rPr>
    </w:lvl>
    <w:lvl w:ilvl="2" w:tplc="0BAC14FA">
      <w:start w:val="1"/>
      <w:numFmt w:val="bullet"/>
      <w:lvlText w:val=""/>
      <w:lvlJc w:val="left"/>
      <w:pPr>
        <w:ind w:left="2880" w:hanging="360"/>
      </w:pPr>
      <w:rPr>
        <w:rFonts w:ascii="Wingdings" w:hAnsi="Wingdings" w:hint="default"/>
      </w:rPr>
    </w:lvl>
    <w:lvl w:ilvl="3" w:tplc="160873EA">
      <w:start w:val="1"/>
      <w:numFmt w:val="bullet"/>
      <w:lvlText w:val=""/>
      <w:lvlJc w:val="left"/>
      <w:pPr>
        <w:ind w:left="3600" w:hanging="360"/>
      </w:pPr>
      <w:rPr>
        <w:rFonts w:ascii="Symbol" w:hAnsi="Symbol" w:hint="default"/>
      </w:rPr>
    </w:lvl>
    <w:lvl w:ilvl="4" w:tplc="4EEABE88">
      <w:start w:val="1"/>
      <w:numFmt w:val="bullet"/>
      <w:lvlText w:val="o"/>
      <w:lvlJc w:val="left"/>
      <w:pPr>
        <w:ind w:left="4320" w:hanging="360"/>
      </w:pPr>
      <w:rPr>
        <w:rFonts w:ascii="Courier New" w:hAnsi="Courier New" w:cs="Courier New" w:hint="default"/>
      </w:rPr>
    </w:lvl>
    <w:lvl w:ilvl="5" w:tplc="0F080C0A">
      <w:start w:val="1"/>
      <w:numFmt w:val="bullet"/>
      <w:lvlText w:val=""/>
      <w:lvlJc w:val="left"/>
      <w:pPr>
        <w:ind w:left="5040" w:hanging="360"/>
      </w:pPr>
      <w:rPr>
        <w:rFonts w:ascii="Wingdings" w:hAnsi="Wingdings" w:hint="default"/>
      </w:rPr>
    </w:lvl>
    <w:lvl w:ilvl="6" w:tplc="3F5612CE">
      <w:start w:val="1"/>
      <w:numFmt w:val="bullet"/>
      <w:lvlText w:val=""/>
      <w:lvlJc w:val="left"/>
      <w:pPr>
        <w:ind w:left="5760" w:hanging="360"/>
      </w:pPr>
      <w:rPr>
        <w:rFonts w:ascii="Symbol" w:hAnsi="Symbol" w:hint="default"/>
      </w:rPr>
    </w:lvl>
    <w:lvl w:ilvl="7" w:tplc="D6643D70">
      <w:start w:val="1"/>
      <w:numFmt w:val="bullet"/>
      <w:lvlText w:val="o"/>
      <w:lvlJc w:val="left"/>
      <w:pPr>
        <w:ind w:left="6480" w:hanging="360"/>
      </w:pPr>
      <w:rPr>
        <w:rFonts w:ascii="Courier New" w:hAnsi="Courier New" w:cs="Courier New" w:hint="default"/>
      </w:rPr>
    </w:lvl>
    <w:lvl w:ilvl="8" w:tplc="62886D6E">
      <w:start w:val="1"/>
      <w:numFmt w:val="bullet"/>
      <w:lvlText w:val=""/>
      <w:lvlJc w:val="left"/>
      <w:pPr>
        <w:ind w:left="7200" w:hanging="360"/>
      </w:pPr>
      <w:rPr>
        <w:rFonts w:ascii="Wingdings" w:hAnsi="Wingdings" w:hint="default"/>
      </w:rPr>
    </w:lvl>
  </w:abstractNum>
  <w:abstractNum w:abstractNumId="28">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0CF0A15"/>
    <w:multiLevelType w:val="hybridMultilevel"/>
    <w:tmpl w:val="E5D0EAB4"/>
    <w:lvl w:ilvl="0" w:tplc="98E2A610">
      <w:start w:val="1"/>
      <w:numFmt w:val="bullet"/>
      <w:lvlText w:val=""/>
      <w:lvlJc w:val="left"/>
      <w:pPr>
        <w:ind w:left="720" w:hanging="360"/>
      </w:pPr>
      <w:rPr>
        <w:rFonts w:ascii="Wingdings" w:hAnsi="Wingdings" w:hint="default"/>
      </w:rPr>
    </w:lvl>
    <w:lvl w:ilvl="1" w:tplc="24F6451C">
      <w:start w:val="1"/>
      <w:numFmt w:val="bullet"/>
      <w:lvlText w:val="o"/>
      <w:lvlJc w:val="left"/>
      <w:pPr>
        <w:ind w:left="1440" w:hanging="360"/>
      </w:pPr>
      <w:rPr>
        <w:rFonts w:ascii="Courier New" w:hAnsi="Courier New" w:cs="Courier New" w:hint="default"/>
      </w:rPr>
    </w:lvl>
    <w:lvl w:ilvl="2" w:tplc="C5DC427E">
      <w:start w:val="1"/>
      <w:numFmt w:val="bullet"/>
      <w:lvlText w:val=""/>
      <w:lvlJc w:val="left"/>
      <w:pPr>
        <w:ind w:left="2160" w:hanging="360"/>
      </w:pPr>
      <w:rPr>
        <w:rFonts w:ascii="Wingdings" w:hAnsi="Wingdings" w:hint="default"/>
      </w:rPr>
    </w:lvl>
    <w:lvl w:ilvl="3" w:tplc="3FC6EDC6">
      <w:start w:val="1"/>
      <w:numFmt w:val="bullet"/>
      <w:lvlText w:val=""/>
      <w:lvlJc w:val="left"/>
      <w:pPr>
        <w:ind w:left="2880" w:hanging="360"/>
      </w:pPr>
      <w:rPr>
        <w:rFonts w:ascii="Symbol" w:hAnsi="Symbol" w:hint="default"/>
      </w:rPr>
    </w:lvl>
    <w:lvl w:ilvl="4" w:tplc="4F549E60">
      <w:start w:val="1"/>
      <w:numFmt w:val="bullet"/>
      <w:lvlText w:val="o"/>
      <w:lvlJc w:val="left"/>
      <w:pPr>
        <w:ind w:left="3600" w:hanging="360"/>
      </w:pPr>
      <w:rPr>
        <w:rFonts w:ascii="Courier New" w:hAnsi="Courier New" w:cs="Courier New" w:hint="default"/>
      </w:rPr>
    </w:lvl>
    <w:lvl w:ilvl="5" w:tplc="3CD88534">
      <w:start w:val="1"/>
      <w:numFmt w:val="bullet"/>
      <w:lvlText w:val=""/>
      <w:lvlJc w:val="left"/>
      <w:pPr>
        <w:ind w:left="4320" w:hanging="360"/>
      </w:pPr>
      <w:rPr>
        <w:rFonts w:ascii="Wingdings" w:hAnsi="Wingdings" w:hint="default"/>
      </w:rPr>
    </w:lvl>
    <w:lvl w:ilvl="6" w:tplc="8C0C4728">
      <w:start w:val="1"/>
      <w:numFmt w:val="bullet"/>
      <w:lvlText w:val=""/>
      <w:lvlJc w:val="left"/>
      <w:pPr>
        <w:ind w:left="5040" w:hanging="360"/>
      </w:pPr>
      <w:rPr>
        <w:rFonts w:ascii="Symbol" w:hAnsi="Symbol" w:hint="default"/>
      </w:rPr>
    </w:lvl>
    <w:lvl w:ilvl="7" w:tplc="6066C876">
      <w:start w:val="1"/>
      <w:numFmt w:val="bullet"/>
      <w:lvlText w:val="o"/>
      <w:lvlJc w:val="left"/>
      <w:pPr>
        <w:ind w:left="5760" w:hanging="360"/>
      </w:pPr>
      <w:rPr>
        <w:rFonts w:ascii="Courier New" w:hAnsi="Courier New" w:cs="Courier New" w:hint="default"/>
      </w:rPr>
    </w:lvl>
    <w:lvl w:ilvl="8" w:tplc="0EB0E5DE">
      <w:start w:val="1"/>
      <w:numFmt w:val="bullet"/>
      <w:lvlText w:val=""/>
      <w:lvlJc w:val="left"/>
      <w:pPr>
        <w:ind w:left="6480" w:hanging="360"/>
      </w:pPr>
      <w:rPr>
        <w:rFonts w:ascii="Wingdings" w:hAnsi="Wingdings" w:hint="default"/>
      </w:rPr>
    </w:lvl>
  </w:abstractNum>
  <w:abstractNum w:abstractNumId="30">
    <w:nsid w:val="7813439F"/>
    <w:multiLevelType w:val="hybridMultilevel"/>
    <w:tmpl w:val="FA6C8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2">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32"/>
  </w:num>
  <w:num w:numId="4">
    <w:abstractNumId w:val="7"/>
  </w:num>
  <w:num w:numId="5">
    <w:abstractNumId w:val="1"/>
  </w:num>
  <w:num w:numId="6">
    <w:abstractNumId w:val="0"/>
  </w:num>
  <w:num w:numId="7">
    <w:abstractNumId w:val="28"/>
  </w:num>
  <w:num w:numId="8">
    <w:abstractNumId w:val="24"/>
  </w:num>
  <w:num w:numId="9">
    <w:abstractNumId w:val="25"/>
  </w:num>
  <w:num w:numId="10">
    <w:abstractNumId w:val="19"/>
  </w:num>
  <w:num w:numId="11">
    <w:abstractNumId w:val="21"/>
  </w:num>
  <w:num w:numId="12">
    <w:abstractNumId w:val="23"/>
  </w:num>
  <w:num w:numId="13">
    <w:abstractNumId w:val="13"/>
  </w:num>
  <w:num w:numId="14">
    <w:abstractNumId w:val="11"/>
  </w:num>
  <w:num w:numId="15">
    <w:abstractNumId w:val="15"/>
  </w:num>
  <w:num w:numId="16">
    <w:abstractNumId w:val="26"/>
  </w:num>
  <w:num w:numId="17">
    <w:abstractNumId w:val="3"/>
  </w:num>
  <w:num w:numId="18">
    <w:abstractNumId w:val="22"/>
  </w:num>
  <w:num w:numId="19">
    <w:abstractNumId w:val="10"/>
  </w:num>
  <w:num w:numId="20">
    <w:abstractNumId w:val="20"/>
  </w:num>
  <w:num w:numId="21">
    <w:abstractNumId w:val="18"/>
  </w:num>
  <w:num w:numId="22">
    <w:abstractNumId w:val="14"/>
  </w:num>
  <w:num w:numId="23">
    <w:abstractNumId w:val="9"/>
  </w:num>
  <w:num w:numId="24">
    <w:abstractNumId w:val="7"/>
  </w:num>
  <w:num w:numId="25">
    <w:abstractNumId w:val="17"/>
  </w:num>
  <w:num w:numId="26">
    <w:abstractNumId w:val="30"/>
  </w:num>
  <w:num w:numId="27">
    <w:abstractNumId w:val="5"/>
  </w:num>
  <w:num w:numId="28">
    <w:abstractNumId w:val="12"/>
  </w:num>
  <w:num w:numId="29">
    <w:abstractNumId w:val="2"/>
  </w:num>
  <w:num w:numId="30">
    <w:abstractNumId w:val="29"/>
  </w:num>
  <w:num w:numId="31">
    <w:abstractNumId w:val="6"/>
  </w:num>
  <w:num w:numId="32">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6CC"/>
    <w:rsid w:val="000033DA"/>
    <w:rsid w:val="0000466D"/>
    <w:rsid w:val="000047C8"/>
    <w:rsid w:val="00005D8B"/>
    <w:rsid w:val="000061C6"/>
    <w:rsid w:val="0000638F"/>
    <w:rsid w:val="000068EC"/>
    <w:rsid w:val="0000731C"/>
    <w:rsid w:val="00007796"/>
    <w:rsid w:val="00007C04"/>
    <w:rsid w:val="000126A9"/>
    <w:rsid w:val="0001279A"/>
    <w:rsid w:val="0001289A"/>
    <w:rsid w:val="000171E8"/>
    <w:rsid w:val="000202AC"/>
    <w:rsid w:val="00020E80"/>
    <w:rsid w:val="000226CC"/>
    <w:rsid w:val="00022F20"/>
    <w:rsid w:val="00024A73"/>
    <w:rsid w:val="000277E5"/>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19EC"/>
    <w:rsid w:val="0005399E"/>
    <w:rsid w:val="00053E6F"/>
    <w:rsid w:val="00054208"/>
    <w:rsid w:val="00055D42"/>
    <w:rsid w:val="000612B5"/>
    <w:rsid w:val="0006156B"/>
    <w:rsid w:val="00061CE4"/>
    <w:rsid w:val="0006619D"/>
    <w:rsid w:val="000667E2"/>
    <w:rsid w:val="0007038C"/>
    <w:rsid w:val="0007067D"/>
    <w:rsid w:val="00072900"/>
    <w:rsid w:val="00072A94"/>
    <w:rsid w:val="000731A4"/>
    <w:rsid w:val="000754D0"/>
    <w:rsid w:val="00077F9B"/>
    <w:rsid w:val="00082DCD"/>
    <w:rsid w:val="00083243"/>
    <w:rsid w:val="0008550B"/>
    <w:rsid w:val="000868D9"/>
    <w:rsid w:val="00091C4A"/>
    <w:rsid w:val="00091F78"/>
    <w:rsid w:val="00093BA6"/>
    <w:rsid w:val="00095653"/>
    <w:rsid w:val="000959E4"/>
    <w:rsid w:val="00095C84"/>
    <w:rsid w:val="00097700"/>
    <w:rsid w:val="00097FAA"/>
    <w:rsid w:val="000A0099"/>
    <w:rsid w:val="000A028B"/>
    <w:rsid w:val="000A0C2B"/>
    <w:rsid w:val="000A2A1D"/>
    <w:rsid w:val="000A542D"/>
    <w:rsid w:val="000A5C3F"/>
    <w:rsid w:val="000A611B"/>
    <w:rsid w:val="000B09A5"/>
    <w:rsid w:val="000B1BD1"/>
    <w:rsid w:val="000B1D2B"/>
    <w:rsid w:val="000B3043"/>
    <w:rsid w:val="000B31AF"/>
    <w:rsid w:val="000B3FDC"/>
    <w:rsid w:val="000B4C8E"/>
    <w:rsid w:val="000B6090"/>
    <w:rsid w:val="000B623A"/>
    <w:rsid w:val="000B6DD2"/>
    <w:rsid w:val="000C25CE"/>
    <w:rsid w:val="000C319F"/>
    <w:rsid w:val="000C4EB3"/>
    <w:rsid w:val="000C531B"/>
    <w:rsid w:val="000D04A9"/>
    <w:rsid w:val="000D177F"/>
    <w:rsid w:val="000D39F1"/>
    <w:rsid w:val="000D511F"/>
    <w:rsid w:val="000D5C88"/>
    <w:rsid w:val="000D633F"/>
    <w:rsid w:val="000D71F6"/>
    <w:rsid w:val="000E201C"/>
    <w:rsid w:val="000E2853"/>
    <w:rsid w:val="000E2B53"/>
    <w:rsid w:val="000E2E57"/>
    <w:rsid w:val="000E5CE1"/>
    <w:rsid w:val="000E66B6"/>
    <w:rsid w:val="000E6BF1"/>
    <w:rsid w:val="000F243C"/>
    <w:rsid w:val="000F51E1"/>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5D2A"/>
    <w:rsid w:val="001274AD"/>
    <w:rsid w:val="001278CB"/>
    <w:rsid w:val="00130CB4"/>
    <w:rsid w:val="00130F00"/>
    <w:rsid w:val="00131AA9"/>
    <w:rsid w:val="00132529"/>
    <w:rsid w:val="0013351E"/>
    <w:rsid w:val="0013390A"/>
    <w:rsid w:val="001355FB"/>
    <w:rsid w:val="00135E53"/>
    <w:rsid w:val="00137DF5"/>
    <w:rsid w:val="001400ED"/>
    <w:rsid w:val="001407EE"/>
    <w:rsid w:val="00140983"/>
    <w:rsid w:val="00142A3D"/>
    <w:rsid w:val="00145D8D"/>
    <w:rsid w:val="00146649"/>
    <w:rsid w:val="001472DC"/>
    <w:rsid w:val="00147337"/>
    <w:rsid w:val="00147ADE"/>
    <w:rsid w:val="00147D34"/>
    <w:rsid w:val="00150640"/>
    <w:rsid w:val="00150D7C"/>
    <w:rsid w:val="001513DD"/>
    <w:rsid w:val="001514CF"/>
    <w:rsid w:val="00152FD2"/>
    <w:rsid w:val="00153832"/>
    <w:rsid w:val="0015462C"/>
    <w:rsid w:val="00155A1C"/>
    <w:rsid w:val="00156172"/>
    <w:rsid w:val="001600D9"/>
    <w:rsid w:val="001601AB"/>
    <w:rsid w:val="001644B0"/>
    <w:rsid w:val="00164A5A"/>
    <w:rsid w:val="00165A57"/>
    <w:rsid w:val="00166015"/>
    <w:rsid w:val="001663BC"/>
    <w:rsid w:val="001663C1"/>
    <w:rsid w:val="001721D6"/>
    <w:rsid w:val="001724DF"/>
    <w:rsid w:val="0017268B"/>
    <w:rsid w:val="00175217"/>
    <w:rsid w:val="00175B15"/>
    <w:rsid w:val="001762AF"/>
    <w:rsid w:val="00176B8E"/>
    <w:rsid w:val="00177DC5"/>
    <w:rsid w:val="00180EE3"/>
    <w:rsid w:val="00181452"/>
    <w:rsid w:val="00181FF3"/>
    <w:rsid w:val="0018331B"/>
    <w:rsid w:val="00184334"/>
    <w:rsid w:val="001848AD"/>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BD0"/>
    <w:rsid w:val="001A0F32"/>
    <w:rsid w:val="001A2343"/>
    <w:rsid w:val="001A3F0A"/>
    <w:rsid w:val="001A5114"/>
    <w:rsid w:val="001A7460"/>
    <w:rsid w:val="001B0A68"/>
    <w:rsid w:val="001B191A"/>
    <w:rsid w:val="001B4CEC"/>
    <w:rsid w:val="001B5694"/>
    <w:rsid w:val="001B5E82"/>
    <w:rsid w:val="001B693E"/>
    <w:rsid w:val="001B6BCB"/>
    <w:rsid w:val="001B6E60"/>
    <w:rsid w:val="001B6F41"/>
    <w:rsid w:val="001B7D86"/>
    <w:rsid w:val="001C05C3"/>
    <w:rsid w:val="001C4754"/>
    <w:rsid w:val="001C4EAF"/>
    <w:rsid w:val="001C6DB0"/>
    <w:rsid w:val="001D0539"/>
    <w:rsid w:val="001D0FA0"/>
    <w:rsid w:val="001D11E1"/>
    <w:rsid w:val="001D168F"/>
    <w:rsid w:val="001D30A0"/>
    <w:rsid w:val="001D4AF4"/>
    <w:rsid w:val="001D61BC"/>
    <w:rsid w:val="001D6C0D"/>
    <w:rsid w:val="001E1455"/>
    <w:rsid w:val="001E1BC0"/>
    <w:rsid w:val="001E21C0"/>
    <w:rsid w:val="001E5E31"/>
    <w:rsid w:val="001E627B"/>
    <w:rsid w:val="001E7DD9"/>
    <w:rsid w:val="001F03EB"/>
    <w:rsid w:val="001F13B0"/>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4FC2"/>
    <w:rsid w:val="00215F3D"/>
    <w:rsid w:val="00217D92"/>
    <w:rsid w:val="002206C9"/>
    <w:rsid w:val="00220D9F"/>
    <w:rsid w:val="00221C43"/>
    <w:rsid w:val="00221DF6"/>
    <w:rsid w:val="00223183"/>
    <w:rsid w:val="00230AD5"/>
    <w:rsid w:val="00234DDD"/>
    <w:rsid w:val="0023564A"/>
    <w:rsid w:val="00236687"/>
    <w:rsid w:val="00240133"/>
    <w:rsid w:val="002410A2"/>
    <w:rsid w:val="0024359E"/>
    <w:rsid w:val="00243AED"/>
    <w:rsid w:val="00245AF3"/>
    <w:rsid w:val="0025058A"/>
    <w:rsid w:val="002510F4"/>
    <w:rsid w:val="002512A8"/>
    <w:rsid w:val="00252A52"/>
    <w:rsid w:val="0025399B"/>
    <w:rsid w:val="002542C0"/>
    <w:rsid w:val="00254C96"/>
    <w:rsid w:val="00256D5B"/>
    <w:rsid w:val="002575C6"/>
    <w:rsid w:val="00260B23"/>
    <w:rsid w:val="00262EAA"/>
    <w:rsid w:val="002659FD"/>
    <w:rsid w:val="002664E1"/>
    <w:rsid w:val="002719B9"/>
    <w:rsid w:val="00276C84"/>
    <w:rsid w:val="0027717A"/>
    <w:rsid w:val="002771C3"/>
    <w:rsid w:val="00283A04"/>
    <w:rsid w:val="00284A81"/>
    <w:rsid w:val="00285AD7"/>
    <w:rsid w:val="0028659C"/>
    <w:rsid w:val="00287386"/>
    <w:rsid w:val="00290AC3"/>
    <w:rsid w:val="00291502"/>
    <w:rsid w:val="0029193D"/>
    <w:rsid w:val="00291EC0"/>
    <w:rsid w:val="002926E8"/>
    <w:rsid w:val="0029628F"/>
    <w:rsid w:val="0029723A"/>
    <w:rsid w:val="00297C68"/>
    <w:rsid w:val="00297F13"/>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24C8"/>
    <w:rsid w:val="002C38CB"/>
    <w:rsid w:val="002C4887"/>
    <w:rsid w:val="002C4E8B"/>
    <w:rsid w:val="002C74BD"/>
    <w:rsid w:val="002C799E"/>
    <w:rsid w:val="002D0F7F"/>
    <w:rsid w:val="002D1E9D"/>
    <w:rsid w:val="002D2E6F"/>
    <w:rsid w:val="002D348A"/>
    <w:rsid w:val="002D3BE9"/>
    <w:rsid w:val="002E0155"/>
    <w:rsid w:val="002E05A5"/>
    <w:rsid w:val="002E05CC"/>
    <w:rsid w:val="002E0718"/>
    <w:rsid w:val="002E3B9A"/>
    <w:rsid w:val="002E5391"/>
    <w:rsid w:val="002F01DC"/>
    <w:rsid w:val="002F15A8"/>
    <w:rsid w:val="002F19C8"/>
    <w:rsid w:val="002F2726"/>
    <w:rsid w:val="002F402E"/>
    <w:rsid w:val="002F658A"/>
    <w:rsid w:val="002F7C5E"/>
    <w:rsid w:val="00301391"/>
    <w:rsid w:val="00302C15"/>
    <w:rsid w:val="0030383D"/>
    <w:rsid w:val="00303A44"/>
    <w:rsid w:val="00304E37"/>
    <w:rsid w:val="003052D4"/>
    <w:rsid w:val="00305571"/>
    <w:rsid w:val="00306143"/>
    <w:rsid w:val="003065F1"/>
    <w:rsid w:val="003074EA"/>
    <w:rsid w:val="003078F9"/>
    <w:rsid w:val="0031094A"/>
    <w:rsid w:val="00311F5E"/>
    <w:rsid w:val="0031287C"/>
    <w:rsid w:val="00312D64"/>
    <w:rsid w:val="0031431D"/>
    <w:rsid w:val="0031492A"/>
    <w:rsid w:val="00315E65"/>
    <w:rsid w:val="00317B6C"/>
    <w:rsid w:val="00317E74"/>
    <w:rsid w:val="00317FAE"/>
    <w:rsid w:val="00321390"/>
    <w:rsid w:val="003228C9"/>
    <w:rsid w:val="00322AAD"/>
    <w:rsid w:val="00324ED0"/>
    <w:rsid w:val="00325507"/>
    <w:rsid w:val="00325FF4"/>
    <w:rsid w:val="00326955"/>
    <w:rsid w:val="003272DB"/>
    <w:rsid w:val="00327CF4"/>
    <w:rsid w:val="00330651"/>
    <w:rsid w:val="0033297A"/>
    <w:rsid w:val="00333637"/>
    <w:rsid w:val="00336DC0"/>
    <w:rsid w:val="00340ACF"/>
    <w:rsid w:val="00344DA5"/>
    <w:rsid w:val="003454D3"/>
    <w:rsid w:val="00345B6C"/>
    <w:rsid w:val="0034605C"/>
    <w:rsid w:val="003471C3"/>
    <w:rsid w:val="00350503"/>
    <w:rsid w:val="003525B6"/>
    <w:rsid w:val="00353331"/>
    <w:rsid w:val="00354B1F"/>
    <w:rsid w:val="003551C6"/>
    <w:rsid w:val="00363B12"/>
    <w:rsid w:val="003643DD"/>
    <w:rsid w:val="00365E13"/>
    <w:rsid w:val="003667BF"/>
    <w:rsid w:val="00366FF1"/>
    <w:rsid w:val="0037132E"/>
    <w:rsid w:val="00372C1D"/>
    <w:rsid w:val="0037301B"/>
    <w:rsid w:val="00376674"/>
    <w:rsid w:val="00377A1D"/>
    <w:rsid w:val="00380A21"/>
    <w:rsid w:val="00380B75"/>
    <w:rsid w:val="00383A11"/>
    <w:rsid w:val="003848A7"/>
    <w:rsid w:val="003850E5"/>
    <w:rsid w:val="0038645C"/>
    <w:rsid w:val="00387B38"/>
    <w:rsid w:val="00390D5F"/>
    <w:rsid w:val="00394C14"/>
    <w:rsid w:val="003963BB"/>
    <w:rsid w:val="003A0F7D"/>
    <w:rsid w:val="003A5369"/>
    <w:rsid w:val="003A6B30"/>
    <w:rsid w:val="003A6BD3"/>
    <w:rsid w:val="003A6FFA"/>
    <w:rsid w:val="003C3570"/>
    <w:rsid w:val="003C37BE"/>
    <w:rsid w:val="003C4B82"/>
    <w:rsid w:val="003C5F44"/>
    <w:rsid w:val="003C651B"/>
    <w:rsid w:val="003C6ECB"/>
    <w:rsid w:val="003C750B"/>
    <w:rsid w:val="003D0A46"/>
    <w:rsid w:val="003D0FF0"/>
    <w:rsid w:val="003D2268"/>
    <w:rsid w:val="003D2742"/>
    <w:rsid w:val="003D2EBB"/>
    <w:rsid w:val="003D36D1"/>
    <w:rsid w:val="003D4010"/>
    <w:rsid w:val="003D4096"/>
    <w:rsid w:val="003D4734"/>
    <w:rsid w:val="003D487D"/>
    <w:rsid w:val="003D509A"/>
    <w:rsid w:val="003D6F46"/>
    <w:rsid w:val="003D7C65"/>
    <w:rsid w:val="003E05BE"/>
    <w:rsid w:val="003E115D"/>
    <w:rsid w:val="003E1C1F"/>
    <w:rsid w:val="003E23EC"/>
    <w:rsid w:val="003E240B"/>
    <w:rsid w:val="003E26BE"/>
    <w:rsid w:val="003E2D57"/>
    <w:rsid w:val="003E314C"/>
    <w:rsid w:val="003E43E7"/>
    <w:rsid w:val="003E64A9"/>
    <w:rsid w:val="003F08F7"/>
    <w:rsid w:val="003F0FCD"/>
    <w:rsid w:val="003F19B0"/>
    <w:rsid w:val="003F1F83"/>
    <w:rsid w:val="003F2499"/>
    <w:rsid w:val="003F372B"/>
    <w:rsid w:val="003F479A"/>
    <w:rsid w:val="003F4C74"/>
    <w:rsid w:val="003F60A9"/>
    <w:rsid w:val="003F7372"/>
    <w:rsid w:val="00400045"/>
    <w:rsid w:val="00400133"/>
    <w:rsid w:val="00400F3E"/>
    <w:rsid w:val="004031DA"/>
    <w:rsid w:val="00403D3F"/>
    <w:rsid w:val="004040D6"/>
    <w:rsid w:val="004120FA"/>
    <w:rsid w:val="00412679"/>
    <w:rsid w:val="00412BE2"/>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2A0B"/>
    <w:rsid w:val="00445D84"/>
    <w:rsid w:val="00447DEF"/>
    <w:rsid w:val="0045268C"/>
    <w:rsid w:val="0045571D"/>
    <w:rsid w:val="00457F4F"/>
    <w:rsid w:val="00460189"/>
    <w:rsid w:val="00462640"/>
    <w:rsid w:val="00462C7C"/>
    <w:rsid w:val="004636B8"/>
    <w:rsid w:val="00465DA9"/>
    <w:rsid w:val="00466943"/>
    <w:rsid w:val="00470052"/>
    <w:rsid w:val="00470C9E"/>
    <w:rsid w:val="0047157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908E5"/>
    <w:rsid w:val="00490D27"/>
    <w:rsid w:val="0049274A"/>
    <w:rsid w:val="00492D0D"/>
    <w:rsid w:val="004934D2"/>
    <w:rsid w:val="0049385B"/>
    <w:rsid w:val="004969A8"/>
    <w:rsid w:val="004A03E0"/>
    <w:rsid w:val="004A0421"/>
    <w:rsid w:val="004A0C28"/>
    <w:rsid w:val="004A30A8"/>
    <w:rsid w:val="004A3722"/>
    <w:rsid w:val="004A44EC"/>
    <w:rsid w:val="004A48EC"/>
    <w:rsid w:val="004A4C51"/>
    <w:rsid w:val="004A64ED"/>
    <w:rsid w:val="004A7F0D"/>
    <w:rsid w:val="004B05AF"/>
    <w:rsid w:val="004B0D65"/>
    <w:rsid w:val="004B1B69"/>
    <w:rsid w:val="004B6A07"/>
    <w:rsid w:val="004B6F11"/>
    <w:rsid w:val="004C0138"/>
    <w:rsid w:val="004C4305"/>
    <w:rsid w:val="004C47AD"/>
    <w:rsid w:val="004C5268"/>
    <w:rsid w:val="004C5A00"/>
    <w:rsid w:val="004C624F"/>
    <w:rsid w:val="004C68BE"/>
    <w:rsid w:val="004C6A0F"/>
    <w:rsid w:val="004D2698"/>
    <w:rsid w:val="004D2BCE"/>
    <w:rsid w:val="004D2CF0"/>
    <w:rsid w:val="004D3789"/>
    <w:rsid w:val="004D3955"/>
    <w:rsid w:val="004D42B9"/>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286B"/>
    <w:rsid w:val="004F2D7C"/>
    <w:rsid w:val="004F2DA3"/>
    <w:rsid w:val="004F3587"/>
    <w:rsid w:val="004F7112"/>
    <w:rsid w:val="0050160E"/>
    <w:rsid w:val="00502385"/>
    <w:rsid w:val="0050394A"/>
    <w:rsid w:val="00504D55"/>
    <w:rsid w:val="00505B34"/>
    <w:rsid w:val="00505C2F"/>
    <w:rsid w:val="005066EC"/>
    <w:rsid w:val="00511854"/>
    <w:rsid w:val="00512769"/>
    <w:rsid w:val="00512A61"/>
    <w:rsid w:val="00512B94"/>
    <w:rsid w:val="00513C6A"/>
    <w:rsid w:val="00514F26"/>
    <w:rsid w:val="005157F5"/>
    <w:rsid w:val="00515880"/>
    <w:rsid w:val="0051760C"/>
    <w:rsid w:val="00521218"/>
    <w:rsid w:val="00522425"/>
    <w:rsid w:val="00524352"/>
    <w:rsid w:val="00524EC0"/>
    <w:rsid w:val="005276B0"/>
    <w:rsid w:val="00527BFF"/>
    <w:rsid w:val="00527DB6"/>
    <w:rsid w:val="00527DE0"/>
    <w:rsid w:val="00531143"/>
    <w:rsid w:val="0053172C"/>
    <w:rsid w:val="00531DD1"/>
    <w:rsid w:val="005332C0"/>
    <w:rsid w:val="005335A1"/>
    <w:rsid w:val="00534BAF"/>
    <w:rsid w:val="005352D6"/>
    <w:rsid w:val="00537752"/>
    <w:rsid w:val="00540D8B"/>
    <w:rsid w:val="00542512"/>
    <w:rsid w:val="00542642"/>
    <w:rsid w:val="0054282C"/>
    <w:rsid w:val="0054368F"/>
    <w:rsid w:val="00543E64"/>
    <w:rsid w:val="00543EE7"/>
    <w:rsid w:val="0055522E"/>
    <w:rsid w:val="0055704C"/>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61D1"/>
    <w:rsid w:val="00576F04"/>
    <w:rsid w:val="00581C7D"/>
    <w:rsid w:val="00583699"/>
    <w:rsid w:val="00584C30"/>
    <w:rsid w:val="00585ED0"/>
    <w:rsid w:val="005872B7"/>
    <w:rsid w:val="0058797B"/>
    <w:rsid w:val="005917C9"/>
    <w:rsid w:val="005918C5"/>
    <w:rsid w:val="005927A0"/>
    <w:rsid w:val="00594361"/>
    <w:rsid w:val="00595D80"/>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5931"/>
    <w:rsid w:val="005D07D2"/>
    <w:rsid w:val="005D092D"/>
    <w:rsid w:val="005D16B8"/>
    <w:rsid w:val="005D2286"/>
    <w:rsid w:val="005D24C7"/>
    <w:rsid w:val="005D7474"/>
    <w:rsid w:val="005E707F"/>
    <w:rsid w:val="005E7AD8"/>
    <w:rsid w:val="005F154A"/>
    <w:rsid w:val="005F5106"/>
    <w:rsid w:val="005F6C62"/>
    <w:rsid w:val="00600DE0"/>
    <w:rsid w:val="00601236"/>
    <w:rsid w:val="00602AF3"/>
    <w:rsid w:val="00604005"/>
    <w:rsid w:val="006062C2"/>
    <w:rsid w:val="00607AEB"/>
    <w:rsid w:val="00610C72"/>
    <w:rsid w:val="00610DAE"/>
    <w:rsid w:val="006113FA"/>
    <w:rsid w:val="006125F3"/>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296"/>
    <w:rsid w:val="00640B7F"/>
    <w:rsid w:val="00641C5A"/>
    <w:rsid w:val="006437D9"/>
    <w:rsid w:val="00645845"/>
    <w:rsid w:val="0065119C"/>
    <w:rsid w:val="006523F3"/>
    <w:rsid w:val="006527E4"/>
    <w:rsid w:val="006549AE"/>
    <w:rsid w:val="00654F36"/>
    <w:rsid w:val="00655CFF"/>
    <w:rsid w:val="00661783"/>
    <w:rsid w:val="00662CE0"/>
    <w:rsid w:val="00662DA2"/>
    <w:rsid w:val="00662EA7"/>
    <w:rsid w:val="006644DF"/>
    <w:rsid w:val="006656A7"/>
    <w:rsid w:val="00665765"/>
    <w:rsid w:val="00667E8C"/>
    <w:rsid w:val="006716D4"/>
    <w:rsid w:val="00673645"/>
    <w:rsid w:val="00674F10"/>
    <w:rsid w:val="0068133F"/>
    <w:rsid w:val="00681CA3"/>
    <w:rsid w:val="00682ECA"/>
    <w:rsid w:val="00684193"/>
    <w:rsid w:val="00684203"/>
    <w:rsid w:val="00684228"/>
    <w:rsid w:val="00686CF4"/>
    <w:rsid w:val="006924AA"/>
    <w:rsid w:val="006931D1"/>
    <w:rsid w:val="0069472D"/>
    <w:rsid w:val="006A276D"/>
    <w:rsid w:val="006A2B6D"/>
    <w:rsid w:val="006A41B3"/>
    <w:rsid w:val="006A5D23"/>
    <w:rsid w:val="006A6BCF"/>
    <w:rsid w:val="006A7B0C"/>
    <w:rsid w:val="006B085E"/>
    <w:rsid w:val="006B3350"/>
    <w:rsid w:val="006B45FF"/>
    <w:rsid w:val="006B507F"/>
    <w:rsid w:val="006B7B88"/>
    <w:rsid w:val="006C47AE"/>
    <w:rsid w:val="006C4944"/>
    <w:rsid w:val="006C4C55"/>
    <w:rsid w:val="006C7490"/>
    <w:rsid w:val="006C7564"/>
    <w:rsid w:val="006C7BAF"/>
    <w:rsid w:val="006D2054"/>
    <w:rsid w:val="006D2202"/>
    <w:rsid w:val="006D2849"/>
    <w:rsid w:val="006D529D"/>
    <w:rsid w:val="006D5725"/>
    <w:rsid w:val="006D7371"/>
    <w:rsid w:val="006E1110"/>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290"/>
    <w:rsid w:val="0071736F"/>
    <w:rsid w:val="00717C6C"/>
    <w:rsid w:val="00723628"/>
    <w:rsid w:val="00723BAB"/>
    <w:rsid w:val="00725F80"/>
    <w:rsid w:val="0072687C"/>
    <w:rsid w:val="00733AEF"/>
    <w:rsid w:val="007359A2"/>
    <w:rsid w:val="00736C85"/>
    <w:rsid w:val="0073721F"/>
    <w:rsid w:val="007400F1"/>
    <w:rsid w:val="00740C89"/>
    <w:rsid w:val="00742D12"/>
    <w:rsid w:val="00743B15"/>
    <w:rsid w:val="0074514C"/>
    <w:rsid w:val="007459D5"/>
    <w:rsid w:val="00745A4C"/>
    <w:rsid w:val="00747754"/>
    <w:rsid w:val="00750676"/>
    <w:rsid w:val="00750B7C"/>
    <w:rsid w:val="00751316"/>
    <w:rsid w:val="00760462"/>
    <w:rsid w:val="007607AF"/>
    <w:rsid w:val="00762DD0"/>
    <w:rsid w:val="007644EE"/>
    <w:rsid w:val="00764A68"/>
    <w:rsid w:val="00764E5C"/>
    <w:rsid w:val="00766787"/>
    <w:rsid w:val="00770839"/>
    <w:rsid w:val="0077289F"/>
    <w:rsid w:val="00772DE6"/>
    <w:rsid w:val="00773CDC"/>
    <w:rsid w:val="00774A76"/>
    <w:rsid w:val="00775B6C"/>
    <w:rsid w:val="00776EC2"/>
    <w:rsid w:val="0077725B"/>
    <w:rsid w:val="0077785D"/>
    <w:rsid w:val="00781ECC"/>
    <w:rsid w:val="00784433"/>
    <w:rsid w:val="0078467C"/>
    <w:rsid w:val="0078484D"/>
    <w:rsid w:val="00784A66"/>
    <w:rsid w:val="00784AA8"/>
    <w:rsid w:val="00784B42"/>
    <w:rsid w:val="007855ED"/>
    <w:rsid w:val="00785619"/>
    <w:rsid w:val="00790099"/>
    <w:rsid w:val="00790E99"/>
    <w:rsid w:val="00791124"/>
    <w:rsid w:val="00791548"/>
    <w:rsid w:val="0079170E"/>
    <w:rsid w:val="00791748"/>
    <w:rsid w:val="00793636"/>
    <w:rsid w:val="00796187"/>
    <w:rsid w:val="00797707"/>
    <w:rsid w:val="007A1836"/>
    <w:rsid w:val="007A340A"/>
    <w:rsid w:val="007A464B"/>
    <w:rsid w:val="007A58E3"/>
    <w:rsid w:val="007A70A0"/>
    <w:rsid w:val="007A7C85"/>
    <w:rsid w:val="007B0473"/>
    <w:rsid w:val="007B0B81"/>
    <w:rsid w:val="007B2457"/>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3C6B"/>
    <w:rsid w:val="007E3FBB"/>
    <w:rsid w:val="007E50E3"/>
    <w:rsid w:val="007E74EF"/>
    <w:rsid w:val="007E76E5"/>
    <w:rsid w:val="007E7E0C"/>
    <w:rsid w:val="007F167A"/>
    <w:rsid w:val="007F2B14"/>
    <w:rsid w:val="007F3BDE"/>
    <w:rsid w:val="007F4E5A"/>
    <w:rsid w:val="007F52DF"/>
    <w:rsid w:val="007F58D5"/>
    <w:rsid w:val="00800198"/>
    <w:rsid w:val="00800CB6"/>
    <w:rsid w:val="008015B0"/>
    <w:rsid w:val="008031C5"/>
    <w:rsid w:val="008033BB"/>
    <w:rsid w:val="00803B71"/>
    <w:rsid w:val="0081211A"/>
    <w:rsid w:val="00812F71"/>
    <w:rsid w:val="008130C4"/>
    <w:rsid w:val="00816B56"/>
    <w:rsid w:val="00817E75"/>
    <w:rsid w:val="00820BDE"/>
    <w:rsid w:val="00821A8C"/>
    <w:rsid w:val="008223DF"/>
    <w:rsid w:val="0082253F"/>
    <w:rsid w:val="00824511"/>
    <w:rsid w:val="008247DF"/>
    <w:rsid w:val="00824D9D"/>
    <w:rsid w:val="00826081"/>
    <w:rsid w:val="00826979"/>
    <w:rsid w:val="00826AC8"/>
    <w:rsid w:val="00826E1F"/>
    <w:rsid w:val="00827788"/>
    <w:rsid w:val="0083175D"/>
    <w:rsid w:val="008319EC"/>
    <w:rsid w:val="008328DB"/>
    <w:rsid w:val="0083313F"/>
    <w:rsid w:val="00833298"/>
    <w:rsid w:val="00833CEE"/>
    <w:rsid w:val="0083460D"/>
    <w:rsid w:val="00834894"/>
    <w:rsid w:val="00835825"/>
    <w:rsid w:val="008368F1"/>
    <w:rsid w:val="00837B3C"/>
    <w:rsid w:val="00837D60"/>
    <w:rsid w:val="00840AA2"/>
    <w:rsid w:val="008424AE"/>
    <w:rsid w:val="00842D89"/>
    <w:rsid w:val="00843327"/>
    <w:rsid w:val="00843EB5"/>
    <w:rsid w:val="008447BD"/>
    <w:rsid w:val="00847936"/>
    <w:rsid w:val="00851F3E"/>
    <w:rsid w:val="00853ECA"/>
    <w:rsid w:val="008550D2"/>
    <w:rsid w:val="00855B19"/>
    <w:rsid w:val="0086167C"/>
    <w:rsid w:val="00864694"/>
    <w:rsid w:val="00864C19"/>
    <w:rsid w:val="00870002"/>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2F22"/>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0929"/>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919"/>
    <w:rsid w:val="00926D33"/>
    <w:rsid w:val="00927970"/>
    <w:rsid w:val="00931700"/>
    <w:rsid w:val="00932249"/>
    <w:rsid w:val="009335A6"/>
    <w:rsid w:val="00933B9E"/>
    <w:rsid w:val="00934084"/>
    <w:rsid w:val="0093520F"/>
    <w:rsid w:val="00936B18"/>
    <w:rsid w:val="009408C9"/>
    <w:rsid w:val="00941FCB"/>
    <w:rsid w:val="00943A0E"/>
    <w:rsid w:val="00945579"/>
    <w:rsid w:val="0094590B"/>
    <w:rsid w:val="00945D7E"/>
    <w:rsid w:val="00945E64"/>
    <w:rsid w:val="009463A8"/>
    <w:rsid w:val="00952FE5"/>
    <w:rsid w:val="0095399C"/>
    <w:rsid w:val="009541FD"/>
    <w:rsid w:val="0095578A"/>
    <w:rsid w:val="00955E81"/>
    <w:rsid w:val="00961D20"/>
    <w:rsid w:val="00962F8A"/>
    <w:rsid w:val="009633E5"/>
    <w:rsid w:val="00965980"/>
    <w:rsid w:val="00965FC3"/>
    <w:rsid w:val="0096726C"/>
    <w:rsid w:val="00970A36"/>
    <w:rsid w:val="00972631"/>
    <w:rsid w:val="009728A4"/>
    <w:rsid w:val="00972DE7"/>
    <w:rsid w:val="00974E2B"/>
    <w:rsid w:val="009763BA"/>
    <w:rsid w:val="00976590"/>
    <w:rsid w:val="00976CD8"/>
    <w:rsid w:val="009779B7"/>
    <w:rsid w:val="00981DEC"/>
    <w:rsid w:val="00983884"/>
    <w:rsid w:val="009838F4"/>
    <w:rsid w:val="00985130"/>
    <w:rsid w:val="00985223"/>
    <w:rsid w:val="00986F8A"/>
    <w:rsid w:val="0098728C"/>
    <w:rsid w:val="0099042C"/>
    <w:rsid w:val="009908CD"/>
    <w:rsid w:val="00991148"/>
    <w:rsid w:val="00993020"/>
    <w:rsid w:val="009933E9"/>
    <w:rsid w:val="00994216"/>
    <w:rsid w:val="00995AA8"/>
    <w:rsid w:val="009A0CEC"/>
    <w:rsid w:val="009A141B"/>
    <w:rsid w:val="009A14CD"/>
    <w:rsid w:val="009A1977"/>
    <w:rsid w:val="009A1B61"/>
    <w:rsid w:val="009A2309"/>
    <w:rsid w:val="009A3645"/>
    <w:rsid w:val="009A3C56"/>
    <w:rsid w:val="009A415A"/>
    <w:rsid w:val="009A53EB"/>
    <w:rsid w:val="009A6765"/>
    <w:rsid w:val="009A6C39"/>
    <w:rsid w:val="009A75B4"/>
    <w:rsid w:val="009A7E65"/>
    <w:rsid w:val="009B23BC"/>
    <w:rsid w:val="009B5071"/>
    <w:rsid w:val="009B55DD"/>
    <w:rsid w:val="009B6421"/>
    <w:rsid w:val="009B66EC"/>
    <w:rsid w:val="009B755B"/>
    <w:rsid w:val="009C16B6"/>
    <w:rsid w:val="009C1F16"/>
    <w:rsid w:val="009C4345"/>
    <w:rsid w:val="009C4428"/>
    <w:rsid w:val="009C5B79"/>
    <w:rsid w:val="009C6F0C"/>
    <w:rsid w:val="009D0774"/>
    <w:rsid w:val="009D3C0C"/>
    <w:rsid w:val="009D4CB2"/>
    <w:rsid w:val="009D6402"/>
    <w:rsid w:val="009D78E8"/>
    <w:rsid w:val="009E1542"/>
    <w:rsid w:val="009E3323"/>
    <w:rsid w:val="009E3AF8"/>
    <w:rsid w:val="009E3B3F"/>
    <w:rsid w:val="009E5922"/>
    <w:rsid w:val="009E64FA"/>
    <w:rsid w:val="009F14EF"/>
    <w:rsid w:val="009F75CC"/>
    <w:rsid w:val="009F768C"/>
    <w:rsid w:val="00A013D3"/>
    <w:rsid w:val="00A01E91"/>
    <w:rsid w:val="00A02A22"/>
    <w:rsid w:val="00A03207"/>
    <w:rsid w:val="00A03894"/>
    <w:rsid w:val="00A0753D"/>
    <w:rsid w:val="00A07AB8"/>
    <w:rsid w:val="00A12D8B"/>
    <w:rsid w:val="00A13690"/>
    <w:rsid w:val="00A1491D"/>
    <w:rsid w:val="00A15552"/>
    <w:rsid w:val="00A15665"/>
    <w:rsid w:val="00A17C81"/>
    <w:rsid w:val="00A20C37"/>
    <w:rsid w:val="00A213BD"/>
    <w:rsid w:val="00A21427"/>
    <w:rsid w:val="00A22295"/>
    <w:rsid w:val="00A22822"/>
    <w:rsid w:val="00A22949"/>
    <w:rsid w:val="00A22B52"/>
    <w:rsid w:val="00A243E5"/>
    <w:rsid w:val="00A244F7"/>
    <w:rsid w:val="00A253F6"/>
    <w:rsid w:val="00A263B7"/>
    <w:rsid w:val="00A2661F"/>
    <w:rsid w:val="00A310EF"/>
    <w:rsid w:val="00A3179A"/>
    <w:rsid w:val="00A33C41"/>
    <w:rsid w:val="00A33EF7"/>
    <w:rsid w:val="00A3576C"/>
    <w:rsid w:val="00A35E29"/>
    <w:rsid w:val="00A36773"/>
    <w:rsid w:val="00A36839"/>
    <w:rsid w:val="00A36B43"/>
    <w:rsid w:val="00A370F1"/>
    <w:rsid w:val="00A40432"/>
    <w:rsid w:val="00A4068D"/>
    <w:rsid w:val="00A4364D"/>
    <w:rsid w:val="00A43D56"/>
    <w:rsid w:val="00A44425"/>
    <w:rsid w:val="00A46A23"/>
    <w:rsid w:val="00A46FAC"/>
    <w:rsid w:val="00A50521"/>
    <w:rsid w:val="00A51A73"/>
    <w:rsid w:val="00A52DF9"/>
    <w:rsid w:val="00A5421B"/>
    <w:rsid w:val="00A54238"/>
    <w:rsid w:val="00A54D4D"/>
    <w:rsid w:val="00A55722"/>
    <w:rsid w:val="00A57849"/>
    <w:rsid w:val="00A57ED8"/>
    <w:rsid w:val="00A61FCF"/>
    <w:rsid w:val="00A6246A"/>
    <w:rsid w:val="00A651CB"/>
    <w:rsid w:val="00A65675"/>
    <w:rsid w:val="00A657E7"/>
    <w:rsid w:val="00A65822"/>
    <w:rsid w:val="00A66A55"/>
    <w:rsid w:val="00A67B6A"/>
    <w:rsid w:val="00A67C0F"/>
    <w:rsid w:val="00A72432"/>
    <w:rsid w:val="00A72B15"/>
    <w:rsid w:val="00A72B46"/>
    <w:rsid w:val="00A72C57"/>
    <w:rsid w:val="00A735CF"/>
    <w:rsid w:val="00A74808"/>
    <w:rsid w:val="00A750AD"/>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029E"/>
    <w:rsid w:val="00AA3A94"/>
    <w:rsid w:val="00AA6799"/>
    <w:rsid w:val="00AA7716"/>
    <w:rsid w:val="00AB3D31"/>
    <w:rsid w:val="00AB56DB"/>
    <w:rsid w:val="00AB6939"/>
    <w:rsid w:val="00AB72F7"/>
    <w:rsid w:val="00AC0E95"/>
    <w:rsid w:val="00AC402D"/>
    <w:rsid w:val="00AC6F14"/>
    <w:rsid w:val="00AC7577"/>
    <w:rsid w:val="00AD0A03"/>
    <w:rsid w:val="00AD0D37"/>
    <w:rsid w:val="00AD36A7"/>
    <w:rsid w:val="00AD3BDB"/>
    <w:rsid w:val="00AD4BC4"/>
    <w:rsid w:val="00AD4F3D"/>
    <w:rsid w:val="00AD5967"/>
    <w:rsid w:val="00AD6CE5"/>
    <w:rsid w:val="00AD78F0"/>
    <w:rsid w:val="00AE28F0"/>
    <w:rsid w:val="00AE297E"/>
    <w:rsid w:val="00AE49EF"/>
    <w:rsid w:val="00AE62F4"/>
    <w:rsid w:val="00AE6928"/>
    <w:rsid w:val="00AE72D7"/>
    <w:rsid w:val="00AE7FC8"/>
    <w:rsid w:val="00AF06BC"/>
    <w:rsid w:val="00AF324F"/>
    <w:rsid w:val="00AF4377"/>
    <w:rsid w:val="00AF594D"/>
    <w:rsid w:val="00AF75F6"/>
    <w:rsid w:val="00B01523"/>
    <w:rsid w:val="00B015BA"/>
    <w:rsid w:val="00B041A6"/>
    <w:rsid w:val="00B062B5"/>
    <w:rsid w:val="00B066B1"/>
    <w:rsid w:val="00B073F1"/>
    <w:rsid w:val="00B075BC"/>
    <w:rsid w:val="00B07AA8"/>
    <w:rsid w:val="00B1025B"/>
    <w:rsid w:val="00B108B6"/>
    <w:rsid w:val="00B15836"/>
    <w:rsid w:val="00B164AE"/>
    <w:rsid w:val="00B20F24"/>
    <w:rsid w:val="00B21C88"/>
    <w:rsid w:val="00B21D4C"/>
    <w:rsid w:val="00B2291E"/>
    <w:rsid w:val="00B23A38"/>
    <w:rsid w:val="00B24A28"/>
    <w:rsid w:val="00B26BD5"/>
    <w:rsid w:val="00B278DA"/>
    <w:rsid w:val="00B31B76"/>
    <w:rsid w:val="00B360B8"/>
    <w:rsid w:val="00B36B1E"/>
    <w:rsid w:val="00B37BF4"/>
    <w:rsid w:val="00B37ED0"/>
    <w:rsid w:val="00B4032C"/>
    <w:rsid w:val="00B42690"/>
    <w:rsid w:val="00B43EA5"/>
    <w:rsid w:val="00B44F04"/>
    <w:rsid w:val="00B45A67"/>
    <w:rsid w:val="00B46A3B"/>
    <w:rsid w:val="00B4767A"/>
    <w:rsid w:val="00B52B4F"/>
    <w:rsid w:val="00B55CB7"/>
    <w:rsid w:val="00B56C8A"/>
    <w:rsid w:val="00B56D3A"/>
    <w:rsid w:val="00B60779"/>
    <w:rsid w:val="00B60F4B"/>
    <w:rsid w:val="00B6178B"/>
    <w:rsid w:val="00B61980"/>
    <w:rsid w:val="00B645E7"/>
    <w:rsid w:val="00B64DFB"/>
    <w:rsid w:val="00B6565C"/>
    <w:rsid w:val="00B6616C"/>
    <w:rsid w:val="00B67872"/>
    <w:rsid w:val="00B7120C"/>
    <w:rsid w:val="00B751E2"/>
    <w:rsid w:val="00B8072E"/>
    <w:rsid w:val="00B829D7"/>
    <w:rsid w:val="00B84E45"/>
    <w:rsid w:val="00B85305"/>
    <w:rsid w:val="00B85444"/>
    <w:rsid w:val="00B85491"/>
    <w:rsid w:val="00B85929"/>
    <w:rsid w:val="00B86642"/>
    <w:rsid w:val="00B86BF9"/>
    <w:rsid w:val="00B92300"/>
    <w:rsid w:val="00B935E1"/>
    <w:rsid w:val="00B93BCB"/>
    <w:rsid w:val="00B94B4D"/>
    <w:rsid w:val="00B95032"/>
    <w:rsid w:val="00B95A2B"/>
    <w:rsid w:val="00B9623B"/>
    <w:rsid w:val="00B963E4"/>
    <w:rsid w:val="00B96B18"/>
    <w:rsid w:val="00B97192"/>
    <w:rsid w:val="00B9744D"/>
    <w:rsid w:val="00BA3987"/>
    <w:rsid w:val="00BA5DAA"/>
    <w:rsid w:val="00BA7659"/>
    <w:rsid w:val="00BA7B21"/>
    <w:rsid w:val="00BA7E26"/>
    <w:rsid w:val="00BB0E19"/>
    <w:rsid w:val="00BB25F3"/>
    <w:rsid w:val="00BB33A3"/>
    <w:rsid w:val="00BB3EF7"/>
    <w:rsid w:val="00BB4D17"/>
    <w:rsid w:val="00BB4FA9"/>
    <w:rsid w:val="00BB53A6"/>
    <w:rsid w:val="00BB6640"/>
    <w:rsid w:val="00BB792E"/>
    <w:rsid w:val="00BC07C4"/>
    <w:rsid w:val="00BC1D72"/>
    <w:rsid w:val="00BC3366"/>
    <w:rsid w:val="00BD0063"/>
    <w:rsid w:val="00BD02FF"/>
    <w:rsid w:val="00BD0A17"/>
    <w:rsid w:val="00BD0FF4"/>
    <w:rsid w:val="00BD62C1"/>
    <w:rsid w:val="00BD73D9"/>
    <w:rsid w:val="00BD75A5"/>
    <w:rsid w:val="00BE1216"/>
    <w:rsid w:val="00BE1248"/>
    <w:rsid w:val="00BE1FA0"/>
    <w:rsid w:val="00BE2B32"/>
    <w:rsid w:val="00BE5B90"/>
    <w:rsid w:val="00BE75C6"/>
    <w:rsid w:val="00BF1A57"/>
    <w:rsid w:val="00BF1F8C"/>
    <w:rsid w:val="00BF28CB"/>
    <w:rsid w:val="00BF2C89"/>
    <w:rsid w:val="00BF32BC"/>
    <w:rsid w:val="00BF39E7"/>
    <w:rsid w:val="00BF4AFD"/>
    <w:rsid w:val="00BF4F26"/>
    <w:rsid w:val="00BF7171"/>
    <w:rsid w:val="00C00746"/>
    <w:rsid w:val="00C013F8"/>
    <w:rsid w:val="00C01BE2"/>
    <w:rsid w:val="00C03C56"/>
    <w:rsid w:val="00C101BC"/>
    <w:rsid w:val="00C11F65"/>
    <w:rsid w:val="00C16032"/>
    <w:rsid w:val="00C1786C"/>
    <w:rsid w:val="00C20583"/>
    <w:rsid w:val="00C21DA5"/>
    <w:rsid w:val="00C2267C"/>
    <w:rsid w:val="00C23A99"/>
    <w:rsid w:val="00C2454C"/>
    <w:rsid w:val="00C24E75"/>
    <w:rsid w:val="00C25972"/>
    <w:rsid w:val="00C26667"/>
    <w:rsid w:val="00C26A07"/>
    <w:rsid w:val="00C305E5"/>
    <w:rsid w:val="00C30EEC"/>
    <w:rsid w:val="00C31757"/>
    <w:rsid w:val="00C33E4E"/>
    <w:rsid w:val="00C40445"/>
    <w:rsid w:val="00C41678"/>
    <w:rsid w:val="00C43250"/>
    <w:rsid w:val="00C43765"/>
    <w:rsid w:val="00C46E23"/>
    <w:rsid w:val="00C47B47"/>
    <w:rsid w:val="00C50FD3"/>
    <w:rsid w:val="00C51429"/>
    <w:rsid w:val="00C51782"/>
    <w:rsid w:val="00C554CB"/>
    <w:rsid w:val="00C55A07"/>
    <w:rsid w:val="00C563AD"/>
    <w:rsid w:val="00C56425"/>
    <w:rsid w:val="00C56E7A"/>
    <w:rsid w:val="00C60194"/>
    <w:rsid w:val="00C61759"/>
    <w:rsid w:val="00C617CE"/>
    <w:rsid w:val="00C63758"/>
    <w:rsid w:val="00C63DB4"/>
    <w:rsid w:val="00C65D83"/>
    <w:rsid w:val="00C66224"/>
    <w:rsid w:val="00C66EA9"/>
    <w:rsid w:val="00C7399A"/>
    <w:rsid w:val="00C7472F"/>
    <w:rsid w:val="00C748D0"/>
    <w:rsid w:val="00C748FF"/>
    <w:rsid w:val="00C74A57"/>
    <w:rsid w:val="00C76FDA"/>
    <w:rsid w:val="00C772A1"/>
    <w:rsid w:val="00C82625"/>
    <w:rsid w:val="00C82B8E"/>
    <w:rsid w:val="00C8510E"/>
    <w:rsid w:val="00C86973"/>
    <w:rsid w:val="00C86C90"/>
    <w:rsid w:val="00C911A2"/>
    <w:rsid w:val="00C91987"/>
    <w:rsid w:val="00C91A96"/>
    <w:rsid w:val="00C92E9F"/>
    <w:rsid w:val="00C93FCC"/>
    <w:rsid w:val="00C94E49"/>
    <w:rsid w:val="00C95249"/>
    <w:rsid w:val="00CA0E9F"/>
    <w:rsid w:val="00CA39C6"/>
    <w:rsid w:val="00CA3E20"/>
    <w:rsid w:val="00CA462C"/>
    <w:rsid w:val="00CA7F2C"/>
    <w:rsid w:val="00CB21F2"/>
    <w:rsid w:val="00CB3DCE"/>
    <w:rsid w:val="00CB4410"/>
    <w:rsid w:val="00CC1623"/>
    <w:rsid w:val="00CC1FB7"/>
    <w:rsid w:val="00CC3C48"/>
    <w:rsid w:val="00CC56B0"/>
    <w:rsid w:val="00CC586C"/>
    <w:rsid w:val="00CD1741"/>
    <w:rsid w:val="00CD1FB5"/>
    <w:rsid w:val="00CD2A08"/>
    <w:rsid w:val="00CD2B0E"/>
    <w:rsid w:val="00CD383E"/>
    <w:rsid w:val="00CD5743"/>
    <w:rsid w:val="00CD7571"/>
    <w:rsid w:val="00CE16A5"/>
    <w:rsid w:val="00CE19B4"/>
    <w:rsid w:val="00CE1CD4"/>
    <w:rsid w:val="00CE27E6"/>
    <w:rsid w:val="00CE5505"/>
    <w:rsid w:val="00CE57B5"/>
    <w:rsid w:val="00CE5EE5"/>
    <w:rsid w:val="00CE7AE1"/>
    <w:rsid w:val="00CF2C57"/>
    <w:rsid w:val="00CF5E38"/>
    <w:rsid w:val="00CF5E6D"/>
    <w:rsid w:val="00CF626C"/>
    <w:rsid w:val="00CF7BA1"/>
    <w:rsid w:val="00D00181"/>
    <w:rsid w:val="00D00A50"/>
    <w:rsid w:val="00D02C17"/>
    <w:rsid w:val="00D04206"/>
    <w:rsid w:val="00D072F2"/>
    <w:rsid w:val="00D11244"/>
    <w:rsid w:val="00D12B27"/>
    <w:rsid w:val="00D12ED1"/>
    <w:rsid w:val="00D133B0"/>
    <w:rsid w:val="00D14C41"/>
    <w:rsid w:val="00D15784"/>
    <w:rsid w:val="00D15A9E"/>
    <w:rsid w:val="00D215F7"/>
    <w:rsid w:val="00D21F78"/>
    <w:rsid w:val="00D220B9"/>
    <w:rsid w:val="00D222C2"/>
    <w:rsid w:val="00D24BE1"/>
    <w:rsid w:val="00D27FD9"/>
    <w:rsid w:val="00D300DA"/>
    <w:rsid w:val="00D30E6B"/>
    <w:rsid w:val="00D34115"/>
    <w:rsid w:val="00D36137"/>
    <w:rsid w:val="00D371A8"/>
    <w:rsid w:val="00D376A4"/>
    <w:rsid w:val="00D377E4"/>
    <w:rsid w:val="00D424CD"/>
    <w:rsid w:val="00D43119"/>
    <w:rsid w:val="00D43D22"/>
    <w:rsid w:val="00D464B7"/>
    <w:rsid w:val="00D46D1F"/>
    <w:rsid w:val="00D50E51"/>
    <w:rsid w:val="00D50F72"/>
    <w:rsid w:val="00D52821"/>
    <w:rsid w:val="00D57A95"/>
    <w:rsid w:val="00D57CAC"/>
    <w:rsid w:val="00D60085"/>
    <w:rsid w:val="00D62561"/>
    <w:rsid w:val="00D63D88"/>
    <w:rsid w:val="00D6674D"/>
    <w:rsid w:val="00D70C8C"/>
    <w:rsid w:val="00D711D3"/>
    <w:rsid w:val="00D712D8"/>
    <w:rsid w:val="00D72FBA"/>
    <w:rsid w:val="00D730C9"/>
    <w:rsid w:val="00D73496"/>
    <w:rsid w:val="00D734CE"/>
    <w:rsid w:val="00D7383D"/>
    <w:rsid w:val="00D75D9B"/>
    <w:rsid w:val="00D76EB1"/>
    <w:rsid w:val="00D8336E"/>
    <w:rsid w:val="00D838F8"/>
    <w:rsid w:val="00D84273"/>
    <w:rsid w:val="00D93F5B"/>
    <w:rsid w:val="00D941BA"/>
    <w:rsid w:val="00D9483B"/>
    <w:rsid w:val="00D94900"/>
    <w:rsid w:val="00D95292"/>
    <w:rsid w:val="00D965F4"/>
    <w:rsid w:val="00D96940"/>
    <w:rsid w:val="00D96E6C"/>
    <w:rsid w:val="00D970BE"/>
    <w:rsid w:val="00DA076D"/>
    <w:rsid w:val="00DA2F52"/>
    <w:rsid w:val="00DA2FFC"/>
    <w:rsid w:val="00DA708E"/>
    <w:rsid w:val="00DA7A02"/>
    <w:rsid w:val="00DB0218"/>
    <w:rsid w:val="00DB0392"/>
    <w:rsid w:val="00DB1581"/>
    <w:rsid w:val="00DB3506"/>
    <w:rsid w:val="00DB4697"/>
    <w:rsid w:val="00DB567E"/>
    <w:rsid w:val="00DB7781"/>
    <w:rsid w:val="00DC2AE9"/>
    <w:rsid w:val="00DC6021"/>
    <w:rsid w:val="00DC7841"/>
    <w:rsid w:val="00DC7A71"/>
    <w:rsid w:val="00DD04E2"/>
    <w:rsid w:val="00DD0829"/>
    <w:rsid w:val="00DD0966"/>
    <w:rsid w:val="00DD172E"/>
    <w:rsid w:val="00DD2A09"/>
    <w:rsid w:val="00DD35DA"/>
    <w:rsid w:val="00DD4295"/>
    <w:rsid w:val="00DD4902"/>
    <w:rsid w:val="00DD7C4C"/>
    <w:rsid w:val="00DE1903"/>
    <w:rsid w:val="00DE24B8"/>
    <w:rsid w:val="00DE55EC"/>
    <w:rsid w:val="00DE5CEC"/>
    <w:rsid w:val="00DE6572"/>
    <w:rsid w:val="00DE675C"/>
    <w:rsid w:val="00DF00A1"/>
    <w:rsid w:val="00DF080E"/>
    <w:rsid w:val="00DF1C4E"/>
    <w:rsid w:val="00DF29B0"/>
    <w:rsid w:val="00DF420F"/>
    <w:rsid w:val="00DF53BE"/>
    <w:rsid w:val="00DF5D11"/>
    <w:rsid w:val="00DF5E38"/>
    <w:rsid w:val="00DF5F30"/>
    <w:rsid w:val="00DF5F63"/>
    <w:rsid w:val="00DF6032"/>
    <w:rsid w:val="00DF65DF"/>
    <w:rsid w:val="00DF7E97"/>
    <w:rsid w:val="00E00390"/>
    <w:rsid w:val="00E04585"/>
    <w:rsid w:val="00E05E06"/>
    <w:rsid w:val="00E07353"/>
    <w:rsid w:val="00E10054"/>
    <w:rsid w:val="00E10C31"/>
    <w:rsid w:val="00E1174A"/>
    <w:rsid w:val="00E1191E"/>
    <w:rsid w:val="00E120EA"/>
    <w:rsid w:val="00E13523"/>
    <w:rsid w:val="00E14132"/>
    <w:rsid w:val="00E14AB7"/>
    <w:rsid w:val="00E177A2"/>
    <w:rsid w:val="00E2027B"/>
    <w:rsid w:val="00E21290"/>
    <w:rsid w:val="00E24A0B"/>
    <w:rsid w:val="00E302BF"/>
    <w:rsid w:val="00E30E3D"/>
    <w:rsid w:val="00E319E4"/>
    <w:rsid w:val="00E34C7C"/>
    <w:rsid w:val="00E35513"/>
    <w:rsid w:val="00E355BC"/>
    <w:rsid w:val="00E35E3D"/>
    <w:rsid w:val="00E3601D"/>
    <w:rsid w:val="00E360D3"/>
    <w:rsid w:val="00E37314"/>
    <w:rsid w:val="00E41167"/>
    <w:rsid w:val="00E422E0"/>
    <w:rsid w:val="00E426D8"/>
    <w:rsid w:val="00E42AE9"/>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54E"/>
    <w:rsid w:val="00E82855"/>
    <w:rsid w:val="00E8298E"/>
    <w:rsid w:val="00E838AC"/>
    <w:rsid w:val="00E84708"/>
    <w:rsid w:val="00E86D29"/>
    <w:rsid w:val="00E876D7"/>
    <w:rsid w:val="00E877EC"/>
    <w:rsid w:val="00E90F68"/>
    <w:rsid w:val="00E910D5"/>
    <w:rsid w:val="00E92364"/>
    <w:rsid w:val="00E94ADC"/>
    <w:rsid w:val="00E952DC"/>
    <w:rsid w:val="00EA0858"/>
    <w:rsid w:val="00EA356D"/>
    <w:rsid w:val="00EA445D"/>
    <w:rsid w:val="00EA58D5"/>
    <w:rsid w:val="00EA5C5C"/>
    <w:rsid w:val="00EA77E3"/>
    <w:rsid w:val="00EB3135"/>
    <w:rsid w:val="00EB3786"/>
    <w:rsid w:val="00EB5D8F"/>
    <w:rsid w:val="00EB6163"/>
    <w:rsid w:val="00EB6C6D"/>
    <w:rsid w:val="00EB7CAD"/>
    <w:rsid w:val="00EC1B0B"/>
    <w:rsid w:val="00EC1F1A"/>
    <w:rsid w:val="00EC33E7"/>
    <w:rsid w:val="00EC427C"/>
    <w:rsid w:val="00EC4581"/>
    <w:rsid w:val="00EC7FF1"/>
    <w:rsid w:val="00ED158C"/>
    <w:rsid w:val="00ED5014"/>
    <w:rsid w:val="00ED6DB8"/>
    <w:rsid w:val="00ED79E6"/>
    <w:rsid w:val="00EE3190"/>
    <w:rsid w:val="00EE484B"/>
    <w:rsid w:val="00EE6CFC"/>
    <w:rsid w:val="00EE7607"/>
    <w:rsid w:val="00EE7F4F"/>
    <w:rsid w:val="00EF062D"/>
    <w:rsid w:val="00EF0994"/>
    <w:rsid w:val="00EF1242"/>
    <w:rsid w:val="00EF14B7"/>
    <w:rsid w:val="00EF1E94"/>
    <w:rsid w:val="00EF4819"/>
    <w:rsid w:val="00EF56C1"/>
    <w:rsid w:val="00EF603E"/>
    <w:rsid w:val="00EF6051"/>
    <w:rsid w:val="00EF7B6A"/>
    <w:rsid w:val="00F02B44"/>
    <w:rsid w:val="00F032B8"/>
    <w:rsid w:val="00F05BC6"/>
    <w:rsid w:val="00F0614B"/>
    <w:rsid w:val="00F130DC"/>
    <w:rsid w:val="00F13509"/>
    <w:rsid w:val="00F145A8"/>
    <w:rsid w:val="00F14701"/>
    <w:rsid w:val="00F1497E"/>
    <w:rsid w:val="00F1531D"/>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DE6"/>
    <w:rsid w:val="00F3755F"/>
    <w:rsid w:val="00F37606"/>
    <w:rsid w:val="00F41C29"/>
    <w:rsid w:val="00F41DD2"/>
    <w:rsid w:val="00F4204E"/>
    <w:rsid w:val="00F46956"/>
    <w:rsid w:val="00F551C2"/>
    <w:rsid w:val="00F616D0"/>
    <w:rsid w:val="00F655BD"/>
    <w:rsid w:val="00F656BD"/>
    <w:rsid w:val="00F6623D"/>
    <w:rsid w:val="00F67D0A"/>
    <w:rsid w:val="00F70FFC"/>
    <w:rsid w:val="00F71AD0"/>
    <w:rsid w:val="00F72A35"/>
    <w:rsid w:val="00F72DEA"/>
    <w:rsid w:val="00F77BD5"/>
    <w:rsid w:val="00F80E2B"/>
    <w:rsid w:val="00F82A9B"/>
    <w:rsid w:val="00F8378F"/>
    <w:rsid w:val="00F845CC"/>
    <w:rsid w:val="00F85258"/>
    <w:rsid w:val="00F85618"/>
    <w:rsid w:val="00F8624C"/>
    <w:rsid w:val="00F86D97"/>
    <w:rsid w:val="00F87745"/>
    <w:rsid w:val="00F902FB"/>
    <w:rsid w:val="00F913AF"/>
    <w:rsid w:val="00F91C5D"/>
    <w:rsid w:val="00F92C5B"/>
    <w:rsid w:val="00F93BA6"/>
    <w:rsid w:val="00F94911"/>
    <w:rsid w:val="00F94A3E"/>
    <w:rsid w:val="00F94F19"/>
    <w:rsid w:val="00F9727A"/>
    <w:rsid w:val="00FA32AF"/>
    <w:rsid w:val="00FA3EAA"/>
    <w:rsid w:val="00FA4920"/>
    <w:rsid w:val="00FB3AB5"/>
    <w:rsid w:val="00FB43E5"/>
    <w:rsid w:val="00FB56F3"/>
    <w:rsid w:val="00FB5F80"/>
    <w:rsid w:val="00FB60B4"/>
    <w:rsid w:val="00FB618B"/>
    <w:rsid w:val="00FB6B37"/>
    <w:rsid w:val="00FB6EEE"/>
    <w:rsid w:val="00FC052A"/>
    <w:rsid w:val="00FC37EF"/>
    <w:rsid w:val="00FC4103"/>
    <w:rsid w:val="00FC59B8"/>
    <w:rsid w:val="00FC5A2F"/>
    <w:rsid w:val="00FC5E12"/>
    <w:rsid w:val="00FD02C8"/>
    <w:rsid w:val="00FD0ABC"/>
    <w:rsid w:val="00FD2239"/>
    <w:rsid w:val="00FD262C"/>
    <w:rsid w:val="00FD3415"/>
    <w:rsid w:val="00FD528F"/>
    <w:rsid w:val="00FE1BFE"/>
    <w:rsid w:val="00FE59A4"/>
    <w:rsid w:val="00FE5F9C"/>
    <w:rsid w:val="00FE730D"/>
    <w:rsid w:val="00FE78DF"/>
    <w:rsid w:val="00FE7C05"/>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61CB88"/>
  <w15:docId w15:val="{5C916B8F-E374-42BB-AAFD-3F7D93D2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footnote reference" w:uiPriority="0"/>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uiPriority="0"/>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090"/>
    <w:pPr>
      <w:spacing w:after="200" w:line="276" w:lineRule="auto"/>
    </w:pPr>
    <w:rPr>
      <w:sz w:val="22"/>
      <w:szCs w:val="22"/>
    </w:rPr>
  </w:style>
  <w:style w:type="paragraph" w:styleId="1">
    <w:name w:val="heading 1"/>
    <w:basedOn w:val="a"/>
    <w:next w:val="a"/>
    <w:link w:val="10"/>
    <w:uiPriority w:val="9"/>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next w:val="a"/>
    <w:link w:val="50"/>
    <w:uiPriority w:val="9"/>
    <w:qFormat/>
    <w:rsid w:val="00986F8A"/>
    <w:pPr>
      <w:spacing w:before="120" w:after="120" w:line="276" w:lineRule="auto"/>
      <w:jc w:val="both"/>
      <w:outlineLvl w:val="4"/>
    </w:pPr>
    <w:rPr>
      <w:rFonts w:ascii="XO Thames" w:hAnsi="XO Thames"/>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locked/>
    <w:rsid w:val="0018331B"/>
    <w:rPr>
      <w:rFonts w:ascii="Arial" w:hAnsi="Arial" w:cs="Times New Roman"/>
      <w:b/>
      <w:bCs/>
      <w:i/>
      <w:iCs/>
      <w:sz w:val="28"/>
      <w:szCs w:val="28"/>
    </w:rPr>
  </w:style>
  <w:style w:type="character" w:customStyle="1" w:styleId="30">
    <w:name w:val="Заголовок 3 Знак"/>
    <w:link w:val="3"/>
    <w:locked/>
    <w:rsid w:val="0018331B"/>
    <w:rPr>
      <w:rFonts w:ascii="Arial" w:hAnsi="Arial" w:cs="Times New Roman"/>
      <w:b/>
      <w:bCs/>
      <w:sz w:val="26"/>
      <w:szCs w:val="26"/>
    </w:rPr>
  </w:style>
  <w:style w:type="character" w:customStyle="1" w:styleId="40">
    <w:name w:val="Заголовок 4 Знак"/>
    <w:link w:val="4"/>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link w:val="12"/>
    <w:rsid w:val="0018331B"/>
    <w:rPr>
      <w:rFonts w:cs="Times New Roman"/>
      <w:color w:val="0000FF"/>
      <w:u w:val="single"/>
    </w:rPr>
  </w:style>
  <w:style w:type="paragraph" w:styleId="13">
    <w:name w:val="toc 1"/>
    <w:basedOn w:val="a"/>
    <w:next w:val="a"/>
    <w:link w:val="14"/>
    <w:autoRedefine/>
    <w:uiPriority w:val="39"/>
    <w:rsid w:val="0018331B"/>
    <w:pPr>
      <w:spacing w:before="240" w:after="120" w:line="240" w:lineRule="auto"/>
    </w:pPr>
    <w:rPr>
      <w:rFonts w:cs="Calibri"/>
      <w:b/>
      <w:bCs/>
      <w:sz w:val="20"/>
      <w:szCs w:val="20"/>
    </w:rPr>
  </w:style>
  <w:style w:type="paragraph" w:styleId="24">
    <w:name w:val="toc 2"/>
    <w:basedOn w:val="a"/>
    <w:next w:val="a"/>
    <w:link w:val="25"/>
    <w:autoRedefine/>
    <w:uiPriority w:val="39"/>
    <w:rsid w:val="0018331B"/>
    <w:pPr>
      <w:spacing w:before="120" w:after="0" w:line="240" w:lineRule="auto"/>
      <w:ind w:left="240"/>
    </w:pPr>
    <w:rPr>
      <w:rFonts w:cs="Calibri"/>
      <w:i/>
      <w:iCs/>
      <w:sz w:val="20"/>
      <w:szCs w:val="20"/>
    </w:rPr>
  </w:style>
  <w:style w:type="paragraph" w:styleId="31">
    <w:name w:val="toc 3"/>
    <w:basedOn w:val="a"/>
    <w:next w:val="a"/>
    <w:link w:val="32"/>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5">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6">
    <w:name w:val="Тема примечания Знак1"/>
    <w:uiPriority w:val="99"/>
    <w:rPr>
      <w:rFonts w:cs="Times New Roman"/>
      <w:b/>
      <w:bCs/>
      <w:sz w:val="20"/>
      <w:szCs w:val="20"/>
    </w:rPr>
  </w:style>
  <w:style w:type="paragraph" w:styleId="26">
    <w:name w:val="Body Text Indent 2"/>
    <w:basedOn w:val="a"/>
    <w:link w:val="27"/>
    <w:rsid w:val="0018331B"/>
    <w:pPr>
      <w:spacing w:after="120" w:line="480" w:lineRule="auto"/>
      <w:ind w:left="283"/>
    </w:pPr>
    <w:rPr>
      <w:rFonts w:ascii="Times New Roman" w:hAnsi="Times New Roman"/>
      <w:sz w:val="24"/>
      <w:szCs w:val="24"/>
      <w:lang w:val="x-none" w:eastAsia="x-none"/>
    </w:rPr>
  </w:style>
  <w:style w:type="character" w:customStyle="1" w:styleId="27">
    <w:name w:val="Основной текст с отступом 2 Знак"/>
    <w:link w:val="26"/>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7">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7"/>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link w:val="42"/>
    <w:autoRedefine/>
    <w:uiPriority w:val="39"/>
    <w:rsid w:val="0018331B"/>
    <w:pPr>
      <w:spacing w:after="0" w:line="240" w:lineRule="auto"/>
      <w:ind w:left="720"/>
    </w:pPr>
    <w:rPr>
      <w:rFonts w:cs="Calibri"/>
      <w:sz w:val="20"/>
      <w:szCs w:val="20"/>
    </w:rPr>
  </w:style>
  <w:style w:type="paragraph" w:styleId="51">
    <w:name w:val="toc 5"/>
    <w:basedOn w:val="a"/>
    <w:next w:val="a"/>
    <w:link w:val="52"/>
    <w:autoRedefine/>
    <w:uiPriority w:val="39"/>
    <w:rsid w:val="0018331B"/>
    <w:pPr>
      <w:spacing w:after="0" w:line="240" w:lineRule="auto"/>
      <w:ind w:left="960"/>
    </w:pPr>
    <w:rPr>
      <w:rFonts w:cs="Calibri"/>
      <w:sz w:val="20"/>
      <w:szCs w:val="20"/>
    </w:rPr>
  </w:style>
  <w:style w:type="paragraph" w:styleId="6">
    <w:name w:val="toc 6"/>
    <w:basedOn w:val="a"/>
    <w:next w:val="a"/>
    <w:link w:val="60"/>
    <w:autoRedefine/>
    <w:uiPriority w:val="39"/>
    <w:rsid w:val="0018331B"/>
    <w:pPr>
      <w:spacing w:after="0" w:line="240" w:lineRule="auto"/>
      <w:ind w:left="1200"/>
    </w:pPr>
    <w:rPr>
      <w:rFonts w:cs="Calibri"/>
      <w:sz w:val="20"/>
      <w:szCs w:val="20"/>
    </w:rPr>
  </w:style>
  <w:style w:type="paragraph" w:styleId="7">
    <w:name w:val="toc 7"/>
    <w:basedOn w:val="a"/>
    <w:next w:val="a"/>
    <w:link w:val="70"/>
    <w:autoRedefine/>
    <w:uiPriority w:val="39"/>
    <w:rsid w:val="0018331B"/>
    <w:pPr>
      <w:spacing w:after="0" w:line="240" w:lineRule="auto"/>
      <w:ind w:left="1440"/>
    </w:pPr>
    <w:rPr>
      <w:rFonts w:cs="Calibri"/>
      <w:sz w:val="20"/>
      <w:szCs w:val="20"/>
    </w:rPr>
  </w:style>
  <w:style w:type="paragraph" w:styleId="8">
    <w:name w:val="toc 8"/>
    <w:basedOn w:val="a"/>
    <w:next w:val="a"/>
    <w:link w:val="80"/>
    <w:autoRedefine/>
    <w:uiPriority w:val="39"/>
    <w:rsid w:val="0018331B"/>
    <w:pPr>
      <w:spacing w:after="0" w:line="240" w:lineRule="auto"/>
      <w:ind w:left="1680"/>
    </w:pPr>
    <w:rPr>
      <w:rFonts w:cs="Calibri"/>
      <w:sz w:val="20"/>
      <w:szCs w:val="20"/>
    </w:rPr>
  </w:style>
  <w:style w:type="paragraph" w:styleId="9">
    <w:name w:val="toc 9"/>
    <w:basedOn w:val="a"/>
    <w:next w:val="a"/>
    <w:link w:val="90"/>
    <w:autoRedefine/>
    <w:uiPriority w:val="39"/>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uiPriority w:val="99"/>
    <w:semiHidden/>
    <w:unhideWhenUsed/>
    <w:rsid w:val="00C74A57"/>
    <w:rPr>
      <w:color w:val="605E5C"/>
      <w:shd w:val="clear" w:color="auto" w:fill="E1DFDD"/>
    </w:rPr>
  </w:style>
  <w:style w:type="numbering" w:customStyle="1" w:styleId="18">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EF062D"/>
  </w:style>
  <w:style w:type="table" w:customStyle="1" w:styleId="19">
    <w:name w:val="Сетка таблицы1"/>
    <w:basedOn w:val="a1"/>
    <w:next w:val="afffff6"/>
    <w:rsid w:val="00EF06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50">
    <w:name w:val="Заголовок 5 Знак"/>
    <w:basedOn w:val="a0"/>
    <w:link w:val="5"/>
    <w:uiPriority w:val="9"/>
    <w:rsid w:val="00986F8A"/>
    <w:rPr>
      <w:rFonts w:ascii="XO Thames" w:hAnsi="XO Thames"/>
      <w:b/>
      <w:color w:val="000000"/>
      <w:sz w:val="22"/>
    </w:rPr>
  </w:style>
  <w:style w:type="character" w:customStyle="1" w:styleId="1a">
    <w:name w:val="Обычный1"/>
    <w:rsid w:val="00986F8A"/>
    <w:rPr>
      <w:rFonts w:ascii="Calibri" w:hAnsi="Calibri"/>
    </w:rPr>
  </w:style>
  <w:style w:type="character" w:customStyle="1" w:styleId="25">
    <w:name w:val="Оглавление 2 Знак"/>
    <w:link w:val="24"/>
    <w:uiPriority w:val="39"/>
    <w:rsid w:val="00986F8A"/>
    <w:rPr>
      <w:rFonts w:cs="Calibri"/>
      <w:i/>
      <w:iCs/>
    </w:rPr>
  </w:style>
  <w:style w:type="character" w:customStyle="1" w:styleId="42">
    <w:name w:val="Оглавление 4 Знак"/>
    <w:link w:val="41"/>
    <w:uiPriority w:val="39"/>
    <w:rsid w:val="00986F8A"/>
    <w:rPr>
      <w:rFonts w:cs="Calibri"/>
    </w:rPr>
  </w:style>
  <w:style w:type="character" w:customStyle="1" w:styleId="60">
    <w:name w:val="Оглавление 6 Знак"/>
    <w:link w:val="6"/>
    <w:uiPriority w:val="39"/>
    <w:rsid w:val="00986F8A"/>
    <w:rPr>
      <w:rFonts w:cs="Calibri"/>
    </w:rPr>
  </w:style>
  <w:style w:type="character" w:customStyle="1" w:styleId="70">
    <w:name w:val="Оглавление 7 Знак"/>
    <w:link w:val="7"/>
    <w:uiPriority w:val="39"/>
    <w:rsid w:val="00986F8A"/>
    <w:rPr>
      <w:rFonts w:cs="Calibri"/>
    </w:rPr>
  </w:style>
  <w:style w:type="paragraph" w:customStyle="1" w:styleId="Endnote">
    <w:name w:val="Endnote"/>
    <w:rsid w:val="00986F8A"/>
    <w:pPr>
      <w:spacing w:after="200" w:line="276" w:lineRule="auto"/>
      <w:ind w:firstLine="851"/>
      <w:jc w:val="both"/>
    </w:pPr>
    <w:rPr>
      <w:rFonts w:ascii="XO Thames" w:hAnsi="XO Thames"/>
      <w:color w:val="000000"/>
      <w:sz w:val="22"/>
    </w:rPr>
  </w:style>
  <w:style w:type="character" w:customStyle="1" w:styleId="32">
    <w:name w:val="Оглавление 3 Знак"/>
    <w:link w:val="31"/>
    <w:uiPriority w:val="39"/>
    <w:rsid w:val="00986F8A"/>
    <w:rPr>
      <w:rFonts w:ascii="Times New Roman" w:hAnsi="Times New Roman"/>
      <w:sz w:val="28"/>
      <w:szCs w:val="28"/>
    </w:rPr>
  </w:style>
  <w:style w:type="paragraph" w:customStyle="1" w:styleId="12">
    <w:name w:val="Гиперссылка1"/>
    <w:link w:val="ad"/>
    <w:rsid w:val="00986F8A"/>
    <w:pPr>
      <w:spacing w:after="200" w:line="276" w:lineRule="auto"/>
    </w:pPr>
    <w:rPr>
      <w:color w:val="0000FF"/>
      <w:u w:val="single"/>
    </w:rPr>
  </w:style>
  <w:style w:type="paragraph" w:customStyle="1" w:styleId="Footnote">
    <w:name w:val="Footnote"/>
    <w:rsid w:val="00986F8A"/>
    <w:pPr>
      <w:spacing w:after="200" w:line="276" w:lineRule="auto"/>
      <w:ind w:firstLine="851"/>
      <w:jc w:val="both"/>
    </w:pPr>
    <w:rPr>
      <w:rFonts w:ascii="XO Thames" w:hAnsi="XO Thames"/>
      <w:color w:val="000000"/>
      <w:sz w:val="22"/>
    </w:rPr>
  </w:style>
  <w:style w:type="character" w:customStyle="1" w:styleId="14">
    <w:name w:val="Оглавление 1 Знак"/>
    <w:link w:val="13"/>
    <w:uiPriority w:val="39"/>
    <w:rsid w:val="00986F8A"/>
    <w:rPr>
      <w:rFonts w:cs="Calibri"/>
      <w:b/>
      <w:bCs/>
    </w:rPr>
  </w:style>
  <w:style w:type="paragraph" w:customStyle="1" w:styleId="HeaderandFooter">
    <w:name w:val="Header and Footer"/>
    <w:rsid w:val="00986F8A"/>
    <w:pPr>
      <w:spacing w:after="200"/>
      <w:jc w:val="both"/>
    </w:pPr>
    <w:rPr>
      <w:rFonts w:ascii="XO Thames" w:hAnsi="XO Thames"/>
      <w:color w:val="000000"/>
      <w:sz w:val="28"/>
    </w:rPr>
  </w:style>
  <w:style w:type="paragraph" w:customStyle="1" w:styleId="1b">
    <w:name w:val="Основной шрифт абзаца1"/>
    <w:rsid w:val="00986F8A"/>
    <w:pPr>
      <w:spacing w:after="200" w:line="276" w:lineRule="auto"/>
    </w:pPr>
    <w:rPr>
      <w:rFonts w:asciiTheme="minorHAnsi" w:hAnsiTheme="minorHAnsi"/>
      <w:color w:val="000000"/>
      <w:sz w:val="22"/>
    </w:rPr>
  </w:style>
  <w:style w:type="character" w:customStyle="1" w:styleId="90">
    <w:name w:val="Оглавление 9 Знак"/>
    <w:link w:val="9"/>
    <w:uiPriority w:val="39"/>
    <w:rsid w:val="00986F8A"/>
    <w:rPr>
      <w:rFonts w:cs="Calibri"/>
    </w:rPr>
  </w:style>
  <w:style w:type="character" w:customStyle="1" w:styleId="80">
    <w:name w:val="Оглавление 8 Знак"/>
    <w:link w:val="8"/>
    <w:uiPriority w:val="39"/>
    <w:rsid w:val="00986F8A"/>
    <w:rPr>
      <w:rFonts w:cs="Calibri"/>
    </w:rPr>
  </w:style>
  <w:style w:type="character" w:customStyle="1" w:styleId="52">
    <w:name w:val="Оглавление 5 Знак"/>
    <w:link w:val="51"/>
    <w:uiPriority w:val="39"/>
    <w:rsid w:val="00986F8A"/>
    <w:rPr>
      <w:rFonts w:cs="Calibri"/>
    </w:rPr>
  </w:style>
  <w:style w:type="paragraph" w:styleId="afffffe">
    <w:name w:val="Subtitle"/>
    <w:next w:val="a"/>
    <w:link w:val="affffff"/>
    <w:uiPriority w:val="11"/>
    <w:qFormat/>
    <w:rsid w:val="00986F8A"/>
    <w:pPr>
      <w:spacing w:after="200" w:line="276" w:lineRule="auto"/>
      <w:jc w:val="both"/>
    </w:pPr>
    <w:rPr>
      <w:rFonts w:ascii="XO Thames" w:hAnsi="XO Thames"/>
      <w:i/>
      <w:color w:val="000000"/>
      <w:sz w:val="24"/>
    </w:rPr>
  </w:style>
  <w:style w:type="character" w:customStyle="1" w:styleId="affffff">
    <w:name w:val="Подзаголовок Знак"/>
    <w:basedOn w:val="a0"/>
    <w:link w:val="afffffe"/>
    <w:uiPriority w:val="11"/>
    <w:rsid w:val="00986F8A"/>
    <w:rPr>
      <w:rFonts w:ascii="XO Thames" w:hAnsi="XO Thames"/>
      <w:i/>
      <w:color w:val="000000"/>
      <w:sz w:val="24"/>
    </w:rPr>
  </w:style>
  <w:style w:type="paragraph" w:styleId="affffff0">
    <w:name w:val="Title"/>
    <w:next w:val="a"/>
    <w:link w:val="affffff1"/>
    <w:uiPriority w:val="10"/>
    <w:qFormat/>
    <w:rsid w:val="00986F8A"/>
    <w:pPr>
      <w:spacing w:before="567" w:after="567" w:line="276" w:lineRule="auto"/>
      <w:jc w:val="center"/>
    </w:pPr>
    <w:rPr>
      <w:rFonts w:ascii="XO Thames" w:hAnsi="XO Thames"/>
      <w:b/>
      <w:caps/>
      <w:color w:val="000000"/>
      <w:sz w:val="40"/>
    </w:rPr>
  </w:style>
  <w:style w:type="character" w:customStyle="1" w:styleId="affffff1">
    <w:name w:val="Название Знак"/>
    <w:basedOn w:val="a0"/>
    <w:link w:val="affffff0"/>
    <w:uiPriority w:val="10"/>
    <w:rsid w:val="00986F8A"/>
    <w:rPr>
      <w:rFonts w:ascii="XO Thames" w:hAnsi="XO Thames"/>
      <w:b/>
      <w:caps/>
      <w:color w:val="0000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46990780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diagramData" Target="diagrams/data1.xml"/><Relationship Id="rId40" Type="http://schemas.openxmlformats.org/officeDocument/2006/relationships/diagramColors" Target="diagrams/colors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5FC512-4E0B-48DC-80F3-6D5B478A8A83}" type="doc">
      <dgm:prSet loTypeId="urn:microsoft.com/office/officeart/2008/layout/VerticalCurvedList" loCatId="list" qsTypeId="urn:microsoft.com/office/officeart/2005/8/quickstyle/simple2" qsCatId="simple" csTypeId="urn:microsoft.com/office/officeart/2005/8/colors/accent3_1" csCatId="accent3" phldr="1"/>
      <dgm:spPr bwMode="auto"/>
      <dgm:t>
        <a:bodyPr/>
        <a:lstStyle/>
        <a:p>
          <a:pPr>
            <a:defRPr/>
          </a:pPr>
          <a:endParaRPr lang="ru-RU"/>
        </a:p>
      </dgm:t>
    </dgm:pt>
    <dgm:pt modelId="{6BB4DA93-F7D1-43EA-ABAC-7579FD1CC1E4}">
      <dgm:prSet phldrT="[Текст]" custT="1"/>
      <dgm:spPr bwMode="auto"/>
      <dgm:t>
        <a:bodyPr/>
        <a:lstStyle/>
        <a:p>
          <a:pPr algn="l">
            <a:defRPr/>
          </a:pPr>
          <a:r>
            <a:rPr lang="ru-RU" sz="1100" b="1">
              <a:latin typeface="Times New Roman"/>
              <a:cs typeface="Times New Roman"/>
            </a:rPr>
            <a:t>Финалисты конкурса "Команда Профи" </a:t>
          </a:r>
          <a:endParaRPr/>
        </a:p>
      </dgm:t>
    </dgm:pt>
    <dgm:pt modelId="{508F56D0-115B-4843-9599-53CE4285CA76}" type="parTrans" cxnId="{43EC00CD-D1C4-4FAA-AF12-2ECA2435BDEB}">
      <dgm:prSet/>
      <dgm:spPr bwMode="auto"/>
      <dgm:t>
        <a:bodyPr/>
        <a:lstStyle/>
        <a:p>
          <a:pPr algn="l">
            <a:defRPr/>
          </a:pPr>
          <a:endParaRPr lang="ru-RU" sz="1600" b="1">
            <a:solidFill>
              <a:sysClr val="windowText" lastClr="000000"/>
            </a:solidFill>
            <a:latin typeface="Times New Roman"/>
            <a:cs typeface="Times New Roman"/>
          </a:endParaRPr>
        </a:p>
      </dgm:t>
    </dgm:pt>
    <dgm:pt modelId="{AF312620-A565-44C1-9DCA-4238D19B34D2}" type="sibTrans" cxnId="{43EC00CD-D1C4-4FAA-AF12-2ECA2435BDEB}">
      <dgm:prSet/>
      <dgm:spPr bwMode="auto"/>
      <dgm:t>
        <a:bodyPr/>
        <a:lstStyle/>
        <a:p>
          <a:pPr algn="l">
            <a:defRPr/>
          </a:pPr>
          <a:endParaRPr lang="ru-RU" sz="1600" b="1">
            <a:solidFill>
              <a:sysClr val="windowText" lastClr="000000"/>
            </a:solidFill>
            <a:latin typeface="Times New Roman"/>
            <a:cs typeface="Times New Roman"/>
          </a:endParaRPr>
        </a:p>
      </dgm:t>
    </dgm:pt>
    <dgm:pt modelId="{B2B63F08-9B24-4BCC-964E-B19B54472D67}">
      <dgm:prSet phldrT="[Текст]" custT="1"/>
      <dgm:spPr bwMode="auto"/>
      <dgm:t>
        <a:bodyPr/>
        <a:lstStyle/>
        <a:p>
          <a:pPr algn="l">
            <a:defRPr/>
          </a:pPr>
          <a:r>
            <a:rPr lang="ru-RU" sz="900" b="1">
              <a:latin typeface="Times New Roman"/>
              <a:cs typeface="Times New Roman"/>
            </a:rPr>
            <a:t>Финалисты конкурса "Студент года" в номинациях "Общественник года" и "Профессионал года"</a:t>
          </a:r>
          <a:endParaRPr/>
        </a:p>
      </dgm:t>
    </dgm:pt>
    <dgm:pt modelId="{F1A270DD-5730-4186-9514-8EB70742E9E3}" type="parTrans" cxnId="{264DF402-934E-4E5B-A09D-008E1C69C456}">
      <dgm:prSet/>
      <dgm:spPr bwMode="auto"/>
      <dgm:t>
        <a:bodyPr/>
        <a:lstStyle/>
        <a:p>
          <a:pPr algn="l">
            <a:defRPr/>
          </a:pPr>
          <a:endParaRPr lang="ru-RU" sz="1600" b="1">
            <a:solidFill>
              <a:sysClr val="windowText" lastClr="000000"/>
            </a:solidFill>
            <a:latin typeface="Times New Roman"/>
            <a:cs typeface="Times New Roman"/>
          </a:endParaRPr>
        </a:p>
      </dgm:t>
    </dgm:pt>
    <dgm:pt modelId="{D240F41C-12B6-417D-B807-24EA55DFB2AB}" type="sibTrans" cxnId="{264DF402-934E-4E5B-A09D-008E1C69C456}">
      <dgm:prSet/>
      <dgm:spPr bwMode="auto"/>
      <dgm:t>
        <a:bodyPr/>
        <a:lstStyle/>
        <a:p>
          <a:pPr algn="l">
            <a:defRPr/>
          </a:pPr>
          <a:endParaRPr lang="ru-RU" sz="1600" b="1">
            <a:solidFill>
              <a:sysClr val="windowText" lastClr="000000"/>
            </a:solidFill>
            <a:latin typeface="Times New Roman"/>
            <a:cs typeface="Times New Roman"/>
          </a:endParaRPr>
        </a:p>
      </dgm:t>
    </dgm:pt>
    <dgm:pt modelId="{8EB452E1-89FC-43DB-9F1C-6EBA4C454598}">
      <dgm:prSet phldrT="[Текст]" custT="1"/>
      <dgm:spPr bwMode="auto"/>
      <dgm:t>
        <a:bodyPr/>
        <a:lstStyle/>
        <a:p>
          <a:pPr algn="l">
            <a:defRPr/>
          </a:pPr>
          <a:r>
            <a:rPr lang="ru-RU" sz="1100" b="1">
              <a:latin typeface="Times New Roman"/>
              <a:cs typeface="Times New Roman"/>
            </a:rPr>
            <a:t>Финалисты конкурса "Мы вместе"</a:t>
          </a:r>
          <a:endParaRPr/>
        </a:p>
      </dgm:t>
    </dgm:pt>
    <dgm:pt modelId="{4372DE46-DC8F-4E27-AF41-847047C65542}" type="parTrans" cxnId="{7B158349-8B55-4445-80D4-0DEAAA29B7F7}">
      <dgm:prSet/>
      <dgm:spPr bwMode="auto"/>
      <dgm:t>
        <a:bodyPr/>
        <a:lstStyle/>
        <a:p>
          <a:pPr algn="l">
            <a:defRPr/>
          </a:pPr>
          <a:endParaRPr lang="ru-RU" sz="1600" b="1">
            <a:solidFill>
              <a:sysClr val="windowText" lastClr="000000"/>
            </a:solidFill>
            <a:latin typeface="Times New Roman"/>
            <a:cs typeface="Times New Roman"/>
          </a:endParaRPr>
        </a:p>
      </dgm:t>
    </dgm:pt>
    <dgm:pt modelId="{1FE68510-EF8D-48D6-906B-4BFF4CF261F7}" type="sibTrans" cxnId="{7B158349-8B55-4445-80D4-0DEAAA29B7F7}">
      <dgm:prSet/>
      <dgm:spPr bwMode="auto"/>
      <dgm:t>
        <a:bodyPr/>
        <a:lstStyle/>
        <a:p>
          <a:pPr algn="l">
            <a:defRPr/>
          </a:pPr>
          <a:endParaRPr lang="ru-RU" sz="1600" b="1">
            <a:solidFill>
              <a:sysClr val="windowText" lastClr="000000"/>
            </a:solidFill>
            <a:latin typeface="Times New Roman"/>
            <a:cs typeface="Times New Roman"/>
          </a:endParaRPr>
        </a:p>
      </dgm:t>
    </dgm:pt>
    <dgm:pt modelId="{EC12B9D9-02C7-41C0-9422-F11F733AA198}">
      <dgm:prSet phldrT="[Текст]" custT="1"/>
      <dgm:spPr bwMode="auto"/>
      <dgm:t>
        <a:bodyPr/>
        <a:lstStyle/>
        <a:p>
          <a:pPr algn="l">
            <a:defRPr/>
          </a:pPr>
          <a:r>
            <a:rPr lang="ru-RU" sz="1050" b="1">
              <a:latin typeface="Times New Roman"/>
              <a:cs typeface="Times New Roman"/>
            </a:rPr>
            <a:t>Финалисты конкурса "Команда первых"</a:t>
          </a:r>
          <a:endParaRPr/>
        </a:p>
      </dgm:t>
    </dgm:pt>
    <dgm:pt modelId="{9D41B8C5-8C59-468A-9680-DBF0DE4FB8D0}" type="sibTrans" cxnId="{9618E602-F022-4BB0-917F-DC4BD325B38F}">
      <dgm:prSet/>
      <dgm:spPr bwMode="auto"/>
      <dgm:t>
        <a:bodyPr/>
        <a:lstStyle/>
        <a:p>
          <a:pPr algn="l">
            <a:defRPr/>
          </a:pPr>
          <a:endParaRPr lang="ru-RU" sz="1600" b="1">
            <a:solidFill>
              <a:sysClr val="windowText" lastClr="000000"/>
            </a:solidFill>
            <a:latin typeface="Times New Roman"/>
            <a:cs typeface="Times New Roman"/>
          </a:endParaRPr>
        </a:p>
      </dgm:t>
    </dgm:pt>
    <dgm:pt modelId="{612F5A90-8E34-48DB-A734-CDA8BFC8F0AF}" type="parTrans" cxnId="{9618E602-F022-4BB0-917F-DC4BD325B38F}">
      <dgm:prSet/>
      <dgm:spPr bwMode="auto"/>
      <dgm:t>
        <a:bodyPr/>
        <a:lstStyle/>
        <a:p>
          <a:pPr algn="l">
            <a:defRPr/>
          </a:pPr>
          <a:endParaRPr lang="ru-RU" sz="1600" b="1">
            <a:solidFill>
              <a:sysClr val="windowText" lastClr="000000"/>
            </a:solidFill>
            <a:latin typeface="Times New Roman"/>
            <a:cs typeface="Times New Roman"/>
          </a:endParaRPr>
        </a:p>
      </dgm:t>
    </dgm:pt>
    <dgm:pt modelId="{2695C56D-B318-465B-A8B6-73B37F5B5309}">
      <dgm:prSet phldrT="" custT="1"/>
      <dgm:spPr bwMode="auto"/>
      <dgm:t>
        <a:bodyPr/>
        <a:lstStyle/>
        <a:p>
          <a:pPr algn="l">
            <a:defRPr/>
          </a:pPr>
          <a:r>
            <a:rPr lang="ru-RU" sz="1100" b="1">
              <a:latin typeface="Times New Roman"/>
              <a:cs typeface="Times New Roman"/>
            </a:rPr>
            <a:t>Финалисты корпоративного конкурса "Команда РСМ"</a:t>
          </a:r>
          <a:endParaRPr/>
        </a:p>
      </dgm:t>
    </dgm:pt>
    <dgm:pt modelId="{057AEFBB-48E3-4DA3-B5FB-213F5FACFFFE}" type="parTrans" cxnId="{441F276D-5711-4DE3-ABB6-A8C60DD233E6}">
      <dgm:prSet/>
      <dgm:spPr bwMode="auto"/>
      <dgm:t>
        <a:bodyPr/>
        <a:lstStyle/>
        <a:p>
          <a:pPr>
            <a:defRPr/>
          </a:pPr>
          <a:endParaRPr lang="ru-RU"/>
        </a:p>
      </dgm:t>
    </dgm:pt>
    <dgm:pt modelId="{5E9C5C56-F534-4234-80EC-9CFBB03C0D0B}" type="sibTrans" cxnId="{441F276D-5711-4DE3-ABB6-A8C60DD233E6}">
      <dgm:prSet/>
      <dgm:spPr bwMode="auto"/>
      <dgm:t>
        <a:bodyPr/>
        <a:lstStyle/>
        <a:p>
          <a:pPr>
            <a:defRPr/>
          </a:pPr>
          <a:endParaRPr lang="ru-RU"/>
        </a:p>
      </dgm:t>
    </dgm:pt>
    <dgm:pt modelId="{01F2D0D1-20D0-4683-BBBF-EF3DA5724124}" type="pres">
      <dgm:prSet presAssocID="{205FC512-4E0B-48DC-80F3-6D5B478A8A83}" presName="Name0" presStyleCnt="0">
        <dgm:presLayoutVars>
          <dgm:chMax val="7"/>
          <dgm:chPref val="7"/>
          <dgm:dir/>
        </dgm:presLayoutVars>
      </dgm:prSet>
      <dgm:spPr bwMode="auto"/>
      <dgm:t>
        <a:bodyPr/>
        <a:lstStyle/>
        <a:p>
          <a:pPr>
            <a:defRPr/>
          </a:pPr>
          <a:endParaRPr lang="ru-RU"/>
        </a:p>
      </dgm:t>
    </dgm:pt>
    <dgm:pt modelId="{E7873C10-207A-40DE-837E-C5BC90A6498A}" type="pres">
      <dgm:prSet presAssocID="{205FC512-4E0B-48DC-80F3-6D5B478A8A83}" presName="Name1" presStyleCnt="0"/>
      <dgm:spPr bwMode="auto"/>
      <dgm:t>
        <a:bodyPr/>
        <a:lstStyle/>
        <a:p>
          <a:pPr>
            <a:defRPr/>
          </a:pPr>
          <a:endParaRPr lang="ru-RU"/>
        </a:p>
      </dgm:t>
    </dgm:pt>
    <dgm:pt modelId="{D68EB6B8-5B18-4EE5-838D-75EB8365A909}" type="pres">
      <dgm:prSet presAssocID="{205FC512-4E0B-48DC-80F3-6D5B478A8A83}" presName="cycle" presStyleCnt="0"/>
      <dgm:spPr bwMode="auto"/>
      <dgm:t>
        <a:bodyPr/>
        <a:lstStyle/>
        <a:p>
          <a:pPr>
            <a:defRPr/>
          </a:pPr>
          <a:endParaRPr lang="ru-RU"/>
        </a:p>
      </dgm:t>
    </dgm:pt>
    <dgm:pt modelId="{B4C12C0F-D3B2-45F5-B38B-6681B4060F7B}" type="pres">
      <dgm:prSet presAssocID="{205FC512-4E0B-48DC-80F3-6D5B478A8A83}" presName="srcNode" presStyleLbl="node1" presStyleIdx="0" presStyleCnt="5"/>
      <dgm:spPr bwMode="auto"/>
      <dgm:t>
        <a:bodyPr/>
        <a:lstStyle/>
        <a:p>
          <a:pPr>
            <a:defRPr/>
          </a:pPr>
          <a:endParaRPr lang="ru-RU"/>
        </a:p>
      </dgm:t>
    </dgm:pt>
    <dgm:pt modelId="{42F3EC71-59AE-48E6-A6F2-0A5043CE6FBC}" type="pres">
      <dgm:prSet presAssocID="{205FC512-4E0B-48DC-80F3-6D5B478A8A83}" presName="conn" presStyleLbl="parChTrans1D2" presStyleIdx="0" presStyleCnt="1"/>
      <dgm:spPr bwMode="auto"/>
      <dgm:t>
        <a:bodyPr/>
        <a:lstStyle/>
        <a:p>
          <a:pPr>
            <a:defRPr/>
          </a:pPr>
          <a:endParaRPr lang="ru-RU"/>
        </a:p>
      </dgm:t>
    </dgm:pt>
    <dgm:pt modelId="{6A8D6B89-5BFD-4B38-BDE7-E6545648BD14}" type="pres">
      <dgm:prSet presAssocID="{205FC512-4E0B-48DC-80F3-6D5B478A8A83}" presName="extraNode" presStyleLbl="node1" presStyleIdx="0" presStyleCnt="5"/>
      <dgm:spPr bwMode="auto"/>
      <dgm:t>
        <a:bodyPr/>
        <a:lstStyle/>
        <a:p>
          <a:pPr>
            <a:defRPr/>
          </a:pPr>
          <a:endParaRPr lang="ru-RU"/>
        </a:p>
      </dgm:t>
    </dgm:pt>
    <dgm:pt modelId="{16001DAB-ED7D-4E0C-8597-465A9798D574}" type="pres">
      <dgm:prSet presAssocID="{205FC512-4E0B-48DC-80F3-6D5B478A8A83}" presName="dstNode" presStyleLbl="node1" presStyleIdx="0" presStyleCnt="5"/>
      <dgm:spPr bwMode="auto"/>
      <dgm:t>
        <a:bodyPr/>
        <a:lstStyle/>
        <a:p>
          <a:pPr>
            <a:defRPr/>
          </a:pPr>
          <a:endParaRPr lang="ru-RU"/>
        </a:p>
      </dgm:t>
    </dgm:pt>
    <dgm:pt modelId="{A468CFB0-BACE-401D-A0A7-45079AC8FC56}" type="pres">
      <dgm:prSet presAssocID="{EC12B9D9-02C7-41C0-9422-F11F733AA198}" presName="text_1" presStyleLbl="node1" presStyleIdx="0" presStyleCnt="5">
        <dgm:presLayoutVars>
          <dgm:bulletEnabled val="1"/>
        </dgm:presLayoutVars>
      </dgm:prSet>
      <dgm:spPr bwMode="auto"/>
      <dgm:t>
        <a:bodyPr/>
        <a:lstStyle/>
        <a:p>
          <a:pPr>
            <a:defRPr/>
          </a:pPr>
          <a:endParaRPr lang="ru-RU"/>
        </a:p>
      </dgm:t>
    </dgm:pt>
    <dgm:pt modelId="{55393340-2C6A-4998-8DCB-F9EC7C0D9CA9}" type="pres">
      <dgm:prSet presAssocID="{EC12B9D9-02C7-41C0-9422-F11F733AA198}" presName="accent_1" presStyleCnt="0"/>
      <dgm:spPr bwMode="auto"/>
      <dgm:t>
        <a:bodyPr/>
        <a:lstStyle/>
        <a:p>
          <a:pPr>
            <a:defRPr/>
          </a:pPr>
          <a:endParaRPr lang="ru-RU"/>
        </a:p>
      </dgm:t>
    </dgm:pt>
    <dgm:pt modelId="{A1CD0AAD-819E-4F44-B063-4AE3B4269A99}" type="pres">
      <dgm:prSet presAssocID="{EC12B9D9-02C7-41C0-9422-F11F733AA198}" presName="accentRepeatNode" presStyleLbl="solidFgAcc1" presStyleIdx="0" presStyleCnt="5"/>
      <dgm:spPr bwMode="auto"/>
      <dgm:t>
        <a:bodyPr/>
        <a:lstStyle/>
        <a:p>
          <a:pPr>
            <a:defRPr/>
          </a:pPr>
          <a:endParaRPr lang="ru-RU"/>
        </a:p>
      </dgm:t>
    </dgm:pt>
    <dgm:pt modelId="{3445D7B5-E1C2-4232-926D-266D35F48D6F}" type="pres">
      <dgm:prSet presAssocID="{6BB4DA93-F7D1-43EA-ABAC-7579FD1CC1E4}" presName="text_2" presStyleLbl="node1" presStyleIdx="1" presStyleCnt="5">
        <dgm:presLayoutVars>
          <dgm:bulletEnabled val="1"/>
        </dgm:presLayoutVars>
      </dgm:prSet>
      <dgm:spPr bwMode="auto"/>
      <dgm:t>
        <a:bodyPr/>
        <a:lstStyle/>
        <a:p>
          <a:pPr>
            <a:defRPr/>
          </a:pPr>
          <a:endParaRPr lang="ru-RU"/>
        </a:p>
      </dgm:t>
    </dgm:pt>
    <dgm:pt modelId="{6CC05ECD-D09D-43DB-80BA-F45AEAD2BCD8}" type="pres">
      <dgm:prSet presAssocID="{6BB4DA93-F7D1-43EA-ABAC-7579FD1CC1E4}" presName="accent_2" presStyleCnt="0"/>
      <dgm:spPr bwMode="auto"/>
      <dgm:t>
        <a:bodyPr/>
        <a:lstStyle/>
        <a:p>
          <a:pPr>
            <a:defRPr/>
          </a:pPr>
          <a:endParaRPr lang="ru-RU"/>
        </a:p>
      </dgm:t>
    </dgm:pt>
    <dgm:pt modelId="{3A0E2E70-20C5-489B-B196-25C2C660384F}" type="pres">
      <dgm:prSet presAssocID="{6BB4DA93-F7D1-43EA-ABAC-7579FD1CC1E4}" presName="accentRepeatNode" presStyleLbl="solidFgAcc1" presStyleIdx="1" presStyleCnt="5"/>
      <dgm:spPr bwMode="auto"/>
      <dgm:t>
        <a:bodyPr/>
        <a:lstStyle/>
        <a:p>
          <a:pPr>
            <a:defRPr/>
          </a:pPr>
          <a:endParaRPr lang="ru-RU"/>
        </a:p>
      </dgm:t>
    </dgm:pt>
    <dgm:pt modelId="{F36D9869-6214-43FE-9CB5-44403A6A13D5}" type="pres">
      <dgm:prSet presAssocID="{B2B63F08-9B24-4BCC-964E-B19B54472D67}" presName="text_3" presStyleLbl="node1" presStyleIdx="2" presStyleCnt="5">
        <dgm:presLayoutVars>
          <dgm:bulletEnabled val="1"/>
        </dgm:presLayoutVars>
      </dgm:prSet>
      <dgm:spPr bwMode="auto"/>
      <dgm:t>
        <a:bodyPr/>
        <a:lstStyle/>
        <a:p>
          <a:pPr>
            <a:defRPr/>
          </a:pPr>
          <a:endParaRPr lang="ru-RU"/>
        </a:p>
      </dgm:t>
    </dgm:pt>
    <dgm:pt modelId="{6CB13503-C4ED-4909-AB80-6231EA966D07}" type="pres">
      <dgm:prSet presAssocID="{B2B63F08-9B24-4BCC-964E-B19B54472D67}" presName="accent_3" presStyleCnt="0"/>
      <dgm:spPr bwMode="auto"/>
      <dgm:t>
        <a:bodyPr/>
        <a:lstStyle/>
        <a:p>
          <a:pPr>
            <a:defRPr/>
          </a:pPr>
          <a:endParaRPr lang="ru-RU"/>
        </a:p>
      </dgm:t>
    </dgm:pt>
    <dgm:pt modelId="{283B0703-6D1F-4CB5-903F-9FFC7B3B1D90}" type="pres">
      <dgm:prSet presAssocID="{B2B63F08-9B24-4BCC-964E-B19B54472D67}" presName="accentRepeatNode" presStyleLbl="solidFgAcc1" presStyleIdx="2" presStyleCnt="5"/>
      <dgm:spPr bwMode="auto"/>
      <dgm:t>
        <a:bodyPr/>
        <a:lstStyle/>
        <a:p>
          <a:pPr>
            <a:defRPr/>
          </a:pPr>
          <a:endParaRPr lang="ru-RU"/>
        </a:p>
      </dgm:t>
    </dgm:pt>
    <dgm:pt modelId="{399D7E49-AE24-44CF-A60C-99E671742EF4}" type="pres">
      <dgm:prSet presAssocID="{8EB452E1-89FC-43DB-9F1C-6EBA4C454598}" presName="text_4" presStyleLbl="node1" presStyleIdx="3" presStyleCnt="5">
        <dgm:presLayoutVars>
          <dgm:bulletEnabled val="1"/>
        </dgm:presLayoutVars>
      </dgm:prSet>
      <dgm:spPr bwMode="auto"/>
      <dgm:t>
        <a:bodyPr/>
        <a:lstStyle/>
        <a:p>
          <a:pPr>
            <a:defRPr/>
          </a:pPr>
          <a:endParaRPr lang="ru-RU"/>
        </a:p>
      </dgm:t>
    </dgm:pt>
    <dgm:pt modelId="{037FDC4B-89B0-4C19-B6C6-4B27A9F4F312}" type="pres">
      <dgm:prSet presAssocID="{8EB452E1-89FC-43DB-9F1C-6EBA4C454598}" presName="accent_4" presStyleCnt="0"/>
      <dgm:spPr bwMode="auto"/>
      <dgm:t>
        <a:bodyPr/>
        <a:lstStyle/>
        <a:p>
          <a:pPr>
            <a:defRPr/>
          </a:pPr>
          <a:endParaRPr lang="ru-RU"/>
        </a:p>
      </dgm:t>
    </dgm:pt>
    <dgm:pt modelId="{ABE4A3F3-3FA7-4940-ACA4-2B8649768AFE}" type="pres">
      <dgm:prSet presAssocID="{8EB452E1-89FC-43DB-9F1C-6EBA4C454598}" presName="accentRepeatNode" presStyleLbl="solidFgAcc1" presStyleIdx="3" presStyleCnt="5"/>
      <dgm:spPr bwMode="auto"/>
      <dgm:t>
        <a:bodyPr/>
        <a:lstStyle/>
        <a:p>
          <a:pPr>
            <a:defRPr/>
          </a:pPr>
          <a:endParaRPr lang="ru-RU"/>
        </a:p>
      </dgm:t>
    </dgm:pt>
    <dgm:pt modelId="{9A4440D2-2F7C-4AFB-9BFD-F2E97DD8D749}" type="pres">
      <dgm:prSet presAssocID="{2695C56D-B318-465B-A8B6-73B37F5B5309}" presName="text_5" presStyleLbl="node1" presStyleIdx="4" presStyleCnt="5">
        <dgm:presLayoutVars>
          <dgm:bulletEnabled val="1"/>
        </dgm:presLayoutVars>
      </dgm:prSet>
      <dgm:spPr bwMode="auto"/>
      <dgm:t>
        <a:bodyPr/>
        <a:lstStyle/>
        <a:p>
          <a:pPr>
            <a:defRPr/>
          </a:pPr>
          <a:endParaRPr lang="ru-RU"/>
        </a:p>
      </dgm:t>
    </dgm:pt>
    <dgm:pt modelId="{C3C9754E-B0E6-440D-A582-D8A58576134B}" type="pres">
      <dgm:prSet presAssocID="{2695C56D-B318-465B-A8B6-73B37F5B5309}" presName="accent_5" presStyleCnt="0"/>
      <dgm:spPr bwMode="auto"/>
      <dgm:t>
        <a:bodyPr/>
        <a:lstStyle/>
        <a:p>
          <a:pPr>
            <a:defRPr/>
          </a:pPr>
          <a:endParaRPr lang="ru-RU"/>
        </a:p>
      </dgm:t>
    </dgm:pt>
    <dgm:pt modelId="{EA78FDAE-EBC9-4EAE-A5F5-05D1709EEB64}" type="pres">
      <dgm:prSet presAssocID="{2695C56D-B318-465B-A8B6-73B37F5B5309}" presName="accentRepeatNode" presStyleLbl="solidFgAcc1" presStyleIdx="4" presStyleCnt="5"/>
      <dgm:spPr bwMode="auto"/>
      <dgm:t>
        <a:bodyPr/>
        <a:lstStyle/>
        <a:p>
          <a:pPr>
            <a:defRPr/>
          </a:pPr>
          <a:endParaRPr lang="ru-RU"/>
        </a:p>
      </dgm:t>
    </dgm:pt>
  </dgm:ptLst>
  <dgm:cxnLst>
    <dgm:cxn modelId="{C23D07E8-E40A-4501-95C5-1A6080A9CD42}" type="presOf" srcId="{8EB452E1-89FC-43DB-9F1C-6EBA4C454598}" destId="{399D7E49-AE24-44CF-A60C-99E671742EF4}" srcOrd="0" destOrd="0" presId="urn:microsoft.com/office/officeart/2008/layout/VerticalCurvedList"/>
    <dgm:cxn modelId="{F7E94259-6384-4938-ADF9-2266803623E0}" type="presOf" srcId="{6BB4DA93-F7D1-43EA-ABAC-7579FD1CC1E4}" destId="{3445D7B5-E1C2-4232-926D-266D35F48D6F}" srcOrd="0" destOrd="0" presId="urn:microsoft.com/office/officeart/2008/layout/VerticalCurvedList"/>
    <dgm:cxn modelId="{43414D21-AD09-48BB-817F-5E5084E8F1DA}" type="presOf" srcId="{2695C56D-B318-465B-A8B6-73B37F5B5309}" destId="{9A4440D2-2F7C-4AFB-9BFD-F2E97DD8D749}" srcOrd="0" destOrd="0" presId="urn:microsoft.com/office/officeart/2008/layout/VerticalCurvedList"/>
    <dgm:cxn modelId="{7FA8C605-6438-4CCB-9591-D388C64220B6}" type="presOf" srcId="{EC12B9D9-02C7-41C0-9422-F11F733AA198}" destId="{A468CFB0-BACE-401D-A0A7-45079AC8FC56}" srcOrd="0" destOrd="0" presId="urn:microsoft.com/office/officeart/2008/layout/VerticalCurvedList"/>
    <dgm:cxn modelId="{7B158349-8B55-4445-80D4-0DEAAA29B7F7}" srcId="{205FC512-4E0B-48DC-80F3-6D5B478A8A83}" destId="{8EB452E1-89FC-43DB-9F1C-6EBA4C454598}" srcOrd="3" destOrd="0" parTransId="{4372DE46-DC8F-4E27-AF41-847047C65542}" sibTransId="{1FE68510-EF8D-48D6-906B-4BFF4CF261F7}"/>
    <dgm:cxn modelId="{9618E602-F022-4BB0-917F-DC4BD325B38F}" srcId="{205FC512-4E0B-48DC-80F3-6D5B478A8A83}" destId="{EC12B9D9-02C7-41C0-9422-F11F733AA198}" srcOrd="0" destOrd="0" parTransId="{612F5A90-8E34-48DB-A734-CDA8BFC8F0AF}" sibTransId="{9D41B8C5-8C59-468A-9680-DBF0DE4FB8D0}"/>
    <dgm:cxn modelId="{F24F0402-D4D9-40C7-8280-7E5D68797D51}" type="presOf" srcId="{B2B63F08-9B24-4BCC-964E-B19B54472D67}" destId="{F36D9869-6214-43FE-9CB5-44403A6A13D5}" srcOrd="0" destOrd="0" presId="urn:microsoft.com/office/officeart/2008/layout/VerticalCurvedList"/>
    <dgm:cxn modelId="{441F276D-5711-4DE3-ABB6-A8C60DD233E6}" srcId="{205FC512-4E0B-48DC-80F3-6D5B478A8A83}" destId="{2695C56D-B318-465B-A8B6-73B37F5B5309}" srcOrd="4" destOrd="0" parTransId="{057AEFBB-48E3-4DA3-B5FB-213F5FACFFFE}" sibTransId="{5E9C5C56-F534-4234-80EC-9CFBB03C0D0B}"/>
    <dgm:cxn modelId="{D7CE2291-C0D2-4A26-BB02-9D5F1C375343}" type="presOf" srcId="{205FC512-4E0B-48DC-80F3-6D5B478A8A83}" destId="{01F2D0D1-20D0-4683-BBBF-EF3DA5724124}" srcOrd="0" destOrd="0" presId="urn:microsoft.com/office/officeart/2008/layout/VerticalCurvedList"/>
    <dgm:cxn modelId="{264DF402-934E-4E5B-A09D-008E1C69C456}" srcId="{205FC512-4E0B-48DC-80F3-6D5B478A8A83}" destId="{B2B63F08-9B24-4BCC-964E-B19B54472D67}" srcOrd="2" destOrd="0" parTransId="{F1A270DD-5730-4186-9514-8EB70742E9E3}" sibTransId="{D240F41C-12B6-417D-B807-24EA55DFB2AB}"/>
    <dgm:cxn modelId="{EAD8F3C2-0FAA-4A29-9522-FA3D33E11EAB}" type="presOf" srcId="{9D41B8C5-8C59-468A-9680-DBF0DE4FB8D0}" destId="{42F3EC71-59AE-48E6-A6F2-0A5043CE6FBC}" srcOrd="0" destOrd="0" presId="urn:microsoft.com/office/officeart/2008/layout/VerticalCurvedList"/>
    <dgm:cxn modelId="{43EC00CD-D1C4-4FAA-AF12-2ECA2435BDEB}" srcId="{205FC512-4E0B-48DC-80F3-6D5B478A8A83}" destId="{6BB4DA93-F7D1-43EA-ABAC-7579FD1CC1E4}" srcOrd="1" destOrd="0" parTransId="{508F56D0-115B-4843-9599-53CE4285CA76}" sibTransId="{AF312620-A565-44C1-9DCA-4238D19B34D2}"/>
    <dgm:cxn modelId="{5ED3735B-737D-43FF-8C85-F536E4A8983C}" type="presParOf" srcId="{01F2D0D1-20D0-4683-BBBF-EF3DA5724124}" destId="{E7873C10-207A-40DE-837E-C5BC90A6498A}" srcOrd="0" destOrd="0" presId="urn:microsoft.com/office/officeart/2008/layout/VerticalCurvedList"/>
    <dgm:cxn modelId="{10BFDBED-64A1-40E2-B2D6-F155EE6A5187}" type="presParOf" srcId="{E7873C10-207A-40DE-837E-C5BC90A6498A}" destId="{D68EB6B8-5B18-4EE5-838D-75EB8365A909}" srcOrd="0" destOrd="0" presId="urn:microsoft.com/office/officeart/2008/layout/VerticalCurvedList"/>
    <dgm:cxn modelId="{72133A8D-BFA3-481A-AEEB-7C54B02F233D}" type="presParOf" srcId="{D68EB6B8-5B18-4EE5-838D-75EB8365A909}" destId="{B4C12C0F-D3B2-45F5-B38B-6681B4060F7B}" srcOrd="0" destOrd="0" presId="urn:microsoft.com/office/officeart/2008/layout/VerticalCurvedList"/>
    <dgm:cxn modelId="{0B722CA9-116A-46BE-900E-DDCA35747EF5}" type="presParOf" srcId="{D68EB6B8-5B18-4EE5-838D-75EB8365A909}" destId="{42F3EC71-59AE-48E6-A6F2-0A5043CE6FBC}" srcOrd="1" destOrd="0" presId="urn:microsoft.com/office/officeart/2008/layout/VerticalCurvedList"/>
    <dgm:cxn modelId="{034CBCF6-62C2-4686-8836-1E8A6E33AD1C}" type="presParOf" srcId="{D68EB6B8-5B18-4EE5-838D-75EB8365A909}" destId="{6A8D6B89-5BFD-4B38-BDE7-E6545648BD14}" srcOrd="2" destOrd="0" presId="urn:microsoft.com/office/officeart/2008/layout/VerticalCurvedList"/>
    <dgm:cxn modelId="{78F1EB65-90F5-4784-98C8-C039E4EE2F38}" type="presParOf" srcId="{D68EB6B8-5B18-4EE5-838D-75EB8365A909}" destId="{16001DAB-ED7D-4E0C-8597-465A9798D574}" srcOrd="3" destOrd="0" presId="urn:microsoft.com/office/officeart/2008/layout/VerticalCurvedList"/>
    <dgm:cxn modelId="{138F4AED-CCB8-4933-A8B3-F86A28789649}" type="presParOf" srcId="{E7873C10-207A-40DE-837E-C5BC90A6498A}" destId="{A468CFB0-BACE-401D-A0A7-45079AC8FC56}" srcOrd="1" destOrd="0" presId="urn:microsoft.com/office/officeart/2008/layout/VerticalCurvedList"/>
    <dgm:cxn modelId="{07E2F280-B4BA-4356-A8A8-6609FEBF5CEC}" type="presParOf" srcId="{E7873C10-207A-40DE-837E-C5BC90A6498A}" destId="{55393340-2C6A-4998-8DCB-F9EC7C0D9CA9}" srcOrd="2" destOrd="0" presId="urn:microsoft.com/office/officeart/2008/layout/VerticalCurvedList"/>
    <dgm:cxn modelId="{02FE23DB-7249-42B5-886C-D4C221FCD239}" type="presParOf" srcId="{55393340-2C6A-4998-8DCB-F9EC7C0D9CA9}" destId="{A1CD0AAD-819E-4F44-B063-4AE3B4269A99}" srcOrd="0" destOrd="0" presId="urn:microsoft.com/office/officeart/2008/layout/VerticalCurvedList"/>
    <dgm:cxn modelId="{84E656F1-4FDA-4728-86F4-FC6F83BB03B1}" type="presParOf" srcId="{E7873C10-207A-40DE-837E-C5BC90A6498A}" destId="{3445D7B5-E1C2-4232-926D-266D35F48D6F}" srcOrd="3" destOrd="0" presId="urn:microsoft.com/office/officeart/2008/layout/VerticalCurvedList"/>
    <dgm:cxn modelId="{2F0397D3-FE91-4C05-9103-A33CD455A314}" type="presParOf" srcId="{E7873C10-207A-40DE-837E-C5BC90A6498A}" destId="{6CC05ECD-D09D-43DB-80BA-F45AEAD2BCD8}" srcOrd="4" destOrd="0" presId="urn:microsoft.com/office/officeart/2008/layout/VerticalCurvedList"/>
    <dgm:cxn modelId="{1ED7C71A-EE2D-4C43-8471-23F83E223C67}" type="presParOf" srcId="{6CC05ECD-D09D-43DB-80BA-F45AEAD2BCD8}" destId="{3A0E2E70-20C5-489B-B196-25C2C660384F}" srcOrd="0" destOrd="0" presId="urn:microsoft.com/office/officeart/2008/layout/VerticalCurvedList"/>
    <dgm:cxn modelId="{B51FC12B-284A-42C3-9078-8A4C6672230D}" type="presParOf" srcId="{E7873C10-207A-40DE-837E-C5BC90A6498A}" destId="{F36D9869-6214-43FE-9CB5-44403A6A13D5}" srcOrd="5" destOrd="0" presId="urn:microsoft.com/office/officeart/2008/layout/VerticalCurvedList"/>
    <dgm:cxn modelId="{12A7BAB1-2394-43D1-8A32-926CC3C53F08}" type="presParOf" srcId="{E7873C10-207A-40DE-837E-C5BC90A6498A}" destId="{6CB13503-C4ED-4909-AB80-6231EA966D07}" srcOrd="6" destOrd="0" presId="urn:microsoft.com/office/officeart/2008/layout/VerticalCurvedList"/>
    <dgm:cxn modelId="{94B6D201-C968-4973-A75C-2954A8700F2C}" type="presParOf" srcId="{6CB13503-C4ED-4909-AB80-6231EA966D07}" destId="{283B0703-6D1F-4CB5-903F-9FFC7B3B1D90}" srcOrd="0" destOrd="0" presId="urn:microsoft.com/office/officeart/2008/layout/VerticalCurvedList"/>
    <dgm:cxn modelId="{69345DF8-5182-411A-9AC2-9F2D8DA0A23F}" type="presParOf" srcId="{E7873C10-207A-40DE-837E-C5BC90A6498A}" destId="{399D7E49-AE24-44CF-A60C-99E671742EF4}" srcOrd="7" destOrd="0" presId="urn:microsoft.com/office/officeart/2008/layout/VerticalCurvedList"/>
    <dgm:cxn modelId="{2C800143-18D4-4A99-9B0A-6D36CD7F79C2}" type="presParOf" srcId="{E7873C10-207A-40DE-837E-C5BC90A6498A}" destId="{037FDC4B-89B0-4C19-B6C6-4B27A9F4F312}" srcOrd="8" destOrd="0" presId="urn:microsoft.com/office/officeart/2008/layout/VerticalCurvedList"/>
    <dgm:cxn modelId="{2CA7D24D-07C1-4C81-A6E8-A7150E955060}" type="presParOf" srcId="{037FDC4B-89B0-4C19-B6C6-4B27A9F4F312}" destId="{ABE4A3F3-3FA7-4940-ACA4-2B8649768AFE}" srcOrd="0" destOrd="0" presId="urn:microsoft.com/office/officeart/2008/layout/VerticalCurvedList"/>
    <dgm:cxn modelId="{5AFBCD16-B519-41DA-8631-CC048FD95144}" type="presParOf" srcId="{E7873C10-207A-40DE-837E-C5BC90A6498A}" destId="{9A4440D2-2F7C-4AFB-9BFD-F2E97DD8D749}" srcOrd="9" destOrd="0" presId="urn:microsoft.com/office/officeart/2008/layout/VerticalCurvedList"/>
    <dgm:cxn modelId="{404C9523-16E5-40D1-8CAC-3842DD5195DD}" type="presParOf" srcId="{E7873C10-207A-40DE-837E-C5BC90A6498A}" destId="{C3C9754E-B0E6-440D-A582-D8A58576134B}" srcOrd="10" destOrd="0" presId="urn:microsoft.com/office/officeart/2008/layout/VerticalCurvedList"/>
    <dgm:cxn modelId="{345E2224-28BF-4301-AC9A-00495548514E}" type="presParOf" srcId="{C3C9754E-B0E6-440D-A582-D8A58576134B}" destId="{EA78FDAE-EBC9-4EAE-A5F5-05D1709EEB64}" srcOrd="0" destOrd="0" presId="urn:microsoft.com/office/officeart/2008/layout/VerticalCurvedList"/>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F3EC71-59AE-48E6-A6F2-0A5043CE6FBC}">
      <dsp:nvSpPr>
        <dsp:cNvPr id="0" name=""/>
        <dsp:cNvSpPr/>
      </dsp:nvSpPr>
      <dsp:spPr bwMode="auto">
        <a:xfrm>
          <a:off x="-2256690" y="-349024"/>
          <a:ext cx="2695862" cy="2695862"/>
        </a:xfrm>
        <a:prstGeom prst="blockArc">
          <a:avLst>
            <a:gd name="adj1" fmla="val 18900000"/>
            <a:gd name="adj2" fmla="val 2700000"/>
            <a:gd name="adj3" fmla="val 801"/>
          </a:avLst>
        </a:pr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68CFB0-BACE-401D-A0A7-45079AC8FC56}">
      <dsp:nvSpPr>
        <dsp:cNvPr id="0" name=""/>
        <dsp:cNvSpPr/>
      </dsp:nvSpPr>
      <dsp:spPr bwMode="auto">
        <a:xfrm>
          <a:off x="193610" y="124823"/>
          <a:ext cx="5903331" cy="249806"/>
        </a:xfrm>
        <a:prstGeom prst="rect">
          <a:avLst/>
        </a:prstGeom>
        <a:solidFill>
          <a:schemeClr val="lt1">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98284" tIns="27940" rIns="27940" bIns="27940" numCol="1" spcCol="1270" anchor="ctr" anchorCtr="0">
          <a:noAutofit/>
        </a:bodyPr>
        <a:lstStyle/>
        <a:p>
          <a:pPr lvl="0" algn="l" defTabSz="466725">
            <a:lnSpc>
              <a:spcPct val="90000"/>
            </a:lnSpc>
            <a:spcBef>
              <a:spcPct val="0"/>
            </a:spcBef>
            <a:spcAft>
              <a:spcPct val="35000"/>
            </a:spcAft>
            <a:defRPr/>
          </a:pPr>
          <a:r>
            <a:rPr lang="ru-RU" sz="1050" b="1" kern="1200">
              <a:latin typeface="Times New Roman"/>
              <a:cs typeface="Times New Roman"/>
            </a:rPr>
            <a:t>Финалисты конкурса "Команда первых"</a:t>
          </a:r>
          <a:endParaRPr kern="1200"/>
        </a:p>
      </dsp:txBody>
      <dsp:txXfrm>
        <a:off x="193610" y="124823"/>
        <a:ext cx="5903331" cy="249806"/>
      </dsp:txXfrm>
    </dsp:sp>
    <dsp:sp modelId="{A1CD0AAD-819E-4F44-B063-4AE3B4269A99}">
      <dsp:nvSpPr>
        <dsp:cNvPr id="0" name=""/>
        <dsp:cNvSpPr/>
      </dsp:nvSpPr>
      <dsp:spPr bwMode="auto">
        <a:xfrm>
          <a:off x="37480" y="93597"/>
          <a:ext cx="312258" cy="312258"/>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445D7B5-E1C2-4232-926D-266D35F48D6F}">
      <dsp:nvSpPr>
        <dsp:cNvPr id="0" name=""/>
        <dsp:cNvSpPr/>
      </dsp:nvSpPr>
      <dsp:spPr bwMode="auto">
        <a:xfrm>
          <a:off x="372614" y="499413"/>
          <a:ext cx="5724327" cy="249806"/>
        </a:xfrm>
        <a:prstGeom prst="rect">
          <a:avLst/>
        </a:prstGeom>
        <a:solidFill>
          <a:schemeClr val="lt1">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98284" tIns="27940" rIns="27940" bIns="27940" numCol="1" spcCol="1270" anchor="ctr" anchorCtr="0">
          <a:noAutofit/>
        </a:bodyPr>
        <a:lstStyle/>
        <a:p>
          <a:pPr lvl="0" algn="l" defTabSz="488950">
            <a:lnSpc>
              <a:spcPct val="90000"/>
            </a:lnSpc>
            <a:spcBef>
              <a:spcPct val="0"/>
            </a:spcBef>
            <a:spcAft>
              <a:spcPct val="35000"/>
            </a:spcAft>
            <a:defRPr/>
          </a:pPr>
          <a:r>
            <a:rPr lang="ru-RU" sz="1100" b="1" kern="1200">
              <a:latin typeface="Times New Roman"/>
              <a:cs typeface="Times New Roman"/>
            </a:rPr>
            <a:t>Финалисты конкурса "Команда Профи" </a:t>
          </a:r>
          <a:endParaRPr kern="1200"/>
        </a:p>
      </dsp:txBody>
      <dsp:txXfrm>
        <a:off x="372614" y="499413"/>
        <a:ext cx="5724327" cy="249806"/>
      </dsp:txXfrm>
    </dsp:sp>
    <dsp:sp modelId="{3A0E2E70-20C5-489B-B196-25C2C660384F}">
      <dsp:nvSpPr>
        <dsp:cNvPr id="0" name=""/>
        <dsp:cNvSpPr/>
      </dsp:nvSpPr>
      <dsp:spPr bwMode="auto">
        <a:xfrm>
          <a:off x="216485" y="468187"/>
          <a:ext cx="312258" cy="312258"/>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36D9869-6214-43FE-9CB5-44403A6A13D5}">
      <dsp:nvSpPr>
        <dsp:cNvPr id="0" name=""/>
        <dsp:cNvSpPr/>
      </dsp:nvSpPr>
      <dsp:spPr bwMode="auto">
        <a:xfrm>
          <a:off x="427554" y="874003"/>
          <a:ext cx="5669387" cy="249806"/>
        </a:xfrm>
        <a:prstGeom prst="rect">
          <a:avLst/>
        </a:prstGeom>
        <a:solidFill>
          <a:schemeClr val="lt1">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98284" tIns="22860" rIns="22860" bIns="22860" numCol="1" spcCol="1270" anchor="ctr" anchorCtr="0">
          <a:noAutofit/>
        </a:bodyPr>
        <a:lstStyle/>
        <a:p>
          <a:pPr lvl="0" algn="l" defTabSz="400050">
            <a:lnSpc>
              <a:spcPct val="90000"/>
            </a:lnSpc>
            <a:spcBef>
              <a:spcPct val="0"/>
            </a:spcBef>
            <a:spcAft>
              <a:spcPct val="35000"/>
            </a:spcAft>
            <a:defRPr/>
          </a:pPr>
          <a:r>
            <a:rPr lang="ru-RU" sz="900" b="1" kern="1200">
              <a:latin typeface="Times New Roman"/>
              <a:cs typeface="Times New Roman"/>
            </a:rPr>
            <a:t>Финалисты конкурса "Студент года" в номинациях "Общественник года" и "Профессионал года"</a:t>
          </a:r>
          <a:endParaRPr kern="1200"/>
        </a:p>
      </dsp:txBody>
      <dsp:txXfrm>
        <a:off x="427554" y="874003"/>
        <a:ext cx="5669387" cy="249806"/>
      </dsp:txXfrm>
    </dsp:sp>
    <dsp:sp modelId="{283B0703-6D1F-4CB5-903F-9FFC7B3B1D90}">
      <dsp:nvSpPr>
        <dsp:cNvPr id="0" name=""/>
        <dsp:cNvSpPr/>
      </dsp:nvSpPr>
      <dsp:spPr bwMode="auto">
        <a:xfrm>
          <a:off x="271424" y="842777"/>
          <a:ext cx="312258" cy="312258"/>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99D7E49-AE24-44CF-A60C-99E671742EF4}">
      <dsp:nvSpPr>
        <dsp:cNvPr id="0" name=""/>
        <dsp:cNvSpPr/>
      </dsp:nvSpPr>
      <dsp:spPr bwMode="auto">
        <a:xfrm>
          <a:off x="372614" y="1248593"/>
          <a:ext cx="5724327" cy="249806"/>
        </a:xfrm>
        <a:prstGeom prst="rect">
          <a:avLst/>
        </a:prstGeom>
        <a:solidFill>
          <a:schemeClr val="lt1">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98284" tIns="27940" rIns="27940" bIns="27940" numCol="1" spcCol="1270" anchor="ctr" anchorCtr="0">
          <a:noAutofit/>
        </a:bodyPr>
        <a:lstStyle/>
        <a:p>
          <a:pPr lvl="0" algn="l" defTabSz="488950">
            <a:lnSpc>
              <a:spcPct val="90000"/>
            </a:lnSpc>
            <a:spcBef>
              <a:spcPct val="0"/>
            </a:spcBef>
            <a:spcAft>
              <a:spcPct val="35000"/>
            </a:spcAft>
            <a:defRPr/>
          </a:pPr>
          <a:r>
            <a:rPr lang="ru-RU" sz="1100" b="1" kern="1200">
              <a:latin typeface="Times New Roman"/>
              <a:cs typeface="Times New Roman"/>
            </a:rPr>
            <a:t>Финалисты конкурса "Мы вместе"</a:t>
          </a:r>
          <a:endParaRPr kern="1200"/>
        </a:p>
      </dsp:txBody>
      <dsp:txXfrm>
        <a:off x="372614" y="1248593"/>
        <a:ext cx="5724327" cy="249806"/>
      </dsp:txXfrm>
    </dsp:sp>
    <dsp:sp modelId="{ABE4A3F3-3FA7-4940-ACA4-2B8649768AFE}">
      <dsp:nvSpPr>
        <dsp:cNvPr id="0" name=""/>
        <dsp:cNvSpPr/>
      </dsp:nvSpPr>
      <dsp:spPr bwMode="auto">
        <a:xfrm>
          <a:off x="216485" y="1217367"/>
          <a:ext cx="312258" cy="312258"/>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A4440D2-2F7C-4AFB-9BFD-F2E97DD8D749}">
      <dsp:nvSpPr>
        <dsp:cNvPr id="0" name=""/>
        <dsp:cNvSpPr/>
      </dsp:nvSpPr>
      <dsp:spPr bwMode="auto">
        <a:xfrm>
          <a:off x="193610" y="1623183"/>
          <a:ext cx="5903331" cy="249806"/>
        </a:xfrm>
        <a:prstGeom prst="rect">
          <a:avLst/>
        </a:prstGeom>
        <a:solidFill>
          <a:schemeClr val="lt1">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98284" tIns="27940" rIns="27940" bIns="27940" numCol="1" spcCol="1270" anchor="ctr" anchorCtr="0">
          <a:noAutofit/>
        </a:bodyPr>
        <a:lstStyle/>
        <a:p>
          <a:pPr lvl="0" algn="l" defTabSz="488950">
            <a:lnSpc>
              <a:spcPct val="90000"/>
            </a:lnSpc>
            <a:spcBef>
              <a:spcPct val="0"/>
            </a:spcBef>
            <a:spcAft>
              <a:spcPct val="35000"/>
            </a:spcAft>
            <a:defRPr/>
          </a:pPr>
          <a:r>
            <a:rPr lang="ru-RU" sz="1100" b="1" kern="1200">
              <a:latin typeface="Times New Roman"/>
              <a:cs typeface="Times New Roman"/>
            </a:rPr>
            <a:t>Финалисты корпоративного конкурса "Команда РСМ"</a:t>
          </a:r>
          <a:endParaRPr kern="1200"/>
        </a:p>
      </dsp:txBody>
      <dsp:txXfrm>
        <a:off x="193610" y="1623183"/>
        <a:ext cx="5903331" cy="249806"/>
      </dsp:txXfrm>
    </dsp:sp>
    <dsp:sp modelId="{EA78FDAE-EBC9-4EAE-A5F5-05D1709EEB64}">
      <dsp:nvSpPr>
        <dsp:cNvPr id="0" name=""/>
        <dsp:cNvSpPr/>
      </dsp:nvSpPr>
      <dsp:spPr bwMode="auto">
        <a:xfrm>
          <a:off x="37480" y="1591958"/>
          <a:ext cx="312258" cy="312258"/>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FB407-07F4-4D43-BE47-041E8CF02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9235</Words>
  <Characters>52643</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61755</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dc:description/>
  <cp:lastModifiedBy>Fktrcfylh Xthnfyjdcrbq</cp:lastModifiedBy>
  <cp:revision>3</cp:revision>
  <cp:lastPrinted>2024-08-21T10:06:00Z</cp:lastPrinted>
  <dcterms:created xsi:type="dcterms:W3CDTF">2024-09-04T11:06:00Z</dcterms:created>
  <dcterms:modified xsi:type="dcterms:W3CDTF">2024-09-04T11:07:00Z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