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34A74" w:rsidRPr="00334A74" w14:paraId="1CC4C52B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9915" w14:textId="77777777" w:rsidR="00545589" w:rsidRPr="00334A74" w:rsidRDefault="00545589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76988600"/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43F4AE05" w14:textId="77777777" w:rsidR="00545589" w:rsidRPr="00334A74" w:rsidRDefault="00545589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34A74" w:rsidRPr="00334A74" w14:paraId="56B2BA07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1E9C" w14:textId="77777777" w:rsidR="00545589" w:rsidRPr="00334A74" w:rsidRDefault="00545589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43CCC3CF" w14:textId="4C60C3CB" w:rsidR="00545589" w:rsidRPr="00334A74" w:rsidRDefault="00545589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СГ</w:t>
            </w: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История России»</w:t>
            </w:r>
          </w:p>
          <w:p w14:paraId="2180B717" w14:textId="77777777" w:rsidR="00545589" w:rsidRPr="00334A74" w:rsidRDefault="00545589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AD7E" w14:textId="77777777" w:rsidR="00545589" w:rsidRPr="00334A74" w:rsidRDefault="00545589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3598A732" w14:textId="77777777" w:rsidR="00545589" w:rsidRPr="00334A74" w:rsidRDefault="00545589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FCA2" w14:textId="77777777" w:rsidR="00545589" w:rsidRPr="00334A74" w:rsidRDefault="00545589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34A74" w:rsidRPr="00334A74" w14:paraId="6E2441E1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7CF4" w14:textId="77777777" w:rsidR="00545589" w:rsidRPr="00334A74" w:rsidRDefault="00545589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7162" w14:textId="77777777" w:rsidR="00545589" w:rsidRPr="00334A74" w:rsidRDefault="00545589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A727" w14:textId="77777777" w:rsidR="00545589" w:rsidRPr="00334A74" w:rsidRDefault="00545589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5413C18A" w14:textId="77777777" w:rsidR="00545589" w:rsidRPr="00334A74" w:rsidRDefault="00545589" w:rsidP="005455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4F4B562" w14:textId="77777777" w:rsidR="00545589" w:rsidRPr="00334A74" w:rsidRDefault="00545589" w:rsidP="005455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ADF39CF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0B97F6F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75A98DE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9A76ACB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6B8C809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9DED663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D37AFE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02232BF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1B01A660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4172E6D2" w14:textId="6A16AC51" w:rsidR="00545589" w:rsidRPr="00334A74" w:rsidRDefault="00545589" w:rsidP="00545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СГ.01 История России»</w:t>
      </w:r>
    </w:p>
    <w:p w14:paraId="700DE43F" w14:textId="77777777" w:rsidR="00545589" w:rsidRPr="00334A74" w:rsidRDefault="00545589" w:rsidP="005455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FFA3C8C" w14:textId="1C12C78C" w:rsidR="00545589" w:rsidRPr="00334A74" w:rsidRDefault="00545589" w:rsidP="0054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специальност</w:t>
      </w:r>
      <w:r w:rsidR="003D2872"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>ь</w:t>
      </w:r>
    </w:p>
    <w:p w14:paraId="1DF1A3D9" w14:textId="5435DB14" w:rsidR="00545589" w:rsidRPr="00334A74" w:rsidRDefault="00545589" w:rsidP="005455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5A277F44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4A3FD3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7F5F9E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83DB56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8228CB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3B037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6BF7DC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109082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4A00B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CB783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18FD9F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C69F38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6F4E4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7DCEF5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957DB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C5801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390A55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4E5545" w14:textId="77777777" w:rsidR="00545589" w:rsidRPr="00334A74" w:rsidRDefault="00545589" w:rsidP="0054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29EB3F" w14:textId="77777777" w:rsidR="00545589" w:rsidRPr="00334A74" w:rsidRDefault="00545589" w:rsidP="00545589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343285B0" w14:textId="77777777" w:rsidR="00545589" w:rsidRPr="00334A74" w:rsidRDefault="00545589" w:rsidP="00545589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13F7473" w14:textId="77777777" w:rsidR="00545589" w:rsidRPr="00334A74" w:rsidRDefault="00545589" w:rsidP="00545589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4A632C81" w14:textId="77777777" w:rsidR="00545589" w:rsidRPr="00334A74" w:rsidRDefault="00545589" w:rsidP="00545589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59AF2AB3" w14:textId="77777777" w:rsidR="00545589" w:rsidRPr="00334A74" w:rsidRDefault="00545589" w:rsidP="00545589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30060D10" w14:textId="77777777" w:rsidR="00545589" w:rsidRPr="00334A74" w:rsidRDefault="00545589" w:rsidP="00545589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732FF833" w14:textId="77777777" w:rsidR="00545589" w:rsidRPr="00334A74" w:rsidRDefault="00545589" w:rsidP="00545589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251B11E" w14:textId="77777777" w:rsidR="00545589" w:rsidRPr="00334A74" w:rsidRDefault="00545589" w:rsidP="00545589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630497A6" w14:textId="77777777" w:rsidR="00545589" w:rsidRPr="00334A74" w:rsidRDefault="00545589" w:rsidP="0054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34A7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  <w:r w:rsidRPr="00334A7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14:paraId="226989DA" w14:textId="77777777" w:rsidR="00545589" w:rsidRPr="00334A74" w:rsidRDefault="00545589" w:rsidP="0054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5D3E07A7" w14:textId="77777777" w:rsidR="00545589" w:rsidRPr="00334A74" w:rsidRDefault="00545589" w:rsidP="0054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555C79B8" w14:textId="77777777" w:rsidR="00545589" w:rsidRPr="00334A74" w:rsidRDefault="00545589" w:rsidP="0054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0C9473D1" w14:textId="77777777" w:rsidR="00545589" w:rsidRPr="00334A74" w:rsidRDefault="00545589" w:rsidP="00545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5A99223D" w14:textId="77777777" w:rsidR="00545589" w:rsidRPr="00334A74" w:rsidRDefault="00545589" w:rsidP="00545589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</w:p>
    <w:p w14:paraId="423AADA5" w14:textId="0B3BE24B" w:rsidR="00545589" w:rsidRPr="00334A74" w:rsidRDefault="00545589" w:rsidP="005455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</w:t>
      </w:r>
      <w:r w:rsidRPr="00334A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602473D2" w14:textId="77777777" w:rsidR="00545589" w:rsidRPr="00334A74" w:rsidRDefault="00545589" w:rsidP="005455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34A74" w:rsidRPr="00334A74" w14:paraId="6ABD0EA4" w14:textId="77777777" w:rsidTr="00EB63DF">
        <w:trPr>
          <w:trHeight w:val="426"/>
        </w:trPr>
        <w:tc>
          <w:tcPr>
            <w:tcW w:w="6096" w:type="dxa"/>
          </w:tcPr>
          <w:p w14:paraId="717C3A2B" w14:textId="77777777" w:rsidR="00545589" w:rsidRPr="00334A74" w:rsidRDefault="00545589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45D07FA1" w14:textId="77777777" w:rsidR="00545589" w:rsidRPr="00334A74" w:rsidRDefault="00545589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34A74" w:rsidRPr="00334A74" w14:paraId="159409DF" w14:textId="77777777" w:rsidTr="00EB63DF">
        <w:trPr>
          <w:trHeight w:val="1595"/>
        </w:trPr>
        <w:tc>
          <w:tcPr>
            <w:tcW w:w="6096" w:type="dxa"/>
          </w:tcPr>
          <w:p w14:paraId="7F47E772" w14:textId="77777777" w:rsidR="00545589" w:rsidRPr="00334A74" w:rsidRDefault="00545589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71E78A88" w14:textId="2559C0D8" w:rsidR="00545589" w:rsidRPr="00334A74" w:rsidRDefault="00545589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5ABA8541" w14:textId="77777777" w:rsidR="00545589" w:rsidRPr="00334A74" w:rsidRDefault="00545589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40970693" w14:textId="7B40B014" w:rsidR="00545589" w:rsidRPr="00334A74" w:rsidRDefault="00545589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7CE407D2" w14:textId="77777777" w:rsidR="00545589" w:rsidRPr="00334A74" w:rsidRDefault="00545589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530CFBFF" w14:textId="77777777" w:rsidR="00545589" w:rsidRPr="00334A74" w:rsidRDefault="00545589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34A74" w:rsidRPr="00334A74" w14:paraId="2423D39C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42C5774" w14:textId="77777777" w:rsidR="00545589" w:rsidRPr="00334A74" w:rsidRDefault="00545589" w:rsidP="00CF0560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0D79D2AE" w14:textId="7C4CC469" w:rsidR="00545589" w:rsidRPr="00334A74" w:rsidRDefault="00545589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6B4B6D60" w14:textId="77777777" w:rsidR="00545589" w:rsidRPr="00334A74" w:rsidRDefault="00545589" w:rsidP="005455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AFF303" w14:textId="77777777" w:rsidR="00545589" w:rsidRPr="00334A74" w:rsidRDefault="00545589" w:rsidP="005455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0A8CBC" w14:textId="77777777" w:rsidR="00545589" w:rsidRPr="00334A74" w:rsidRDefault="00545589" w:rsidP="005455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C5EF8C" w14:textId="77777777" w:rsidR="00545589" w:rsidRPr="00334A74" w:rsidRDefault="00545589" w:rsidP="005455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83B33D" w14:textId="77777777" w:rsidR="00545589" w:rsidRPr="00334A74" w:rsidRDefault="00545589" w:rsidP="005455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14:paraId="467FFBC8" w14:textId="77777777" w:rsidR="00545589" w:rsidRPr="00334A74" w:rsidRDefault="00545589" w:rsidP="005455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349952" w14:textId="77777777" w:rsidR="00545589" w:rsidRPr="00334A74" w:rsidRDefault="00545589" w:rsidP="005455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EACBA9" w14:textId="77777777" w:rsidR="00545589" w:rsidRPr="00334A74" w:rsidRDefault="00545589" w:rsidP="005455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</w:p>
    <w:bookmarkEnd w:id="0"/>
    <w:p w14:paraId="2193E963" w14:textId="77777777" w:rsidR="00545589" w:rsidRPr="00334A74" w:rsidRDefault="00545589" w:rsidP="005455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7E7516" w14:textId="08C667AC" w:rsidR="00447174" w:rsidRPr="00334A74" w:rsidRDefault="00447174" w:rsidP="00545589">
      <w:pPr>
        <w:spacing w:line="256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295EA9D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34A74" w:rsidRPr="00334A74" w14:paraId="18D86DE0" w14:textId="77777777" w:rsidTr="00447174">
        <w:tc>
          <w:tcPr>
            <w:tcW w:w="7501" w:type="dxa"/>
            <w:hideMark/>
          </w:tcPr>
          <w:p w14:paraId="2FA605E1" w14:textId="2817D8BF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0F3C56B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6229CE1" w14:textId="77777777" w:rsidTr="00447174">
        <w:tc>
          <w:tcPr>
            <w:tcW w:w="7501" w:type="dxa"/>
            <w:hideMark/>
          </w:tcPr>
          <w:p w14:paraId="41FBDC5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14:paraId="7641487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4185693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D76FB31" w14:textId="77777777" w:rsidTr="00447174">
        <w:tc>
          <w:tcPr>
            <w:tcW w:w="7501" w:type="dxa"/>
          </w:tcPr>
          <w:p w14:paraId="68E9302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54E99F9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14:paraId="219C1FA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8F8979" w14:textId="35E2E0BE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ОБЩАЯ ХАРАКТЕРИСТИКА РАБОЧЕЙ ПРОГРАММЫ УЧЕБНОЙ ДИСЦИПЛИНЫ</w:t>
      </w:r>
    </w:p>
    <w:p w14:paraId="1599DEC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«СГ.01 История России»</w:t>
      </w:r>
    </w:p>
    <w:p w14:paraId="4B03F00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CFD4F" w14:textId="0A342680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1.1. Место дисциплины в структуре образовательной программы</w:t>
      </w:r>
      <w:r w:rsidRPr="00334A7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02EB0B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Учебная дисциплина «История России» является обязательной частью </w:t>
      </w:r>
      <w:bookmarkStart w:id="1" w:name="_Hlk110113111"/>
      <w:r w:rsidRPr="00334A74">
        <w:rPr>
          <w:rFonts w:ascii="Times New Roman" w:hAnsi="Times New Roman" w:cs="Times New Roman"/>
          <w:sz w:val="24"/>
          <w:szCs w:val="24"/>
        </w:rPr>
        <w:t>социально-гуманитарного цикла</w:t>
      </w:r>
      <w:bookmarkEnd w:id="1"/>
      <w:r w:rsidRPr="00334A74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в соответствии </w:t>
      </w:r>
      <w:r w:rsidRPr="00334A74">
        <w:rPr>
          <w:rFonts w:ascii="Times New Roman" w:hAnsi="Times New Roman" w:cs="Times New Roman"/>
          <w:sz w:val="24"/>
          <w:szCs w:val="24"/>
        </w:rPr>
        <w:br/>
        <w:t>с ФГОС СПО по специальности 38.02.08 Торговое дело.</w:t>
      </w:r>
    </w:p>
    <w:p w14:paraId="1A3D4CD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04.</w:t>
      </w:r>
    </w:p>
    <w:p w14:paraId="3CB9CC7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p w14:paraId="3EE4E85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334A74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4731"/>
        <w:gridCol w:w="3687"/>
      </w:tblGrid>
      <w:tr w:rsidR="00334A74" w:rsidRPr="00334A74" w14:paraId="0FDC7A06" w14:textId="77777777" w:rsidTr="00C86D3E">
        <w:trPr>
          <w:trHeight w:val="20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1529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14:paraId="23BABC5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C3C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334A74" w:rsidRPr="00334A74" w14:paraId="59C1144C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F6E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8A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A76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34A74" w:rsidRPr="00334A74" w14:paraId="6640ACBA" w14:textId="77777777" w:rsidTr="00C86D3E">
        <w:trPr>
          <w:trHeight w:val="1004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7C34" w14:textId="77777777" w:rsidR="00447174" w:rsidRPr="00334A74" w:rsidRDefault="00447174" w:rsidP="00C86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2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B380" w14:textId="77777777" w:rsidR="00447174" w:rsidRPr="00334A74" w:rsidRDefault="00447174" w:rsidP="00C86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выявлять и эффективно искать информацию, необходимую для решения задачи и/или проблемы; 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22D3" w14:textId="77777777" w:rsidR="00447174" w:rsidRPr="00334A74" w:rsidRDefault="00447174" w:rsidP="00C86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334A74" w:rsidRPr="00334A74" w14:paraId="0208D798" w14:textId="77777777" w:rsidTr="00C86D3E">
        <w:trPr>
          <w:trHeight w:val="9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3E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5EE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E1DD" w14:textId="77777777" w:rsidR="00447174" w:rsidRPr="00334A74" w:rsidRDefault="00447174" w:rsidP="00C86D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</w:tc>
      </w:tr>
      <w:tr w:rsidR="00334A74" w:rsidRPr="00334A74" w14:paraId="6AC583DB" w14:textId="77777777" w:rsidTr="00C86D3E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A2C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A8B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</w:tc>
        <w:tc>
          <w:tcPr>
            <w:tcW w:w="1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F980" w14:textId="77777777" w:rsidR="00447174" w:rsidRPr="00334A74" w:rsidRDefault="00447174" w:rsidP="00545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E4D3EB7" w14:textId="77777777" w:rsidTr="00C86D3E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59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2D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C7D0" w14:textId="77777777" w:rsidR="00447174" w:rsidRPr="00334A74" w:rsidRDefault="00447174" w:rsidP="00545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334A74" w:rsidRPr="00334A74" w14:paraId="7172AC7C" w14:textId="77777777" w:rsidTr="00C86D3E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EF9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1AB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157F" w14:textId="77777777" w:rsidR="00447174" w:rsidRPr="00334A74" w:rsidRDefault="00447174" w:rsidP="00545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7689F50" w14:textId="77777777" w:rsidTr="00C86D3E">
        <w:trPr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FAE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FC8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9F494" w14:textId="77777777" w:rsidR="00447174" w:rsidRPr="00334A74" w:rsidRDefault="00447174" w:rsidP="00545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334A74" w:rsidRPr="00334A74" w14:paraId="33A9CCBA" w14:textId="77777777" w:rsidTr="00C86D3E">
        <w:trPr>
          <w:trHeight w:val="1507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C0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DE28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</w:t>
            </w:r>
          </w:p>
        </w:tc>
        <w:tc>
          <w:tcPr>
            <w:tcW w:w="1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4C60" w14:textId="77777777" w:rsidR="00447174" w:rsidRPr="00334A74" w:rsidRDefault="00447174" w:rsidP="00545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информации.</w:t>
            </w:r>
          </w:p>
        </w:tc>
      </w:tr>
      <w:tr w:rsidR="00334A74" w:rsidRPr="00334A74" w14:paraId="1A094210" w14:textId="77777777" w:rsidTr="00C86D3E">
        <w:trPr>
          <w:trHeight w:val="15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CAD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A10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задач. </w:t>
            </w:r>
          </w:p>
        </w:tc>
        <w:tc>
          <w:tcPr>
            <w:tcW w:w="1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4EBC" w14:textId="77777777" w:rsidR="00447174" w:rsidRPr="00334A74" w:rsidRDefault="00447174" w:rsidP="00545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0148B7BD" w14:textId="77777777" w:rsidTr="00C86D3E">
        <w:trPr>
          <w:trHeight w:val="2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29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C96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59CC" w14:textId="77777777" w:rsidR="00447174" w:rsidRPr="00334A74" w:rsidRDefault="00447174" w:rsidP="00545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личности.</w:t>
            </w:r>
          </w:p>
        </w:tc>
      </w:tr>
    </w:tbl>
    <w:p w14:paraId="5DBD6BD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563568" w14:textId="77777777" w:rsidR="00C86D3E" w:rsidRPr="00334A74" w:rsidRDefault="00C86D3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2DCFE" w14:textId="77777777" w:rsidR="00C86D3E" w:rsidRPr="00334A74" w:rsidRDefault="00C86D3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AFCE7" w14:textId="77777777" w:rsidR="00C86D3E" w:rsidRPr="00334A74" w:rsidRDefault="00C86D3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0F1B9" w14:textId="77777777" w:rsidR="00C86D3E" w:rsidRPr="00334A74" w:rsidRDefault="00C86D3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FA8D2" w14:textId="77777777" w:rsidR="00C86D3E" w:rsidRPr="00334A74" w:rsidRDefault="00C86D3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25CD5" w14:textId="77777777" w:rsidR="00C86D3E" w:rsidRPr="00334A74" w:rsidRDefault="00C86D3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3ED2E" w14:textId="77777777" w:rsidR="00C86D3E" w:rsidRPr="00334A74" w:rsidRDefault="00C86D3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BCF97" w14:textId="77777777" w:rsidR="00C86D3E" w:rsidRPr="00334A74" w:rsidRDefault="00C86D3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F921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2. СТРУКТУРА И СОДЕРЖАНИЕ УЧЕБНОЙ ДИСЦИПЛИНЫ</w:t>
      </w:r>
    </w:p>
    <w:p w14:paraId="09F55AE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83"/>
        <w:gridCol w:w="2456"/>
      </w:tblGrid>
      <w:tr w:rsidR="00334A74" w:rsidRPr="00334A74" w14:paraId="2095EC01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BEBE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62D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334A74" w:rsidRPr="00334A74" w14:paraId="5FF7D660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BA05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9298AC" w14:textId="22368EB6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34A74" w:rsidRPr="00334A74" w14:paraId="79B92204" w14:textId="77777777" w:rsidTr="00447174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F700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4A74" w:rsidRPr="00334A74" w14:paraId="3EDABC93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AE8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7A53D" w14:textId="3D5BF119" w:rsidR="00447174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34A74" w:rsidRPr="00334A74" w14:paraId="6C8D0E23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11BB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0D375" w14:textId="13A92FA2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34A74" w:rsidRPr="00334A74" w14:paraId="4ADCF71D" w14:textId="77777777" w:rsidTr="00447174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43E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954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1BECE48F" w14:textId="77777777" w:rsidTr="00447174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00E2E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CDFA7" w14:textId="429B1241" w:rsidR="00447174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A09021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1F26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1906" w:h="16838"/>
          <w:pgMar w:top="1134" w:right="850" w:bottom="284" w:left="1701" w:header="708" w:footer="708" w:gutter="0"/>
          <w:cols w:space="720"/>
        </w:sectPr>
      </w:pPr>
    </w:p>
    <w:p w14:paraId="3DDD9FF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8269"/>
        <w:gridCol w:w="1754"/>
        <w:gridCol w:w="1788"/>
      </w:tblGrid>
      <w:tr w:rsidR="00334A74" w:rsidRPr="00334A74" w14:paraId="73109CDE" w14:textId="77777777" w:rsidTr="00C86D3E">
        <w:trPr>
          <w:trHeight w:val="20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F2125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74CA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3609" w14:textId="61AD7D29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CA23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34A74" w:rsidRPr="00334A74" w14:paraId="5BF0882E" w14:textId="77777777" w:rsidTr="00C86D3E">
        <w:trPr>
          <w:trHeight w:val="20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899E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3742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DA063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48/18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A805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2382159" w14:textId="77777777" w:rsidTr="00C86D3E">
        <w:trPr>
          <w:trHeight w:val="20"/>
        </w:trPr>
        <w:tc>
          <w:tcPr>
            <w:tcW w:w="3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527AD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Развитие СССР и его место в мире в 1980-е гг.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1EF0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18/8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D764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FD25028" w14:textId="77777777" w:rsidTr="00C86D3E">
        <w:trPr>
          <w:trHeight w:val="20"/>
        </w:trPr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1D4A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14:paraId="31C45E13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тенденции развития СССР к 1980-м гг. – второй половине 80-х гг.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9CF99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8965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AEA6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12FEF0AC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963AC35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0BACB62C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A05BF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237C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Внутренняя политика государственной власти в СССР к началу 1980-х гг. Особенности идеологии национальной и социально-экономической политики. Кризис «развитого социализма».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CD04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5E5C7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F304074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7645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2F6D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2. Внешняя политика СССР к началу 1980-х гг. «Биполярная модель» международных отношений. Блоковая стратегия. СССР в глобальных и региональных конфликтах.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ED73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2805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88D20B5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66B3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1C295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Афганская война и ее последствия. Ближневосточный конфликт.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C5FF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76C5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67F0C3F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CA1FD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1F69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1248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151F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55961ED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9964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A5643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0923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82DD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5F34B6A" w14:textId="77777777" w:rsidTr="00C86D3E">
        <w:trPr>
          <w:trHeight w:val="20"/>
        </w:trPr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B4DC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</w:p>
          <w:p w14:paraId="0C3D4E1E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Дезинтеграционные процессы в России и Европе во второй половине 80-х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817C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7250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12D3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1CDEDF21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D22AA7D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14247359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D85C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F367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Перестройка в СССР (1985–1991 гг.): причины и последствия. Предпосылки системного кризиса. Характеристика основных периодов перестройки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6925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AC30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9A14518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E2DD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27B4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Парад суверенитетов». События августовского путча. Подписание Беловежских соглашений и образование СНГ.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8883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D0A0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BBC3BBB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81AF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FF9DB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Экономика СССР и перестройка. Экономическое развитие России на этапе перехода к рыночной экономике. Первый этап экономических преобразований: концепция ускорения социально-экономического развития. Второй этап экономических реформ. Экономический кризис и начало перехода к рыночной экономике. Программа «500 дней».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B053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3738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523A34A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C4D59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360F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617D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8B639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3848B6A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2E05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2B04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DB40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D6BA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586C7A0" w14:textId="77777777" w:rsidTr="00C86D3E">
        <w:trPr>
          <w:trHeight w:val="20"/>
        </w:trPr>
        <w:tc>
          <w:tcPr>
            <w:tcW w:w="3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5466F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Раздел 2. Россия и мир в конце XX начале XXI века.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12B8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30/10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0A2B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3FCDB15" w14:textId="77777777" w:rsidTr="00C86D3E">
        <w:trPr>
          <w:trHeight w:val="20"/>
        </w:trPr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FADA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</w:p>
          <w:p w14:paraId="3A3839BD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Постсоветское пространство в 90-е гг. XX века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BD883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77F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F0AC4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05CF3EC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9065BCF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61C7950D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9667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B98B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Антикризисные меры и рыночные реформы. Формирование государственной власти новой России. Принятие Конституции РФ 1993г.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07B5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5AC8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D2174AD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113A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7C16C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Становление гражданского общества. Обострение локальных конфликтов на постсоветском пространстве. РФ и страны ближнего зарубежья. РФ и СНГ.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8002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84C6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4E0D1DA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5D508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A78FC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Международные отношения в конце XX века. Программные документы ООН, ЮНЕСКО, ЕС, ОЭСР в отношении постсоветского пространства.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C671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96D2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AE46F04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70B0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2D745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4. Экономика России в период реформ (1991-200г). Российская экономика на пути к рынку. Начало радикальных экономических преобразований. Падение жизненного уровня населения. Приватизация. Развитие экономики России в 1992-1998гг. Дефолт 1998г. и его последствия. Экономические меры правительства Е. М. Примакова.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DA21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E267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86B094F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3F859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269A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5. Первые результаты и цена экономических реформ 1990-х гг. Россия в мировой экономике. Особенности развития российской экономики в конце 20 –начале 21вв.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6468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A99E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058C971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FFBA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F6F37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практических и лабораторных занятий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329D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8854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91371A3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E678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4B29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8D74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6327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68CC733" w14:textId="77777777" w:rsidTr="00C86D3E">
        <w:trPr>
          <w:trHeight w:val="20"/>
        </w:trPr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42FA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</w:p>
          <w:p w14:paraId="5745233F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Укрепление влияния России на постсоветском пространстве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0B18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EE3F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5BDBB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11C766A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BF7A549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6AE2D00F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B5BD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CEB5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Геополитическое положение и внешняя политика в 1990-е гг. Новое место России в мире. Взаимоотношения с США и странами Запада. Агрессия НАТО в Югославии и изменение политики России в отношении Запада. Восточный вектор внешней политики. Россия на постсоветском пространстве. Результаты внешней политики страны в 1990-е гг. Укрепление государственной власти. Проблемы федеративного устройства. Россия и страны Ближнего Зарубежья. СНГ, ОДКБ, Россия и страны Дальнего Зарубежья.</w:t>
            </w:r>
          </w:p>
          <w:p w14:paraId="6D80AE53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России в начале 21 в. </w:t>
            </w:r>
          </w:p>
          <w:p w14:paraId="7CAC854F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Отставка Президента Б. Н. Ельцина. Президент В. В. Путин и его программа. Мюнхенская речь Владимира Путина. Укрепление российской государственности. Обеспечение гражданского согласия и единства общества. Новые государственные символы России. Усиление борьбы с терроризмом. Судебная реформа. Выборы 2003-2004гг. Реформа управления. Итоги политического развития страны в 2000-е гг.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AF5C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1D9D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E2B4B3B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C4A4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7E5A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Экономика России в начале 21 в. Переход к политике государственного регулирования рыночного хозяйства. Налоговая реформа. Решение проблемы внешнего долга.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B40E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5BDE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6C2BE03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12BD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C3B0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Социальное развитие: разработка и реализация приоритетных национальных проектов. Новый виток российской космической программы. Демографическая политика. Итоги социально-экономического развития страны.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2421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EFDC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C99ED3C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52ED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4621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практических и лабораторных занятий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CA53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A4DF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E587F8D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ED1B0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444D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E30A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E560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E428DFA" w14:textId="77777777" w:rsidTr="00C86D3E">
        <w:trPr>
          <w:trHeight w:val="20"/>
        </w:trPr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1F873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</w:p>
          <w:p w14:paraId="66451E67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Россия и мировые интеграционные процессы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5254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F686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56CA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F342A46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F467D52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7DABF81E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8BD5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4652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Расширение Евросоюза, формирование мирового «рынка труда», глобальная программа НАТО и политические ориентиры России. </w:t>
            </w:r>
          </w:p>
          <w:p w14:paraId="6B686664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Роль международных организаций (ВТО, ЕЭС, ОЭСР) в глобализации политической и экономической жизни и участие России в этих процессах.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1673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F69E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7621D27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863E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CCF5E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2. Основные процессы (интеграционные, поликультурные, миграционные и иные) развития ведущих государств и регионов мира. Важнейшие правовые и законодательные акты мирового и регионального значения. </w:t>
            </w:r>
          </w:p>
          <w:p w14:paraId="220C10A2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образовательного и культурного пространства в Европе и отдельных регионах мира.</w:t>
            </w:r>
          </w:p>
          <w:p w14:paraId="43E6D544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начале 21 в. Разработка новой внешнеполитической стратегии. Усиление борьбы с терроризмом. Отношения России с США и Западом. Отношения России со странами ближнего зарубежья. Россия и русская диаспора за рубежом. Отношения России со странами Азии, Африки, Латинской Америки. Укрепление позиций России на международной арене Итоги внешней политики России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D0DE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28CD9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182C630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1D1C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A101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3. Коммерческая работа при совершении экспортно-импортных операций. Международные торговые организации. Государственное регулирование внешней торговли. Современная система государственного регулирования внешнеэкономической деятельности в Российской Федерации. Выход на внешний рынок. Товарная номенклатура внешнеэкономической деятельности (ТН ВЭД)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F1BC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D19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06225F4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EDE4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FE20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F32B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8294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6C7A9C3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F8B5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FDCFF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445C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4C66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442CA3D" w14:textId="77777777" w:rsidTr="00C86D3E">
        <w:trPr>
          <w:trHeight w:val="20"/>
        </w:trPr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8D56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</w:p>
          <w:p w14:paraId="6CE2DA81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Развитие России на современном этапе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84E4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E722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E4D5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30FA548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A449631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314F2FDB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6A56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5FD2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Россия в 2008–2011 гг. Президент Д. А. Медведев и его программа. Военный конфликт в Закавказье. Новый этап политической реформы. Россия и мировой экономический кризис. Социальная политика в условиях экономического кризиса. Ориентиры инновационного развития. Россия в системе международных отношений. Выборы в Государственную думу 2011г.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57A9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A791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21505E6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B7A7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16C5D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2. Российская Федерация в 2012-2022г. Президентские выборы 2012 г. Воссоединение Крыма с Россией. Внешняя политика. Участие России в борьбе с международным терроризмом в Сирии. Укрепление обороноспособности страны. Социально-экономическое развитие. Культура, наука, спорт. Выборы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Государственную думу 2016 г. Президентские выборы 2018 г. Голосование по поправкам в Конституцию Российской Федерации. Специальная военная операции России на Украине в 2022 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716A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CF2A2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1DA07F8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023F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25D8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3. Проблема экспансии в Россию западной системы ценностей и формирование «массовой культуры». Тенденции сохранения национальных, религиозных, культурных традиций российской цивилизации как основы сохранения национальной идентичности.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E0E1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194B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04F6BF3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97FF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408D9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4. Мировой экономический кризис 2008–2009 гг. и его влияние на экономику России. Концепция долгосрочного социально-экономического развития Российской Федерации на период до 2020 года. Преимущества и недостатки «Концепции 2020». Экономическое развитие России в 2011–2015 гг. Санкции против России и политика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Экономическое развитие страны в 2016–2022 гг.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A6CD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0F478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653F848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0046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63B6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практических и лабораторных занятий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ACE7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D99C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1DD9C5C" w14:textId="77777777" w:rsidTr="00C86D3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CE5A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137A0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C121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EA2E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4F487BB" w14:textId="77777777" w:rsidTr="00C86D3E">
        <w:trPr>
          <w:trHeight w:val="20"/>
        </w:trPr>
        <w:tc>
          <w:tcPr>
            <w:tcW w:w="3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515C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D46B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E596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D3E" w:rsidRPr="00334A74" w14:paraId="17342DB4" w14:textId="77777777" w:rsidTr="00C86D3E">
        <w:trPr>
          <w:trHeight w:val="20"/>
        </w:trPr>
        <w:tc>
          <w:tcPr>
            <w:tcW w:w="3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DB6B" w14:textId="77777777" w:rsidR="00C86D3E" w:rsidRPr="00334A74" w:rsidRDefault="00C86D3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744C1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47E7" w14:textId="77777777" w:rsidR="00C86D3E" w:rsidRPr="00334A74" w:rsidRDefault="00C86D3E" w:rsidP="00C86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CA227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099F5E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1D7C106A" w14:textId="1ECAFC06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учебной дисциплины</w:t>
      </w:r>
      <w:r w:rsidRPr="00334A74">
        <w:rPr>
          <w:rFonts w:ascii="Times New Roman" w:hAnsi="Times New Roman" w:cs="Times New Roman"/>
          <w:sz w:val="24"/>
          <w:szCs w:val="24"/>
        </w:rPr>
        <w:t xml:space="preserve"> предусмотрены следующие специальные помещения:</w:t>
      </w:r>
    </w:p>
    <w:p w14:paraId="3B8E7665" w14:textId="081E453A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334A74">
        <w:rPr>
          <w:rFonts w:ascii="Times New Roman" w:hAnsi="Times New Roman" w:cs="Times New Roman"/>
          <w:sz w:val="24"/>
          <w:szCs w:val="24"/>
        </w:rPr>
        <w:t>Кабинет «История России», оснащен в соответствии с п. 6.1.2.1 примерной образовательной программы по специальности.</w:t>
      </w:r>
    </w:p>
    <w:p w14:paraId="6360C9E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E41C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3</w:t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t>.2. Информационное обеспечение реализации программы</w:t>
      </w:r>
    </w:p>
    <w:p w14:paraId="709EB5ED" w14:textId="23379FB0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 w:rsidR="00C86D3E" w:rsidRPr="00334A74">
        <w:rPr>
          <w:rFonts w:ascii="Times New Roman" w:hAnsi="Times New Roman" w:cs="Times New Roman"/>
          <w:sz w:val="24"/>
          <w:szCs w:val="24"/>
        </w:rPr>
        <w:t>е</w:t>
      </w:r>
      <w:r w:rsidRPr="00334A74">
        <w:rPr>
          <w:rFonts w:ascii="Times New Roman" w:hAnsi="Times New Roman" w:cs="Times New Roman"/>
          <w:sz w:val="24"/>
          <w:szCs w:val="24"/>
        </w:rPr>
        <w:t>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3B6333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8ABF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3.2.1. Основные печатные издания</w:t>
      </w:r>
    </w:p>
    <w:p w14:paraId="4649DF6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Артемов, В.В. История: учебник для студ. учреждений сред. проф. образования по направлению подготовки /В.В. Артемов, Ю.Н.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. -18-е изд.,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стер.-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>М: Издательский центр "Академия", 2022.- 448 с.</w:t>
      </w:r>
    </w:p>
    <w:p w14:paraId="1B0D110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История. История России. 11 класс. Учеб. Пособие для общеобразовательных организаций. Базовый и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углубл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. Уровни. В 2 ч. Ч.2 (А.А. Данилов, А.В. Торкунов и др.); под ред. А.В.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. – М.: Просвещение,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2019.-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160 с.: ил., карт.</w:t>
      </w:r>
    </w:p>
    <w:p w14:paraId="5F52BE0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История России XX — начала XXI века: учебник для среднего профессионального образования / Д. О.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Чураков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[и др.]; под редакцией Д. О.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С. А. Саркисяна. — 3-е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2022. — 311 с. — (Профессиональное образование). </w:t>
      </w:r>
    </w:p>
    <w:p w14:paraId="04515B9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2FD5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3.2.2. Основные электронные издания</w:t>
      </w:r>
    </w:p>
    <w:p w14:paraId="7F2E558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История России.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Тесты 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С. В. Кущенко [и др.] ; ответственный редактор С. В. Кущенко. — 2-е изд., испр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144 с. — (Профессиональное образование). — ISBN 978-5-534-08115-2. — Текст: электронный // Образовательная платформа Юрайт [сайт]. — URL: </w:t>
      </w:r>
      <w:hyperlink r:id="rId6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https://urait.ru/bcode/492774</w:t>
        </w:r>
      </w:hyperlink>
    </w:p>
    <w:p w14:paraId="2F95566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Карпачев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С. П.  История России: учебное пособие для среднего профессионального образования / С. П. 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Карпачев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 — 3-е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248 с. — (Профессиональное образование). — ISBN 978-5-534-08753-6. — Текст: электронный // Образовательная платформа Юрайт [сайт]. — URL: https://urait.ru/bcode/488818</w:t>
      </w:r>
    </w:p>
    <w:p w14:paraId="0F21304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Касьянов, В. В.  История России: учебное пособие для среднего профессионального образования / В. В. Касьянов. — 2-е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255 с. — (Профессиональное образование). — ISBN 978-5-534-09549-4. — Текст: электронный // Образовательная платформа Юрайт [сайт]. — URL: https://urait.ru/bcode/494606</w:t>
      </w:r>
    </w:p>
    <w:p w14:paraId="07469CE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Кириллов, В. В.  История России: учебник для среднего профессионального образования / В. В. Кириллов, М. А. 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Бравина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 — 4-е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565 с. — (Профессиональное образование). — ISBN 978-5-534-08560-0. — Текст: электронный // Образовательная платформа Юрайт [сайт]. — URL: https://urait.ru/bcode/490330</w:t>
      </w:r>
    </w:p>
    <w:p w14:paraId="3AFDA30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Прядеин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В. С.  История России в схемах, таблицах, терминах и тестах: учебное пособие для среднего профессионального образования / В. С. 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Прядеин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; под научной редакцией В. М. Кириллова. — Москва: Издательство Юрайт, 2022. — 198 с. — (Профессиональное </w:t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образование). — ISBN 978-5-534-05440-8. — Текст: электронный // Образовательная платформа Юрайт [сайт]. — URL: https://urait.ru/bcode/493622</w:t>
      </w:r>
    </w:p>
    <w:p w14:paraId="2F64395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Сафронов, Б. В.  История новейшего времени. Азия и Африка: учебное пособие для среднего профессионального образования / Б. В. Сафронов, Ю. И. Лосев. — 2-е изд., испр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344 с. — (Профессиональное образование). — ISBN 978-5-534-13040-9. — Текст: электронный // Образовательная платформа Юрайт [сайт]. — URL: https://urait.ru/bcode/495324</w:t>
      </w:r>
    </w:p>
    <w:p w14:paraId="32F83A0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Харин, А. Н.  История мировых цивилизаций: учебник и практикум для среднего профессионального образования / А. Н. Харин. — 2-е изд., испр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392 с. — (Профессиональное образование). — ISBN 978-5-534-10073-0. — Текст: электронный // Образовательная платформа Юрайт [сайт]. — URL: https://urait.ru/bcode/494697</w:t>
      </w:r>
    </w:p>
    <w:p w14:paraId="77D7420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D3A2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</w:rPr>
        <w:t>3.2.3. Дополнительные источники</w:t>
      </w:r>
    </w:p>
    <w:p w14:paraId="4E7C866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Алятина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А. Г. История: практикум для СПО / А. Г.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Алятина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Н. А. Дегтярева. — Саратов: Профобразование, 2020. — 236 c. — ISBN 978-5-4488-0614-8. — Текст: электронный // Электронно-библиотечная система IPR BOOKS: [сайт]. —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URL:  http://www.iprbookshop.ru/91875.html</w:t>
      </w:r>
      <w:proofErr w:type="gramEnd"/>
    </w:p>
    <w:p w14:paraId="1A3D7CB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Бакирова, А. М. История: учебное пособие для СПО / А. М. Бакирова, Е. Ф. Томина. — Саратов: Профобразование, 2020. — 366 c. — ISBN 978-5-4488-0536-3. — Текст: электронный // Электронно-библиотечная система IPR BOOKS: [сайт]. — URL: http://www.iprbookshop.ru/91876.html</w:t>
      </w:r>
    </w:p>
    <w:p w14:paraId="43E5EA5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Баранникова, Н. В. История: учебно-методическое пособие для СПО / Н. В. Баранникова. — Саратов: Профобразование, 2019. — 123 c. — ISBN 978-5-4488-0313-0. — Текст: электронный // Электронно-библиотечная система IPR BOOKS: [сайт]. — URL: http://www.iprbookshop.ru/86137.html</w:t>
      </w:r>
    </w:p>
    <w:p w14:paraId="665B18F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Волхонская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Г. П. История: электронное учебно-методическое пособие / Г. П.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Волхонская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составители Г. П.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Волхонская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— Омск: Сибирский государственный университет физической культуры и спорта, 2019. — 115 c. — ISBN 978-5-91930-107-3. — Текст: электронный // Электронно-библиотечная система IPR BOOKS: [сайт]. — URL: http://www.iprbookshop.ru/95628.html</w:t>
      </w:r>
    </w:p>
    <w:p w14:paraId="4FD9990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334A74">
        <w:rPr>
          <w:rFonts w:ascii="Times New Roman" w:hAnsi="Times New Roman" w:cs="Times New Roman"/>
          <w:sz w:val="24"/>
          <w:szCs w:val="24"/>
        </w:rPr>
        <w:t>Дворниченко А.Ю. История России:/учебник/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А.Ю.Дворниченко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Ю.В.Тот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М.В.Ходяков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>Москва: КНОРУС, 2022-672с</w:t>
      </w:r>
    </w:p>
    <w:p w14:paraId="69D00DC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История и философия экономики: учебное пособие/коллектив авторов; под ред.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М.В.Конотонова.-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>3-е изд., стер.-Москва: КНОРУС, 2022-662с</w:t>
      </w:r>
    </w:p>
    <w:p w14:paraId="6DACCD7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Михайлова Н.В. Отечественная история: учебное пособие/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Н.В.Михайлова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Москва: КНОРУС, 2022-190с.</w:t>
      </w:r>
    </w:p>
    <w:p w14:paraId="1953A0C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Носкова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И. А. История: учебно-методическое пособие для подготовки к семинарским занятиям / И. А.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Носкова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; под редакцией И. И.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Турского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— Симферополь: Университет экономики и управления, 2018. — 161 c. — ISBN 2227-8397. — Текст: электронный // Электронно-библиотечная система IPR BOOKS: [сайт]. — URL: http://www.iprbookshop.ru/83930.html</w:t>
      </w:r>
    </w:p>
    <w:p w14:paraId="384BDC0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334A74">
        <w:rPr>
          <w:rFonts w:ascii="Times New Roman" w:hAnsi="Times New Roman" w:cs="Times New Roman"/>
          <w:sz w:val="24"/>
          <w:szCs w:val="24"/>
        </w:rPr>
        <w:t>Нуреев Р.М. Экономическая история России (опыт институционального анализа) Приложение: учебное пособие/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Р.М.Нуреев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Ю.В.Латов-2-е изд.,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перераб.-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>Москва: КНОРУС, 2022-268с</w:t>
      </w:r>
    </w:p>
    <w:p w14:paraId="51446A9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Самыгин С.И. История: учебник/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С.И.Самыгин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П.С.Самыгин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В.Н. Шевелев -4-е изд., стер. Москва: КНОРУС,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2022.-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306с.</w:t>
      </w:r>
    </w:p>
    <w:p w14:paraId="48BA9E6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Самыгин С.И. история: учебник/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С.И.Самыгин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П.С.Самыгин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В.Н.Шевелев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4-е изд. Стер.-Москва: КНОРУС, 2022-306с</w:t>
      </w:r>
    </w:p>
    <w:p w14:paraId="3A5B334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lastRenderedPageBreak/>
        <w:t>Семин В.П. История: Россия и мир: учебное пособие /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В.П.Семин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2-е изд., стер.- Москва: КНОРУС, 2020-544с</w:t>
      </w:r>
    </w:p>
    <w:p w14:paraId="57C9FEA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Семин В.П. История: Россия и мир: учебное пособие /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В.П.Семин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3-е изд., стер.- Москва: КНОРУС, 2022-438с</w:t>
      </w:r>
    </w:p>
    <w:p w14:paraId="7B3C50A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Семин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В.П.История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России: хрестоматия. Ч2: учебное пособие/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В.П.Семин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Н.В.Ляпунова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В.И.Шарый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К.О.Мухлаев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Москва: РУСАЙН, 2022-506с</w:t>
      </w:r>
    </w:p>
    <w:p w14:paraId="53EEB84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Тимошина Т.М. Экономическая история России: Учебное пособие/ под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проф.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М.Н.Чепурина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19-е изд., стер.-М.: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Юстицинформ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2022-432с</w:t>
      </w:r>
    </w:p>
    <w:p w14:paraId="08219DF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Шапкин И.Н. Экономическая история: учебник/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И.Н.Шапкин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О.Д.Кузнецова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А.С.Квасов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Москва: КНОРУС, 2022-360 с.</w:t>
      </w:r>
    </w:p>
    <w:bookmarkStart w:id="2" w:name="_Hlk109308492"/>
    <w:p w14:paraId="0CB602D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fldChar w:fldCharType="begin"/>
      </w:r>
      <w:r w:rsidRPr="00334A74">
        <w:rPr>
          <w:rFonts w:ascii="Times New Roman" w:hAnsi="Times New Roman" w:cs="Times New Roman"/>
          <w:sz w:val="24"/>
          <w:szCs w:val="24"/>
        </w:rPr>
        <w:instrText xml:space="preserve"> HYPERLINK "http://window.edu.ru/" </w:instrText>
      </w:r>
      <w:r w:rsidRPr="00334A74">
        <w:rPr>
          <w:rFonts w:ascii="Times New Roman" w:hAnsi="Times New Roman" w:cs="Times New Roman"/>
          <w:sz w:val="24"/>
          <w:szCs w:val="24"/>
        </w:rPr>
        <w:fldChar w:fldCharType="separate"/>
      </w:r>
      <w:r w:rsidRPr="00334A74">
        <w:rPr>
          <w:rFonts w:ascii="Times New Roman" w:hAnsi="Times New Roman" w:cs="Times New Roman"/>
          <w:sz w:val="24"/>
          <w:szCs w:val="24"/>
        </w:rPr>
        <w:t>http://window.edu.ru/</w:t>
      </w:r>
      <w:r w:rsidRPr="00334A74">
        <w:rPr>
          <w:rFonts w:ascii="Times New Roman" w:hAnsi="Times New Roman" w:cs="Times New Roman"/>
          <w:sz w:val="24"/>
          <w:szCs w:val="24"/>
        </w:rPr>
        <w:fldChar w:fldCharType="end"/>
      </w:r>
      <w:r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Pr="00334A74">
          <w:rPr>
            <w:rFonts w:ascii="Times New Roman" w:hAnsi="Times New Roman" w:cs="Times New Roman"/>
            <w:sz w:val="24"/>
            <w:szCs w:val="24"/>
          </w:rPr>
          <w:t>Информационная система «Единое окно доступа к образовательным ресурсам»</w:t>
        </w:r>
      </w:hyperlink>
      <w:r w:rsidRPr="00334A74">
        <w:rPr>
          <w:rFonts w:ascii="Times New Roman" w:hAnsi="Times New Roman" w:cs="Times New Roman"/>
          <w:sz w:val="24"/>
          <w:szCs w:val="24"/>
        </w:rPr>
        <w:t>;</w:t>
      </w:r>
    </w:p>
    <w:p w14:paraId="3D96EFF5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http://school-collection.edu.ru/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Единая коллекция цифровых образовательных ресурсов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62805049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http://fcior.edu.ru/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Федеральный центр информационно-образовательных ресурсов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6F94E8E4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http://lib.mtuci.ru/libdocs/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3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Электронный Каталог библиотеки МТУСИ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3EB77401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https://www.rsl.ru/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5" w:tgtFrame="_blank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Российская государственная библиотека (РГБ);</w:t>
        </w:r>
      </w:hyperlink>
    </w:p>
    <w:p w14:paraId="1EEA29E6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http://nlr.ru/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7" w:tgtFrame="_blank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Российская национальная библиотека (РНБ)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185626BD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http://www.gpntb.ru/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Государственная публичная научно-техническая библиотека (ГПНТБ);</w:t>
      </w:r>
    </w:p>
    <w:p w14:paraId="3C18CD65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https://book.ru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 Электронно-библиотечной системе BOOK.ru</w:t>
      </w:r>
    </w:p>
    <w:p w14:paraId="1E8C6007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https://www.iprbookshop.ru/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1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 xml:space="preserve">электронная библиотечная система </w:t>
        </w:r>
        <w:proofErr w:type="spellStart"/>
        <w:r w:rsidR="00447174" w:rsidRPr="00334A74">
          <w:rPr>
            <w:rFonts w:ascii="Times New Roman" w:hAnsi="Times New Roman" w:cs="Times New Roman"/>
            <w:sz w:val="24"/>
            <w:szCs w:val="24"/>
          </w:rPr>
          <w:t>IPRBooks</w:t>
        </w:r>
        <w:proofErr w:type="spellEnd"/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0A4CB933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https://profspo.ru/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3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комплексный электронный образовательный ресурс PROFОБРАЗОВАНИЕ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3C698609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https://catalog.prosv.ru/category/14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5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https://media.prosv.ru/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Свободный доступ к методической литературе и информационным материалам для подготовки к дистанционным урокам;</w:t>
      </w:r>
    </w:p>
    <w:p w14:paraId="3747DD10" w14:textId="77777777" w:rsidR="00447174" w:rsidRPr="00334A74" w:rsidRDefault="00BC32E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https://urait.ru/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7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Образовательная платформа «Юрайт»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5AF887D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</w:t>
      </w:r>
    </w:p>
    <w:p w14:paraId="0B7FA1C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3A6D963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6"/>
        <w:gridCol w:w="3512"/>
        <w:gridCol w:w="2544"/>
      </w:tblGrid>
      <w:tr w:rsidR="00334A74" w:rsidRPr="00334A74" w14:paraId="45FECEDB" w14:textId="77777777" w:rsidTr="0044717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EC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CE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3BA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334A74" w:rsidRPr="00334A74" w14:paraId="1EB5A176" w14:textId="77777777" w:rsidTr="0044717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7DF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Перечень знаний, осваиваемых в рамках дисциплины:</w:t>
            </w:r>
          </w:p>
          <w:p w14:paraId="06B6BDA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76CF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14:paraId="6B3D094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94A0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56B8A2D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AE3F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плана для решения задач; </w:t>
            </w:r>
          </w:p>
          <w:p w14:paraId="48189C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D3B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  <w:p w14:paraId="29402C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A746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информации.</w:t>
            </w:r>
          </w:p>
          <w:p w14:paraId="121F3C8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361BC9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</w:t>
            </w:r>
          </w:p>
          <w:p w14:paraId="678DCE5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2C53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психологические особенности личности</w:t>
            </w:r>
          </w:p>
          <w:p w14:paraId="24C58DE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0A69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14:paraId="4A649F8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8539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  <w:p w14:paraId="1EBA6F2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76C6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14:paraId="5C16BCE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AC6B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значимость профессиональной деятельности по специальности;</w:t>
            </w:r>
          </w:p>
          <w:p w14:paraId="0885FC3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9007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стандарты антикоррупционного поведения и последствия его нарушения</w:t>
            </w:r>
          </w:p>
        </w:tc>
        <w:tc>
          <w:tcPr>
            <w:tcW w:w="1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1AE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демонстрирует знание исторических событий и процессов;</w:t>
            </w:r>
          </w:p>
          <w:p w14:paraId="07887D1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оценивает исторические факты, процессы и явления;</w:t>
            </w:r>
          </w:p>
          <w:p w14:paraId="1A3484A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имеет гражданскую позицию;</w:t>
            </w:r>
          </w:p>
          <w:p w14:paraId="6BD28AB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выполняет задания самостоятельной работы в соответствии с требованиями, установленными к данному виду работ;</w:t>
            </w:r>
          </w:p>
          <w:p w14:paraId="0721166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находит способы и методы структурирования информации;</w:t>
            </w:r>
          </w:p>
          <w:p w14:paraId="1B6457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выстраивает план деятельности;</w:t>
            </w:r>
          </w:p>
          <w:p w14:paraId="73719F0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подбирает информационные ресурсы необходимые для решения поставленных задач;</w:t>
            </w:r>
          </w:p>
          <w:p w14:paraId="68EDF00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оказывает поддержку членам команды при решении поставленных задач;</w:t>
            </w:r>
          </w:p>
          <w:p w14:paraId="0B1D66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определяет свои личностные особенности и перспективы личностного развития;</w:t>
            </w:r>
          </w:p>
          <w:p w14:paraId="01EA6F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подбирает актуальную информацию;</w:t>
            </w:r>
          </w:p>
          <w:p w14:paraId="19B86EC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обрабатывает и представляет информацию в различных формах,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с использованием программного обеспечения;</w:t>
            </w:r>
          </w:p>
          <w:p w14:paraId="537DFF0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создает презентации;</w:t>
            </w:r>
          </w:p>
          <w:p w14:paraId="23AD149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свободно владеет информацией для сообщения (доклада) и представляет ее в устной форме без помощи дополнительных ресурсов;</w:t>
            </w:r>
          </w:p>
          <w:p w14:paraId="41FAEFE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понимает сущность гражданско-патриотического поведения;</w:t>
            </w:r>
          </w:p>
          <w:p w14:paraId="52D1E9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правильно выбирает пути формирования гражданской-патриотической позиции;</w:t>
            </w:r>
          </w:p>
          <w:p w14:paraId="59EF0E6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принимает и разделяет общечеловеческие ценностей и нормы;</w:t>
            </w:r>
          </w:p>
          <w:p w14:paraId="4308557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 исторический аспект развития своей будущей специальности (профессии);</w:t>
            </w:r>
          </w:p>
          <w:p w14:paraId="31C2A99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владеет принципами профессиональной этики и антикоррупционного поведения.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E20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опрос.</w:t>
            </w:r>
          </w:p>
          <w:p w14:paraId="1B1B9D5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  <w:p w14:paraId="0D6F6C3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Подготовка и выступление с сообщением и/или презентацией</w:t>
            </w:r>
          </w:p>
          <w:p w14:paraId="0698605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зачёт.</w:t>
            </w:r>
          </w:p>
        </w:tc>
      </w:tr>
      <w:tr w:rsidR="00334A74" w:rsidRPr="00334A74" w14:paraId="0EDAE9AB" w14:textId="77777777" w:rsidTr="00447174"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DEE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  <w:p w14:paraId="4B16C56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065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14:paraId="7B67771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14:paraId="4B51015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14:paraId="7DACC81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6885B6C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6CC203F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</w:t>
            </w:r>
          </w:p>
          <w:p w14:paraId="6A1F682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информации;</w:t>
            </w:r>
          </w:p>
          <w:p w14:paraId="51ECAF4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  <w:p w14:paraId="000E5A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структурировать получаемую информацию;</w:t>
            </w:r>
          </w:p>
          <w:p w14:paraId="41B44F1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14:paraId="3D4B72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14:paraId="127A99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задач.</w:t>
            </w:r>
          </w:p>
          <w:p w14:paraId="0453671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команды;</w:t>
            </w:r>
          </w:p>
          <w:p w14:paraId="0EA7582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14:paraId="44ED35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 излагать свои мысли и оформлять документы по профессиональной тематике на государственном языке,</w:t>
            </w:r>
          </w:p>
          <w:p w14:paraId="5B18CA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толерантность в рабочем коллективе </w:t>
            </w:r>
          </w:p>
          <w:p w14:paraId="6114D3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1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11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освоения учебного материала; </w:t>
            </w:r>
          </w:p>
          <w:p w14:paraId="0C41A95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умение использовать теоретические знания при выполнении поставленных задач; </w:t>
            </w:r>
          </w:p>
          <w:p w14:paraId="4E09D80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общих культурных компетенций;</w:t>
            </w:r>
          </w:p>
          <w:p w14:paraId="6AB251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ориентироваться в системе международных отношений;</w:t>
            </w:r>
          </w:p>
          <w:p w14:paraId="55DD246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определять сущность локальных региональных конфликтов ХХ-XXI века;</w:t>
            </w:r>
          </w:p>
          <w:p w14:paraId="1FC9C5A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анализировать деятельность международных организаций ХХ века;</w:t>
            </w:r>
          </w:p>
          <w:p w14:paraId="1AB1644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контекста;</w:t>
            </w:r>
          </w:p>
          <w:p w14:paraId="2260B6E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уверенно использует средства ИТ для обработки и хранения информации;</w:t>
            </w:r>
          </w:p>
          <w:p w14:paraId="7354D3B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свободно представляет информацию в различных формах с использованием разнообразного программного обеспечения;</w:t>
            </w:r>
          </w:p>
          <w:p w14:paraId="184A141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создает презентации в различных формах;</w:t>
            </w:r>
          </w:p>
          <w:p w14:paraId="6CF20B6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позитивное отношение к военной и государственной службе, воспитание в духе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нетерпимости к коррупционным проявлениям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4B3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Экспертное наблюдение и оценивание выполнения индивидуальных и групповых заданий.</w:t>
            </w:r>
          </w:p>
          <w:p w14:paraId="7271B28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в форме собеседования, решения ситуационных задач </w:t>
            </w:r>
          </w:p>
        </w:tc>
      </w:tr>
    </w:tbl>
    <w:p w14:paraId="1633BB64" w14:textId="4AC2FEE9" w:rsidR="00CF0560" w:rsidRDefault="00CF0560" w:rsidP="00CF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021EB4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61BA8919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11115085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2F148D94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005429C9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5121EA13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1A3DF115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70D3F1BE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7D35AA79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5A2C5288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19C5221A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0D77B914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42A1ACE7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062C801A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1C76CD8B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74F58080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51443D42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04CC1518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75619034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294E1205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729C5EA0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35BA0B89" w14:textId="75A528B9" w:rsidR="00CF0560" w:rsidRDefault="00CF0560" w:rsidP="00CF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6489C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6BCEB111" w14:textId="77777777" w:rsidR="00CF0560" w:rsidRPr="00CF0560" w:rsidRDefault="00CF0560" w:rsidP="00CF0560">
      <w:pPr>
        <w:rPr>
          <w:rFonts w:ascii="Times New Roman" w:hAnsi="Times New Roman" w:cs="Times New Roman"/>
          <w:sz w:val="24"/>
          <w:szCs w:val="24"/>
        </w:rPr>
      </w:pPr>
    </w:p>
    <w:p w14:paraId="5C182922" w14:textId="2C5043FC" w:rsidR="00CF0560" w:rsidRDefault="00CF0560" w:rsidP="00CF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FE2A7" w14:textId="79B53FD0" w:rsidR="003D2872" w:rsidRPr="00334A74" w:rsidRDefault="00CF0560" w:rsidP="00CF0560">
      <w:pPr>
        <w:tabs>
          <w:tab w:val="left" w:pos="21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3" w:name="_GoBack"/>
      <w:bookmarkEnd w:id="3"/>
    </w:p>
    <w:sectPr w:rsidR="003D2872" w:rsidRPr="00334A74" w:rsidSect="00CF0560">
      <w:footerReference w:type="even" r:id="rId28"/>
      <w:footerReference w:type="default" r:id="rId29"/>
      <w:pgSz w:w="11906" w:h="16838"/>
      <w:pgMar w:top="1134" w:right="850" w:bottom="1701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3CC4C" w14:textId="77777777" w:rsidR="00BC32E4" w:rsidRDefault="00BC32E4" w:rsidP="00752340">
      <w:pPr>
        <w:spacing w:after="0" w:line="240" w:lineRule="auto"/>
      </w:pPr>
      <w:r>
        <w:separator/>
      </w:r>
    </w:p>
  </w:endnote>
  <w:endnote w:type="continuationSeparator" w:id="0">
    <w:p w14:paraId="6E969101" w14:textId="77777777" w:rsidR="00BC32E4" w:rsidRDefault="00BC32E4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56671E9B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CF0560">
      <w:rPr>
        <w:noProof/>
      </w:rPr>
      <w:t>10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34393" w14:textId="77777777" w:rsidR="00BC32E4" w:rsidRDefault="00BC32E4" w:rsidP="00752340">
      <w:pPr>
        <w:spacing w:after="0" w:line="240" w:lineRule="auto"/>
      </w:pPr>
      <w:r>
        <w:separator/>
      </w:r>
    </w:p>
  </w:footnote>
  <w:footnote w:type="continuationSeparator" w:id="0">
    <w:p w14:paraId="311C425E" w14:textId="77777777" w:rsidR="00BC32E4" w:rsidRDefault="00BC32E4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2636BD"/>
    <w:rsid w:val="00266740"/>
    <w:rsid w:val="002E448D"/>
    <w:rsid w:val="002E6C15"/>
    <w:rsid w:val="0030357A"/>
    <w:rsid w:val="00331097"/>
    <w:rsid w:val="00334A74"/>
    <w:rsid w:val="00356701"/>
    <w:rsid w:val="003B6A91"/>
    <w:rsid w:val="003B6C48"/>
    <w:rsid w:val="003C71BE"/>
    <w:rsid w:val="003D2872"/>
    <w:rsid w:val="00437095"/>
    <w:rsid w:val="00447174"/>
    <w:rsid w:val="00545589"/>
    <w:rsid w:val="00644BD5"/>
    <w:rsid w:val="00690B41"/>
    <w:rsid w:val="00746F47"/>
    <w:rsid w:val="00752340"/>
    <w:rsid w:val="00757713"/>
    <w:rsid w:val="008C3879"/>
    <w:rsid w:val="009E7531"/>
    <w:rsid w:val="00A0110D"/>
    <w:rsid w:val="00A827F8"/>
    <w:rsid w:val="00B00176"/>
    <w:rsid w:val="00B129E6"/>
    <w:rsid w:val="00B75827"/>
    <w:rsid w:val="00BC32E4"/>
    <w:rsid w:val="00C11069"/>
    <w:rsid w:val="00C839AB"/>
    <w:rsid w:val="00C86D3E"/>
    <w:rsid w:val="00CA32DD"/>
    <w:rsid w:val="00CD4E74"/>
    <w:rsid w:val="00CF0560"/>
    <w:rsid w:val="00CF10AC"/>
    <w:rsid w:val="00E04985"/>
    <w:rsid w:val="00E92D13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lib.mtuci.ru/libdocs/ec1/dbi/" TargetMode="External"/><Relationship Id="rId18" Type="http://schemas.openxmlformats.org/officeDocument/2006/relationships/hyperlink" Target="http://www.gpntb.ru/" TargetMode="External"/><Relationship Id="rId26" Type="http://schemas.openxmlformats.org/officeDocument/2006/relationships/hyperlink" Target="https://urai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prbookshop.ru/" TargetMode="External"/><Relationship Id="rId7" Type="http://schemas.openxmlformats.org/officeDocument/2006/relationships/hyperlink" Target="http://window.edu.ru/" TargetMode="External"/><Relationship Id="rId12" Type="http://schemas.openxmlformats.org/officeDocument/2006/relationships/hyperlink" Target="http://lib.mtuci.ru/libdocs/" TargetMode="External"/><Relationship Id="rId17" Type="http://schemas.openxmlformats.org/officeDocument/2006/relationships/hyperlink" Target="http://www.nlr.ru/" TargetMode="External"/><Relationship Id="rId25" Type="http://schemas.openxmlformats.org/officeDocument/2006/relationships/hyperlink" Target="https://media.prosv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lr.ru/" TargetMode="External"/><Relationship Id="rId20" Type="http://schemas.openxmlformats.org/officeDocument/2006/relationships/hyperlink" Target="https://www.iprbookshop.ru/" TargetMode="Externa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urait.ru/bcode/492774" TargetMode="External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s://catalog.prosv.ru/category/1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rsl.ru/" TargetMode="External"/><Relationship Id="rId23" Type="http://schemas.openxmlformats.org/officeDocument/2006/relationships/hyperlink" Target="https://znanium.com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s://book.ru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s://www.rsl.ru/" TargetMode="External"/><Relationship Id="rId22" Type="http://schemas.openxmlformats.org/officeDocument/2006/relationships/hyperlink" Target="https://profspo.ru/" TargetMode="External"/><Relationship Id="rId27" Type="http://schemas.openxmlformats.org/officeDocument/2006/relationships/hyperlink" Target="https://urait.ru/catalog/spo?utm_term=minprosvet_prof&amp;utm_campaign=quarantine&amp;utm_medium=email&amp;utm_source=newsletter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3681</Words>
  <Characters>20985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2024-10-17T05:29:00Z</dcterms:modified>
</cp:coreProperties>
</file>