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74505B2E" w:rsidR="00D03BB3" w:rsidRPr="00D03BB3" w:rsidRDefault="00D03BB3" w:rsidP="00B91FD1">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 Р ИСО 9001-20014, ГОСТ Р 52614.2-</w:t>
            </w:r>
            <w:proofErr w:type="gramStart"/>
            <w:r w:rsidRPr="00D03BB3">
              <w:rPr>
                <w:rFonts w:ascii="Times New Roman" w:eastAsia="Times New Roman" w:hAnsi="Times New Roman" w:cs="Times New Roman"/>
                <w:color w:val="000000"/>
                <w:spacing w:val="-10"/>
                <w:sz w:val="24"/>
                <w:szCs w:val="24"/>
                <w:lang w:eastAsia="ru-RU"/>
              </w:rPr>
              <w:t xml:space="preserve">2006  </w:t>
            </w:r>
            <w:r w:rsidRPr="00D03BB3">
              <w:rPr>
                <w:rFonts w:ascii="Times New Roman" w:eastAsia="Times New Roman" w:hAnsi="Times New Roman" w:cs="Times New Roman"/>
                <w:b/>
                <w:color w:val="000000"/>
                <w:sz w:val="24"/>
                <w:szCs w:val="24"/>
                <w:lang w:eastAsia="ru-RU"/>
              </w:rPr>
              <w:t>(</w:t>
            </w:r>
            <w:proofErr w:type="spellStart"/>
            <w:proofErr w:type="gramEnd"/>
            <w:r w:rsidRPr="00D03BB3">
              <w:rPr>
                <w:rFonts w:ascii="Times New Roman" w:eastAsia="Times New Roman" w:hAnsi="Times New Roman" w:cs="Times New Roman"/>
                <w:b/>
                <w:color w:val="000000"/>
                <w:spacing w:val="-6"/>
                <w:sz w:val="24"/>
                <w:szCs w:val="24"/>
                <w:lang w:eastAsia="ru-RU"/>
              </w:rPr>
              <w:t>п.п</w:t>
            </w:r>
            <w:proofErr w:type="spellEnd"/>
            <w:r w:rsidRPr="00D03BB3">
              <w:rPr>
                <w:rFonts w:ascii="Times New Roman" w:eastAsia="Times New Roman" w:hAnsi="Times New Roman" w:cs="Times New Roman"/>
                <w:b/>
                <w:color w:val="000000"/>
                <w:spacing w:val="-6"/>
                <w:sz w:val="24"/>
                <w:szCs w:val="24"/>
                <w:lang w:eastAsia="ru-RU"/>
              </w:rPr>
              <w:t xml:space="preserve">.  4.1, </w:t>
            </w:r>
            <w:r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6B963213"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w:t>
      </w:r>
      <w:r w:rsidR="00B91FD1">
        <w:rPr>
          <w:rFonts w:ascii="Times New Roman" w:eastAsiaTheme="minorHAnsi" w:hAnsi="Times New Roman" w:cstheme="minorBidi"/>
          <w:b/>
          <w:iCs/>
          <w:sz w:val="28"/>
          <w:szCs w:val="28"/>
          <w:lang w:eastAsia="en-US"/>
        </w:rPr>
        <w:t>немецкий</w:t>
      </w:r>
      <w:r w:rsidRPr="00D03BB3">
        <w:rPr>
          <w:rFonts w:ascii="Times New Roman" w:eastAsiaTheme="minorHAnsi" w:hAnsi="Times New Roman" w:cstheme="minorBidi"/>
          <w:b/>
          <w:iCs/>
          <w:sz w:val="28"/>
          <w:szCs w:val="28"/>
          <w:lang w:eastAsia="en-US"/>
        </w:rPr>
        <w:t xml:space="preserve">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5D27C697"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p>
    <w:p w14:paraId="03B66AEC" w14:textId="2A28400C" w:rsidR="00D03BB3" w:rsidRPr="00D03BB3" w:rsidRDefault="00A9148E" w:rsidP="00A9148E">
      <w:pPr>
        <w:jc w:val="center"/>
        <w:rPr>
          <w:rFonts w:ascii="Times New Roman" w:eastAsiaTheme="minorHAnsi" w:hAnsi="Times New Roman" w:cstheme="minorBidi"/>
          <w:b/>
          <w:i/>
          <w:lang w:eastAsia="en-US"/>
        </w:rPr>
      </w:pPr>
      <w:r w:rsidRPr="00A9148E">
        <w:rPr>
          <w:rFonts w:ascii="Times New Roman" w:eastAsiaTheme="minorHAnsi" w:hAnsi="Times New Roman" w:cstheme="minorBidi"/>
          <w:b/>
          <w:sz w:val="28"/>
          <w:lang w:eastAsia="en-US"/>
        </w:rPr>
        <w:t>43.02.15 «Поварское и кондитерское дело»</w:t>
      </w: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67FEA89F" w:rsidR="00D03BB3" w:rsidRDefault="00D03BB3"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2023</w:t>
      </w:r>
      <w:r w:rsidRPr="00D03BB3">
        <w:rPr>
          <w:rFonts w:ascii="Times New Roman" w:eastAsiaTheme="minorHAnsi" w:hAnsi="Times New Roman" w:cstheme="minorBidi"/>
          <w:b/>
          <w:i/>
          <w:sz w:val="24"/>
          <w:szCs w:val="24"/>
          <w:lang w:eastAsia="en-US"/>
        </w:rPr>
        <w:t xml:space="preserve"> г.</w:t>
      </w:r>
    </w:p>
    <w:p w14:paraId="652DC886" w14:textId="77777777" w:rsidR="00A9148E" w:rsidRPr="00D03BB3" w:rsidRDefault="00A9148E" w:rsidP="00D03BB3">
      <w:pPr>
        <w:jc w:val="center"/>
        <w:rPr>
          <w:rFonts w:ascii="Times New Roman" w:eastAsiaTheme="minorHAnsi" w:hAnsi="Times New Roman" w:cstheme="minorBidi"/>
          <w:b/>
          <w:i/>
          <w:sz w:val="24"/>
          <w:szCs w:val="24"/>
          <w:lang w:eastAsia="en-US"/>
        </w:rPr>
      </w:pPr>
    </w:p>
    <w:p w14:paraId="473C88EB" w14:textId="4355A976"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w:t>
      </w:r>
      <w:r w:rsidR="00B91FD1">
        <w:rPr>
          <w:rFonts w:ascii="Times New Roman" w:eastAsia="Times New Roman" w:hAnsi="Times New Roman" w:cs="Times New Roman"/>
          <w:i/>
          <w:color w:val="000000" w:themeColor="text1"/>
          <w:sz w:val="24"/>
          <w:lang w:eastAsia="ru-RU"/>
        </w:rPr>
        <w:t>немецкий</w:t>
      </w:r>
      <w:r w:rsidRPr="00D03BB3">
        <w:rPr>
          <w:rFonts w:ascii="Times New Roman" w:eastAsia="Times New Roman" w:hAnsi="Times New Roman" w:cs="Times New Roman"/>
          <w:i/>
          <w:color w:val="000000" w:themeColor="text1"/>
          <w:sz w:val="24"/>
          <w:lang w:eastAsia="ru-RU"/>
        </w:rPr>
        <w:t>)</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w:t>
      </w:r>
      <w:proofErr w:type="spellStart"/>
      <w:r>
        <w:rPr>
          <w:rFonts w:ascii="Times New Roman" w:eastAsia="Times New Roman" w:hAnsi="Times New Roman" w:cs="Times New Roman"/>
          <w:color w:val="000000" w:themeColor="text1"/>
          <w:sz w:val="24"/>
          <w:lang w:eastAsia="ru-RU"/>
        </w:rPr>
        <w:t>Рассказовой</w:t>
      </w:r>
      <w:proofErr w:type="spellEnd"/>
      <w:r>
        <w:rPr>
          <w:rFonts w:ascii="Times New Roman" w:eastAsia="Times New Roman" w:hAnsi="Times New Roman" w:cs="Times New Roman"/>
          <w:color w:val="000000" w:themeColor="text1"/>
          <w:sz w:val="24"/>
          <w:lang w:eastAsia="ru-RU"/>
        </w:rPr>
        <w:t xml:space="preserve"> Татьяны Павловны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наук, доцент</w:t>
      </w:r>
      <w:r>
        <w:rPr>
          <w:rFonts w:ascii="Times New Roman" w:eastAsia="Times New Roman" w:hAnsi="Times New Roman" w:cs="Times New Roman"/>
          <w:color w:val="000000" w:themeColor="text1"/>
          <w:sz w:val="24"/>
          <w:lang w:eastAsia="ru-RU"/>
        </w:rPr>
        <w:t xml:space="preserve">; авторским коллективом </w:t>
      </w:r>
      <w:proofErr w:type="spellStart"/>
      <w:r>
        <w:rPr>
          <w:rFonts w:ascii="Times New Roman" w:eastAsia="Times New Roman" w:hAnsi="Times New Roman" w:cs="Times New Roman"/>
          <w:color w:val="000000" w:themeColor="text1"/>
          <w:sz w:val="24"/>
          <w:lang w:eastAsia="ru-RU"/>
        </w:rPr>
        <w:t>Ильющенковой</w:t>
      </w:r>
      <w:proofErr w:type="spellEnd"/>
      <w:r>
        <w:rPr>
          <w:rFonts w:ascii="Times New Roman" w:eastAsia="Times New Roman" w:hAnsi="Times New Roman" w:cs="Times New Roman"/>
          <w:color w:val="000000" w:themeColor="text1"/>
          <w:sz w:val="24"/>
          <w:lang w:eastAsia="ru-RU"/>
        </w:rPr>
        <w:t xml:space="preserve">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proofErr w:type="spellStart"/>
      <w:r w:rsidRPr="005D05E2">
        <w:rPr>
          <w:rFonts w:ascii="Times New Roman" w:eastAsia="Times New Roman" w:hAnsi="Times New Roman" w:cs="Times New Roman"/>
          <w:color w:val="000000" w:themeColor="text1"/>
          <w:sz w:val="24"/>
          <w:lang w:eastAsia="ru-RU"/>
        </w:rPr>
        <w:t>Гмырикова</w:t>
      </w:r>
      <w:proofErr w:type="spellEnd"/>
      <w:r w:rsidRPr="005D05E2">
        <w:rPr>
          <w:rFonts w:ascii="Times New Roman" w:eastAsia="Times New Roman" w:hAnsi="Times New Roman" w:cs="Times New Roman"/>
          <w:color w:val="000000" w:themeColor="text1"/>
          <w:sz w:val="24"/>
          <w:lang w:eastAsia="ru-RU"/>
        </w:rPr>
        <w:t xml:space="preserve">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9D1AA7">
        <w:trPr>
          <w:trHeight w:val="2052"/>
        </w:trPr>
        <w:tc>
          <w:tcPr>
            <w:tcW w:w="5054" w:type="dxa"/>
          </w:tcPr>
          <w:p w14:paraId="7CC33F5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197E9D3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 xml:space="preserve">УГПС </w:t>
            </w:r>
            <w:r w:rsidR="00A9148E">
              <w:rPr>
                <w:rFonts w:ascii="Times New Roman" w:eastAsia="Times New Roman" w:hAnsi="Times New Roman" w:cs="Times New Roman"/>
                <w:color w:val="000000" w:themeColor="text1"/>
                <w:sz w:val="24"/>
                <w:szCs w:val="24"/>
                <w:lang w:eastAsia="ru-RU"/>
              </w:rPr>
              <w:t>43.00.00 Сервис и туризм</w:t>
            </w:r>
          </w:p>
          <w:p w14:paraId="61ACA1D5"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9D1AA7">
            <w:pPr>
              <w:spacing w:after="0" w:line="240" w:lineRule="auto"/>
              <w:rPr>
                <w:rFonts w:ascii="Times New Roman" w:eastAsia="Times New Roman" w:hAnsi="Times New Roman" w:cs="Times New Roman"/>
                <w:color w:val="000000" w:themeColor="text1"/>
                <w:sz w:val="24"/>
                <w:szCs w:val="24"/>
                <w:lang w:eastAsia="ru-RU"/>
              </w:rPr>
            </w:pPr>
          </w:p>
          <w:p w14:paraId="6470D3D2" w14:textId="51CF51F9" w:rsidR="00E73215" w:rsidRPr="00D03BB3" w:rsidRDefault="00A9148E" w:rsidP="009D1AA7">
            <w:pPr>
              <w:spacing w:after="0" w:line="240" w:lineRule="auto"/>
              <w:jc w:val="right"/>
              <w:rPr>
                <w:rFonts w:ascii="Times New Roman" w:eastAsia="Times New Roman" w:hAnsi="Times New Roman" w:cs="Times New Roman"/>
                <w:color w:val="000000" w:themeColor="text1"/>
                <w:sz w:val="24"/>
                <w:szCs w:val="24"/>
                <w:lang w:eastAsia="ru-RU"/>
              </w:rPr>
            </w:pPr>
            <w:proofErr w:type="spellStart"/>
            <w:r>
              <w:rPr>
                <w:rFonts w:ascii="Times New Roman" w:eastAsia="Times New Roman" w:hAnsi="Times New Roman" w:cs="Times New Roman"/>
                <w:color w:val="000000" w:themeColor="text1"/>
                <w:sz w:val="24"/>
                <w:szCs w:val="24"/>
                <w:lang w:eastAsia="ru-RU"/>
              </w:rPr>
              <w:t>Бесчетвертева</w:t>
            </w:r>
            <w:proofErr w:type="spellEnd"/>
            <w:r>
              <w:rPr>
                <w:rFonts w:ascii="Times New Roman" w:eastAsia="Times New Roman" w:hAnsi="Times New Roman" w:cs="Times New Roman"/>
                <w:color w:val="000000" w:themeColor="text1"/>
                <w:sz w:val="24"/>
                <w:szCs w:val="24"/>
                <w:lang w:eastAsia="ru-RU"/>
              </w:rPr>
              <w:t xml:space="preserve"> Т.Ю.</w:t>
            </w:r>
          </w:p>
          <w:p w14:paraId="577B0F02"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1   от «30» августа 2023 г</w:t>
            </w:r>
          </w:p>
          <w:p w14:paraId="1C3F4CDC"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1A074704" w14:textId="77777777" w:rsidR="00E73215" w:rsidRPr="00D03BB3" w:rsidRDefault="00E73215" w:rsidP="009D1AA7">
            <w:pPr>
              <w:spacing w:after="0" w:line="240" w:lineRule="auto"/>
              <w:jc w:val="right"/>
              <w:rPr>
                <w:rFonts w:ascii="Times New Roman" w:eastAsia="Times New Roman" w:hAnsi="Times New Roman" w:cs="Times New Roman"/>
                <w:color w:val="000000" w:themeColor="text1"/>
                <w:sz w:val="24"/>
                <w:szCs w:val="24"/>
                <w:lang w:eastAsia="ru-RU"/>
              </w:rPr>
            </w:pPr>
            <w:proofErr w:type="gramStart"/>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proofErr w:type="gramEnd"/>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9D1AA7">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3F9EB016"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w:t>
      </w:r>
      <w:r w:rsidR="00B91FD1">
        <w:rPr>
          <w:rFonts w:ascii="Times New Roman" w:eastAsia="Times New Roman" w:hAnsi="Times New Roman" w:cs="Times New Roman"/>
          <w:color w:val="000000" w:themeColor="text1"/>
          <w:sz w:val="24"/>
          <w:lang w:eastAsia="ru-RU"/>
        </w:rPr>
        <w:t>Кабанова Е.И.</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1A822119" w14:textId="165BFE1A" w:rsidR="00D03BB3" w:rsidRPr="00970D48" w:rsidRDefault="00D03BB3" w:rsidP="00235B8E">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sidR="009D1AA7">
        <w:rPr>
          <w:rFonts w:ascii="Times New Roman" w:eastAsia="Times New Roman" w:hAnsi="Times New Roman" w:cs="Times New Roman"/>
          <w:color w:val="000000" w:themeColor="text1"/>
          <w:sz w:val="24"/>
          <w:lang w:eastAsia="ru-RU"/>
        </w:rPr>
        <w:t>операционный шеф ресторанов группы компаний Зерно, Славяне, Зелень Кашин Д.П.</w:t>
      </w:r>
    </w:p>
    <w:p w14:paraId="0D3C7927" w14:textId="77777777" w:rsidR="00D03BB3" w:rsidRPr="00D03BB3" w:rsidRDefault="00D03BB3" w:rsidP="00D03BB3">
      <w:pPr>
        <w:spacing w:after="200" w:line="276" w:lineRule="auto"/>
        <w:jc w:val="center"/>
        <w:rPr>
          <w:rFonts w:ascii="Times New Roman" w:eastAsia="Times New Roman" w:hAnsi="Times New Roman" w:cs="Times New Roman"/>
          <w:b/>
          <w:iCs/>
          <w:color w:val="000000" w:themeColor="text1"/>
          <w:sz w:val="28"/>
          <w:szCs w:val="28"/>
          <w:lang w:eastAsia="ru-RU"/>
        </w:rPr>
      </w:pPr>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7BDBA9B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3817E5A"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4DC92EF6" w14:textId="5AD96D6A" w:rsidR="008320CB" w:rsidRPr="00A73544" w:rsidRDefault="008320CB" w:rsidP="00A9148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color w:val="000000" w:themeColor="text1"/>
          <w:sz w:val="28"/>
          <w:szCs w:val="28"/>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bookmarkEnd w:id="3"/>
      <w:bookmarkEnd w:id="4"/>
      <w:r w:rsidR="00A9148E" w:rsidRPr="00A9148E">
        <w:rPr>
          <w:rFonts w:ascii="Times New Roman" w:eastAsia="Times New Roman" w:hAnsi="Times New Roman" w:cs="Times New Roman"/>
          <w:i/>
          <w:color w:val="000000" w:themeColor="text1"/>
          <w:sz w:val="28"/>
          <w:szCs w:val="28"/>
          <w:lang w:eastAsia="ru-RU"/>
        </w:rPr>
        <w:t>43.02.15 «Поварское и кондитерское дело»</w:t>
      </w:r>
      <w:r w:rsidR="00A9148E">
        <w:rPr>
          <w:rFonts w:ascii="Times New Roman" w:eastAsia="Times New Roman" w:hAnsi="Times New Roman" w:cs="Times New Roman"/>
          <w:i/>
          <w:color w:val="000000" w:themeColor="text1"/>
          <w:sz w:val="28"/>
          <w:szCs w:val="28"/>
          <w:lang w:eastAsia="ru-RU"/>
        </w:rPr>
        <w:t>.</w:t>
      </w: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830DC">
        <w:rPr>
          <w:rFonts w:ascii="Times New Roman" w:eastAsia="OfficinaSansBookC" w:hAnsi="Times New Roman"/>
          <w:color w:val="000000"/>
          <w:sz w:val="28"/>
          <w:szCs w:val="28"/>
        </w:rPr>
        <w:t>полиязычном</w:t>
      </w:r>
      <w:proofErr w:type="spellEnd"/>
      <w:r w:rsidRPr="008830DC">
        <w:rPr>
          <w:rFonts w:ascii="Times New Roman" w:eastAsia="OfficinaSansBookC" w:hAnsi="Times New Roman"/>
          <w:color w:val="000000"/>
          <w:sz w:val="28"/>
          <w:szCs w:val="28"/>
        </w:rPr>
        <w:t xml:space="preserve">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05601420" w:rsidR="00CC2DF5" w:rsidRPr="00A9148E" w:rsidRDefault="008830DC" w:rsidP="00A9148E">
      <w:pPr>
        <w:pStyle w:val="a9"/>
        <w:numPr>
          <w:ilvl w:val="0"/>
          <w:numId w:val="21"/>
        </w:numPr>
        <w:rPr>
          <w:rFonts w:ascii="Times New Roman" w:hAnsi="Times New Roman"/>
          <w:color w:val="000000" w:themeColor="text1"/>
          <w:sz w:val="28"/>
          <w:szCs w:val="28"/>
          <w:lang w:eastAsia="ru-RU"/>
        </w:rPr>
      </w:pPr>
      <w:r w:rsidRPr="00A9148E">
        <w:rPr>
          <w:rFonts w:ascii="Times New Roman" w:hAnsi="Times New Roman"/>
          <w:color w:val="000000" w:themeColor="text1"/>
          <w:sz w:val="28"/>
          <w:szCs w:val="28"/>
          <w:lang w:eastAsia="ru-RU"/>
        </w:rPr>
        <w:t xml:space="preserve">профессиональных компетенций </w:t>
      </w:r>
      <w:bookmarkEnd w:id="0"/>
      <w:bookmarkEnd w:id="7"/>
      <w:r w:rsidR="00A9148E" w:rsidRPr="00A9148E">
        <w:rPr>
          <w:rFonts w:ascii="Times New Roman" w:hAnsi="Times New Roman"/>
          <w:color w:val="000000" w:themeColor="text1"/>
          <w:sz w:val="28"/>
          <w:szCs w:val="28"/>
          <w:lang w:eastAsia="ru-RU"/>
        </w:rPr>
        <w:t>ПК 1.1, ПК 1.4</w:t>
      </w:r>
    </w:p>
    <w:p w14:paraId="4415C60B" w14:textId="295D8DF3" w:rsidR="008830DC" w:rsidRPr="00E044F9" w:rsidRDefault="003A16E3" w:rsidP="009D1AA7">
      <w:pPr>
        <w:pStyle w:val="a9"/>
        <w:numPr>
          <w:ilvl w:val="0"/>
          <w:numId w:val="21"/>
        </w:numPr>
        <w:spacing w:after="0" w:line="240" w:lineRule="auto"/>
        <w:jc w:val="both"/>
        <w:rPr>
          <w:rFonts w:ascii="Times New Roman" w:hAnsi="Times New Roman"/>
          <w:i/>
          <w:color w:val="FF0000"/>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ЦОПТВ.3. </w:t>
      </w:r>
      <w:r w:rsidR="00E044F9">
        <w:rPr>
          <w:rFonts w:ascii="Times New Roman" w:hAnsi="Times New Roman"/>
          <w:color w:val="000000" w:themeColor="text1"/>
          <w:sz w:val="28"/>
          <w:szCs w:val="28"/>
          <w:lang w:eastAsia="ru-RU"/>
        </w:rPr>
        <w:t>ЦОПТВ.6</w:t>
      </w:r>
    </w:p>
    <w:p w14:paraId="267473E3" w14:textId="77777777" w:rsidR="003A16E3" w:rsidRPr="008830DC" w:rsidRDefault="003A16E3" w:rsidP="008830DC">
      <w:pPr>
        <w:pStyle w:val="a9"/>
        <w:spacing w:after="0" w:line="240" w:lineRule="auto"/>
        <w:ind w:left="1429"/>
        <w:jc w:val="both"/>
        <w:rPr>
          <w:rFonts w:ascii="Times New Roman" w:hAnsi="Times New Roman"/>
          <w:i/>
          <w:color w:val="FF0000"/>
          <w:sz w:val="28"/>
          <w:szCs w:val="28"/>
          <w:lang w:eastAsia="ru-RU"/>
        </w:rPr>
        <w:sectPr w:rsidR="003A16E3" w:rsidRPr="008830D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405C9E5C"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Дисциплинарные</w:t>
            </w:r>
            <w:r w:rsidRPr="008830DC">
              <w:rPr>
                <w:rFonts w:ascii="Times New Roman" w:eastAsia="Times New Roman" w:hAnsi="Times New Roman" w:cs="Times New Roman"/>
                <w:b/>
                <w:sz w:val="24"/>
                <w:szCs w:val="24"/>
                <w:vertAlign w:val="superscript"/>
              </w:rPr>
              <w:footnoteReference w:id="1"/>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252B47C" w14:textId="1D407A00" w:rsidR="00E044F9" w:rsidRPr="0082355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5D0D64">
              <w:rPr>
                <w:rFonts w:ascii="Times New Roman" w:hAnsi="Times New Roman" w:cs="Times New Roman"/>
                <w:sz w:val="24"/>
                <w:szCs w:val="24"/>
              </w:rPr>
              <w:lastRenderedPageBreak/>
              <w:t>обществе</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 xml:space="preserve">соблюдением </w:t>
            </w:r>
            <w:r w:rsidRPr="00823554">
              <w:rPr>
                <w:rFonts w:ascii="Times New Roman" w:hAnsi="Times New Roman" w:cs="Times New Roman"/>
                <w:sz w:val="24"/>
                <w:szCs w:val="24"/>
              </w:rPr>
              <w:lastRenderedPageBreak/>
              <w:t>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(описание/характеристика, 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w:t>
            </w:r>
            <w:proofErr w:type="spellStart"/>
            <w:r w:rsidRPr="00823554">
              <w:rPr>
                <w:rFonts w:ascii="Times New Roman" w:hAnsi="Times New Roman" w:cs="Times New Roman"/>
                <w:sz w:val="24"/>
                <w:szCs w:val="24"/>
              </w:rPr>
              <w:t>аудирование</w:t>
            </w:r>
            <w:proofErr w:type="spellEnd"/>
            <w:r w:rsidRPr="00823554">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w:t>
            </w:r>
            <w:proofErr w:type="spellStart"/>
            <w:r>
              <w:rPr>
                <w:rFonts w:ascii="Times New Roman" w:hAnsi="Times New Roman" w:cs="Times New Roman"/>
                <w:sz w:val="24"/>
                <w:szCs w:val="24"/>
              </w:rPr>
              <w:t>несплошные</w:t>
            </w:r>
            <w:proofErr w:type="spellEnd"/>
            <w:r>
              <w:rPr>
                <w:rFonts w:ascii="Times New Roman" w:hAnsi="Times New Roman" w:cs="Times New Roman"/>
                <w:sz w:val="24"/>
                <w:szCs w:val="24"/>
              </w:rPr>
              <w:t xml:space="preserve">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w:t>
            </w:r>
            <w:r>
              <w:rPr>
                <w:rFonts w:ascii="Times New Roman" w:hAnsi="Times New Roman" w:cs="Times New Roman"/>
                <w:sz w:val="24"/>
                <w:szCs w:val="24"/>
              </w:rPr>
              <w:lastRenderedPageBreak/>
              <w:t xml:space="preserve">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таблице; представлять 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 xml:space="preserve">ыявление </w:t>
            </w:r>
            <w:proofErr w:type="gramStart"/>
            <w:r w:rsidRPr="00823554">
              <w:rPr>
                <w:rFonts w:ascii="Times New Roman" w:hAnsi="Times New Roman" w:cs="Times New Roman"/>
                <w:sz w:val="24"/>
                <w:szCs w:val="24"/>
              </w:rPr>
              <w:t>признаков</w:t>
            </w:r>
            <w:proofErr w:type="gramEnd"/>
            <w:r w:rsidRPr="00823554">
              <w:rPr>
                <w:rFonts w:ascii="Times New Roman" w:hAnsi="Times New Roman" w:cs="Times New Roman"/>
                <w:sz w:val="24"/>
                <w:szCs w:val="24"/>
              </w:rPr>
              <w:t xml:space="preserve">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употребительную </w:t>
            </w:r>
            <w:proofErr w:type="gramStart"/>
            <w:r w:rsidRPr="00823554">
              <w:rPr>
                <w:rFonts w:ascii="Times New Roman" w:hAnsi="Times New Roman" w:cs="Times New Roman"/>
                <w:sz w:val="24"/>
                <w:szCs w:val="24"/>
              </w:rPr>
              <w:t>тематич</w:t>
            </w:r>
            <w:r>
              <w:rPr>
                <w:rFonts w:ascii="Times New Roman" w:hAnsi="Times New Roman" w:cs="Times New Roman"/>
                <w:sz w:val="24"/>
                <w:szCs w:val="24"/>
              </w:rPr>
              <w:t>ескую  фоновую</w:t>
            </w:r>
            <w:proofErr w:type="gramEnd"/>
            <w:r>
              <w:rPr>
                <w:rFonts w:ascii="Times New Roman" w:hAnsi="Times New Roman" w:cs="Times New Roman"/>
                <w:sz w:val="24"/>
                <w:szCs w:val="24"/>
              </w:rPr>
              <w:t xml:space="preserve">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proofErr w:type="gramStart"/>
            <w:r>
              <w:rPr>
                <w:rFonts w:ascii="Times New Roman" w:hAnsi="Times New Roman" w:cs="Times New Roman"/>
                <w:sz w:val="24"/>
                <w:szCs w:val="24"/>
              </w:rPr>
              <w:t>письме  -</w:t>
            </w:r>
            <w:proofErr w:type="gramEnd"/>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w:t>
            </w:r>
            <w:r>
              <w:rPr>
                <w:rFonts w:ascii="Times New Roman" w:hAnsi="Times New Roman" w:cs="Times New Roman"/>
                <w:sz w:val="24"/>
                <w:szCs w:val="24"/>
              </w:rPr>
              <w:lastRenderedPageBreak/>
              <w:t xml:space="preserve">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823554">
              <w:rPr>
                <w:rFonts w:ascii="Times New Roman" w:hAnsi="Times New Roman" w:cs="Times New Roman"/>
                <w:sz w:val="24"/>
                <w:szCs w:val="24"/>
              </w:rPr>
              <w:t xml:space="preserve">предметного и </w:t>
            </w:r>
            <w:proofErr w:type="spellStart"/>
            <w:r w:rsidRPr="00823554">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w:t>
            </w:r>
            <w:proofErr w:type="spellStart"/>
            <w:r w:rsidRPr="005D0D64">
              <w:rPr>
                <w:rFonts w:ascii="Times New Roman" w:eastAsia="Times New Roman" w:hAnsi="Times New Roman" w:cs="Times New Roman"/>
                <w:sz w:val="24"/>
                <w:szCs w:val="24"/>
              </w:rPr>
              <w:t>сформированность</w:t>
            </w:r>
            <w:proofErr w:type="spellEnd"/>
            <w:r w:rsidRPr="005D0D64">
              <w:rPr>
                <w:rFonts w:ascii="Times New Roman" w:eastAsia="Times New Roman" w:hAnsi="Times New Roman" w:cs="Times New Roman"/>
                <w:sz w:val="24"/>
                <w:szCs w:val="24"/>
              </w:rPr>
              <w:t xml:space="preserve">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0B5A3F" w14:textId="7A879601" w:rsidR="00E044F9" w:rsidRPr="005D0D64"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5D0D64">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lastRenderedPageBreak/>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proofErr w:type="gramStart"/>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w:t>
            </w:r>
            <w:proofErr w:type="gramEnd"/>
            <w:r>
              <w:rPr>
                <w:rFonts w:ascii="Times New Roman" w:hAnsi="Times New Roman" w:cs="Times New Roman"/>
                <w:sz w:val="24"/>
                <w:szCs w:val="24"/>
              </w:rPr>
              <w:t xml:space="preserve">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 xml:space="preserve">предметного и </w:t>
            </w:r>
            <w:proofErr w:type="spellStart"/>
            <w:r w:rsidRPr="00AA78DA">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lastRenderedPageBreak/>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w:t>
            </w:r>
            <w:r>
              <w:rPr>
                <w:rFonts w:ascii="Times New Roman" w:eastAsia="Times New Roman" w:hAnsi="Times New Roman" w:cs="Times New Roman"/>
                <w:sz w:val="24"/>
                <w:szCs w:val="24"/>
              </w:rPr>
              <w:lastRenderedPageBreak/>
              <w:t>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 xml:space="preserve">Выражающий осознанную готовность к непрерывному образованию и самообразованию в выбранной сфере </w:t>
            </w:r>
            <w:r w:rsidRPr="00AA78DA">
              <w:rPr>
                <w:rFonts w:ascii="Times New Roman" w:eastAsia="Times New Roman" w:hAnsi="Times New Roman" w:cs="Times New Roman"/>
                <w:sz w:val="24"/>
                <w:szCs w:val="24"/>
              </w:rPr>
              <w:lastRenderedPageBreak/>
              <w:t>профессиональной деятельности.</w:t>
            </w:r>
          </w:p>
          <w:p w14:paraId="57CD7D71" w14:textId="35C8EADE"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 xml:space="preserve">предметного и </w:t>
            </w:r>
            <w:proofErr w:type="spellStart"/>
            <w:r w:rsidRPr="00F340B2">
              <w:rPr>
                <w:rFonts w:ascii="Times New Roman" w:eastAsia="Times New Roman" w:hAnsi="Times New Roman" w:cs="Times New Roman"/>
                <w:color w:val="000000"/>
                <w:sz w:val="24"/>
                <w:szCs w:val="24"/>
              </w:rPr>
              <w:t>межпредмет</w:t>
            </w:r>
            <w:r>
              <w:rPr>
                <w:rFonts w:ascii="Times New Roman" w:eastAsia="Times New Roman" w:hAnsi="Times New Roman" w:cs="Times New Roman"/>
                <w:color w:val="000000"/>
                <w:sz w:val="24"/>
                <w:szCs w:val="24"/>
              </w:rPr>
              <w:t>ного</w:t>
            </w:r>
            <w:proofErr w:type="spellEnd"/>
            <w:r>
              <w:rPr>
                <w:rFonts w:ascii="Times New Roman" w:eastAsia="Times New Roman" w:hAnsi="Times New Roman" w:cs="Times New Roman"/>
                <w:color w:val="000000"/>
                <w:sz w:val="24"/>
                <w:szCs w:val="24"/>
              </w:rPr>
              <w:t xml:space="preserve">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разрешения 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8F589D" w14:textId="3FCA5DDC"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w:t>
            </w:r>
            <w:r w:rsidRPr="00217ABD">
              <w:rPr>
                <w:rFonts w:ascii="Times New Roman" w:hAnsi="Times New Roman" w:cs="Times New Roman"/>
                <w:sz w:val="24"/>
                <w:szCs w:val="24"/>
              </w:rPr>
              <w:lastRenderedPageBreak/>
              <w:t>поддерживающий позитивный образ и престиж своей профессии в обществе</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w:t>
            </w:r>
            <w:proofErr w:type="spellStart"/>
            <w:r w:rsidRPr="00217ABD">
              <w:rPr>
                <w:rFonts w:ascii="Times New Roman" w:hAnsi="Times New Roman" w:cs="Times New Roman"/>
                <w:sz w:val="24"/>
                <w:szCs w:val="24"/>
              </w:rPr>
              <w:t>аудирование</w:t>
            </w:r>
            <w:proofErr w:type="spellEnd"/>
            <w:r w:rsidRPr="00217ABD">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 xml:space="preserve">предметного и </w:t>
            </w:r>
            <w:proofErr w:type="spellStart"/>
            <w:r w:rsidRPr="00217ABD">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w:t>
            </w:r>
            <w:r>
              <w:rPr>
                <w:rFonts w:ascii="Times New Roman" w:hAnsi="Times New Roman" w:cs="Times New Roman"/>
                <w:sz w:val="24"/>
                <w:szCs w:val="24"/>
              </w:rPr>
              <w:lastRenderedPageBreak/>
              <w:t xml:space="preserve">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9D1AA7" w:rsidRPr="008830DC" w14:paraId="75C96A60" w14:textId="4DE58088" w:rsidTr="00766F07">
        <w:trPr>
          <w:trHeight w:val="845"/>
          <w:jc w:val="center"/>
        </w:trPr>
        <w:tc>
          <w:tcPr>
            <w:tcW w:w="2127" w:type="dxa"/>
          </w:tcPr>
          <w:p w14:paraId="21297873" w14:textId="77777777" w:rsidR="009D1AA7" w:rsidRPr="00894181" w:rsidRDefault="009D1AA7" w:rsidP="009D1AA7">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4EFE8F1F"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Организовывать подготовку рабочих мест, оборудования, сырья, материалов для приготовления полуфабрикатов в соответствии с инструкциями и регламентами</w:t>
            </w:r>
          </w:p>
        </w:tc>
        <w:tc>
          <w:tcPr>
            <w:tcW w:w="3113" w:type="dxa"/>
          </w:tcPr>
          <w:p w14:paraId="3108F9BC" w14:textId="5CCDB0A0"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1ED65E79"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15CCD2A" w14:textId="20F2F870" w:rsidR="009D1AA7" w:rsidRPr="00752F2C"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w:t>
            </w:r>
            <w:r w:rsidRPr="00217ABD">
              <w:rPr>
                <w:rFonts w:ascii="Times New Roman" w:hAnsi="Times New Roman" w:cs="Times New Roman"/>
                <w:sz w:val="24"/>
                <w:szCs w:val="24"/>
              </w:rPr>
              <w:lastRenderedPageBreak/>
              <w:t>сообществу, поддерживающий позитивный образ и престиж своей профессии в обществе</w:t>
            </w:r>
          </w:p>
        </w:tc>
        <w:tc>
          <w:tcPr>
            <w:tcW w:w="6515" w:type="dxa"/>
          </w:tcPr>
          <w:p w14:paraId="406174C4" w14:textId="4E713297" w:rsidR="009D1AA7" w:rsidRPr="008830DC" w:rsidRDefault="009D1AA7" w:rsidP="009D1AA7">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Pr>
                <w:rFonts w:ascii="Times New Roman" w:hAnsi="Times New Roman" w:cs="Times New Roman"/>
                <w:sz w:val="24"/>
                <w:szCs w:val="24"/>
              </w:rPr>
              <w:t>.</w:t>
            </w:r>
          </w:p>
        </w:tc>
      </w:tr>
      <w:tr w:rsidR="009D1AA7" w:rsidRPr="008830DC" w14:paraId="4EF59609" w14:textId="77777777" w:rsidTr="00766F07">
        <w:trPr>
          <w:trHeight w:val="845"/>
          <w:jc w:val="center"/>
        </w:trPr>
        <w:tc>
          <w:tcPr>
            <w:tcW w:w="2127" w:type="dxa"/>
          </w:tcPr>
          <w:p w14:paraId="1A7CFEA2" w14:textId="2EE82A6E" w:rsidR="009D1AA7" w:rsidRPr="00894181" w:rsidRDefault="009D1AA7" w:rsidP="009D1AA7">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ПК 1.4 Осуществлять разработку, адаптацию рецептур полуфабрикатов с учетом потребностей различных категорий  потребителей, видов и форм обслуживания.</w:t>
            </w:r>
          </w:p>
        </w:tc>
        <w:tc>
          <w:tcPr>
            <w:tcW w:w="3113" w:type="dxa"/>
          </w:tcPr>
          <w:p w14:paraId="0E5599C3" w14:textId="77777777" w:rsidR="009D1AA7" w:rsidRPr="008830DC" w:rsidRDefault="009D1AA7" w:rsidP="009D1AA7">
            <w:pPr>
              <w:spacing w:after="0" w:line="240" w:lineRule="auto"/>
              <w:rPr>
                <w:rFonts w:ascii="Times New Roman" w:eastAsia="Times New Roman" w:hAnsi="Times New Roman" w:cs="Times New Roman"/>
                <w:sz w:val="24"/>
                <w:szCs w:val="24"/>
              </w:rPr>
            </w:pPr>
          </w:p>
        </w:tc>
        <w:tc>
          <w:tcPr>
            <w:tcW w:w="3124" w:type="dxa"/>
          </w:tcPr>
          <w:p w14:paraId="2431A82C" w14:textId="77777777" w:rsidR="009D1AA7" w:rsidRPr="00217ABD" w:rsidRDefault="009D1AA7" w:rsidP="009D1AA7">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200D5E67" w:rsidR="009D1AA7" w:rsidRDefault="009D1AA7" w:rsidP="009D1AA7">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6515" w:type="dxa"/>
          </w:tcPr>
          <w:p w14:paraId="34863498" w14:textId="77777777" w:rsidR="009D1AA7"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p>
          <w:p w14:paraId="1B9C697D" w14:textId="77777777" w:rsidR="009D1AA7" w:rsidRDefault="009D1AA7" w:rsidP="009D1AA7">
            <w:pPr>
              <w:pStyle w:val="ConsPlusNormal"/>
              <w:jc w:val="both"/>
              <w:rPr>
                <w:rFonts w:ascii="Times New Roman" w:hAnsi="Times New Roman" w:cs="Times New Roman"/>
                <w:sz w:val="24"/>
                <w:szCs w:val="24"/>
              </w:rPr>
            </w:pPr>
          </w:p>
          <w:p w14:paraId="04F89194" w14:textId="5A8791B6" w:rsidR="009D1AA7" w:rsidRPr="008830DC" w:rsidRDefault="009D1AA7" w:rsidP="009D1AA7">
            <w:pPr>
              <w:pStyle w:val="ConsPlusNormal"/>
              <w:jc w:val="both"/>
              <w:rPr>
                <w:rFonts w:ascii="Times New Roman" w:hAnsi="Times New Roman" w:cs="Times New Roman"/>
                <w:sz w:val="24"/>
                <w:szCs w:val="24"/>
              </w:rPr>
            </w:pPr>
            <w:r>
              <w:rPr>
                <w:rFonts w:ascii="Times New Roman" w:hAnsi="Times New Roman" w:cs="Times New Roman"/>
                <w:sz w:val="24"/>
                <w:szCs w:val="24"/>
              </w:rPr>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1A3B2AFE" w14:textId="77777777" w:rsidR="00343220" w:rsidRDefault="00343220" w:rsidP="00343220">
      <w:pPr>
        <w:tabs>
          <w:tab w:val="left" w:pos="2424"/>
        </w:tabs>
        <w:rPr>
          <w:rFonts w:ascii="Times New Roman" w:eastAsia="OfficinaSansBookC" w:hAnsi="Times New Roman" w:cs="Times New Roman"/>
          <w:sz w:val="24"/>
          <w:szCs w:val="24"/>
        </w:rPr>
      </w:pPr>
      <w:r>
        <w:rPr>
          <w:rFonts w:ascii="Times New Roman" w:eastAsia="OfficinaSansBookC" w:hAnsi="Times New Roman" w:cs="Times New Roman"/>
          <w:sz w:val="24"/>
          <w:szCs w:val="24"/>
        </w:rPr>
        <w:tab/>
      </w:r>
    </w:p>
    <w:p w14:paraId="147833F8" w14:textId="5387C270" w:rsidR="00343220" w:rsidRDefault="00343220" w:rsidP="00343220">
      <w:pPr>
        <w:tabs>
          <w:tab w:val="left" w:pos="2424"/>
        </w:tabs>
        <w:rPr>
          <w:rFonts w:ascii="Times New Roman" w:eastAsia="OfficinaSansBookC" w:hAnsi="Times New Roman" w:cs="Times New Roman"/>
          <w:sz w:val="24"/>
          <w:szCs w:val="24"/>
        </w:rPr>
      </w:pPr>
    </w:p>
    <w:p w14:paraId="4076C250" w14:textId="27095DCB" w:rsidR="00D11550" w:rsidRPr="00343220" w:rsidRDefault="0034322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r>
        <w:rPr>
          <w:rFonts w:ascii="Times New Roman" w:eastAsia="OfficinaSansBookC" w:hAnsi="Times New Roman" w:cs="Times New Roman"/>
          <w:sz w:val="24"/>
          <w:szCs w:val="24"/>
        </w:rPr>
        <w:tab/>
      </w: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 xml:space="preserve">в </w:t>
            </w:r>
            <w:proofErr w:type="spellStart"/>
            <w:r w:rsidRPr="00775203">
              <w:rPr>
                <w:rFonts w:ascii="Times New Roman" w:eastAsia="OfficinaSansBookC" w:hAnsi="Times New Roman" w:cs="Times New Roman"/>
                <w:b/>
                <w:color w:val="000000" w:themeColor="text1"/>
                <w:sz w:val="24"/>
                <w:szCs w:val="24"/>
              </w:rPr>
              <w:t>т.ч</w:t>
            </w:r>
            <w:proofErr w:type="spellEnd"/>
            <w:r w:rsidRPr="00775203">
              <w:rPr>
                <w:rFonts w:ascii="Times New Roman" w:eastAsia="OfficinaSansBookC" w:hAnsi="Times New Roman" w:cs="Times New Roman"/>
                <w:b/>
                <w:color w:val="000000" w:themeColor="text1"/>
                <w:sz w:val="24"/>
                <w:szCs w:val="24"/>
              </w:rPr>
              <w:t>.</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B369001" w:rsidR="003E604E" w:rsidRPr="00775203" w:rsidRDefault="009D1AA7">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144</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05191045" w:rsidR="003E604E" w:rsidRPr="00775203" w:rsidRDefault="009D1AA7">
            <w:pPr>
              <w:spacing w:line="276" w:lineRule="auto"/>
              <w:jc w:val="center"/>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86</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B97A54" w:rsidRDefault="0025347D">
            <w:pPr>
              <w:spacing w:line="276" w:lineRule="auto"/>
              <w:ind w:firstLine="164"/>
              <w:rPr>
                <w:rFonts w:ascii="Times New Roman" w:eastAsia="OfficinaSansBookC" w:hAnsi="Times New Roman" w:cs="Times New Roman"/>
                <w:sz w:val="24"/>
                <w:szCs w:val="24"/>
              </w:rPr>
            </w:pPr>
            <w:r w:rsidRPr="00B97A54">
              <w:rPr>
                <w:rFonts w:ascii="Times New Roman" w:eastAsia="OfficinaSansBookC" w:hAnsi="Times New Roman" w:cs="Times New Roman"/>
                <w:sz w:val="24"/>
                <w:szCs w:val="24"/>
              </w:rPr>
              <w:t>практические занятия</w:t>
            </w:r>
            <w:r w:rsidRPr="00B97A54">
              <w:rPr>
                <w:rFonts w:ascii="Times New Roman" w:eastAsia="OfficinaSansBookC" w:hAnsi="Times New Roman" w:cs="Times New Roman"/>
                <w:i/>
                <w:sz w:val="24"/>
                <w:szCs w:val="24"/>
              </w:rPr>
              <w:t xml:space="preserve"> </w:t>
            </w:r>
          </w:p>
        </w:tc>
        <w:tc>
          <w:tcPr>
            <w:tcW w:w="1976" w:type="dxa"/>
            <w:vAlign w:val="center"/>
          </w:tcPr>
          <w:p w14:paraId="56AD1E81" w14:textId="6C24EBE9" w:rsidR="003E604E" w:rsidRPr="00B97A54" w:rsidRDefault="00B97A54">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7</w:t>
            </w:r>
            <w:r w:rsidR="00343220" w:rsidRPr="00B97A54">
              <w:rPr>
                <w:rFonts w:ascii="Times New Roman" w:eastAsia="OfficinaSansBookC" w:hAnsi="Times New Roman" w:cs="Times New Roman"/>
                <w:sz w:val="24"/>
                <w:szCs w:val="24"/>
              </w:rPr>
              <w:t>6</w:t>
            </w:r>
          </w:p>
        </w:tc>
      </w:tr>
      <w:tr w:rsidR="00817CA1" w:rsidRPr="00775203" w14:paraId="5A5623DB" w14:textId="77777777">
        <w:trPr>
          <w:trHeight w:val="490"/>
        </w:trPr>
        <w:tc>
          <w:tcPr>
            <w:tcW w:w="7363" w:type="dxa"/>
            <w:vAlign w:val="center"/>
          </w:tcPr>
          <w:p w14:paraId="00D087A6" w14:textId="7B8BE91B" w:rsidR="00817CA1" w:rsidRPr="00B97A54" w:rsidRDefault="00817CA1">
            <w:pPr>
              <w:spacing w:line="276" w:lineRule="auto"/>
              <w:ind w:firstLine="164"/>
              <w:rPr>
                <w:rFonts w:ascii="Times New Roman" w:eastAsia="OfficinaSansBookC" w:hAnsi="Times New Roman" w:cs="Times New Roman"/>
                <w:sz w:val="24"/>
                <w:szCs w:val="24"/>
              </w:rPr>
            </w:pPr>
            <w:r w:rsidRPr="00B97A54">
              <w:rPr>
                <w:rFonts w:ascii="Times New Roman" w:eastAsia="OfficinaSansBookC" w:hAnsi="Times New Roman" w:cs="Times New Roman"/>
                <w:sz w:val="24"/>
                <w:szCs w:val="24"/>
              </w:rPr>
              <w:t>контрольная работа</w:t>
            </w:r>
          </w:p>
        </w:tc>
        <w:tc>
          <w:tcPr>
            <w:tcW w:w="1976" w:type="dxa"/>
            <w:vAlign w:val="center"/>
          </w:tcPr>
          <w:p w14:paraId="5AF09377" w14:textId="0073C7D1" w:rsidR="00817CA1" w:rsidRPr="00B97A54" w:rsidRDefault="00B97A54">
            <w:pPr>
              <w:spacing w:line="276" w:lineRule="auto"/>
              <w:ind w:firstLine="709"/>
              <w:rPr>
                <w:rFonts w:ascii="Times New Roman" w:eastAsia="OfficinaSansBookC" w:hAnsi="Times New Roman" w:cs="Times New Roman"/>
                <w:sz w:val="24"/>
                <w:szCs w:val="24"/>
              </w:rPr>
            </w:pPr>
            <w:r>
              <w:rPr>
                <w:rFonts w:ascii="Times New Roman" w:eastAsia="OfficinaSansBookC" w:hAnsi="Times New Roman" w:cs="Times New Roman"/>
                <w:sz w:val="24"/>
                <w:szCs w:val="24"/>
              </w:rPr>
              <w:t>10</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1A1C18B3" w:rsidR="003E604E" w:rsidRPr="00775203" w:rsidRDefault="00547042">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56</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00B897E7" w:rsidR="003E604E" w:rsidRPr="009D1AA7" w:rsidRDefault="00547042">
            <w:pPr>
              <w:spacing w:line="276" w:lineRule="auto"/>
              <w:ind w:firstLine="709"/>
              <w:rPr>
                <w:rFonts w:ascii="Times New Roman" w:eastAsia="OfficinaSansBookC" w:hAnsi="Times New Roman" w:cs="Times New Roman"/>
                <w:color w:val="000000" w:themeColor="text1"/>
                <w:sz w:val="24"/>
                <w:szCs w:val="24"/>
                <w:lang w:val="en-US"/>
              </w:rPr>
            </w:pPr>
            <w:r>
              <w:rPr>
                <w:rFonts w:ascii="Times New Roman" w:eastAsia="OfficinaSansBookC" w:hAnsi="Times New Roman" w:cs="Times New Roman"/>
                <w:color w:val="000000" w:themeColor="text1"/>
                <w:sz w:val="24"/>
                <w:szCs w:val="24"/>
                <w:lang w:val="en-US"/>
              </w:rPr>
              <w:t>56</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73A3C753" w14:textId="40006F68" w:rsidR="00511E6A" w:rsidRPr="00C60791" w:rsidRDefault="00800D1D">
      <w:pPr>
        <w:spacing w:after="0" w:line="276" w:lineRule="auto"/>
        <w:ind w:firstLine="709"/>
        <w:rPr>
          <w:rFonts w:ascii="Times New Roman" w:eastAsia="Times New Roman" w:hAnsi="Times New Roman" w:cs="Times New Roman"/>
          <w:bCs/>
          <w:i/>
          <w:color w:val="000000" w:themeColor="text1"/>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775203" w:rsidRP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B97A54">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BE3F113" w14:textId="77777777" w:rsidR="00800D1D" w:rsidRPr="00800D1D" w:rsidRDefault="00800D1D">
      <w:pPr>
        <w:spacing w:after="0" w:line="276" w:lineRule="auto"/>
        <w:ind w:firstLine="709"/>
        <w:rPr>
          <w:rFonts w:ascii="Times New Roman" w:eastAsia="Times New Roman" w:hAnsi="Times New Roman" w:cs="Times New Roman"/>
          <w:bCs/>
          <w:i/>
          <w:color w:val="FF0000"/>
          <w:sz w:val="24"/>
          <w:szCs w:val="24"/>
          <w:lang w:eastAsia="ru-RU"/>
        </w:rPr>
      </w:pP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804"/>
        <w:gridCol w:w="1418"/>
        <w:gridCol w:w="1417"/>
      </w:tblGrid>
      <w:tr w:rsidR="00800D1D" w:rsidRPr="00800D1D" w14:paraId="1A5DF37D" w14:textId="061CE5D0" w:rsidTr="00800D1D">
        <w:trPr>
          <w:trHeight w:val="20"/>
        </w:trPr>
        <w:tc>
          <w:tcPr>
            <w:tcW w:w="1418" w:type="dxa"/>
          </w:tcPr>
          <w:p w14:paraId="310A7FBE" w14:textId="1EF9E6D8" w:rsidR="00800D1D" w:rsidRPr="004F3AC5" w:rsidRDefault="00800D1D" w:rsidP="00800D1D">
            <w:pPr>
              <w:spacing w:after="0" w:line="240" w:lineRule="auto"/>
              <w:rPr>
                <w:rFonts w:ascii="Times New Roman" w:eastAsia="Times New Roman" w:hAnsi="Times New Roman" w:cs="Times New Roman"/>
                <w:b/>
                <w:bCs/>
                <w:i/>
                <w:color w:val="000000" w:themeColor="text1"/>
                <w:lang w:eastAsia="ru-RU"/>
              </w:rPr>
            </w:pPr>
            <w:r w:rsidRPr="004F3AC5">
              <w:rPr>
                <w:rFonts w:ascii="Times New Roman" w:eastAsia="Times New Roman" w:hAnsi="Times New Roman" w:cs="Times New Roman"/>
                <w:b/>
                <w:bCs/>
                <w:color w:val="000000" w:themeColor="text1"/>
                <w:szCs w:val="24"/>
                <w:lang w:eastAsia="ru-RU"/>
              </w:rPr>
              <w:t>Наименование разделов и тем</w:t>
            </w:r>
          </w:p>
        </w:tc>
        <w:tc>
          <w:tcPr>
            <w:tcW w:w="6804" w:type="dxa"/>
          </w:tcPr>
          <w:p w14:paraId="7AD361DA" w14:textId="7419B4E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Содержание учебного материала, практические работы, самостоятельная работа обучающихся</w:t>
            </w:r>
          </w:p>
        </w:tc>
        <w:tc>
          <w:tcPr>
            <w:tcW w:w="1418" w:type="dxa"/>
            <w:shd w:val="clear" w:color="auto" w:fill="auto"/>
          </w:tcPr>
          <w:p w14:paraId="26E72F11" w14:textId="193EB461"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Объем часов</w:t>
            </w:r>
          </w:p>
        </w:tc>
        <w:tc>
          <w:tcPr>
            <w:tcW w:w="1417" w:type="dxa"/>
          </w:tcPr>
          <w:p w14:paraId="1DA9156F" w14:textId="159A9D6C" w:rsidR="00800D1D" w:rsidRPr="004F3AC5" w:rsidRDefault="00800D1D" w:rsidP="00800D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color w:val="000000" w:themeColor="text1"/>
                <w:lang w:eastAsia="ru-RU"/>
              </w:rPr>
            </w:pPr>
            <w:r w:rsidRPr="004F3AC5">
              <w:rPr>
                <w:rFonts w:ascii="Times New Roman" w:eastAsia="Times New Roman" w:hAnsi="Times New Roman" w:cs="Times New Roman"/>
                <w:b/>
                <w:bCs/>
                <w:color w:val="000000" w:themeColor="text1"/>
                <w:szCs w:val="24"/>
                <w:lang w:eastAsia="ru-RU"/>
              </w:rPr>
              <w:t>Формируемые общие компетенции и профессиональные компетенции</w:t>
            </w:r>
          </w:p>
        </w:tc>
      </w:tr>
      <w:tr w:rsidR="00B91FD1" w:rsidRPr="00800D1D" w14:paraId="64461102" w14:textId="7AA817FD" w:rsidTr="00800D1D">
        <w:trPr>
          <w:trHeight w:val="20"/>
        </w:trPr>
        <w:tc>
          <w:tcPr>
            <w:tcW w:w="1418" w:type="dxa"/>
            <w:shd w:val="clear" w:color="auto" w:fill="auto"/>
          </w:tcPr>
          <w:p w14:paraId="62A43A45" w14:textId="77777777" w:rsidR="00B91FD1" w:rsidRPr="00800D1D" w:rsidRDefault="00B91FD1" w:rsidP="00B91FD1">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Тема № 1.3</w:t>
            </w:r>
          </w:p>
          <w:p w14:paraId="515C5723" w14:textId="77777777" w:rsidR="00B91FD1" w:rsidRPr="00800D1D" w:rsidRDefault="00B91FD1" w:rsidP="00B91FD1">
            <w:pPr>
              <w:spacing w:after="0" w:line="240" w:lineRule="auto"/>
              <w:rPr>
                <w:rFonts w:ascii="Times New Roman" w:eastAsia="Times New Roman" w:hAnsi="Times New Roman" w:cs="Times New Roman"/>
                <w:b/>
                <w:bCs/>
                <w:i/>
                <w:lang w:eastAsia="ru-RU"/>
              </w:rPr>
            </w:pPr>
            <w:r w:rsidRPr="00800D1D">
              <w:rPr>
                <w:rFonts w:ascii="Times New Roman" w:eastAsia="Times New Roman" w:hAnsi="Times New Roman" w:cs="Times New Roman"/>
                <w:b/>
                <w:bCs/>
                <w:i/>
                <w:lang w:eastAsia="ru-RU"/>
              </w:rPr>
              <w:t>Условия проживания в городской и сельской местности</w:t>
            </w:r>
          </w:p>
        </w:tc>
        <w:tc>
          <w:tcPr>
            <w:tcW w:w="6804" w:type="dxa"/>
          </w:tcPr>
          <w:p w14:paraId="65CE0D15" w14:textId="77777777" w:rsidR="00B91FD1" w:rsidRDefault="00B91FD1" w:rsidP="00B91F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rPr>
            </w:pPr>
            <w:r w:rsidRPr="016D9116">
              <w:rPr>
                <w:rFonts w:ascii="Times New Roman" w:eastAsia="Times New Roman" w:hAnsi="Times New Roman" w:cs="Times New Roman"/>
                <w:b/>
                <w:bCs/>
                <w:color w:val="000000" w:themeColor="text1"/>
              </w:rPr>
              <w:t>Образовательные результаты:</w:t>
            </w:r>
          </w:p>
          <w:p w14:paraId="2CD8B9BE" w14:textId="77777777" w:rsidR="00B91FD1" w:rsidRDefault="00B91FD1" w:rsidP="00B91FD1">
            <w:pPr>
              <w:widowControl w:val="0"/>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115A8312"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здания</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Wohnblock</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Hochhaus</w:t>
            </w:r>
            <w:proofErr w:type="spellEnd"/>
            <w:r w:rsidRPr="016D9116">
              <w:rPr>
                <w:rFonts w:ascii="Times New Roman" w:hAnsi="Times New Roman"/>
                <w:color w:val="000000" w:themeColor="text1"/>
                <w:sz w:val="24"/>
                <w:szCs w:val="24"/>
                <w:lang w:val="en-US"/>
              </w:rPr>
              <w:t xml:space="preserve"> </w:t>
            </w:r>
            <w:proofErr w:type="gramStart"/>
            <w:r w:rsidRPr="016D9116">
              <w:rPr>
                <w:rFonts w:ascii="Times New Roman" w:hAnsi="Times New Roman"/>
                <w:color w:val="000000" w:themeColor="text1"/>
                <w:sz w:val="24"/>
                <w:szCs w:val="24"/>
                <w:lang w:val="en-US"/>
              </w:rPr>
              <w:t>usw .</w:t>
            </w:r>
            <w:proofErr w:type="gramEnd"/>
            <w:r w:rsidRPr="016D9116">
              <w:rPr>
                <w:rFonts w:ascii="Times New Roman" w:hAnsi="Times New Roman"/>
                <w:color w:val="000000" w:themeColor="text1"/>
                <w:sz w:val="24"/>
                <w:szCs w:val="24"/>
                <w:lang w:val="en-US"/>
              </w:rPr>
              <w:t>);</w:t>
            </w:r>
          </w:p>
          <w:p w14:paraId="5863033C"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комнаты</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Wohnung</w:t>
            </w:r>
            <w:proofErr w:type="spellEnd"/>
            <w:r w:rsidRPr="016D9116">
              <w:rPr>
                <w:rFonts w:ascii="Times New Roman" w:hAnsi="Times New Roman"/>
                <w:color w:val="000000" w:themeColor="text1"/>
                <w:sz w:val="24"/>
                <w:szCs w:val="24"/>
                <w:lang w:val="en-US"/>
              </w:rPr>
              <w:t xml:space="preserve">, das </w:t>
            </w:r>
            <w:proofErr w:type="spellStart"/>
            <w:proofErr w:type="gramStart"/>
            <w:r w:rsidRPr="016D9116">
              <w:rPr>
                <w:rFonts w:ascii="Times New Roman" w:hAnsi="Times New Roman"/>
                <w:color w:val="000000" w:themeColor="text1"/>
                <w:sz w:val="24"/>
                <w:szCs w:val="24"/>
                <w:lang w:val="en-US"/>
              </w:rPr>
              <w:t>Arbeitszimmer,die</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Küche</w:t>
            </w:r>
            <w:proofErr w:type="spellEnd"/>
            <w:r w:rsidRPr="016D9116">
              <w:rPr>
                <w:rFonts w:ascii="Times New Roman" w:hAnsi="Times New Roman"/>
                <w:color w:val="000000" w:themeColor="text1"/>
                <w:sz w:val="24"/>
                <w:szCs w:val="24"/>
                <w:lang w:val="en-US"/>
              </w:rPr>
              <w:t xml:space="preserve"> usw.);</w:t>
            </w:r>
          </w:p>
          <w:p w14:paraId="697FE964"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обстановка</w:t>
            </w:r>
            <w:r w:rsidRPr="016D9116">
              <w:rPr>
                <w:rFonts w:ascii="Times New Roman" w:hAnsi="Times New Roman"/>
                <w:color w:val="000000" w:themeColor="text1"/>
                <w:sz w:val="24"/>
                <w:szCs w:val="24"/>
                <w:lang w:val="en-US"/>
              </w:rPr>
              <w:t xml:space="preserve"> (der </w:t>
            </w:r>
            <w:proofErr w:type="spellStart"/>
            <w:proofErr w:type="gramStart"/>
            <w:r w:rsidRPr="016D9116">
              <w:rPr>
                <w:rFonts w:ascii="Times New Roman" w:hAnsi="Times New Roman"/>
                <w:color w:val="000000" w:themeColor="text1"/>
                <w:sz w:val="24"/>
                <w:szCs w:val="24"/>
                <w:lang w:val="en-US"/>
              </w:rPr>
              <w:t>Bücherschrank,der</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Sessel</w:t>
            </w:r>
            <w:proofErr w:type="spellEnd"/>
            <w:r w:rsidRPr="016D9116">
              <w:rPr>
                <w:rFonts w:ascii="Times New Roman" w:hAnsi="Times New Roman"/>
                <w:color w:val="000000" w:themeColor="text1"/>
                <w:sz w:val="24"/>
                <w:szCs w:val="24"/>
                <w:lang w:val="en-US"/>
              </w:rPr>
              <w:t xml:space="preserve"> usw.);</w:t>
            </w:r>
          </w:p>
          <w:p w14:paraId="6B297DF0"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техника и оборудование (</w:t>
            </w:r>
            <w:proofErr w:type="spellStart"/>
            <w:r w:rsidRPr="016D9116">
              <w:rPr>
                <w:rFonts w:ascii="Times New Roman" w:hAnsi="Times New Roman"/>
                <w:color w:val="000000" w:themeColor="text1"/>
                <w:sz w:val="24"/>
                <w:szCs w:val="24"/>
                <w:lang w:val="en-US"/>
              </w:rPr>
              <w:t>der</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Herd</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lang w:val="en-US"/>
              </w:rPr>
              <w:t>TV</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usw</w:t>
            </w:r>
            <w:proofErr w:type="gramEnd"/>
            <w:r w:rsidRPr="016D9116">
              <w:rPr>
                <w:rFonts w:ascii="Times New Roman" w:hAnsi="Times New Roman"/>
                <w:color w:val="000000" w:themeColor="text1"/>
                <w:sz w:val="24"/>
                <w:szCs w:val="24"/>
              </w:rPr>
              <w:t xml:space="preserve"> .);</w:t>
            </w:r>
          </w:p>
          <w:p w14:paraId="31D14D82" w14:textId="77777777" w:rsidR="00B91FD1" w:rsidRPr="0035435F" w:rsidRDefault="00B91FD1" w:rsidP="00B91FD1">
            <w:pPr>
              <w:pStyle w:val="a9"/>
              <w:widowControl w:val="0"/>
              <w:numPr>
                <w:ilvl w:val="0"/>
                <w:numId w:val="30"/>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условия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жизни</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gemütlich</w:t>
            </w:r>
            <w:proofErr w:type="spellEnd"/>
            <w:r w:rsidRPr="016D9116">
              <w:rPr>
                <w:rFonts w:ascii="Times New Roman" w:hAnsi="Times New Roman"/>
                <w:color w:val="000000" w:themeColor="text1"/>
                <w:sz w:val="24"/>
                <w:szCs w:val="24"/>
                <w:lang w:val="en-US"/>
              </w:rPr>
              <w:t xml:space="preserve">, </w:t>
            </w:r>
            <w:proofErr w:type="spellStart"/>
            <w:proofErr w:type="gramStart"/>
            <w:r w:rsidRPr="016D9116">
              <w:rPr>
                <w:rFonts w:ascii="Times New Roman" w:hAnsi="Times New Roman"/>
                <w:color w:val="000000" w:themeColor="text1"/>
                <w:sz w:val="24"/>
                <w:szCs w:val="24"/>
                <w:lang w:val="en-US"/>
              </w:rPr>
              <w:t>sauber,hell</w:t>
            </w:r>
            <w:proofErr w:type="spellEnd"/>
            <w:proofErr w:type="gramEnd"/>
            <w:r w:rsidRPr="016D9116">
              <w:rPr>
                <w:rFonts w:ascii="Times New Roman" w:hAnsi="Times New Roman"/>
                <w:color w:val="000000" w:themeColor="text1"/>
                <w:sz w:val="24"/>
                <w:szCs w:val="24"/>
                <w:lang w:val="en-US"/>
              </w:rPr>
              <w:t xml:space="preserve">  usw.);</w:t>
            </w:r>
          </w:p>
          <w:p w14:paraId="45974EAA"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места в городе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Dom</w:t>
            </w:r>
            <w:r w:rsidRPr="016D9116">
              <w:rPr>
                <w:rFonts w:ascii="Times New Roman" w:hAnsi="Times New Roman"/>
                <w:color w:val="000000" w:themeColor="text1"/>
                <w:sz w:val="24"/>
                <w:szCs w:val="24"/>
              </w:rPr>
              <w:t>,</w:t>
            </w:r>
          </w:p>
          <w:p w14:paraId="58B1B2D0" w14:textId="77777777" w:rsidR="00B91FD1" w:rsidRDefault="00B91FD1" w:rsidP="00B91FD1">
            <w:pPr>
              <w:pStyle w:val="a9"/>
              <w:widowControl w:val="0"/>
              <w:numPr>
                <w:ilvl w:val="0"/>
                <w:numId w:val="30"/>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lastRenderedPageBreak/>
              <w:t>die</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Kirche</w:t>
            </w:r>
            <w:proofErr w:type="spellEnd"/>
            <w:r w:rsidRPr="016D9116">
              <w:rPr>
                <w:rFonts w:ascii="Times New Roman" w:hAnsi="Times New Roman"/>
                <w:color w:val="000000" w:themeColor="text1"/>
                <w:sz w:val="24"/>
                <w:szCs w:val="24"/>
                <w:lang w:val="en-US"/>
              </w:rPr>
              <w:t xml:space="preserve"> usw.</w:t>
            </w:r>
            <w:r w:rsidRPr="016D9116">
              <w:rPr>
                <w:rFonts w:ascii="Times New Roman" w:hAnsi="Times New Roman"/>
                <w:color w:val="000000" w:themeColor="text1"/>
                <w:sz w:val="24"/>
                <w:szCs w:val="24"/>
              </w:rPr>
              <w:t>);</w:t>
            </w:r>
          </w:p>
          <w:p w14:paraId="3425B459" w14:textId="77777777" w:rsidR="00B91FD1" w:rsidRDefault="00B91FD1" w:rsidP="00B91FD1">
            <w:pPr>
              <w:widowControl w:val="0"/>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25848B8E" w14:textId="77777777" w:rsidR="00B91FD1" w:rsidRDefault="00B91FD1" w:rsidP="00B91FD1">
            <w:pPr>
              <w:pStyle w:val="a9"/>
              <w:widowControl w:val="0"/>
              <w:numPr>
                <w:ilvl w:val="0"/>
                <w:numId w:val="29"/>
              </w:numPr>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неопределённо-личные местоимение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
          <w:p w14:paraId="68EA9C87"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r w:rsidRPr="016D9116">
              <w:rPr>
                <w:rFonts w:ascii="Times New Roman" w:hAnsi="Times New Roman"/>
                <w:color w:val="000000" w:themeColor="text1"/>
                <w:sz w:val="24"/>
                <w:szCs w:val="24"/>
                <w:lang w:val="en-US"/>
              </w:rPr>
              <w:t>sein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haben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werden</w:t>
            </w:r>
            <w:r w:rsidRPr="016D9116">
              <w:rPr>
                <w:rFonts w:ascii="Times New Roman" w:hAnsi="Times New Roman"/>
                <w:color w:val="000000" w:themeColor="text1"/>
                <w:sz w:val="24"/>
                <w:szCs w:val="24"/>
              </w:rPr>
              <w:t>;</w:t>
            </w:r>
          </w:p>
          <w:p w14:paraId="0B83CDFF"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предлоги направления (</w:t>
            </w:r>
            <w:proofErr w:type="spellStart"/>
            <w:proofErr w:type="gramStart"/>
            <w:r w:rsidRPr="016D9116">
              <w:rPr>
                <w:rFonts w:ascii="Times New Roman" w:hAnsi="Times New Roman"/>
                <w:color w:val="000000" w:themeColor="text1"/>
                <w:sz w:val="24"/>
                <w:szCs w:val="24"/>
                <w:lang w:val="en-US"/>
              </w:rPr>
              <w:t>zu</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in</w:t>
            </w:r>
            <w:proofErr w:type="gram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auf</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nach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aus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von</w:t>
            </w:r>
            <w:r w:rsidRPr="016D9116">
              <w:rPr>
                <w:rFonts w:ascii="Times New Roman" w:hAnsi="Times New Roman"/>
                <w:color w:val="000000" w:themeColor="text1"/>
                <w:sz w:val="24"/>
                <w:szCs w:val="24"/>
              </w:rPr>
              <w:t>.);</w:t>
            </w:r>
          </w:p>
          <w:p w14:paraId="5A827924"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модальные глаголы в этикетных формулах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kann</w:t>
            </w:r>
            <w:proofErr w:type="spellEnd"/>
            <w:proofErr w:type="gramStart"/>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man</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darf</w:t>
            </w:r>
            <w:proofErr w:type="spellEnd"/>
            <w:r w:rsidRPr="016D9116">
              <w:rPr>
                <w:rFonts w:ascii="Times New Roman" w:hAnsi="Times New Roman"/>
                <w:color w:val="000000" w:themeColor="text1"/>
                <w:sz w:val="24"/>
                <w:szCs w:val="24"/>
              </w:rPr>
              <w:t>)</w:t>
            </w:r>
          </w:p>
          <w:p w14:paraId="5A6E3B2F" w14:textId="77777777" w:rsidR="00B91FD1" w:rsidRDefault="00B91FD1" w:rsidP="00B91FD1">
            <w:pPr>
              <w:pStyle w:val="a9"/>
              <w:widowControl w:val="0"/>
              <w:numPr>
                <w:ilvl w:val="0"/>
                <w:numId w:val="29"/>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специальные вопросы;</w:t>
            </w:r>
          </w:p>
          <w:p w14:paraId="4276D7EA" w14:textId="51E1637F"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lang w:eastAsia="ru-RU"/>
              </w:rPr>
            </w:pPr>
            <w:r w:rsidRPr="016D9116">
              <w:rPr>
                <w:rFonts w:ascii="Times New Roman" w:hAnsi="Times New Roman"/>
                <w:color w:val="000000" w:themeColor="text1"/>
                <w:sz w:val="24"/>
                <w:szCs w:val="24"/>
              </w:rPr>
              <w:t>вопросительные предложения; наречия, обозначающие направление.</w:t>
            </w:r>
          </w:p>
        </w:tc>
        <w:tc>
          <w:tcPr>
            <w:tcW w:w="1418" w:type="dxa"/>
          </w:tcPr>
          <w:p w14:paraId="7EA5124D" w14:textId="360683D6"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547042">
              <w:rPr>
                <w:rFonts w:ascii="Times New Roman" w:eastAsia="Times New Roman" w:hAnsi="Times New Roman" w:cs="Times New Roman"/>
                <w:bCs/>
                <w:color w:val="FF0000"/>
                <w:lang w:eastAsia="ru-RU"/>
              </w:rPr>
              <w:lastRenderedPageBreak/>
              <w:t>4</w:t>
            </w:r>
          </w:p>
        </w:tc>
        <w:tc>
          <w:tcPr>
            <w:tcW w:w="1417" w:type="dxa"/>
          </w:tcPr>
          <w:p w14:paraId="134F96D2" w14:textId="77777777" w:rsidR="00B91FD1"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r w:rsidRPr="00800D1D">
              <w:rPr>
                <w:rFonts w:ascii="Times New Roman" w:eastAsia="Times New Roman" w:hAnsi="Times New Roman" w:cs="Times New Roman"/>
                <w:bCs/>
                <w:lang w:eastAsia="ru-RU"/>
              </w:rPr>
              <w:t>ОК.01, ОК.02, ОК.04</w:t>
            </w:r>
          </w:p>
          <w:p w14:paraId="6F59A079" w14:textId="77777777" w:rsidR="00B91FD1"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p w14:paraId="1DAD4EDB" w14:textId="545A77CB" w:rsidR="00B91FD1" w:rsidRPr="00800D1D" w:rsidRDefault="00B91FD1" w:rsidP="00B91F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lang w:eastAsia="ru-RU"/>
              </w:rPr>
            </w:pPr>
          </w:p>
        </w:tc>
      </w:tr>
    </w:tbl>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38EBBAC7"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w:t>
      </w:r>
      <w:r w:rsidR="00B91FD1">
        <w:rPr>
          <w:rFonts w:ascii="Times New Roman" w:eastAsia="Times New Roman" w:hAnsi="Times New Roman" w:cs="Times New Roman"/>
          <w:bCs/>
          <w:i/>
          <w:color w:val="000000" w:themeColor="text1"/>
          <w:sz w:val="24"/>
          <w:szCs w:val="24"/>
          <w:lang w:eastAsia="ru-RU"/>
        </w:rPr>
        <w:t>немецкий</w:t>
      </w:r>
      <w:r w:rsidRPr="00C60791">
        <w:rPr>
          <w:rFonts w:ascii="Times New Roman" w:eastAsia="Times New Roman" w:hAnsi="Times New Roman" w:cs="Times New Roman"/>
          <w:bCs/>
          <w:i/>
          <w:color w:val="000000" w:themeColor="text1"/>
          <w:sz w:val="24"/>
          <w:szCs w:val="24"/>
          <w:lang w:eastAsia="ru-RU"/>
        </w:rPr>
        <w:t>)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547042" w:rsidRPr="00547042">
        <w:rPr>
          <w:rFonts w:ascii="Times New Roman" w:eastAsia="Times New Roman" w:hAnsi="Times New Roman" w:cs="Times New Roman"/>
          <w:bCs/>
          <w:i/>
          <w:color w:val="000000" w:themeColor="text1"/>
          <w:sz w:val="24"/>
          <w:szCs w:val="24"/>
          <w:lang w:eastAsia="ru-RU"/>
        </w:rPr>
        <w:t>ПМ.01 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547042">
        <w:tc>
          <w:tcPr>
            <w:tcW w:w="660"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19"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3465"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991"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2010"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547042">
        <w:tc>
          <w:tcPr>
            <w:tcW w:w="660"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19"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3465"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proofErr w:type="spellStart"/>
            <w:r w:rsidRPr="001F7CB1">
              <w:rPr>
                <w:rFonts w:ascii="Times New Roman" w:eastAsia="Times New Roman" w:hAnsi="Times New Roman" w:cs="Times New Roman"/>
                <w:b/>
                <w:color w:val="000000" w:themeColor="text1"/>
                <w:sz w:val="24"/>
                <w:szCs w:val="24"/>
                <w:lang w:eastAsia="ru-RU"/>
              </w:rPr>
              <w:t>Билингвальное</w:t>
            </w:r>
            <w:proofErr w:type="spellEnd"/>
            <w:r w:rsidRPr="001F7CB1">
              <w:rPr>
                <w:rFonts w:ascii="Times New Roman" w:eastAsia="Times New Roman" w:hAnsi="Times New Roman" w:cs="Times New Roman"/>
                <w:b/>
                <w:color w:val="000000" w:themeColor="text1"/>
                <w:sz w:val="24"/>
                <w:szCs w:val="24"/>
                <w:lang w:eastAsia="ru-RU"/>
              </w:rPr>
              <w:t xml:space="preserve">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w:t>
            </w:r>
            <w:proofErr w:type="spellStart"/>
            <w:r w:rsidR="001F7CB1" w:rsidRPr="001F7CB1">
              <w:rPr>
                <w:rFonts w:ascii="Times New Roman" w:eastAsia="Times New Roman" w:hAnsi="Times New Roman" w:cs="Times New Roman"/>
                <w:color w:val="000000" w:themeColor="text1"/>
                <w:sz w:val="24"/>
                <w:szCs w:val="24"/>
                <w:lang w:eastAsia="ru-RU"/>
              </w:rPr>
              <w:t>Food.Essen</w:t>
            </w:r>
            <w:proofErr w:type="spellEnd"/>
            <w:r w:rsidR="001F7CB1" w:rsidRPr="001F7CB1">
              <w:rPr>
                <w:rFonts w:ascii="Times New Roman" w:eastAsia="Times New Roman" w:hAnsi="Times New Roman" w:cs="Times New Roman"/>
                <w:color w:val="000000" w:themeColor="text1"/>
                <w:sz w:val="24"/>
                <w:szCs w:val="24"/>
                <w:lang w:eastAsia="ru-RU"/>
              </w:rPr>
              <w:t>»</w:t>
            </w:r>
          </w:p>
        </w:tc>
        <w:tc>
          <w:tcPr>
            <w:tcW w:w="991"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4E282B44"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tc>
      </w:tr>
      <w:tr w:rsidR="00547042" w:rsidRPr="00E81CBE" w14:paraId="35FA4D10" w14:textId="77777777" w:rsidTr="00547042">
        <w:tc>
          <w:tcPr>
            <w:tcW w:w="660" w:type="dxa"/>
          </w:tcPr>
          <w:p w14:paraId="7673601E" w14:textId="77777777"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19" w:type="dxa"/>
          </w:tcPr>
          <w:p w14:paraId="433B47B9"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05403C47" w14:textId="77777777" w:rsidR="00547042" w:rsidRPr="001F7CB1" w:rsidRDefault="00547042" w:rsidP="00547042">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3465" w:type="dxa"/>
          </w:tcPr>
          <w:p w14:paraId="36963E00" w14:textId="7CAC386A" w:rsidR="00547042" w:rsidRPr="00235B8E"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836CA9">
              <w:rPr>
                <w:rFonts w:ascii="Times New Roman" w:hAnsi="Times New Roman" w:cs="Times New Roman"/>
                <w:b/>
                <w:color w:val="000000" w:themeColor="text1"/>
                <w:sz w:val="24"/>
                <w:lang w:eastAsia="en-US"/>
              </w:rPr>
              <w:t>Бинарное занятие.</w:t>
            </w:r>
            <w:r>
              <w:rPr>
                <w:rFonts w:ascii="Times New Roman" w:hAnsi="Times New Roman" w:cs="Times New Roman"/>
                <w:color w:val="000000" w:themeColor="text1"/>
                <w:sz w:val="24"/>
                <w:lang w:eastAsia="en-US"/>
              </w:rPr>
              <w:t xml:space="preserve"> </w:t>
            </w:r>
            <w:r w:rsidRPr="00836CA9">
              <w:rPr>
                <w:rFonts w:ascii="Times New Roman" w:hAnsi="Times New Roman" w:cs="Times New Roman"/>
                <w:color w:val="000000" w:themeColor="text1"/>
                <w:sz w:val="24"/>
                <w:lang w:eastAsia="en-US"/>
              </w:rPr>
              <w:t>Ознакомление и освоение лексического материала по теме: Сырье. Способы обработки сырья и приготовления полуфабрикатов.</w:t>
            </w:r>
          </w:p>
        </w:tc>
        <w:tc>
          <w:tcPr>
            <w:tcW w:w="991" w:type="dxa"/>
          </w:tcPr>
          <w:p w14:paraId="3CD564A3" w14:textId="0F99C03E"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010" w:type="dxa"/>
          </w:tcPr>
          <w:p w14:paraId="1870C964" w14:textId="77777777" w:rsidR="00547042" w:rsidRPr="001F7CB1" w:rsidRDefault="00547042" w:rsidP="00547042">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39EAC404"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7E6E9A40" w14:textId="77777777" w:rsidR="00547042" w:rsidRPr="001F7CB1" w:rsidRDefault="00547042" w:rsidP="00547042">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Pr>
                <w:rFonts w:ascii="Times New Roman" w:eastAsia="Times New Roman" w:hAnsi="Times New Roman" w:cs="Times New Roman"/>
                <w:color w:val="000000" w:themeColor="text1"/>
                <w:sz w:val="24"/>
                <w:szCs w:val="24"/>
                <w:lang w:eastAsia="ru-RU"/>
              </w:rPr>
              <w:t xml:space="preserve"> ПК 1.4.</w:t>
            </w:r>
          </w:p>
          <w:p w14:paraId="5AACE5D7" w14:textId="4FE16440" w:rsidR="00547042" w:rsidRPr="001F7CB1" w:rsidRDefault="00547042" w:rsidP="00547042">
            <w:pPr>
              <w:spacing w:line="276" w:lineRule="auto"/>
              <w:rPr>
                <w:rFonts w:ascii="Times New Roman" w:eastAsia="Times New Roman" w:hAnsi="Times New Roman" w:cs="Times New Roman"/>
                <w:bCs/>
                <w:color w:val="000000" w:themeColor="text1"/>
                <w:sz w:val="24"/>
                <w:szCs w:val="24"/>
                <w:lang w:eastAsia="ru-RU"/>
              </w:rPr>
            </w:pPr>
            <w:r w:rsidRPr="00547042">
              <w:rPr>
                <w:rFonts w:ascii="Times New Roman" w:eastAsia="Times New Roman" w:hAnsi="Times New Roman" w:cs="Times New Roman"/>
                <w:bCs/>
                <w:color w:val="000000" w:themeColor="text1"/>
                <w:sz w:val="24"/>
                <w:szCs w:val="24"/>
                <w:lang w:eastAsia="ru-RU"/>
              </w:rPr>
              <w:t>ЦОПТВ.3. ЦОПТВ.6</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9" w:name="_heading=h.17dp8vu" w:colFirst="0" w:colLast="0"/>
      <w:bookmarkEnd w:id="9"/>
    </w:p>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tbl>
      <w:tblPr>
        <w:tblW w:w="1530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3"/>
        <w:gridCol w:w="516"/>
        <w:gridCol w:w="8794"/>
        <w:gridCol w:w="944"/>
        <w:gridCol w:w="939"/>
        <w:gridCol w:w="7"/>
        <w:gridCol w:w="2126"/>
      </w:tblGrid>
      <w:tr w:rsidR="00CC3E2E" w:rsidRPr="00CC3E2E" w14:paraId="230BE229" w14:textId="77777777" w:rsidTr="00CC3E2E">
        <w:trPr>
          <w:trHeight w:val="278"/>
        </w:trPr>
        <w:tc>
          <w:tcPr>
            <w:tcW w:w="1983" w:type="dxa"/>
            <w:vMerge w:val="restart"/>
          </w:tcPr>
          <w:p w14:paraId="49F94170"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Наименование разделов и тем</w:t>
            </w:r>
          </w:p>
        </w:tc>
        <w:tc>
          <w:tcPr>
            <w:tcW w:w="9310" w:type="dxa"/>
            <w:gridSpan w:val="2"/>
            <w:vMerge w:val="restart"/>
          </w:tcPr>
          <w:p w14:paraId="7A50340F" w14:textId="77777777" w:rsidR="00CC3E2E" w:rsidRPr="00CC3E2E" w:rsidRDefault="00CC3E2E" w:rsidP="00CC3E2E">
            <w:pPr>
              <w:suppressAutoHyphen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890" w:type="dxa"/>
            <w:gridSpan w:val="3"/>
          </w:tcPr>
          <w:p w14:paraId="71EA2380"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CC3E2E">
              <w:rPr>
                <w:rFonts w:ascii="Times New Roman" w:eastAsia="Times New Roman" w:hAnsi="Times New Roman" w:cs="Times New Roman"/>
                <w:b/>
                <w:bCs/>
                <w:color w:val="000000" w:themeColor="text1"/>
                <w:sz w:val="24"/>
                <w:szCs w:val="24"/>
                <w:lang w:eastAsia="ru-RU"/>
              </w:rPr>
              <w:t>Объем часов</w:t>
            </w:r>
          </w:p>
        </w:tc>
        <w:tc>
          <w:tcPr>
            <w:tcW w:w="2126" w:type="dxa"/>
            <w:tcBorders>
              <w:bottom w:val="nil"/>
            </w:tcBorders>
            <w:shd w:val="clear" w:color="auto" w:fill="auto"/>
          </w:tcPr>
          <w:p w14:paraId="3E60CFAC" w14:textId="77777777" w:rsidR="00CC3E2E" w:rsidRPr="00CC3E2E" w:rsidRDefault="00CC3E2E" w:rsidP="00CC3E2E">
            <w:r w:rsidRPr="00CC3E2E">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CC3E2E" w:rsidRPr="00CC3E2E" w14:paraId="53D9B9EF" w14:textId="77777777" w:rsidTr="00CC3E2E">
        <w:trPr>
          <w:trHeight w:val="277"/>
        </w:trPr>
        <w:tc>
          <w:tcPr>
            <w:tcW w:w="1983" w:type="dxa"/>
            <w:vMerge/>
            <w:shd w:val="clear" w:color="auto" w:fill="auto"/>
          </w:tcPr>
          <w:p w14:paraId="19F00F38"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0" w:type="dxa"/>
            <w:gridSpan w:val="2"/>
            <w:vMerge/>
          </w:tcPr>
          <w:p w14:paraId="2984A665"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60F03C5E"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Макс</w:t>
            </w:r>
          </w:p>
        </w:tc>
        <w:tc>
          <w:tcPr>
            <w:tcW w:w="939" w:type="dxa"/>
            <w:shd w:val="clear" w:color="auto" w:fill="auto"/>
          </w:tcPr>
          <w:p w14:paraId="7B48CD84"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CC3E2E">
              <w:rPr>
                <w:rFonts w:ascii="Times New Roman" w:eastAsia="Times New Roman" w:hAnsi="Times New Roman" w:cs="Times New Roman"/>
                <w:b/>
                <w:bCs/>
                <w:sz w:val="24"/>
                <w:szCs w:val="24"/>
                <w:lang w:eastAsia="ru-RU"/>
              </w:rPr>
              <w:t>Ауд</w:t>
            </w:r>
            <w:proofErr w:type="spellEnd"/>
          </w:p>
        </w:tc>
        <w:tc>
          <w:tcPr>
            <w:tcW w:w="2133" w:type="dxa"/>
            <w:gridSpan w:val="2"/>
            <w:tcBorders>
              <w:top w:val="single" w:sz="4" w:space="0" w:color="auto"/>
            </w:tcBorders>
            <w:shd w:val="clear" w:color="auto" w:fill="auto"/>
          </w:tcPr>
          <w:p w14:paraId="33014C52" w14:textId="77777777" w:rsidR="00CC3E2E" w:rsidRPr="00CC3E2E" w:rsidRDefault="00CC3E2E" w:rsidP="00CC3E2E"/>
        </w:tc>
      </w:tr>
      <w:tr w:rsidR="00CC3E2E" w:rsidRPr="00CC3E2E" w14:paraId="08BEBC2B" w14:textId="77777777" w:rsidTr="00CC3E2E">
        <w:trPr>
          <w:trHeight w:val="20"/>
        </w:trPr>
        <w:tc>
          <w:tcPr>
            <w:tcW w:w="11293" w:type="dxa"/>
            <w:gridSpan w:val="3"/>
          </w:tcPr>
          <w:p w14:paraId="62BEDEFD"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F7D6F98" w14:textId="48A60DDD"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939" w:type="dxa"/>
            <w:shd w:val="clear" w:color="auto" w:fill="auto"/>
          </w:tcPr>
          <w:p w14:paraId="1A2EF256" w14:textId="2470D492"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2133" w:type="dxa"/>
            <w:gridSpan w:val="2"/>
          </w:tcPr>
          <w:p w14:paraId="16139819"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CC3E2E" w:rsidRPr="00CC3E2E" w14:paraId="47DAA2EC" w14:textId="77777777" w:rsidTr="00CC3E2E">
        <w:trPr>
          <w:trHeight w:val="20"/>
        </w:trPr>
        <w:tc>
          <w:tcPr>
            <w:tcW w:w="1983" w:type="dxa"/>
            <w:tcBorders>
              <w:top w:val="single" w:sz="4" w:space="0" w:color="000000"/>
              <w:left w:val="single" w:sz="4" w:space="0" w:color="000000"/>
              <w:bottom w:val="single" w:sz="4" w:space="0" w:color="000000"/>
              <w:right w:val="single" w:sz="4" w:space="0" w:color="000000"/>
            </w:tcBorders>
          </w:tcPr>
          <w:p w14:paraId="1845833B" w14:textId="77777777" w:rsidR="00CC3E2E" w:rsidRPr="00CC3E2E" w:rsidRDefault="00CC3E2E" w:rsidP="00CC3E2E">
            <w:pPr>
              <w:spacing w:after="0" w:line="276" w:lineRule="auto"/>
              <w:rPr>
                <w:rFonts w:ascii="Times New Roman" w:eastAsia="OfficinaSansBookC" w:hAnsi="Times New Roman" w:cs="Times New Roman"/>
                <w:b/>
                <w:i/>
                <w:sz w:val="24"/>
                <w:szCs w:val="24"/>
                <w:lang w:eastAsia="en-US"/>
              </w:rPr>
            </w:pPr>
            <w:r w:rsidRPr="00CC3E2E">
              <w:rPr>
                <w:rFonts w:ascii="Times New Roman" w:eastAsia="OfficinaSansBookC" w:hAnsi="Times New Roman" w:cs="Times New Roman"/>
                <w:b/>
                <w:i/>
                <w:sz w:val="24"/>
                <w:szCs w:val="24"/>
                <w:lang w:eastAsia="en-US"/>
              </w:rPr>
              <w:t>Входное тестирование</w:t>
            </w:r>
          </w:p>
        </w:tc>
        <w:tc>
          <w:tcPr>
            <w:tcW w:w="9310" w:type="dxa"/>
            <w:gridSpan w:val="2"/>
            <w:tcBorders>
              <w:top w:val="single" w:sz="4" w:space="0" w:color="000000"/>
              <w:left w:val="single" w:sz="4" w:space="0" w:color="000000"/>
              <w:bottom w:val="single" w:sz="4" w:space="0" w:color="000000"/>
              <w:right w:val="single" w:sz="4" w:space="0" w:color="000000"/>
            </w:tcBorders>
          </w:tcPr>
          <w:p w14:paraId="3DC83E75"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4610E80B"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Лексико-грамматический тест</w:t>
            </w:r>
          </w:p>
          <w:p w14:paraId="11A2CA29" w14:textId="77777777" w:rsidR="00CC3E2E" w:rsidRPr="00CC3E2E" w:rsidRDefault="00CC3E2E" w:rsidP="00CC3E2E">
            <w:pPr>
              <w:spacing w:after="0" w:line="276" w:lineRule="auto"/>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D324A68"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939" w:type="dxa"/>
            <w:tcBorders>
              <w:top w:val="single" w:sz="4" w:space="0" w:color="000000"/>
              <w:left w:val="single" w:sz="4" w:space="0" w:color="000000"/>
              <w:bottom w:val="single" w:sz="4" w:space="0" w:color="000000"/>
              <w:right w:val="single" w:sz="4" w:space="0" w:color="000000"/>
            </w:tcBorders>
          </w:tcPr>
          <w:p w14:paraId="7D5D4481" w14:textId="77777777" w:rsidR="00CC3E2E" w:rsidRPr="00CC3E2E" w:rsidRDefault="00CC3E2E" w:rsidP="00CC3E2E">
            <w:pPr>
              <w:spacing w:after="0" w:line="276" w:lineRule="auto"/>
              <w:jc w:val="center"/>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b/>
                <w:sz w:val="24"/>
                <w:szCs w:val="24"/>
                <w:lang w:eastAsia="en-US"/>
              </w:rPr>
              <w:t>2</w:t>
            </w:r>
          </w:p>
        </w:tc>
        <w:tc>
          <w:tcPr>
            <w:tcW w:w="2133" w:type="dxa"/>
            <w:gridSpan w:val="2"/>
          </w:tcPr>
          <w:p w14:paraId="7E1A0910" w14:textId="77777777" w:rsidR="00CC3E2E" w:rsidRPr="00CC3E2E" w:rsidRDefault="00CC3E2E" w:rsidP="00CC3E2E">
            <w:pPr>
              <w:spacing w:after="0" w:line="240" w:lineRule="auto"/>
              <w:rPr>
                <w:rFonts w:ascii="Times New Roman" w:hAnsi="Times New Roman" w:cs="Times New Roman"/>
                <w:bCs/>
                <w:iCs/>
                <w:color w:val="000000"/>
                <w:sz w:val="24"/>
                <w:szCs w:val="24"/>
                <w:lang w:eastAsia="en-US"/>
              </w:rPr>
            </w:pPr>
          </w:p>
        </w:tc>
      </w:tr>
      <w:tr w:rsidR="00CC3E2E" w:rsidRPr="00CC3E2E" w14:paraId="3FDA2DDD" w14:textId="77777777" w:rsidTr="00CC3E2E">
        <w:trPr>
          <w:trHeight w:val="20"/>
        </w:trPr>
        <w:tc>
          <w:tcPr>
            <w:tcW w:w="1983" w:type="dxa"/>
          </w:tcPr>
          <w:p w14:paraId="29A9182B"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Раздел 1.</w:t>
            </w:r>
          </w:p>
        </w:tc>
        <w:tc>
          <w:tcPr>
            <w:tcW w:w="9310" w:type="dxa"/>
            <w:gridSpan w:val="2"/>
          </w:tcPr>
          <w:p w14:paraId="5710FAB1" w14:textId="77777777" w:rsidR="00CC3E2E" w:rsidRPr="00CC3E2E" w:rsidRDefault="00CC3E2E" w:rsidP="00CC3E2E">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416E46AC" w14:textId="332C534A"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939" w:type="dxa"/>
            <w:shd w:val="clear" w:color="auto" w:fill="auto"/>
          </w:tcPr>
          <w:p w14:paraId="3E99FD51" w14:textId="55C557E9" w:rsidR="00CC3E2E" w:rsidRPr="00CC3E2E" w:rsidRDefault="00372BB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84</w:t>
            </w:r>
          </w:p>
        </w:tc>
        <w:tc>
          <w:tcPr>
            <w:tcW w:w="2133" w:type="dxa"/>
            <w:gridSpan w:val="2"/>
          </w:tcPr>
          <w:p w14:paraId="3497D52F" w14:textId="77777777" w:rsidR="00CC3E2E" w:rsidRPr="00CC3E2E" w:rsidRDefault="00CC3E2E" w:rsidP="00CC3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hAnsi="Times New Roman" w:cs="Times New Roman"/>
                <w:bCs/>
                <w:iCs/>
                <w:color w:val="000000"/>
                <w:sz w:val="24"/>
                <w:szCs w:val="24"/>
                <w:lang w:eastAsia="en-US"/>
              </w:rPr>
              <w:t>ОК.01, ОК.02, ОК.04</w:t>
            </w:r>
          </w:p>
        </w:tc>
      </w:tr>
      <w:tr w:rsidR="00730FED" w:rsidRPr="00CC3E2E" w14:paraId="051B0362" w14:textId="77777777" w:rsidTr="00CC3E2E">
        <w:trPr>
          <w:trHeight w:val="20"/>
        </w:trPr>
        <w:tc>
          <w:tcPr>
            <w:tcW w:w="1983" w:type="dxa"/>
            <w:vMerge w:val="restart"/>
            <w:shd w:val="clear" w:color="auto" w:fill="auto"/>
          </w:tcPr>
          <w:p w14:paraId="301E3D3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1.1</w:t>
            </w:r>
          </w:p>
          <w:p w14:paraId="131E6CB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0" w:type="dxa"/>
            <w:gridSpan w:val="2"/>
          </w:tcPr>
          <w:p w14:paraId="16C42D4D"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7F0AA3A2" w14:textId="77777777" w:rsidR="00730FED" w:rsidRDefault="00730FED" w:rsidP="00730FED">
            <w:pPr>
              <w:pStyle w:val="a9"/>
              <w:numPr>
                <w:ilvl w:val="0"/>
                <w:numId w:val="32"/>
              </w:num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города;</w:t>
            </w:r>
          </w:p>
          <w:p w14:paraId="563474B0" w14:textId="77777777" w:rsidR="00730FED" w:rsidRDefault="00730FED" w:rsidP="00730FED">
            <w:pPr>
              <w:pStyle w:val="a9"/>
              <w:numPr>
                <w:ilvl w:val="0"/>
                <w:numId w:val="32"/>
              </w:num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национальности;</w:t>
            </w:r>
          </w:p>
          <w:p w14:paraId="356D6113"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профессии;</w:t>
            </w:r>
          </w:p>
          <w:p w14:paraId="4031E746"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числительные;</w:t>
            </w:r>
          </w:p>
          <w:p w14:paraId="55824C4F" w14:textId="77777777" w:rsidR="00730FED" w:rsidRPr="0035435F" w:rsidRDefault="00730FED" w:rsidP="00730FED">
            <w:pPr>
              <w:pStyle w:val="a9"/>
              <w:numPr>
                <w:ilvl w:val="0"/>
                <w:numId w:val="32"/>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члены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семьи</w:t>
            </w:r>
            <w:r w:rsidRPr="016D9116">
              <w:rPr>
                <w:rFonts w:ascii="Times New Roman" w:hAnsi="Times New Roman"/>
                <w:color w:val="000000" w:themeColor="text1"/>
                <w:sz w:val="24"/>
                <w:szCs w:val="24"/>
                <w:lang w:val="en-US"/>
              </w:rPr>
              <w:t xml:space="preserve"> (die Mutter, der Vater, die </w:t>
            </w:r>
            <w:proofErr w:type="spellStart"/>
            <w:r w:rsidRPr="016D9116">
              <w:rPr>
                <w:rFonts w:ascii="Times New Roman" w:hAnsi="Times New Roman"/>
                <w:color w:val="000000" w:themeColor="text1"/>
                <w:sz w:val="24"/>
                <w:szCs w:val="24"/>
                <w:lang w:val="en-US"/>
              </w:rPr>
              <w:t>Geschwister</w:t>
            </w:r>
            <w:proofErr w:type="spellEnd"/>
            <w:r w:rsidRPr="016D9116">
              <w:rPr>
                <w:rFonts w:ascii="Times New Roman" w:hAnsi="Times New Roman"/>
                <w:color w:val="000000" w:themeColor="text1"/>
                <w:sz w:val="24"/>
                <w:szCs w:val="24"/>
                <w:lang w:val="en-US"/>
              </w:rPr>
              <w:t xml:space="preserve"> usw.);</w:t>
            </w:r>
          </w:p>
          <w:p w14:paraId="02B6516A" w14:textId="77777777" w:rsidR="00730FED" w:rsidRPr="0035435F" w:rsidRDefault="00730FED" w:rsidP="00730FED">
            <w:pPr>
              <w:pStyle w:val="a9"/>
              <w:numPr>
                <w:ilvl w:val="0"/>
                <w:numId w:val="32"/>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внешность</w:t>
            </w:r>
            <w:r w:rsidRPr="016D9116">
              <w:rPr>
                <w:rFonts w:ascii="Times New Roman" w:hAnsi="Times New Roman"/>
                <w:color w:val="000000" w:themeColor="text1"/>
                <w:sz w:val="24"/>
                <w:szCs w:val="24"/>
                <w:lang w:val="en-GB"/>
              </w:rPr>
              <w:t xml:space="preserve"> </w:t>
            </w:r>
            <w:r w:rsidRPr="016D9116">
              <w:rPr>
                <w:rFonts w:ascii="Times New Roman" w:hAnsi="Times New Roman"/>
                <w:color w:val="000000" w:themeColor="text1"/>
                <w:sz w:val="24"/>
                <w:szCs w:val="24"/>
              </w:rPr>
              <w:t>человека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schlank</w:t>
            </w:r>
            <w:proofErr w:type="spellEnd"/>
            <w:r w:rsidRPr="016D9116">
              <w:rPr>
                <w:rFonts w:ascii="Times New Roman" w:hAnsi="Times New Roman"/>
                <w:color w:val="000000" w:themeColor="text1"/>
                <w:sz w:val="24"/>
                <w:szCs w:val="24"/>
                <w:lang w:val="en-US"/>
              </w:rPr>
              <w:t xml:space="preserve">, groß von </w:t>
            </w:r>
            <w:proofErr w:type="spellStart"/>
            <w:r w:rsidRPr="016D9116">
              <w:rPr>
                <w:rFonts w:ascii="Times New Roman" w:hAnsi="Times New Roman"/>
                <w:color w:val="000000" w:themeColor="text1"/>
                <w:sz w:val="24"/>
                <w:szCs w:val="24"/>
                <w:lang w:val="en-US"/>
              </w:rPr>
              <w:t>Wuchs</w:t>
            </w:r>
            <w:proofErr w:type="spellEnd"/>
            <w:r w:rsidRPr="016D9116">
              <w:rPr>
                <w:rFonts w:ascii="Times New Roman" w:hAnsi="Times New Roman"/>
                <w:color w:val="000000" w:themeColor="text1"/>
                <w:sz w:val="24"/>
                <w:szCs w:val="24"/>
                <w:lang w:val="en-US"/>
              </w:rPr>
              <w:t xml:space="preserve"> usw.)</w:t>
            </w:r>
            <w:r w:rsidRPr="016D9116">
              <w:rPr>
                <w:rFonts w:ascii="Times New Roman" w:hAnsi="Times New Roman"/>
                <w:color w:val="000000" w:themeColor="text1"/>
                <w:sz w:val="24"/>
                <w:szCs w:val="24"/>
                <w:lang w:val="en-GB"/>
              </w:rPr>
              <w:t>;</w:t>
            </w:r>
          </w:p>
          <w:p w14:paraId="275DF366"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личные качества человека (</w:t>
            </w:r>
            <w:proofErr w:type="spellStart"/>
            <w:r w:rsidRPr="016D9116">
              <w:rPr>
                <w:rFonts w:ascii="Times New Roman" w:hAnsi="Times New Roman"/>
                <w:color w:val="000000" w:themeColor="text1"/>
                <w:sz w:val="24"/>
                <w:szCs w:val="24"/>
              </w:rPr>
              <w:t>nett</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freundlich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ordentlich</w:t>
            </w:r>
            <w:proofErr w:type="spellEnd"/>
            <w:r w:rsidRPr="016D9116">
              <w:rPr>
                <w:rFonts w:ascii="Times New Roman" w:hAnsi="Times New Roman"/>
                <w:color w:val="000000" w:themeColor="text1"/>
                <w:sz w:val="24"/>
                <w:szCs w:val="24"/>
              </w:rPr>
              <w:t xml:space="preserve"> usw.);</w:t>
            </w:r>
          </w:p>
          <w:p w14:paraId="5A4F6A1F" w14:textId="77777777" w:rsidR="00730FED" w:rsidRDefault="00730FED" w:rsidP="00730FED">
            <w:pPr>
              <w:pStyle w:val="a9"/>
              <w:numPr>
                <w:ilvl w:val="0"/>
                <w:numId w:val="32"/>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названия профессий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Lehrer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Fahrer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Koch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von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Beruf</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sein</w:t>
            </w:r>
            <w:proofErr w:type="spellEnd"/>
            <w:r w:rsidRPr="016D9116">
              <w:rPr>
                <w:rFonts w:ascii="Times New Roman" w:hAnsi="Times New Roman"/>
                <w:color w:val="000000" w:themeColor="text1"/>
                <w:sz w:val="24"/>
                <w:szCs w:val="24"/>
              </w:rPr>
              <w:t xml:space="preserve"> usw.)</w:t>
            </w:r>
          </w:p>
          <w:p w14:paraId="33A6FE7B"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287D78A5"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proofErr w:type="spellStart"/>
            <w:r w:rsidRPr="016D9116">
              <w:rPr>
                <w:rFonts w:ascii="Times New Roman" w:hAnsi="Times New Roman"/>
                <w:color w:val="000000" w:themeColor="text1"/>
                <w:sz w:val="24"/>
                <w:szCs w:val="24"/>
              </w:rPr>
              <w:t>sein</w:t>
            </w:r>
            <w:proofErr w:type="spellEnd"/>
            <w:r w:rsidRPr="016D9116">
              <w:rPr>
                <w:rFonts w:ascii="Times New Roman" w:hAnsi="Times New Roman"/>
                <w:color w:val="000000" w:themeColor="text1"/>
                <w:sz w:val="24"/>
                <w:szCs w:val="24"/>
              </w:rPr>
              <w:t>, haben, werden (их значения как смысловых глаголов и функции как вспомогательных);</w:t>
            </w:r>
          </w:p>
          <w:p w14:paraId="708A221D"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спряжение глаголов в настоящем времени</w:t>
            </w:r>
            <w:r w:rsidRPr="016D9116">
              <w:rPr>
                <w:rFonts w:eastAsia="Calibri" w:cs="Calibri"/>
                <w:color w:val="000000" w:themeColor="text1"/>
              </w:rPr>
              <w:t xml:space="preserve"> </w:t>
            </w:r>
            <w:r w:rsidRPr="016D9116">
              <w:rPr>
                <w:rFonts w:ascii="Times New Roman" w:hAnsi="Times New Roman"/>
                <w:color w:val="000000" w:themeColor="text1"/>
                <w:sz w:val="24"/>
                <w:szCs w:val="24"/>
              </w:rPr>
              <w:t>- местоимения личные, притяжательные;</w:t>
            </w:r>
          </w:p>
          <w:p w14:paraId="7E4B9A02"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модальные глаголы (спряжение модальных глаголов в настоящем времени);</w:t>
            </w:r>
          </w:p>
          <w:p w14:paraId="35603916"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порядок слов в простом повествовательном и вопросительном предложениях</w:t>
            </w:r>
            <w:r w:rsidRPr="016D9116">
              <w:rPr>
                <w:rFonts w:eastAsia="Calibri" w:cs="Calibri"/>
                <w:color w:val="000000" w:themeColor="text1"/>
              </w:rPr>
              <w:t xml:space="preserve"> </w:t>
            </w:r>
            <w:r w:rsidRPr="016D9116">
              <w:rPr>
                <w:rFonts w:ascii="Times New Roman" w:hAnsi="Times New Roman"/>
                <w:color w:val="000000" w:themeColor="text1"/>
                <w:sz w:val="24"/>
                <w:szCs w:val="24"/>
              </w:rPr>
              <w:t xml:space="preserve">повелительное наклонение </w:t>
            </w:r>
            <w:proofErr w:type="spellStart"/>
            <w:r w:rsidRPr="016D9116">
              <w:rPr>
                <w:rFonts w:ascii="Times New Roman" w:hAnsi="Times New Roman"/>
                <w:color w:val="000000" w:themeColor="text1"/>
                <w:sz w:val="24"/>
                <w:szCs w:val="24"/>
              </w:rPr>
              <w:t>Imperativ</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rPr>
              <w:t>2.Person</w:t>
            </w:r>
            <w:proofErr w:type="gramEnd"/>
            <w:r w:rsidRPr="016D9116">
              <w:rPr>
                <w:rFonts w:ascii="Times New Roman" w:hAnsi="Times New Roman"/>
                <w:color w:val="000000" w:themeColor="text1"/>
                <w:sz w:val="24"/>
                <w:szCs w:val="24"/>
              </w:rPr>
              <w:t>;</w:t>
            </w:r>
          </w:p>
          <w:p w14:paraId="477ACC4C" w14:textId="77777777" w:rsidR="00730FED" w:rsidRDefault="00730FED" w:rsidP="00730FED">
            <w:pPr>
              <w:pStyle w:val="a9"/>
              <w:numPr>
                <w:ilvl w:val="0"/>
                <w:numId w:val="31"/>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существительные и личные местоимения в </w:t>
            </w:r>
            <w:proofErr w:type="spellStart"/>
            <w:r w:rsidRPr="016D9116">
              <w:rPr>
                <w:rFonts w:ascii="Times New Roman" w:hAnsi="Times New Roman"/>
                <w:color w:val="000000" w:themeColor="text1"/>
                <w:sz w:val="24"/>
                <w:szCs w:val="24"/>
              </w:rPr>
              <w:t>Akkusativ</w:t>
            </w:r>
            <w:proofErr w:type="spellEnd"/>
          </w:p>
          <w:p w14:paraId="4CFC4824"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Фонетика:</w:t>
            </w:r>
          </w:p>
          <w:p w14:paraId="2C27E04B" w14:textId="05686054" w:rsidR="00730FED" w:rsidRPr="00CC3E2E" w:rsidRDefault="00730FED" w:rsidP="00730FED">
            <w:pPr>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eastAsia="Times New Roman" w:hAnsi="Times New Roman" w:cs="Times New Roman"/>
                <w:color w:val="000000" w:themeColor="text1"/>
                <w:sz w:val="24"/>
                <w:szCs w:val="24"/>
              </w:rPr>
              <w:t>Правила чтения. Звуки. Транскрипция.</w:t>
            </w:r>
          </w:p>
        </w:tc>
        <w:tc>
          <w:tcPr>
            <w:tcW w:w="944" w:type="dxa"/>
            <w:shd w:val="clear" w:color="auto" w:fill="auto"/>
          </w:tcPr>
          <w:p w14:paraId="10D45572" w14:textId="72174A1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3CDEB2BB" w14:textId="514774BD" w:rsidR="00730FED" w:rsidRPr="00CC3E2E" w:rsidRDefault="00730FED" w:rsidP="003D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467B923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CC3E2E">
              <w:rPr>
                <w:rFonts w:ascii="Times New Roman" w:eastAsia="Times New Roman" w:hAnsi="Times New Roman" w:cs="Times New Roman"/>
                <w:color w:val="000000"/>
                <w:sz w:val="24"/>
                <w:szCs w:val="24"/>
                <w:lang w:eastAsia="ru-RU"/>
              </w:rPr>
              <w:t>ОК.01, ОК.02, ОК.04</w:t>
            </w:r>
          </w:p>
          <w:p w14:paraId="3759A4FB" w14:textId="06CEBA6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730FED" w:rsidRPr="00CC3E2E" w14:paraId="1F91BC5B" w14:textId="77777777" w:rsidTr="00CC3E2E">
        <w:trPr>
          <w:trHeight w:val="20"/>
        </w:trPr>
        <w:tc>
          <w:tcPr>
            <w:tcW w:w="1983" w:type="dxa"/>
            <w:vMerge/>
            <w:shd w:val="clear" w:color="auto" w:fill="auto"/>
          </w:tcPr>
          <w:p w14:paraId="785D840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0" w:type="dxa"/>
            <w:gridSpan w:val="2"/>
          </w:tcPr>
          <w:p w14:paraId="369F71BD" w14:textId="77777777" w:rsidR="00730FED" w:rsidRPr="00CC3E2E" w:rsidRDefault="00730FED" w:rsidP="00730FED">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1DDB2E1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7C84C8D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0D1952F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730FED" w:rsidRPr="00CC3E2E" w14:paraId="5BB53466" w14:textId="77777777" w:rsidTr="00CC3E2E">
        <w:trPr>
          <w:trHeight w:val="20"/>
        </w:trPr>
        <w:tc>
          <w:tcPr>
            <w:tcW w:w="1983" w:type="dxa"/>
            <w:vMerge/>
            <w:shd w:val="clear" w:color="auto" w:fill="auto"/>
          </w:tcPr>
          <w:p w14:paraId="34F3BFF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618E09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Pr>
          <w:p w14:paraId="036DDE7A" w14:textId="77777777"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w:t>
            </w:r>
          </w:p>
        </w:tc>
        <w:tc>
          <w:tcPr>
            <w:tcW w:w="944" w:type="dxa"/>
            <w:shd w:val="clear" w:color="auto" w:fill="auto"/>
          </w:tcPr>
          <w:p w14:paraId="28FC8FF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C2BBF8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560C01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384EF8C9" w14:textId="77777777" w:rsidTr="00CC3E2E">
        <w:trPr>
          <w:trHeight w:val="20"/>
        </w:trPr>
        <w:tc>
          <w:tcPr>
            <w:tcW w:w="1983" w:type="dxa"/>
            <w:vMerge/>
            <w:shd w:val="clear" w:color="auto" w:fill="auto"/>
          </w:tcPr>
          <w:p w14:paraId="51A8204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9EBC50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Pr>
          <w:p w14:paraId="24F2409D" w14:textId="77777777"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фонетических правил чтения в английском языке, звуки, транскрипция.</w:t>
            </w:r>
          </w:p>
        </w:tc>
        <w:tc>
          <w:tcPr>
            <w:tcW w:w="944" w:type="dxa"/>
            <w:shd w:val="clear" w:color="auto" w:fill="auto"/>
          </w:tcPr>
          <w:p w14:paraId="7CA57AC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6544B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F0B1C7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B2BC01D" w14:textId="77777777" w:rsidTr="00CC3E2E">
        <w:trPr>
          <w:trHeight w:val="20"/>
        </w:trPr>
        <w:tc>
          <w:tcPr>
            <w:tcW w:w="1983" w:type="dxa"/>
            <w:vMerge/>
            <w:shd w:val="clear" w:color="auto" w:fill="auto"/>
          </w:tcPr>
          <w:p w14:paraId="48AB19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708AA3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Pr>
          <w:p w14:paraId="52766E99" w14:textId="558D9B2F" w:rsidR="00730FED" w:rsidRPr="00CC3E2E" w:rsidRDefault="00730FED" w:rsidP="00730FED">
            <w:pPr>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грамматических навыков по теме: Глаголы </w:t>
            </w:r>
            <w:r>
              <w:rPr>
                <w:rFonts w:ascii="Times New Roman" w:eastAsia="Times New Roman" w:hAnsi="Times New Roman" w:cs="Times New Roman"/>
                <w:bCs/>
                <w:sz w:val="24"/>
                <w:szCs w:val="24"/>
                <w:lang w:val="en-US" w:eastAsia="ru-RU"/>
              </w:rPr>
              <w:t>sein</w:t>
            </w:r>
            <w:r>
              <w:rPr>
                <w:rFonts w:ascii="Times New Roman" w:eastAsia="Times New Roman" w:hAnsi="Times New Roman" w:cs="Times New Roman"/>
                <w:bCs/>
                <w:sz w:val="24"/>
                <w:szCs w:val="24"/>
                <w:lang w:eastAsia="ru-RU"/>
              </w:rPr>
              <w:t>,</w:t>
            </w:r>
            <w:r w:rsidRPr="00730FED">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val="en-US" w:eastAsia="ru-RU"/>
              </w:rPr>
              <w:t>haben</w:t>
            </w:r>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val="en-US" w:eastAsia="ru-RU"/>
              </w:rPr>
              <w:t>werden</w:t>
            </w:r>
            <w:r w:rsidRPr="00CC3E2E">
              <w:rPr>
                <w:rFonts w:ascii="Times New Roman" w:eastAsia="Times New Roman" w:hAnsi="Times New Roman" w:cs="Times New Roman"/>
                <w:bCs/>
                <w:sz w:val="24"/>
                <w:szCs w:val="24"/>
                <w:lang w:eastAsia="ru-RU"/>
              </w:rPr>
              <w:t xml:space="preserve"> (их значения как смысловых глаголов и функции как вспомогательных).</w:t>
            </w:r>
          </w:p>
        </w:tc>
        <w:tc>
          <w:tcPr>
            <w:tcW w:w="944" w:type="dxa"/>
            <w:shd w:val="clear" w:color="auto" w:fill="auto"/>
          </w:tcPr>
          <w:p w14:paraId="247DB80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609B33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2D3A8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54B277B1" w14:textId="77777777" w:rsidTr="00CC3E2E">
        <w:trPr>
          <w:trHeight w:val="20"/>
        </w:trPr>
        <w:tc>
          <w:tcPr>
            <w:tcW w:w="1983" w:type="dxa"/>
            <w:vMerge/>
            <w:shd w:val="clear" w:color="auto" w:fill="auto"/>
          </w:tcPr>
          <w:p w14:paraId="2875D5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B84D0B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shd w:val="clear" w:color="auto" w:fill="auto"/>
          </w:tcPr>
          <w:p w14:paraId="41483CA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Простое настоящее время (образование и функции в страдательном залоге; чтение и правописание окончаний, слова-маркеры времени)</w:t>
            </w:r>
          </w:p>
        </w:tc>
        <w:tc>
          <w:tcPr>
            <w:tcW w:w="944" w:type="dxa"/>
            <w:shd w:val="clear" w:color="auto" w:fill="auto"/>
          </w:tcPr>
          <w:p w14:paraId="0B4C68C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D5D63E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2CE702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7DA92A96" w14:textId="77777777" w:rsidTr="00CC3E2E">
        <w:trPr>
          <w:trHeight w:val="20"/>
        </w:trPr>
        <w:tc>
          <w:tcPr>
            <w:tcW w:w="1983" w:type="dxa"/>
            <w:vMerge/>
            <w:shd w:val="clear" w:color="auto" w:fill="auto"/>
          </w:tcPr>
          <w:p w14:paraId="5DA6991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B4CE93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309CC51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Отношение поколений в семье.</w:t>
            </w:r>
          </w:p>
        </w:tc>
        <w:tc>
          <w:tcPr>
            <w:tcW w:w="944" w:type="dxa"/>
            <w:shd w:val="clear" w:color="auto" w:fill="auto"/>
          </w:tcPr>
          <w:p w14:paraId="0941EDD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14DBC20"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E36F6D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83AECB1" w14:textId="77777777" w:rsidTr="00CC3E2E">
        <w:trPr>
          <w:trHeight w:val="20"/>
        </w:trPr>
        <w:tc>
          <w:tcPr>
            <w:tcW w:w="1983" w:type="dxa"/>
            <w:vMerge/>
            <w:shd w:val="clear" w:color="auto" w:fill="auto"/>
          </w:tcPr>
          <w:p w14:paraId="5DD3C66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070799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15F5C44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10781F5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B56A830"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67F2EF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75515A59" w14:textId="77777777" w:rsidTr="00CC3E2E">
        <w:trPr>
          <w:trHeight w:val="20"/>
        </w:trPr>
        <w:tc>
          <w:tcPr>
            <w:tcW w:w="1983" w:type="dxa"/>
            <w:vMerge/>
            <w:shd w:val="clear" w:color="auto" w:fill="auto"/>
          </w:tcPr>
          <w:p w14:paraId="5797061C"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7D248C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393E9D4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w:t>
            </w:r>
          </w:p>
        </w:tc>
        <w:tc>
          <w:tcPr>
            <w:tcW w:w="944" w:type="dxa"/>
            <w:shd w:val="clear" w:color="auto" w:fill="auto"/>
          </w:tcPr>
          <w:p w14:paraId="3224CCB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8CD6D9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BF29BD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14F0FAD8" w14:textId="77777777" w:rsidTr="00CC3E2E">
        <w:trPr>
          <w:trHeight w:val="20"/>
        </w:trPr>
        <w:tc>
          <w:tcPr>
            <w:tcW w:w="1983" w:type="dxa"/>
            <w:vMerge/>
            <w:shd w:val="clear" w:color="auto" w:fill="auto"/>
          </w:tcPr>
          <w:p w14:paraId="4D0400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DA5EEA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51C15E39" w14:textId="574C6C8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w:t>
            </w:r>
            <w:r w:rsidRPr="00372BBE">
              <w:rPr>
                <w:rFonts w:ascii="Times New Roman" w:eastAsia="Times New Roman" w:hAnsi="Times New Roman" w:cs="Times New Roman"/>
                <w:bCs/>
                <w:sz w:val="24"/>
                <w:szCs w:val="24"/>
                <w:lang w:eastAsia="ru-RU"/>
              </w:rPr>
              <w:t>Описание внешности людей.</w:t>
            </w:r>
          </w:p>
        </w:tc>
        <w:tc>
          <w:tcPr>
            <w:tcW w:w="944" w:type="dxa"/>
            <w:shd w:val="clear" w:color="auto" w:fill="auto"/>
          </w:tcPr>
          <w:p w14:paraId="02489D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6D20DA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63C10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4AF35C5C" w14:textId="77777777" w:rsidTr="00CC3E2E">
        <w:trPr>
          <w:trHeight w:val="20"/>
        </w:trPr>
        <w:tc>
          <w:tcPr>
            <w:tcW w:w="1983" w:type="dxa"/>
            <w:vMerge/>
            <w:shd w:val="clear" w:color="auto" w:fill="auto"/>
          </w:tcPr>
          <w:p w14:paraId="7BD3E703"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B52674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7351257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w:t>
            </w:r>
          </w:p>
        </w:tc>
        <w:tc>
          <w:tcPr>
            <w:tcW w:w="944" w:type="dxa"/>
            <w:shd w:val="clear" w:color="auto" w:fill="auto"/>
          </w:tcPr>
          <w:p w14:paraId="0B17778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E50AD7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81A7B2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46AE9694" w14:textId="77777777" w:rsidTr="00CC3E2E">
        <w:trPr>
          <w:trHeight w:val="20"/>
        </w:trPr>
        <w:tc>
          <w:tcPr>
            <w:tcW w:w="1983" w:type="dxa"/>
            <w:vMerge/>
            <w:shd w:val="clear" w:color="auto" w:fill="auto"/>
          </w:tcPr>
          <w:p w14:paraId="752B236A"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2FA8C3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8794" w:type="dxa"/>
            <w:shd w:val="clear" w:color="auto" w:fill="auto"/>
          </w:tcPr>
          <w:p w14:paraId="30E24425" w14:textId="4578974F"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372BBE">
              <w:rPr>
                <w:rFonts w:ascii="Times New Roman" w:eastAsia="Times New Roman" w:hAnsi="Times New Roman" w:cs="Times New Roman"/>
                <w:bCs/>
                <w:sz w:val="24"/>
                <w:szCs w:val="24"/>
                <w:lang w:eastAsia="ru-RU"/>
              </w:rPr>
              <w:t>Развитие лексико-грамматических навыков: Степени сравнения прилагательных и их правописание.</w:t>
            </w:r>
          </w:p>
        </w:tc>
        <w:tc>
          <w:tcPr>
            <w:tcW w:w="944" w:type="dxa"/>
            <w:shd w:val="clear" w:color="auto" w:fill="auto"/>
          </w:tcPr>
          <w:p w14:paraId="735D065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2C8718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EB8E82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0D9CEA57" w14:textId="77777777" w:rsidTr="00CC3E2E">
        <w:trPr>
          <w:trHeight w:val="20"/>
        </w:trPr>
        <w:tc>
          <w:tcPr>
            <w:tcW w:w="1983" w:type="dxa"/>
            <w:vMerge/>
            <w:shd w:val="clear" w:color="auto" w:fill="auto"/>
          </w:tcPr>
          <w:p w14:paraId="0EF8E9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E3455E9" w14:textId="6D51391E"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shd w:val="clear" w:color="auto" w:fill="auto"/>
          </w:tcPr>
          <w:p w14:paraId="38D0B9CA" w14:textId="59085489"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Модальные глаголы и глаголы, выполняющие роль модальных</w:t>
            </w:r>
          </w:p>
        </w:tc>
        <w:tc>
          <w:tcPr>
            <w:tcW w:w="944" w:type="dxa"/>
            <w:shd w:val="clear" w:color="auto" w:fill="auto"/>
          </w:tcPr>
          <w:p w14:paraId="3A7454D2" w14:textId="7C2F77C6"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E6DF59" w14:textId="4412DB4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031311C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57F4668B" w14:textId="77777777" w:rsidTr="00CC3E2E">
        <w:trPr>
          <w:trHeight w:val="20"/>
        </w:trPr>
        <w:tc>
          <w:tcPr>
            <w:tcW w:w="1983" w:type="dxa"/>
            <w:vMerge/>
            <w:shd w:val="clear" w:color="auto" w:fill="auto"/>
          </w:tcPr>
          <w:p w14:paraId="7DA75F6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904F4C0" w14:textId="6009135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shd w:val="clear" w:color="auto" w:fill="auto"/>
          </w:tcPr>
          <w:p w14:paraId="6E2E31E7" w14:textId="2F9FEFE0"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Выполнение грамматических упражнений по теме:</w:t>
            </w:r>
            <w:r>
              <w:t xml:space="preserve"> </w:t>
            </w:r>
            <w:r w:rsidRPr="00372BBE">
              <w:rPr>
                <w:rFonts w:ascii="Times New Roman" w:eastAsia="Times New Roman" w:hAnsi="Times New Roman" w:cs="Times New Roman"/>
                <w:bCs/>
                <w:sz w:val="24"/>
                <w:szCs w:val="24"/>
                <w:lang w:eastAsia="ru-RU"/>
              </w:rPr>
              <w:t>Модальные глаголы и глаголы, выполняющие роль модальных</w:t>
            </w:r>
          </w:p>
        </w:tc>
        <w:tc>
          <w:tcPr>
            <w:tcW w:w="944" w:type="dxa"/>
            <w:shd w:val="clear" w:color="auto" w:fill="auto"/>
          </w:tcPr>
          <w:p w14:paraId="7D3D680B" w14:textId="2273A989"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CD7B63" w14:textId="4A3BA5B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103558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730FED" w:rsidRPr="00CC3E2E" w14:paraId="37771CCF" w14:textId="77777777" w:rsidTr="00CC3E2E">
        <w:trPr>
          <w:trHeight w:val="20"/>
        </w:trPr>
        <w:tc>
          <w:tcPr>
            <w:tcW w:w="1983" w:type="dxa"/>
            <w:vMerge w:val="restart"/>
            <w:shd w:val="clear" w:color="auto" w:fill="auto"/>
          </w:tcPr>
          <w:p w14:paraId="32D37C0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1.2</w:t>
            </w:r>
          </w:p>
          <w:p w14:paraId="76496D8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Молодёжь в современном обществе. Досуг молодёжи: увлечения и интересы</w:t>
            </w:r>
          </w:p>
        </w:tc>
        <w:tc>
          <w:tcPr>
            <w:tcW w:w="9310" w:type="dxa"/>
            <w:gridSpan w:val="2"/>
          </w:tcPr>
          <w:p w14:paraId="151D2231"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lastRenderedPageBreak/>
              <w:t>Лексика:</w:t>
            </w:r>
          </w:p>
          <w:p w14:paraId="19B55D30"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рутина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рабочие</w:t>
            </w:r>
            <w:r w:rsidRPr="016D9116">
              <w:rPr>
                <w:rFonts w:ascii="Times New Roman" w:hAnsi="Times New Roman"/>
                <w:color w:val="000000" w:themeColor="text1"/>
                <w:sz w:val="24"/>
                <w:szCs w:val="24"/>
                <w:lang w:val="en-US"/>
              </w:rPr>
              <w:t xml:space="preserve"> (ins College </w:t>
            </w:r>
            <w:proofErr w:type="spellStart"/>
            <w:proofErr w:type="gramStart"/>
            <w:r w:rsidRPr="016D9116">
              <w:rPr>
                <w:rFonts w:ascii="Times New Roman" w:hAnsi="Times New Roman"/>
                <w:color w:val="000000" w:themeColor="text1"/>
                <w:sz w:val="24"/>
                <w:szCs w:val="24"/>
                <w:lang w:val="en-US"/>
              </w:rPr>
              <w:t>gehen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zu</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Mittag</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essen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sich</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vorbereiten</w:t>
            </w:r>
            <w:proofErr w:type="spellEnd"/>
            <w:r w:rsidRPr="016D9116">
              <w:rPr>
                <w:rFonts w:ascii="Times New Roman" w:hAnsi="Times New Roman"/>
                <w:color w:val="000000" w:themeColor="text1"/>
                <w:sz w:val="24"/>
                <w:szCs w:val="24"/>
                <w:lang w:val="en-US"/>
              </w:rPr>
              <w:t xml:space="preserve"> usw.);</w:t>
            </w:r>
          </w:p>
          <w:p w14:paraId="5DC4B46E"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lastRenderedPageBreak/>
              <w:t>свободное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время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отдых</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увлечения</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bevorzugen</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sich</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interessieren</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Traum</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Vorbild</w:t>
            </w:r>
            <w:proofErr w:type="spellEnd"/>
            <w:r w:rsidRPr="016D9116">
              <w:rPr>
                <w:rFonts w:ascii="Times New Roman" w:hAnsi="Times New Roman"/>
                <w:color w:val="000000" w:themeColor="text1"/>
                <w:sz w:val="24"/>
                <w:szCs w:val="24"/>
                <w:lang w:val="en-US"/>
              </w:rPr>
              <w:t xml:space="preserve"> usw.);</w:t>
            </w:r>
          </w:p>
          <w:p w14:paraId="5E4AD06D" w14:textId="77777777" w:rsidR="00730FED" w:rsidRPr="0035435F" w:rsidRDefault="00730FED" w:rsidP="00730FED">
            <w:pPr>
              <w:pStyle w:val="a9"/>
              <w:numPr>
                <w:ilvl w:val="0"/>
                <w:numId w:val="34"/>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работа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проблема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карманных</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денег</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eine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Anzeige</w:t>
            </w:r>
            <w:proofErr w:type="spell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aufgeben</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Ferienjob</w:t>
            </w:r>
            <w:proofErr w:type="spellEnd"/>
            <w:r w:rsidRPr="016D9116">
              <w:rPr>
                <w:rFonts w:ascii="Times New Roman" w:hAnsi="Times New Roman"/>
                <w:color w:val="000000" w:themeColor="text1"/>
                <w:sz w:val="24"/>
                <w:szCs w:val="24"/>
                <w:lang w:val="en-US"/>
              </w:rPr>
              <w:t xml:space="preserve">, das Geld </w:t>
            </w:r>
            <w:proofErr w:type="spellStart"/>
            <w:r w:rsidRPr="016D9116">
              <w:rPr>
                <w:rFonts w:ascii="Times New Roman" w:hAnsi="Times New Roman"/>
                <w:color w:val="000000" w:themeColor="text1"/>
                <w:sz w:val="24"/>
                <w:szCs w:val="24"/>
                <w:lang w:val="en-US"/>
              </w:rPr>
              <w:t>verdienen</w:t>
            </w:r>
            <w:proofErr w:type="spellEnd"/>
            <w:r w:rsidRPr="016D9116">
              <w:rPr>
                <w:rFonts w:ascii="Times New Roman" w:hAnsi="Times New Roman"/>
                <w:color w:val="000000" w:themeColor="text1"/>
                <w:sz w:val="24"/>
                <w:szCs w:val="24"/>
                <w:lang w:val="en-US"/>
              </w:rPr>
              <w:t xml:space="preserve"> usw.)</w:t>
            </w:r>
          </w:p>
          <w:p w14:paraId="772AD816" w14:textId="77777777" w:rsidR="00730FED" w:rsidRDefault="00730FED" w:rsidP="00730FED">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41B0B2D0"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возвратные глаголы;</w:t>
            </w:r>
          </w:p>
          <w:p w14:paraId="32C8A1EA"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предлоги с </w:t>
            </w:r>
            <w:proofErr w:type="spellStart"/>
            <w:r w:rsidRPr="016D9116">
              <w:rPr>
                <w:rFonts w:ascii="Times New Roman" w:hAnsi="Times New Roman"/>
                <w:color w:val="000000" w:themeColor="text1"/>
                <w:sz w:val="24"/>
                <w:szCs w:val="24"/>
              </w:rPr>
              <w:t>Akkusativ</w:t>
            </w:r>
            <w:proofErr w:type="spellEnd"/>
            <w:r w:rsidRPr="016D9116">
              <w:rPr>
                <w:rFonts w:ascii="Times New Roman" w:hAnsi="Times New Roman"/>
                <w:color w:val="000000" w:themeColor="text1"/>
                <w:sz w:val="24"/>
                <w:szCs w:val="24"/>
              </w:rPr>
              <w:t>;</w:t>
            </w:r>
          </w:p>
          <w:p w14:paraId="55F86B5E" w14:textId="77777777" w:rsidR="00730FED" w:rsidRDefault="00730FED" w:rsidP="00730FED">
            <w:pPr>
              <w:pStyle w:val="a9"/>
              <w:numPr>
                <w:ilvl w:val="0"/>
                <w:numId w:val="33"/>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 субстантивированный </w:t>
            </w:r>
            <w:proofErr w:type="spellStart"/>
            <w:r w:rsidRPr="016D9116">
              <w:rPr>
                <w:rFonts w:ascii="Times New Roman" w:hAnsi="Times New Roman"/>
                <w:color w:val="000000" w:themeColor="text1"/>
                <w:sz w:val="24"/>
                <w:szCs w:val="24"/>
              </w:rPr>
              <w:t>Infinitiv</w:t>
            </w:r>
            <w:proofErr w:type="spellEnd"/>
            <w:r w:rsidRPr="016D9116">
              <w:rPr>
                <w:rFonts w:ascii="Times New Roman" w:hAnsi="Times New Roman"/>
                <w:color w:val="000000" w:themeColor="text1"/>
                <w:sz w:val="24"/>
                <w:szCs w:val="24"/>
              </w:rPr>
              <w:t>;</w:t>
            </w:r>
          </w:p>
          <w:p w14:paraId="1F23947A" w14:textId="363BDB6D"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hAnsi="Times New Roman"/>
                <w:color w:val="000000" w:themeColor="text1"/>
                <w:sz w:val="24"/>
                <w:szCs w:val="24"/>
              </w:rPr>
              <w:t xml:space="preserve">существительные и личные местоимения в </w:t>
            </w:r>
            <w:proofErr w:type="spellStart"/>
            <w:r w:rsidRPr="016D9116">
              <w:rPr>
                <w:rFonts w:ascii="Times New Roman" w:hAnsi="Times New Roman"/>
                <w:color w:val="000000" w:themeColor="text1"/>
                <w:sz w:val="24"/>
                <w:szCs w:val="24"/>
              </w:rPr>
              <w:t>Akkusativ</w:t>
            </w:r>
            <w:proofErr w:type="spellEnd"/>
          </w:p>
        </w:tc>
        <w:tc>
          <w:tcPr>
            <w:tcW w:w="944" w:type="dxa"/>
            <w:shd w:val="clear" w:color="auto" w:fill="auto"/>
          </w:tcPr>
          <w:p w14:paraId="3303CC3C" w14:textId="77777777"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10</w:t>
            </w:r>
          </w:p>
        </w:tc>
        <w:tc>
          <w:tcPr>
            <w:tcW w:w="939" w:type="dxa"/>
            <w:shd w:val="clear" w:color="auto" w:fill="auto"/>
          </w:tcPr>
          <w:p w14:paraId="33BEF150" w14:textId="77777777"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10</w:t>
            </w:r>
          </w:p>
        </w:tc>
        <w:tc>
          <w:tcPr>
            <w:tcW w:w="2133" w:type="dxa"/>
            <w:gridSpan w:val="2"/>
            <w:vMerge w:val="restart"/>
          </w:tcPr>
          <w:p w14:paraId="3F3C69E5"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r w:rsidRPr="00CC3E2E">
              <w:rPr>
                <w:rFonts w:ascii="Times New Roman" w:hAnsi="Times New Roman" w:cs="Times New Roman"/>
                <w:bCs/>
                <w:iCs/>
                <w:sz w:val="24"/>
                <w:szCs w:val="24"/>
                <w:lang w:eastAsia="en-US"/>
              </w:rPr>
              <w:t>ОК.01, ОК.02, ОК.04</w:t>
            </w:r>
          </w:p>
          <w:p w14:paraId="0BB75C3F"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p>
          <w:p w14:paraId="145A9F80" w14:textId="77777777" w:rsidR="00730FED" w:rsidRPr="00CC3E2E" w:rsidRDefault="00730FED" w:rsidP="00730FED">
            <w:pPr>
              <w:suppressAutoHyphens/>
              <w:spacing w:after="0" w:line="240" w:lineRule="auto"/>
              <w:rPr>
                <w:rFonts w:ascii="Times New Roman" w:hAnsi="Times New Roman" w:cs="Times New Roman"/>
                <w:bCs/>
                <w:iCs/>
                <w:sz w:val="24"/>
                <w:szCs w:val="24"/>
                <w:lang w:eastAsia="en-US"/>
              </w:rPr>
            </w:pPr>
          </w:p>
          <w:p w14:paraId="73A5B755" w14:textId="77777777" w:rsidR="00730FED" w:rsidRPr="00CC3E2E" w:rsidRDefault="00730FED" w:rsidP="00730FE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*ЛР7, *ЛР8, *ЛР16, *ЛР18</w:t>
            </w:r>
          </w:p>
        </w:tc>
      </w:tr>
      <w:tr w:rsidR="00730FED" w:rsidRPr="00CC3E2E" w14:paraId="206F5464" w14:textId="77777777" w:rsidTr="00CC3E2E">
        <w:trPr>
          <w:trHeight w:val="20"/>
        </w:trPr>
        <w:tc>
          <w:tcPr>
            <w:tcW w:w="1983" w:type="dxa"/>
            <w:vMerge/>
            <w:shd w:val="clear" w:color="auto" w:fill="auto"/>
          </w:tcPr>
          <w:p w14:paraId="6F98FE73"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5B66660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2651C3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BF9607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28F6D5A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EB5E3B1" w14:textId="77777777" w:rsidTr="00CC3E2E">
        <w:trPr>
          <w:trHeight w:val="20"/>
        </w:trPr>
        <w:tc>
          <w:tcPr>
            <w:tcW w:w="1983" w:type="dxa"/>
            <w:vMerge/>
            <w:shd w:val="clear" w:color="auto" w:fill="auto"/>
          </w:tcPr>
          <w:p w14:paraId="6A0549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7DA326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38CC063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на тему: Распорядок дня. </w:t>
            </w:r>
          </w:p>
        </w:tc>
        <w:tc>
          <w:tcPr>
            <w:tcW w:w="944" w:type="dxa"/>
            <w:shd w:val="clear" w:color="auto" w:fill="auto"/>
          </w:tcPr>
          <w:p w14:paraId="061818D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57CEEC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4E134D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AF85544" w14:textId="77777777" w:rsidTr="00CC3E2E">
        <w:trPr>
          <w:trHeight w:val="20"/>
        </w:trPr>
        <w:tc>
          <w:tcPr>
            <w:tcW w:w="1983" w:type="dxa"/>
            <w:vMerge/>
            <w:shd w:val="clear" w:color="auto" w:fill="auto"/>
          </w:tcPr>
          <w:p w14:paraId="32ECDC3C"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3C9C8F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shd w:val="clear" w:color="auto" w:fill="auto"/>
          </w:tcPr>
          <w:p w14:paraId="2F2F2CB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Предлоги времени.</w:t>
            </w:r>
          </w:p>
        </w:tc>
        <w:tc>
          <w:tcPr>
            <w:tcW w:w="944" w:type="dxa"/>
            <w:shd w:val="clear" w:color="auto" w:fill="auto"/>
          </w:tcPr>
          <w:p w14:paraId="3FD2DD1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78A42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A3F56F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0F29D2C" w14:textId="77777777" w:rsidTr="00CC3E2E">
        <w:trPr>
          <w:trHeight w:val="20"/>
        </w:trPr>
        <w:tc>
          <w:tcPr>
            <w:tcW w:w="1983" w:type="dxa"/>
            <w:vMerge/>
            <w:shd w:val="clear" w:color="auto" w:fill="auto"/>
          </w:tcPr>
          <w:p w14:paraId="63EBDE21"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AB57C5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shd w:val="clear" w:color="auto" w:fill="auto"/>
          </w:tcPr>
          <w:p w14:paraId="4F6F11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умений чтения и перевода по теме: Способы проведения свободного времени. </w:t>
            </w:r>
          </w:p>
        </w:tc>
        <w:tc>
          <w:tcPr>
            <w:tcW w:w="944" w:type="dxa"/>
            <w:shd w:val="clear" w:color="auto" w:fill="auto"/>
          </w:tcPr>
          <w:p w14:paraId="7302590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C1DF12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3B8506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4FCF866" w14:textId="77777777" w:rsidTr="00CC3E2E">
        <w:trPr>
          <w:trHeight w:val="20"/>
        </w:trPr>
        <w:tc>
          <w:tcPr>
            <w:tcW w:w="1983" w:type="dxa"/>
            <w:vMerge/>
            <w:shd w:val="clear" w:color="auto" w:fill="auto"/>
          </w:tcPr>
          <w:p w14:paraId="66847B9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385810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shd w:val="clear" w:color="auto" w:fill="auto"/>
          </w:tcPr>
          <w:p w14:paraId="33B3E67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 xml:space="preserve">Развитие навыков монологической и диалогической речи по теме: Способы проведения свободного времени. </w:t>
            </w:r>
          </w:p>
        </w:tc>
        <w:tc>
          <w:tcPr>
            <w:tcW w:w="944" w:type="dxa"/>
            <w:shd w:val="clear" w:color="auto" w:fill="auto"/>
          </w:tcPr>
          <w:p w14:paraId="179C9BC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E0FE3A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29D3B6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A097F19" w14:textId="77777777" w:rsidTr="00CC3E2E">
        <w:trPr>
          <w:trHeight w:val="20"/>
        </w:trPr>
        <w:tc>
          <w:tcPr>
            <w:tcW w:w="1983" w:type="dxa"/>
            <w:vMerge/>
            <w:shd w:val="clear" w:color="auto" w:fill="auto"/>
          </w:tcPr>
          <w:p w14:paraId="47D21F0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62FCE4F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1AE8FC5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725BEA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E0F916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496DE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BE648CF" w14:textId="77777777" w:rsidTr="00CC3E2E">
        <w:trPr>
          <w:trHeight w:val="20"/>
        </w:trPr>
        <w:tc>
          <w:tcPr>
            <w:tcW w:w="1983" w:type="dxa"/>
            <w:vMerge/>
            <w:shd w:val="clear" w:color="auto" w:fill="auto"/>
          </w:tcPr>
          <w:p w14:paraId="195DAF9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A24D3BF"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31DC153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Выполнение лексико-грамматических упражнений по теме: Простое настоящее время и простое продолжительное время.</w:t>
            </w:r>
          </w:p>
        </w:tc>
        <w:tc>
          <w:tcPr>
            <w:tcW w:w="944" w:type="dxa"/>
            <w:shd w:val="clear" w:color="auto" w:fill="auto"/>
          </w:tcPr>
          <w:p w14:paraId="632695C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4BDE7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A31EE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9C5B818" w14:textId="77777777" w:rsidTr="00CC3E2E">
        <w:trPr>
          <w:trHeight w:val="20"/>
        </w:trPr>
        <w:tc>
          <w:tcPr>
            <w:tcW w:w="1983" w:type="dxa"/>
            <w:vMerge/>
            <w:shd w:val="clear" w:color="auto" w:fill="auto"/>
          </w:tcPr>
          <w:p w14:paraId="3C83F77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DB8F73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BF06C78"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tc>
        <w:tc>
          <w:tcPr>
            <w:tcW w:w="944" w:type="dxa"/>
            <w:shd w:val="clear" w:color="auto" w:fill="auto"/>
          </w:tcPr>
          <w:p w14:paraId="417E049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A84171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87774B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7805A50" w14:textId="77777777" w:rsidTr="00CC3E2E">
        <w:trPr>
          <w:trHeight w:val="20"/>
        </w:trPr>
        <w:tc>
          <w:tcPr>
            <w:tcW w:w="1983" w:type="dxa"/>
            <w:vMerge/>
            <w:shd w:val="clear" w:color="auto" w:fill="auto"/>
          </w:tcPr>
          <w:p w14:paraId="31345739"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002EBC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4B1B91A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Организация досуга. Хобби. Наречия времени.</w:t>
            </w:r>
          </w:p>
        </w:tc>
        <w:tc>
          <w:tcPr>
            <w:tcW w:w="944" w:type="dxa"/>
            <w:shd w:val="clear" w:color="auto" w:fill="auto"/>
          </w:tcPr>
          <w:p w14:paraId="7BB05AA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92E3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93A2A95"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154ADF8" w14:textId="77777777" w:rsidTr="00CC3E2E">
        <w:trPr>
          <w:trHeight w:val="20"/>
        </w:trPr>
        <w:tc>
          <w:tcPr>
            <w:tcW w:w="1983" w:type="dxa"/>
            <w:vMerge/>
            <w:shd w:val="clear" w:color="auto" w:fill="auto"/>
          </w:tcPr>
          <w:p w14:paraId="42159424"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0E1043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636AA0D8" w14:textId="54EA4FCB"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грамматических навыков по теме: </w:t>
            </w:r>
            <w:r>
              <w:rPr>
                <w:rFonts w:ascii="Times New Roman" w:eastAsia="Times New Roman" w:hAnsi="Times New Roman" w:cs="Times New Roman"/>
                <w:sz w:val="24"/>
                <w:szCs w:val="24"/>
                <w:lang w:eastAsia="ru-RU"/>
              </w:rPr>
              <w:t>Т</w:t>
            </w:r>
            <w:r w:rsidRPr="00CC3E2E">
              <w:rPr>
                <w:rFonts w:ascii="Times New Roman" w:eastAsia="Times New Roman" w:hAnsi="Times New Roman" w:cs="Times New Roman"/>
                <w:sz w:val="24"/>
                <w:szCs w:val="24"/>
                <w:lang w:eastAsia="ru-RU"/>
              </w:rPr>
              <w:t>ипы вопросов, способы выражения будущего времени</w:t>
            </w:r>
          </w:p>
        </w:tc>
        <w:tc>
          <w:tcPr>
            <w:tcW w:w="944" w:type="dxa"/>
            <w:shd w:val="clear" w:color="auto" w:fill="auto"/>
          </w:tcPr>
          <w:p w14:paraId="0CA95E8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89C35A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BC28AD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D2B6D3E" w14:textId="77777777" w:rsidTr="00CC3E2E">
        <w:trPr>
          <w:trHeight w:val="20"/>
        </w:trPr>
        <w:tc>
          <w:tcPr>
            <w:tcW w:w="1983" w:type="dxa"/>
            <w:vMerge/>
            <w:shd w:val="clear" w:color="auto" w:fill="auto"/>
          </w:tcPr>
          <w:p w14:paraId="58A303E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0D94B5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10</w:t>
            </w:r>
          </w:p>
        </w:tc>
        <w:tc>
          <w:tcPr>
            <w:tcW w:w="8794" w:type="dxa"/>
            <w:shd w:val="clear" w:color="auto" w:fill="auto"/>
          </w:tcPr>
          <w:p w14:paraId="2B2B6E8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3C3C979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B90AA6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E5FD1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061DD82" w14:textId="77777777" w:rsidTr="00CC3E2E">
        <w:trPr>
          <w:trHeight w:val="20"/>
        </w:trPr>
        <w:tc>
          <w:tcPr>
            <w:tcW w:w="1983" w:type="dxa"/>
            <w:vMerge w:val="restart"/>
            <w:shd w:val="clear" w:color="auto" w:fill="auto"/>
          </w:tcPr>
          <w:p w14:paraId="160AB02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1.3</w:t>
            </w:r>
          </w:p>
          <w:p w14:paraId="3315813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Условия проживания в городской и </w:t>
            </w:r>
            <w:r w:rsidRPr="00CC3E2E">
              <w:rPr>
                <w:rFonts w:ascii="Times New Roman" w:eastAsia="Times New Roman" w:hAnsi="Times New Roman" w:cs="Times New Roman"/>
                <w:b/>
                <w:bCs/>
                <w:i/>
                <w:sz w:val="24"/>
                <w:szCs w:val="24"/>
                <w:lang w:eastAsia="ru-RU"/>
              </w:rPr>
              <w:lastRenderedPageBreak/>
              <w:t>сельской местности</w:t>
            </w:r>
          </w:p>
        </w:tc>
        <w:tc>
          <w:tcPr>
            <w:tcW w:w="9310" w:type="dxa"/>
            <w:gridSpan w:val="2"/>
          </w:tcPr>
          <w:p w14:paraId="0C4C6774"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rPr>
            </w:pPr>
            <w:r w:rsidRPr="016D9116">
              <w:rPr>
                <w:rFonts w:ascii="Times New Roman" w:eastAsia="Times New Roman" w:hAnsi="Times New Roman" w:cs="Times New Roman"/>
                <w:b/>
                <w:bCs/>
                <w:color w:val="000000" w:themeColor="text1"/>
              </w:rPr>
              <w:lastRenderedPageBreak/>
              <w:t>Образовательные результаты:</w:t>
            </w:r>
          </w:p>
          <w:p w14:paraId="6A298064"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552F5F75"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здания</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Wohnblock</w:t>
            </w:r>
            <w:proofErr w:type="spell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Hochhaus</w:t>
            </w:r>
            <w:proofErr w:type="spellEnd"/>
            <w:r w:rsidRPr="016D9116">
              <w:rPr>
                <w:rFonts w:ascii="Times New Roman" w:hAnsi="Times New Roman"/>
                <w:color w:val="000000" w:themeColor="text1"/>
                <w:sz w:val="24"/>
                <w:szCs w:val="24"/>
                <w:lang w:val="en-US"/>
              </w:rPr>
              <w:t xml:space="preserve"> </w:t>
            </w:r>
            <w:proofErr w:type="gramStart"/>
            <w:r w:rsidRPr="016D9116">
              <w:rPr>
                <w:rFonts w:ascii="Times New Roman" w:hAnsi="Times New Roman"/>
                <w:color w:val="000000" w:themeColor="text1"/>
                <w:sz w:val="24"/>
                <w:szCs w:val="24"/>
                <w:lang w:val="en-US"/>
              </w:rPr>
              <w:t>usw .</w:t>
            </w:r>
            <w:proofErr w:type="gramEnd"/>
            <w:r w:rsidRPr="016D9116">
              <w:rPr>
                <w:rFonts w:ascii="Times New Roman" w:hAnsi="Times New Roman"/>
                <w:color w:val="000000" w:themeColor="text1"/>
                <w:sz w:val="24"/>
                <w:szCs w:val="24"/>
                <w:lang w:val="en-US"/>
              </w:rPr>
              <w:t>);</w:t>
            </w:r>
          </w:p>
          <w:p w14:paraId="156DF142"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комнаты</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Wohnung</w:t>
            </w:r>
            <w:proofErr w:type="spellEnd"/>
            <w:r w:rsidRPr="016D9116">
              <w:rPr>
                <w:rFonts w:ascii="Times New Roman" w:hAnsi="Times New Roman"/>
                <w:color w:val="000000" w:themeColor="text1"/>
                <w:sz w:val="24"/>
                <w:szCs w:val="24"/>
                <w:lang w:val="en-US"/>
              </w:rPr>
              <w:t xml:space="preserve">, das </w:t>
            </w:r>
            <w:proofErr w:type="spellStart"/>
            <w:proofErr w:type="gramStart"/>
            <w:r w:rsidRPr="016D9116">
              <w:rPr>
                <w:rFonts w:ascii="Times New Roman" w:hAnsi="Times New Roman"/>
                <w:color w:val="000000" w:themeColor="text1"/>
                <w:sz w:val="24"/>
                <w:szCs w:val="24"/>
                <w:lang w:val="en-US"/>
              </w:rPr>
              <w:t>Arbeitszimmer,die</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Küche</w:t>
            </w:r>
            <w:proofErr w:type="spellEnd"/>
            <w:r w:rsidRPr="016D9116">
              <w:rPr>
                <w:rFonts w:ascii="Times New Roman" w:hAnsi="Times New Roman"/>
                <w:color w:val="000000" w:themeColor="text1"/>
                <w:sz w:val="24"/>
                <w:szCs w:val="24"/>
                <w:lang w:val="en-US"/>
              </w:rPr>
              <w:t xml:space="preserve"> usw.);</w:t>
            </w:r>
          </w:p>
          <w:p w14:paraId="35CD3E14"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обстановка</w:t>
            </w:r>
            <w:r w:rsidRPr="016D9116">
              <w:rPr>
                <w:rFonts w:ascii="Times New Roman" w:hAnsi="Times New Roman"/>
                <w:color w:val="000000" w:themeColor="text1"/>
                <w:sz w:val="24"/>
                <w:szCs w:val="24"/>
                <w:lang w:val="en-US"/>
              </w:rPr>
              <w:t xml:space="preserve"> (der </w:t>
            </w:r>
            <w:proofErr w:type="spellStart"/>
            <w:proofErr w:type="gramStart"/>
            <w:r w:rsidRPr="016D9116">
              <w:rPr>
                <w:rFonts w:ascii="Times New Roman" w:hAnsi="Times New Roman"/>
                <w:color w:val="000000" w:themeColor="text1"/>
                <w:sz w:val="24"/>
                <w:szCs w:val="24"/>
                <w:lang w:val="en-US"/>
              </w:rPr>
              <w:t>Bücherschrank,der</w:t>
            </w:r>
            <w:proofErr w:type="spellEnd"/>
            <w:proofErr w:type="gramEnd"/>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Sessel</w:t>
            </w:r>
            <w:proofErr w:type="spellEnd"/>
            <w:r w:rsidRPr="016D9116">
              <w:rPr>
                <w:rFonts w:ascii="Times New Roman" w:hAnsi="Times New Roman"/>
                <w:color w:val="000000" w:themeColor="text1"/>
                <w:sz w:val="24"/>
                <w:szCs w:val="24"/>
                <w:lang w:val="en-US"/>
              </w:rPr>
              <w:t xml:space="preserve"> usw.);</w:t>
            </w:r>
          </w:p>
          <w:p w14:paraId="1DD35B96"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техника и оборудование (</w:t>
            </w:r>
            <w:proofErr w:type="spellStart"/>
            <w:r w:rsidRPr="016D9116">
              <w:rPr>
                <w:rFonts w:ascii="Times New Roman" w:hAnsi="Times New Roman"/>
                <w:color w:val="000000" w:themeColor="text1"/>
                <w:sz w:val="24"/>
                <w:szCs w:val="24"/>
                <w:lang w:val="en-US"/>
              </w:rPr>
              <w:t>der</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Herd</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proofErr w:type="gramStart"/>
            <w:r w:rsidRPr="016D9116">
              <w:rPr>
                <w:rFonts w:ascii="Times New Roman" w:hAnsi="Times New Roman"/>
                <w:color w:val="000000" w:themeColor="text1"/>
                <w:sz w:val="24"/>
                <w:szCs w:val="24"/>
                <w:lang w:val="en-US"/>
              </w:rPr>
              <w:t>TV</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usw</w:t>
            </w:r>
            <w:proofErr w:type="gramEnd"/>
            <w:r w:rsidRPr="016D9116">
              <w:rPr>
                <w:rFonts w:ascii="Times New Roman" w:hAnsi="Times New Roman"/>
                <w:color w:val="000000" w:themeColor="text1"/>
                <w:sz w:val="24"/>
                <w:szCs w:val="24"/>
              </w:rPr>
              <w:t xml:space="preserve"> .);</w:t>
            </w:r>
          </w:p>
          <w:p w14:paraId="506D468F" w14:textId="77777777" w:rsidR="00730FED" w:rsidRPr="0035435F" w:rsidRDefault="00730FED" w:rsidP="00730FED">
            <w:pPr>
              <w:pStyle w:val="a9"/>
              <w:numPr>
                <w:ilvl w:val="0"/>
                <w:numId w:val="36"/>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условия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жизни</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gemütlich</w:t>
            </w:r>
            <w:proofErr w:type="spellEnd"/>
            <w:r w:rsidRPr="016D9116">
              <w:rPr>
                <w:rFonts w:ascii="Times New Roman" w:hAnsi="Times New Roman"/>
                <w:color w:val="000000" w:themeColor="text1"/>
                <w:sz w:val="24"/>
                <w:szCs w:val="24"/>
                <w:lang w:val="en-US"/>
              </w:rPr>
              <w:t xml:space="preserve">, </w:t>
            </w:r>
            <w:proofErr w:type="spellStart"/>
            <w:proofErr w:type="gramStart"/>
            <w:r w:rsidRPr="016D9116">
              <w:rPr>
                <w:rFonts w:ascii="Times New Roman" w:hAnsi="Times New Roman"/>
                <w:color w:val="000000" w:themeColor="text1"/>
                <w:sz w:val="24"/>
                <w:szCs w:val="24"/>
                <w:lang w:val="en-US"/>
              </w:rPr>
              <w:t>sauber,hell</w:t>
            </w:r>
            <w:proofErr w:type="spellEnd"/>
            <w:proofErr w:type="gramEnd"/>
            <w:r w:rsidRPr="016D9116">
              <w:rPr>
                <w:rFonts w:ascii="Times New Roman" w:hAnsi="Times New Roman"/>
                <w:color w:val="000000" w:themeColor="text1"/>
                <w:sz w:val="24"/>
                <w:szCs w:val="24"/>
                <w:lang w:val="en-US"/>
              </w:rPr>
              <w:t xml:space="preserve">  usw.);</w:t>
            </w:r>
          </w:p>
          <w:p w14:paraId="0B38B737"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места в городе (</w:t>
            </w:r>
            <w:r w:rsidRPr="016D9116">
              <w:rPr>
                <w:rFonts w:ascii="Times New Roman" w:hAnsi="Times New Roman"/>
                <w:color w:val="000000" w:themeColor="text1"/>
                <w:sz w:val="24"/>
                <w:szCs w:val="24"/>
                <w:lang w:val="en-US"/>
              </w:rPr>
              <w:t>der</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Dom</w:t>
            </w:r>
            <w:r w:rsidRPr="016D9116">
              <w:rPr>
                <w:rFonts w:ascii="Times New Roman" w:hAnsi="Times New Roman"/>
                <w:color w:val="000000" w:themeColor="text1"/>
                <w:sz w:val="24"/>
                <w:szCs w:val="24"/>
              </w:rPr>
              <w:t>,</w:t>
            </w:r>
          </w:p>
          <w:p w14:paraId="19D9759A" w14:textId="77777777" w:rsidR="00730FED" w:rsidRDefault="00730FED" w:rsidP="00730FED">
            <w:pPr>
              <w:pStyle w:val="a9"/>
              <w:numPr>
                <w:ilvl w:val="0"/>
                <w:numId w:val="36"/>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t>die</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Kirche</w:t>
            </w:r>
            <w:proofErr w:type="spellEnd"/>
            <w:r w:rsidRPr="016D9116">
              <w:rPr>
                <w:rFonts w:ascii="Times New Roman" w:hAnsi="Times New Roman"/>
                <w:color w:val="000000" w:themeColor="text1"/>
                <w:sz w:val="24"/>
                <w:szCs w:val="24"/>
                <w:lang w:val="en-US"/>
              </w:rPr>
              <w:t xml:space="preserve"> usw.</w:t>
            </w:r>
            <w:r w:rsidRPr="016D9116">
              <w:rPr>
                <w:rFonts w:ascii="Times New Roman" w:hAnsi="Times New Roman"/>
                <w:color w:val="000000" w:themeColor="text1"/>
                <w:sz w:val="24"/>
                <w:szCs w:val="24"/>
              </w:rPr>
              <w:t>);</w:t>
            </w:r>
          </w:p>
          <w:p w14:paraId="46814666"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68768C65" w14:textId="77777777" w:rsidR="00730FED" w:rsidRDefault="00730FED" w:rsidP="00730FED">
            <w:pPr>
              <w:pStyle w:val="a9"/>
              <w:numPr>
                <w:ilvl w:val="0"/>
                <w:numId w:val="35"/>
              </w:numPr>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неопределённо-личные местоимение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
          <w:p w14:paraId="26F4FAA0"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глаголы </w:t>
            </w:r>
            <w:r w:rsidRPr="016D9116">
              <w:rPr>
                <w:rFonts w:ascii="Times New Roman" w:hAnsi="Times New Roman"/>
                <w:color w:val="000000" w:themeColor="text1"/>
                <w:sz w:val="24"/>
                <w:szCs w:val="24"/>
                <w:lang w:val="en-US"/>
              </w:rPr>
              <w:t>sein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haben</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werden</w:t>
            </w:r>
            <w:r w:rsidRPr="016D9116">
              <w:rPr>
                <w:rFonts w:ascii="Times New Roman" w:hAnsi="Times New Roman"/>
                <w:color w:val="000000" w:themeColor="text1"/>
                <w:sz w:val="24"/>
                <w:szCs w:val="24"/>
              </w:rPr>
              <w:t>;</w:t>
            </w:r>
          </w:p>
          <w:p w14:paraId="1F3F903D"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предлоги направления (</w:t>
            </w:r>
            <w:proofErr w:type="spellStart"/>
            <w:proofErr w:type="gramStart"/>
            <w:r w:rsidRPr="016D9116">
              <w:rPr>
                <w:rFonts w:ascii="Times New Roman" w:hAnsi="Times New Roman"/>
                <w:color w:val="000000" w:themeColor="text1"/>
                <w:sz w:val="24"/>
                <w:szCs w:val="24"/>
                <w:lang w:val="en-US"/>
              </w:rPr>
              <w:t>zu</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in</w:t>
            </w:r>
            <w:proofErr w:type="gram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auf</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nach</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aus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von</w:t>
            </w:r>
            <w:r w:rsidRPr="016D9116">
              <w:rPr>
                <w:rFonts w:ascii="Times New Roman" w:hAnsi="Times New Roman"/>
                <w:color w:val="000000" w:themeColor="text1"/>
                <w:sz w:val="24"/>
                <w:szCs w:val="24"/>
              </w:rPr>
              <w:t>.);</w:t>
            </w:r>
          </w:p>
          <w:p w14:paraId="648D2BE8"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модальные глаголы в этикетных формулах (</w:t>
            </w:r>
            <w:r w:rsidRPr="016D9116">
              <w:rPr>
                <w:rFonts w:ascii="Times New Roman" w:hAnsi="Times New Roman"/>
                <w:color w:val="000000" w:themeColor="text1"/>
                <w:sz w:val="24"/>
                <w:szCs w:val="24"/>
                <w:lang w:val="en-US"/>
              </w:rPr>
              <w:t>Man</w:t>
            </w:r>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kann</w:t>
            </w:r>
            <w:proofErr w:type="spellEnd"/>
            <w:proofErr w:type="gramStart"/>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man</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darf</w:t>
            </w:r>
            <w:proofErr w:type="spellEnd"/>
            <w:r w:rsidRPr="016D9116">
              <w:rPr>
                <w:rFonts w:ascii="Times New Roman" w:hAnsi="Times New Roman"/>
                <w:color w:val="000000" w:themeColor="text1"/>
                <w:sz w:val="24"/>
                <w:szCs w:val="24"/>
              </w:rPr>
              <w:t>)</w:t>
            </w:r>
          </w:p>
          <w:p w14:paraId="16DA4285"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специальные вопросы;</w:t>
            </w:r>
          </w:p>
          <w:p w14:paraId="4E36969F" w14:textId="77777777" w:rsidR="00730FED" w:rsidRDefault="00730FED" w:rsidP="00730FED">
            <w:pPr>
              <w:pStyle w:val="a9"/>
              <w:numPr>
                <w:ilvl w:val="0"/>
                <w:numId w:val="35"/>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вопросительные предложения;</w:t>
            </w:r>
          </w:p>
          <w:p w14:paraId="1F3D3558"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наречия, обозначающие направление.</w:t>
            </w:r>
          </w:p>
          <w:p w14:paraId="582384BF" w14:textId="06A2433F"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p>
        </w:tc>
        <w:tc>
          <w:tcPr>
            <w:tcW w:w="944" w:type="dxa"/>
            <w:shd w:val="clear" w:color="auto" w:fill="auto"/>
          </w:tcPr>
          <w:p w14:paraId="65A87265" w14:textId="2A7636D8"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0A3972D3" w14:textId="17566871"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58F6ABDE" w14:textId="77777777" w:rsidR="00730FED" w:rsidRPr="00CC3E2E" w:rsidRDefault="00730FED" w:rsidP="00730FED">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0A2C4BBA" w14:textId="5257C56A" w:rsidR="00730FED" w:rsidRPr="00CC3E2E" w:rsidRDefault="00730FED" w:rsidP="00730FED">
            <w:pPr>
              <w:spacing w:after="0" w:line="240" w:lineRule="auto"/>
              <w:rPr>
                <w:rFonts w:ascii="Times New Roman" w:eastAsia="Times New Roman" w:hAnsi="Times New Roman" w:cs="Times New Roman"/>
                <w:bCs/>
                <w:sz w:val="24"/>
                <w:szCs w:val="24"/>
                <w:lang w:eastAsia="ru-RU"/>
              </w:rPr>
            </w:pPr>
          </w:p>
        </w:tc>
      </w:tr>
      <w:tr w:rsidR="00730FED" w:rsidRPr="00CC3E2E" w14:paraId="4FAD230C" w14:textId="77777777" w:rsidTr="00CC3E2E">
        <w:trPr>
          <w:trHeight w:val="20"/>
        </w:trPr>
        <w:tc>
          <w:tcPr>
            <w:tcW w:w="1983" w:type="dxa"/>
            <w:vMerge/>
            <w:shd w:val="clear" w:color="auto" w:fill="auto"/>
          </w:tcPr>
          <w:p w14:paraId="257BB43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15BE9D9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4CAFA4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95455F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37236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3C6F83B" w14:textId="77777777" w:rsidTr="00CC3E2E">
        <w:trPr>
          <w:trHeight w:val="20"/>
        </w:trPr>
        <w:tc>
          <w:tcPr>
            <w:tcW w:w="1983" w:type="dxa"/>
            <w:vMerge/>
            <w:shd w:val="clear" w:color="auto" w:fill="auto"/>
          </w:tcPr>
          <w:p w14:paraId="402675A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E7B550B"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7C7A3945" w14:textId="77777777"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 xml:space="preserve">Ознакомление и освоение лексического материала по теме: Особенности проживания в городе. Инфраструктура. </w:t>
            </w:r>
          </w:p>
        </w:tc>
        <w:tc>
          <w:tcPr>
            <w:tcW w:w="944" w:type="dxa"/>
            <w:shd w:val="clear" w:color="auto" w:fill="auto"/>
          </w:tcPr>
          <w:p w14:paraId="77F407B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D82CC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3AA48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25B9BD2" w14:textId="77777777" w:rsidTr="00CC3E2E">
        <w:trPr>
          <w:trHeight w:val="20"/>
        </w:trPr>
        <w:tc>
          <w:tcPr>
            <w:tcW w:w="1983" w:type="dxa"/>
            <w:vMerge/>
            <w:shd w:val="clear" w:color="auto" w:fill="auto"/>
          </w:tcPr>
          <w:p w14:paraId="432DCEF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F69CA4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2881B287" w14:textId="77777777"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OfficinaSansBookC" w:hAnsi="Times New Roman" w:cs="Times New Roman"/>
                <w:sz w:val="24"/>
                <w:szCs w:val="24"/>
                <w:lang w:eastAsia="en-US"/>
              </w:rPr>
              <w:t>Предлоги и наречия направления.</w:t>
            </w:r>
          </w:p>
        </w:tc>
        <w:tc>
          <w:tcPr>
            <w:tcW w:w="944" w:type="dxa"/>
            <w:shd w:val="clear" w:color="auto" w:fill="auto"/>
          </w:tcPr>
          <w:p w14:paraId="12AAA96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30BAE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7E8FB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1CD2F54" w14:textId="77777777" w:rsidTr="00CC3E2E">
        <w:trPr>
          <w:trHeight w:val="20"/>
        </w:trPr>
        <w:tc>
          <w:tcPr>
            <w:tcW w:w="1983" w:type="dxa"/>
            <w:vMerge/>
            <w:shd w:val="clear" w:color="auto" w:fill="auto"/>
          </w:tcPr>
          <w:p w14:paraId="1F75A04E"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E93A214"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shd w:val="clear" w:color="auto" w:fill="auto"/>
          </w:tcPr>
          <w:p w14:paraId="00BDDFFE"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w:t>
            </w:r>
          </w:p>
        </w:tc>
        <w:tc>
          <w:tcPr>
            <w:tcW w:w="944" w:type="dxa"/>
            <w:shd w:val="clear" w:color="auto" w:fill="auto"/>
          </w:tcPr>
          <w:p w14:paraId="0F46B72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6EDA05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52C5BD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4F79040" w14:textId="77777777" w:rsidTr="00CC3E2E">
        <w:trPr>
          <w:trHeight w:val="20"/>
        </w:trPr>
        <w:tc>
          <w:tcPr>
            <w:tcW w:w="1983" w:type="dxa"/>
            <w:vMerge/>
            <w:shd w:val="clear" w:color="auto" w:fill="auto"/>
          </w:tcPr>
          <w:p w14:paraId="079D52EB"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982AF5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58D7402"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Выполнение лексико-грамматических упражнений: Модальные глаголы в этикетных формулах. Вопросительные предложения – формулы вежливости.</w:t>
            </w:r>
          </w:p>
        </w:tc>
        <w:tc>
          <w:tcPr>
            <w:tcW w:w="944" w:type="dxa"/>
            <w:shd w:val="clear" w:color="auto" w:fill="auto"/>
          </w:tcPr>
          <w:p w14:paraId="7EA8595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77B4D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62A24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1B63785" w14:textId="77777777" w:rsidTr="00CC3E2E">
        <w:trPr>
          <w:trHeight w:val="20"/>
        </w:trPr>
        <w:tc>
          <w:tcPr>
            <w:tcW w:w="1983" w:type="dxa"/>
            <w:vMerge/>
            <w:shd w:val="clear" w:color="auto" w:fill="auto"/>
          </w:tcPr>
          <w:p w14:paraId="7865ABA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6F774603"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4DC5D634"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p>
        </w:tc>
        <w:tc>
          <w:tcPr>
            <w:tcW w:w="944" w:type="dxa"/>
            <w:shd w:val="clear" w:color="auto" w:fill="auto"/>
          </w:tcPr>
          <w:p w14:paraId="39B75F2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C977D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E0645F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145EA72" w14:textId="77777777" w:rsidTr="00CC3E2E">
        <w:trPr>
          <w:trHeight w:val="20"/>
        </w:trPr>
        <w:tc>
          <w:tcPr>
            <w:tcW w:w="1983" w:type="dxa"/>
            <w:vMerge/>
            <w:shd w:val="clear" w:color="auto" w:fill="auto"/>
          </w:tcPr>
          <w:p w14:paraId="067CC4A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B91249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0A369519" w14:textId="60CF2B59"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hAnsi="Times New Roman" w:cs="Times New Roman"/>
                <w:bCs/>
                <w:sz w:val="24"/>
                <w:lang w:eastAsia="en-US"/>
              </w:rPr>
              <w:t xml:space="preserve">Развитие грамматических навыков по теме: Предлоги места. </w:t>
            </w:r>
          </w:p>
        </w:tc>
        <w:tc>
          <w:tcPr>
            <w:tcW w:w="944" w:type="dxa"/>
            <w:shd w:val="clear" w:color="auto" w:fill="auto"/>
          </w:tcPr>
          <w:p w14:paraId="6B028F8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C486D9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1A1A50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3D5C728" w14:textId="77777777" w:rsidTr="00CC3E2E">
        <w:trPr>
          <w:trHeight w:val="20"/>
        </w:trPr>
        <w:tc>
          <w:tcPr>
            <w:tcW w:w="1983" w:type="dxa"/>
            <w:vMerge/>
            <w:shd w:val="clear" w:color="auto" w:fill="auto"/>
          </w:tcPr>
          <w:p w14:paraId="423FE18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7BB777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7</w:t>
            </w:r>
          </w:p>
        </w:tc>
        <w:tc>
          <w:tcPr>
            <w:tcW w:w="8794" w:type="dxa"/>
            <w:shd w:val="clear" w:color="auto" w:fill="auto"/>
          </w:tcPr>
          <w:p w14:paraId="5DE218DE"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материла по теме: Условия проживания. Бытовая техника и оборудование. </w:t>
            </w:r>
          </w:p>
        </w:tc>
        <w:tc>
          <w:tcPr>
            <w:tcW w:w="944" w:type="dxa"/>
            <w:shd w:val="clear" w:color="auto" w:fill="auto"/>
          </w:tcPr>
          <w:p w14:paraId="45E0EF4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148C046"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F0527D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CB0D782" w14:textId="77777777" w:rsidTr="00CC3E2E">
        <w:trPr>
          <w:trHeight w:val="20"/>
        </w:trPr>
        <w:tc>
          <w:tcPr>
            <w:tcW w:w="1983" w:type="dxa"/>
            <w:vMerge/>
            <w:shd w:val="clear" w:color="auto" w:fill="auto"/>
          </w:tcPr>
          <w:p w14:paraId="7B462CE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4E34D4C2"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8</w:t>
            </w:r>
          </w:p>
        </w:tc>
        <w:tc>
          <w:tcPr>
            <w:tcW w:w="8794" w:type="dxa"/>
            <w:shd w:val="clear" w:color="auto" w:fill="auto"/>
          </w:tcPr>
          <w:p w14:paraId="5BD2FDA7" w14:textId="07A13FF4"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Развитие грамматических навыков по теме: Неопределённ</w:t>
            </w:r>
            <w:r>
              <w:rPr>
                <w:rFonts w:ascii="Times New Roman" w:eastAsia="Times New Roman" w:hAnsi="Times New Roman" w:cs="Times New Roman"/>
                <w:bCs/>
                <w:sz w:val="24"/>
                <w:szCs w:val="24"/>
                <w:lang w:eastAsia="ru-RU"/>
              </w:rPr>
              <w:t>о</w:t>
            </w:r>
            <w:r w:rsidRPr="00CC3E2E">
              <w:rPr>
                <w:rFonts w:ascii="Times New Roman" w:eastAsia="Times New Roman" w:hAnsi="Times New Roman" w:cs="Times New Roman"/>
                <w:bCs/>
                <w:sz w:val="24"/>
                <w:szCs w:val="24"/>
                <w:lang w:eastAsia="ru-RU"/>
              </w:rPr>
              <w:t>е местоимени</w:t>
            </w:r>
            <w:r>
              <w:rPr>
                <w:rFonts w:ascii="Times New Roman" w:eastAsia="Times New Roman" w:hAnsi="Times New Roman" w:cs="Times New Roman"/>
                <w:bCs/>
                <w:sz w:val="24"/>
                <w:szCs w:val="24"/>
                <w:lang w:eastAsia="ru-RU"/>
              </w:rPr>
              <w:t>е</w:t>
            </w:r>
            <w:r w:rsidRPr="00CC3E2E">
              <w:rPr>
                <w:rFonts w:ascii="Times New Roman" w:eastAsia="Times New Roman" w:hAnsi="Times New Roman" w:cs="Times New Roman"/>
                <w:bCs/>
                <w:sz w:val="24"/>
                <w:szCs w:val="24"/>
                <w:lang w:eastAsia="ru-RU"/>
              </w:rPr>
              <w:t xml:space="preserve"> man.</w:t>
            </w:r>
          </w:p>
        </w:tc>
        <w:tc>
          <w:tcPr>
            <w:tcW w:w="944" w:type="dxa"/>
            <w:shd w:val="clear" w:color="auto" w:fill="auto"/>
          </w:tcPr>
          <w:p w14:paraId="4859CE1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43AA0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6DDF947"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1641B5AD" w14:textId="77777777" w:rsidTr="00CC3E2E">
        <w:trPr>
          <w:trHeight w:val="20"/>
        </w:trPr>
        <w:tc>
          <w:tcPr>
            <w:tcW w:w="1983" w:type="dxa"/>
            <w:vMerge/>
            <w:shd w:val="clear" w:color="auto" w:fill="auto"/>
          </w:tcPr>
          <w:p w14:paraId="0748715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130EBA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9</w:t>
            </w:r>
          </w:p>
        </w:tc>
        <w:tc>
          <w:tcPr>
            <w:tcW w:w="8794" w:type="dxa"/>
            <w:shd w:val="clear" w:color="auto" w:fill="auto"/>
          </w:tcPr>
          <w:p w14:paraId="4CCD1F5D"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Times New Roman" w:hAnsi="Times New Roman" w:cs="Times New Roman"/>
                <w:bCs/>
                <w:sz w:val="24"/>
                <w:szCs w:val="24"/>
                <w:lang w:eastAsia="ru-RU"/>
              </w:rPr>
              <w:t>Ознакомление и освоение лексического материла по теме: Описание техникума</w:t>
            </w:r>
            <w:r w:rsidRPr="00CC3E2E">
              <w:rPr>
                <w:rFonts w:ascii="Times New Roman" w:eastAsia="Times New Roman" w:hAnsi="Times New Roman" w:cs="Times New Roman"/>
                <w:bCs/>
                <w:color w:val="FF0000"/>
                <w:sz w:val="24"/>
                <w:szCs w:val="24"/>
                <w:lang w:eastAsia="ru-RU"/>
              </w:rPr>
              <w:t xml:space="preserve"> </w:t>
            </w:r>
            <w:r w:rsidRPr="00CC3E2E">
              <w:rPr>
                <w:rFonts w:ascii="Times New Roman" w:eastAsia="Times New Roman" w:hAnsi="Times New Roman" w:cs="Times New Roman"/>
                <w:bCs/>
                <w:sz w:val="24"/>
                <w:szCs w:val="24"/>
                <w:lang w:eastAsia="ru-RU"/>
              </w:rPr>
              <w:t xml:space="preserve">(здание, обстановка, условия жизни, техника, оборудование). </w:t>
            </w:r>
          </w:p>
        </w:tc>
        <w:tc>
          <w:tcPr>
            <w:tcW w:w="944" w:type="dxa"/>
            <w:shd w:val="clear" w:color="auto" w:fill="auto"/>
          </w:tcPr>
          <w:p w14:paraId="7439076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DCFC5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AC86E7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9F6CB4E" w14:textId="77777777" w:rsidTr="00CC3E2E">
        <w:trPr>
          <w:trHeight w:val="20"/>
        </w:trPr>
        <w:tc>
          <w:tcPr>
            <w:tcW w:w="1983" w:type="dxa"/>
            <w:vMerge/>
            <w:shd w:val="clear" w:color="auto" w:fill="auto"/>
          </w:tcPr>
          <w:p w14:paraId="71E3726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DA8E15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sidRPr="00CC3E2E">
              <w:rPr>
                <w:rFonts w:ascii="Times New Roman" w:eastAsia="Times New Roman" w:hAnsi="Times New Roman" w:cs="Times New Roman"/>
                <w:sz w:val="24"/>
                <w:szCs w:val="24"/>
                <w:lang w:val="en-US" w:eastAsia="ru-RU"/>
              </w:rPr>
              <w:t>10</w:t>
            </w:r>
          </w:p>
        </w:tc>
        <w:tc>
          <w:tcPr>
            <w:tcW w:w="8794" w:type="dxa"/>
            <w:shd w:val="clear" w:color="auto" w:fill="auto"/>
          </w:tcPr>
          <w:p w14:paraId="12D98D44" w14:textId="77777777" w:rsidR="00730FED" w:rsidRPr="00CC3E2E" w:rsidRDefault="00730FED" w:rsidP="00730FED">
            <w:pPr>
              <w:spacing w:after="0" w:line="276" w:lineRule="auto"/>
              <w:jc w:val="both"/>
              <w:rPr>
                <w:rFonts w:ascii="Times New Roman" w:eastAsia="OfficinaSansBookC" w:hAnsi="Times New Roman" w:cs="Times New Roman"/>
                <w:b/>
                <w:sz w:val="24"/>
                <w:szCs w:val="24"/>
                <w:lang w:eastAsia="en-US"/>
              </w:rPr>
            </w:pPr>
            <w:r w:rsidRPr="00CC3E2E">
              <w:rPr>
                <w:rFonts w:ascii="Times New Roman" w:eastAsia="OfficinaSansBookC" w:hAnsi="Times New Roman" w:cs="Times New Roman"/>
                <w:sz w:val="24"/>
                <w:szCs w:val="24"/>
                <w:lang w:eastAsia="en-US"/>
              </w:rPr>
              <w:t>Развитие навыков монологической и диалогической речи по теме: Описание кабинета иностранного языка.</w:t>
            </w:r>
          </w:p>
        </w:tc>
        <w:tc>
          <w:tcPr>
            <w:tcW w:w="944" w:type="dxa"/>
            <w:shd w:val="clear" w:color="auto" w:fill="auto"/>
          </w:tcPr>
          <w:p w14:paraId="3F0D283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CBCC5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36C39E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39DC1731" w14:textId="77777777" w:rsidTr="00CC3E2E">
        <w:trPr>
          <w:trHeight w:val="20"/>
        </w:trPr>
        <w:tc>
          <w:tcPr>
            <w:tcW w:w="1983" w:type="dxa"/>
            <w:vMerge/>
            <w:shd w:val="clear" w:color="auto" w:fill="auto"/>
          </w:tcPr>
          <w:p w14:paraId="0DF6D39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11FAFA7" w14:textId="49C998E8" w:rsidR="00730FED" w:rsidRPr="0080278B"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8794" w:type="dxa"/>
            <w:shd w:val="clear" w:color="auto" w:fill="auto"/>
          </w:tcPr>
          <w:p w14:paraId="47A2802B" w14:textId="61FAF358"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Контрольная работа по темам 1.1-1.3</w:t>
            </w:r>
          </w:p>
        </w:tc>
        <w:tc>
          <w:tcPr>
            <w:tcW w:w="944" w:type="dxa"/>
            <w:shd w:val="clear" w:color="auto" w:fill="auto"/>
          </w:tcPr>
          <w:p w14:paraId="401BDE0B" w14:textId="3AA285CE"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8221F78" w14:textId="07F3F36D"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201DFF6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662D3487" w14:textId="77777777" w:rsidTr="00CC3E2E">
        <w:trPr>
          <w:trHeight w:val="20"/>
        </w:trPr>
        <w:tc>
          <w:tcPr>
            <w:tcW w:w="1983" w:type="dxa"/>
            <w:vMerge/>
            <w:shd w:val="clear" w:color="auto" w:fill="auto"/>
          </w:tcPr>
          <w:p w14:paraId="2BF8F9C2"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9926417" w14:textId="55FBDEE3" w:rsidR="00730FED" w:rsidRPr="0080278B"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8794" w:type="dxa"/>
            <w:shd w:val="clear" w:color="auto" w:fill="auto"/>
          </w:tcPr>
          <w:p w14:paraId="50168D50" w14:textId="1D661AB1" w:rsidR="00730FED" w:rsidRPr="00CC3E2E" w:rsidRDefault="00730FED" w:rsidP="00730FED">
            <w:pPr>
              <w:spacing w:after="0" w:line="276" w:lineRule="auto"/>
              <w:jc w:val="both"/>
              <w:rPr>
                <w:rFonts w:ascii="Times New Roman" w:eastAsia="OfficinaSansBookC" w:hAnsi="Times New Roman" w:cs="Times New Roman"/>
                <w:sz w:val="24"/>
                <w:szCs w:val="24"/>
                <w:lang w:eastAsia="en-US"/>
              </w:rPr>
            </w:pPr>
            <w:r w:rsidRPr="0080278B">
              <w:rPr>
                <w:rFonts w:ascii="Times New Roman" w:eastAsia="OfficinaSansBookC" w:hAnsi="Times New Roman" w:cs="Times New Roman"/>
                <w:sz w:val="24"/>
                <w:szCs w:val="24"/>
                <w:lang w:eastAsia="en-US"/>
              </w:rPr>
              <w:t>Контрольная работа по темам 1.1-1.3</w:t>
            </w:r>
          </w:p>
        </w:tc>
        <w:tc>
          <w:tcPr>
            <w:tcW w:w="944" w:type="dxa"/>
            <w:shd w:val="clear" w:color="auto" w:fill="auto"/>
          </w:tcPr>
          <w:p w14:paraId="0C38106E" w14:textId="34CE49EE"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DDB01AF" w14:textId="68F7052D"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35DC797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49B4A587" w14:textId="77777777" w:rsidTr="00CC3E2E">
        <w:trPr>
          <w:trHeight w:val="20"/>
        </w:trPr>
        <w:tc>
          <w:tcPr>
            <w:tcW w:w="1983" w:type="dxa"/>
            <w:vMerge w:val="restart"/>
            <w:shd w:val="clear" w:color="auto" w:fill="auto"/>
          </w:tcPr>
          <w:p w14:paraId="3BE24E7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1.4</w:t>
            </w:r>
          </w:p>
          <w:p w14:paraId="73EA2BD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Покупки: одежда, обувь и продукты питания.</w:t>
            </w:r>
          </w:p>
        </w:tc>
        <w:tc>
          <w:tcPr>
            <w:tcW w:w="9310" w:type="dxa"/>
            <w:gridSpan w:val="2"/>
          </w:tcPr>
          <w:p w14:paraId="7D1CC225" w14:textId="77777777" w:rsidR="00730FED"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5350F143"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p>
          <w:p w14:paraId="63447FDD" w14:textId="77777777" w:rsidR="00730FED" w:rsidRDefault="00730FED" w:rsidP="00730FED">
            <w:pPr>
              <w:pStyle w:val="a9"/>
              <w:numPr>
                <w:ilvl w:val="0"/>
                <w:numId w:val="38"/>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виды магазинов и отделы в магазине (</w:t>
            </w:r>
            <w:proofErr w:type="spellStart"/>
            <w:r w:rsidRPr="016D9116">
              <w:rPr>
                <w:rFonts w:ascii="Times New Roman" w:hAnsi="Times New Roman"/>
                <w:color w:val="000000" w:themeColor="text1"/>
                <w:sz w:val="24"/>
                <w:szCs w:val="24"/>
                <w:lang w:val="en-US"/>
              </w:rPr>
              <w:t>Im</w:t>
            </w:r>
            <w:proofErr w:type="spellEnd"/>
            <w:r w:rsidRPr="016D9116">
              <w:rPr>
                <w:rFonts w:ascii="Times New Roman" w:hAnsi="Times New Roman"/>
                <w:color w:val="000000" w:themeColor="text1"/>
                <w:sz w:val="24"/>
                <w:szCs w:val="24"/>
              </w:rPr>
              <w:t xml:space="preserve"> </w:t>
            </w:r>
            <w:proofErr w:type="spellStart"/>
            <w:proofErr w:type="gramStart"/>
            <w:r w:rsidRPr="016D9116">
              <w:rPr>
                <w:rFonts w:ascii="Times New Roman" w:hAnsi="Times New Roman"/>
                <w:color w:val="000000" w:themeColor="text1"/>
                <w:sz w:val="24"/>
                <w:szCs w:val="24"/>
                <w:lang w:val="en-US"/>
              </w:rPr>
              <w:t>Gesch</w:t>
            </w:r>
            <w:proofErr w:type="spellEnd"/>
            <w:r w:rsidRPr="016D9116">
              <w:rPr>
                <w:rFonts w:ascii="Times New Roman" w:hAnsi="Times New Roman"/>
                <w:color w:val="000000" w:themeColor="text1"/>
                <w:sz w:val="24"/>
                <w:szCs w:val="24"/>
              </w:rPr>
              <w:t>ä</w:t>
            </w:r>
            <w:proofErr w:type="spellStart"/>
            <w:r w:rsidRPr="016D9116">
              <w:rPr>
                <w:rFonts w:ascii="Times New Roman" w:hAnsi="Times New Roman"/>
                <w:color w:val="000000" w:themeColor="text1"/>
                <w:sz w:val="24"/>
                <w:szCs w:val="24"/>
                <w:lang w:val="en-US"/>
              </w:rPr>
              <w:t>ft</w:t>
            </w:r>
            <w:proofErr w:type="spellEnd"/>
            <w:r w:rsidRPr="016D9116">
              <w:rPr>
                <w:rFonts w:ascii="Times New Roman" w:hAnsi="Times New Roman"/>
                <w:color w:val="000000" w:themeColor="text1"/>
                <w:sz w:val="24"/>
                <w:szCs w:val="24"/>
              </w:rPr>
              <w:t xml:space="preserve"> ,</w:t>
            </w:r>
            <w:proofErr w:type="gram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Backwaren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Fleischwaren</w:t>
            </w:r>
            <w:proofErr w:type="spellEnd"/>
            <w:r w:rsidRPr="016D9116">
              <w:rPr>
                <w:rFonts w:ascii="Times New Roman" w:hAnsi="Times New Roman"/>
                <w:color w:val="000000" w:themeColor="text1"/>
                <w:sz w:val="24"/>
                <w:szCs w:val="24"/>
              </w:rPr>
              <w:t>.</w:t>
            </w:r>
          </w:p>
          <w:p w14:paraId="55EA2A09" w14:textId="77777777" w:rsidR="00730FED" w:rsidRPr="0035435F" w:rsidRDefault="00730FED" w:rsidP="00730FED">
            <w:pPr>
              <w:pStyle w:val="a9"/>
              <w:numPr>
                <w:ilvl w:val="0"/>
                <w:numId w:val="38"/>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товары</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Saft</w:t>
            </w:r>
            <w:proofErr w:type="spellEnd"/>
            <w:r w:rsidRPr="016D9116">
              <w:rPr>
                <w:rFonts w:ascii="Times New Roman" w:hAnsi="Times New Roman"/>
                <w:color w:val="000000" w:themeColor="text1"/>
                <w:sz w:val="24"/>
                <w:szCs w:val="24"/>
                <w:lang w:val="en-US"/>
              </w:rPr>
              <w:t xml:space="preserve">, die </w:t>
            </w:r>
            <w:proofErr w:type="spellStart"/>
            <w:proofErr w:type="gramStart"/>
            <w:r w:rsidRPr="016D9116">
              <w:rPr>
                <w:rFonts w:ascii="Times New Roman" w:hAnsi="Times New Roman"/>
                <w:color w:val="000000" w:themeColor="text1"/>
                <w:sz w:val="24"/>
                <w:szCs w:val="24"/>
                <w:lang w:val="en-US"/>
              </w:rPr>
              <w:t>Milch</w:t>
            </w:r>
            <w:proofErr w:type="spellEnd"/>
            <w:r w:rsidRPr="016D9116">
              <w:rPr>
                <w:rFonts w:ascii="Times New Roman" w:hAnsi="Times New Roman"/>
                <w:color w:val="000000" w:themeColor="text1"/>
                <w:sz w:val="24"/>
                <w:szCs w:val="24"/>
                <w:lang w:val="en-US"/>
              </w:rPr>
              <w:t xml:space="preserve"> ,</w:t>
            </w:r>
            <w:proofErr w:type="gramEnd"/>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Brot</w:t>
            </w:r>
            <w:proofErr w:type="spellEnd"/>
            <w:r w:rsidRPr="016D9116">
              <w:rPr>
                <w:rFonts w:ascii="Times New Roman" w:hAnsi="Times New Roman"/>
                <w:color w:val="000000" w:themeColor="text1"/>
                <w:sz w:val="24"/>
                <w:szCs w:val="24"/>
                <w:lang w:val="en-US"/>
              </w:rPr>
              <w:t>, usw.);</w:t>
            </w:r>
          </w:p>
          <w:p w14:paraId="135B7290" w14:textId="77777777" w:rsidR="00730FED" w:rsidRPr="0035435F" w:rsidRDefault="00730FED" w:rsidP="00730FED">
            <w:pPr>
              <w:pStyle w:val="a9"/>
              <w:numPr>
                <w:ilvl w:val="0"/>
                <w:numId w:val="38"/>
              </w:numPr>
              <w:spacing w:after="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одежда</w:t>
            </w:r>
            <w:r w:rsidRPr="016D9116">
              <w:rPr>
                <w:rFonts w:ascii="Times New Roman" w:hAnsi="Times New Roman"/>
                <w:color w:val="000000" w:themeColor="text1"/>
                <w:sz w:val="24"/>
                <w:szCs w:val="24"/>
                <w:lang w:val="en-US"/>
              </w:rPr>
              <w:t xml:space="preserve"> (die Hose, die </w:t>
            </w:r>
            <w:proofErr w:type="spellStart"/>
            <w:r w:rsidRPr="016D9116">
              <w:rPr>
                <w:rFonts w:ascii="Times New Roman" w:hAnsi="Times New Roman"/>
                <w:color w:val="000000" w:themeColor="text1"/>
                <w:sz w:val="24"/>
                <w:szCs w:val="24"/>
                <w:lang w:val="en-US"/>
              </w:rPr>
              <w:t>Schuhe</w:t>
            </w:r>
            <w:proofErr w:type="spellEnd"/>
            <w:r w:rsidRPr="016D9116">
              <w:rPr>
                <w:rFonts w:ascii="Times New Roman" w:hAnsi="Times New Roman"/>
                <w:color w:val="000000" w:themeColor="text1"/>
                <w:sz w:val="24"/>
                <w:szCs w:val="24"/>
                <w:lang w:val="en-US"/>
              </w:rPr>
              <w:t>, der Mantel)</w:t>
            </w:r>
          </w:p>
          <w:p w14:paraId="3646C93E" w14:textId="77777777" w:rsidR="00730FED" w:rsidRDefault="00730FED" w:rsidP="00730FED">
            <w:pPr>
              <w:spacing w:after="0" w:line="276"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Грамматика:</w:t>
            </w:r>
          </w:p>
          <w:p w14:paraId="54A31B93" w14:textId="77777777" w:rsidR="00730FED" w:rsidRDefault="00730FED" w:rsidP="00730FED">
            <w:pPr>
              <w:pStyle w:val="a9"/>
              <w:numPr>
                <w:ilvl w:val="0"/>
                <w:numId w:val="37"/>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существительные исчисляемые и неисчисляемые;</w:t>
            </w:r>
          </w:p>
          <w:p w14:paraId="1065BE42" w14:textId="77777777" w:rsidR="00730FED" w:rsidRDefault="00730FED" w:rsidP="00730FED">
            <w:pPr>
              <w:pStyle w:val="a9"/>
              <w:numPr>
                <w:ilvl w:val="0"/>
                <w:numId w:val="37"/>
              </w:numPr>
              <w:spacing w:after="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артикли: определенный, неопределенный, нулевой; </w:t>
            </w:r>
          </w:p>
          <w:p w14:paraId="5AF7C8E2" w14:textId="2A409403"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hAnsi="Times New Roman" w:cs="Times New Roman"/>
                <w:iCs/>
                <w:sz w:val="24"/>
                <w:szCs w:val="24"/>
                <w:lang w:eastAsia="ar-SA"/>
              </w:rPr>
            </w:pPr>
            <w:r w:rsidRPr="016D9116">
              <w:rPr>
                <w:rFonts w:ascii="Times New Roman" w:eastAsia="Times New Roman" w:hAnsi="Times New Roman" w:cs="Times New Roman"/>
                <w:color w:val="000000" w:themeColor="text1"/>
                <w:sz w:val="24"/>
                <w:szCs w:val="24"/>
              </w:rPr>
              <w:t>арифметические действия и вычисления.</w:t>
            </w:r>
          </w:p>
        </w:tc>
        <w:tc>
          <w:tcPr>
            <w:tcW w:w="944" w:type="dxa"/>
            <w:shd w:val="clear" w:color="auto" w:fill="auto"/>
          </w:tcPr>
          <w:p w14:paraId="6EE26A0E" w14:textId="0451984B"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7F0B80C3" w14:textId="0B19237E" w:rsidR="00730FED" w:rsidRPr="00CC3E2E" w:rsidRDefault="00730FED" w:rsidP="00730FE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7757A568" w14:textId="77777777" w:rsidR="00730FED" w:rsidRPr="00CC3E2E" w:rsidRDefault="00730FED" w:rsidP="00730FED">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78718EA0" w14:textId="77777777" w:rsidR="00730FED" w:rsidRPr="00CC3E2E" w:rsidRDefault="00730FED" w:rsidP="00730FED">
            <w:pPr>
              <w:spacing w:after="0" w:line="240" w:lineRule="auto"/>
              <w:rPr>
                <w:rFonts w:ascii="Times New Roman" w:hAnsi="Times New Roman" w:cs="Times New Roman"/>
                <w:sz w:val="24"/>
                <w:szCs w:val="24"/>
                <w:lang w:eastAsia="en-US"/>
              </w:rPr>
            </w:pPr>
          </w:p>
          <w:p w14:paraId="3779761A" w14:textId="68F185A6" w:rsidR="00730FED" w:rsidRPr="00CC3E2E" w:rsidRDefault="00730FED" w:rsidP="00730FED">
            <w:pPr>
              <w:spacing w:after="0" w:line="240" w:lineRule="auto"/>
              <w:rPr>
                <w:rFonts w:ascii="Times New Roman" w:eastAsia="Times New Roman" w:hAnsi="Times New Roman" w:cs="Times New Roman"/>
                <w:bCs/>
                <w:sz w:val="24"/>
                <w:szCs w:val="24"/>
                <w:lang w:eastAsia="ru-RU"/>
              </w:rPr>
            </w:pPr>
          </w:p>
        </w:tc>
      </w:tr>
      <w:tr w:rsidR="00730FED" w:rsidRPr="00CC3E2E" w14:paraId="6419455D" w14:textId="77777777" w:rsidTr="00CC3E2E">
        <w:trPr>
          <w:trHeight w:val="20"/>
        </w:trPr>
        <w:tc>
          <w:tcPr>
            <w:tcW w:w="1983" w:type="dxa"/>
            <w:vMerge/>
            <w:shd w:val="clear" w:color="auto" w:fill="auto"/>
          </w:tcPr>
          <w:p w14:paraId="323EFCF7"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357B702A"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5B8ACC5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6CDA0E2"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49A1ED4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C417F1D" w14:textId="77777777" w:rsidTr="00CC3E2E">
        <w:trPr>
          <w:trHeight w:val="20"/>
        </w:trPr>
        <w:tc>
          <w:tcPr>
            <w:tcW w:w="1983" w:type="dxa"/>
            <w:vMerge/>
            <w:shd w:val="clear" w:color="auto" w:fill="auto"/>
          </w:tcPr>
          <w:p w14:paraId="3886E8F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AA3051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shd w:val="clear" w:color="auto" w:fill="auto"/>
          </w:tcPr>
          <w:p w14:paraId="4B07559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Ознакомление и освоение лексического материла по теме: Виды магазинов. Название отделов магазина. </w:t>
            </w:r>
          </w:p>
        </w:tc>
        <w:tc>
          <w:tcPr>
            <w:tcW w:w="944" w:type="dxa"/>
            <w:shd w:val="clear" w:color="auto" w:fill="auto"/>
          </w:tcPr>
          <w:p w14:paraId="736C5773"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E63DACE"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CDC66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5F2997E" w14:textId="77777777" w:rsidTr="00CC3E2E">
        <w:trPr>
          <w:trHeight w:val="20"/>
        </w:trPr>
        <w:tc>
          <w:tcPr>
            <w:tcW w:w="1983" w:type="dxa"/>
            <w:vMerge/>
            <w:shd w:val="clear" w:color="auto" w:fill="auto"/>
          </w:tcPr>
          <w:p w14:paraId="67B654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58DF1695"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shd w:val="clear" w:color="auto" w:fill="auto"/>
          </w:tcPr>
          <w:p w14:paraId="01722621"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чтения с письменной фиксацией требуемой информации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Ассортимент товаров магазина.</w:t>
            </w:r>
          </w:p>
        </w:tc>
        <w:tc>
          <w:tcPr>
            <w:tcW w:w="944" w:type="dxa"/>
            <w:shd w:val="clear" w:color="auto" w:fill="auto"/>
          </w:tcPr>
          <w:p w14:paraId="132D64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F82E71F"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E97321"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279FDD3B" w14:textId="77777777" w:rsidTr="00CC3E2E">
        <w:trPr>
          <w:trHeight w:val="20"/>
        </w:trPr>
        <w:tc>
          <w:tcPr>
            <w:tcW w:w="1983" w:type="dxa"/>
            <w:vMerge/>
            <w:shd w:val="clear" w:color="auto" w:fill="auto"/>
          </w:tcPr>
          <w:p w14:paraId="76F7752D"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E5729AD"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40E67BBC" w14:textId="6586ECAE" w:rsidR="00730FED" w:rsidRPr="00BA0635"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w:t>
            </w:r>
            <w:r>
              <w:t xml:space="preserve"> </w:t>
            </w:r>
          </w:p>
        </w:tc>
        <w:tc>
          <w:tcPr>
            <w:tcW w:w="944" w:type="dxa"/>
            <w:shd w:val="clear" w:color="auto" w:fill="auto"/>
          </w:tcPr>
          <w:p w14:paraId="6525A360"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FF9900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417944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02F6D190" w14:textId="77777777" w:rsidTr="00CC3E2E">
        <w:trPr>
          <w:trHeight w:val="20"/>
        </w:trPr>
        <w:tc>
          <w:tcPr>
            <w:tcW w:w="1983" w:type="dxa"/>
            <w:vMerge/>
            <w:shd w:val="clear" w:color="auto" w:fill="auto"/>
          </w:tcPr>
          <w:p w14:paraId="56D0B5FF"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1FE2E436" w14:textId="713264A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8794" w:type="dxa"/>
            <w:shd w:val="clear" w:color="auto" w:fill="auto"/>
          </w:tcPr>
          <w:p w14:paraId="5E59A6A9"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Совершение покупок в продуктовом магазине.</w:t>
            </w:r>
          </w:p>
        </w:tc>
        <w:tc>
          <w:tcPr>
            <w:tcW w:w="944" w:type="dxa"/>
            <w:shd w:val="clear" w:color="auto" w:fill="auto"/>
          </w:tcPr>
          <w:p w14:paraId="305B8054"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156F5A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1BBB8C"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7448B524" w14:textId="77777777" w:rsidTr="00CC3E2E">
        <w:trPr>
          <w:trHeight w:val="20"/>
        </w:trPr>
        <w:tc>
          <w:tcPr>
            <w:tcW w:w="1983" w:type="dxa"/>
            <w:vMerge/>
            <w:shd w:val="clear" w:color="auto" w:fill="auto"/>
          </w:tcPr>
          <w:p w14:paraId="51D243C6"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0A7EE132" w14:textId="4A083435"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8794" w:type="dxa"/>
            <w:shd w:val="clear" w:color="auto" w:fill="auto"/>
          </w:tcPr>
          <w:p w14:paraId="4091F29C"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p>
        </w:tc>
        <w:tc>
          <w:tcPr>
            <w:tcW w:w="944" w:type="dxa"/>
            <w:shd w:val="clear" w:color="auto" w:fill="auto"/>
          </w:tcPr>
          <w:p w14:paraId="3A153465"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87EBD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6F9F8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2AB95C6" w14:textId="77777777" w:rsidTr="00CC3E2E">
        <w:trPr>
          <w:trHeight w:val="20"/>
        </w:trPr>
        <w:tc>
          <w:tcPr>
            <w:tcW w:w="1983" w:type="dxa"/>
            <w:vMerge/>
            <w:shd w:val="clear" w:color="auto" w:fill="auto"/>
          </w:tcPr>
          <w:p w14:paraId="245A2CE0"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32785E86" w14:textId="04DC8324"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8794" w:type="dxa"/>
            <w:shd w:val="clear" w:color="auto" w:fill="auto"/>
          </w:tcPr>
          <w:p w14:paraId="4ECF09A7"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7B236BD"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AEAE028"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FA61CC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58AA861D" w14:textId="77777777" w:rsidTr="00CC3E2E">
        <w:trPr>
          <w:trHeight w:val="20"/>
        </w:trPr>
        <w:tc>
          <w:tcPr>
            <w:tcW w:w="1983" w:type="dxa"/>
            <w:vMerge/>
            <w:shd w:val="clear" w:color="auto" w:fill="auto"/>
          </w:tcPr>
          <w:p w14:paraId="483EADF5"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27A47024" w14:textId="7257B132"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4" w:type="dxa"/>
            <w:shd w:val="clear" w:color="auto" w:fill="auto"/>
          </w:tcPr>
          <w:p w14:paraId="6A6ECA46"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3752DE49"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1265D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7EB4B0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730FED" w:rsidRPr="00CC3E2E" w14:paraId="0A2BA991" w14:textId="77777777" w:rsidTr="00CC3E2E">
        <w:trPr>
          <w:trHeight w:val="20"/>
        </w:trPr>
        <w:tc>
          <w:tcPr>
            <w:tcW w:w="1983" w:type="dxa"/>
            <w:vMerge/>
            <w:shd w:val="clear" w:color="auto" w:fill="auto"/>
          </w:tcPr>
          <w:p w14:paraId="20E7F6C8" w14:textId="77777777" w:rsidR="00730FED" w:rsidRPr="00CC3E2E" w:rsidRDefault="00730FED" w:rsidP="00730FED">
            <w:pPr>
              <w:spacing w:after="0" w:line="240" w:lineRule="auto"/>
              <w:rPr>
                <w:rFonts w:ascii="Times New Roman" w:eastAsia="Times New Roman" w:hAnsi="Times New Roman" w:cs="Times New Roman"/>
                <w:b/>
                <w:bCs/>
                <w:i/>
                <w:sz w:val="24"/>
                <w:szCs w:val="24"/>
                <w:lang w:eastAsia="ru-RU"/>
              </w:rPr>
            </w:pPr>
          </w:p>
        </w:tc>
        <w:tc>
          <w:tcPr>
            <w:tcW w:w="516" w:type="dxa"/>
          </w:tcPr>
          <w:p w14:paraId="7DF30DE0" w14:textId="0D88C0C4"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4" w:type="dxa"/>
            <w:shd w:val="clear" w:color="auto" w:fill="auto"/>
          </w:tcPr>
          <w:p w14:paraId="7068458E" w14:textId="77777777" w:rsidR="00730FED" w:rsidRPr="00CC3E2E" w:rsidRDefault="00730FED" w:rsidP="00730F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лексико-грамматических упражнений по теме: Арифметические действия и вычисления.</w:t>
            </w:r>
          </w:p>
        </w:tc>
        <w:tc>
          <w:tcPr>
            <w:tcW w:w="944" w:type="dxa"/>
            <w:shd w:val="clear" w:color="auto" w:fill="auto"/>
          </w:tcPr>
          <w:p w14:paraId="6B414A1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2C4A87A"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D8032DB" w14:textId="77777777" w:rsidR="00730FED" w:rsidRPr="00CC3E2E" w:rsidRDefault="00730FED" w:rsidP="00730FED">
            <w:pPr>
              <w:spacing w:after="0" w:line="240" w:lineRule="auto"/>
              <w:jc w:val="center"/>
              <w:rPr>
                <w:rFonts w:ascii="Times New Roman" w:eastAsia="Times New Roman" w:hAnsi="Times New Roman" w:cs="Times New Roman"/>
                <w:bCs/>
                <w:sz w:val="24"/>
                <w:szCs w:val="24"/>
                <w:lang w:eastAsia="ru-RU"/>
              </w:rPr>
            </w:pPr>
          </w:p>
        </w:tc>
      </w:tr>
      <w:tr w:rsidR="009D14D8" w:rsidRPr="00CC3E2E" w14:paraId="24BC6A00" w14:textId="77777777" w:rsidTr="00CC3E2E">
        <w:trPr>
          <w:trHeight w:val="20"/>
        </w:trPr>
        <w:tc>
          <w:tcPr>
            <w:tcW w:w="1983" w:type="dxa"/>
            <w:vMerge w:val="restart"/>
            <w:shd w:val="clear" w:color="auto" w:fill="auto"/>
          </w:tcPr>
          <w:p w14:paraId="4814E762"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1.5</w:t>
            </w:r>
          </w:p>
          <w:p w14:paraId="64FD6DE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Здоровый образ жизни и забота о здоровье: сбалансированное питание.</w:t>
            </w:r>
          </w:p>
          <w:p w14:paraId="696ECFF9"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Спорт. Посещение врача.</w:t>
            </w:r>
          </w:p>
        </w:tc>
        <w:tc>
          <w:tcPr>
            <w:tcW w:w="9310" w:type="dxa"/>
            <w:gridSpan w:val="2"/>
          </w:tcPr>
          <w:p w14:paraId="6914A093"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lastRenderedPageBreak/>
              <w:t>Содержание учебного материала:</w:t>
            </w:r>
          </w:p>
          <w:p w14:paraId="5761208F"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p>
          <w:p w14:paraId="442B0323" w14:textId="38919E14"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lastRenderedPageBreak/>
              <w:t>части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тела</w:t>
            </w:r>
            <w:r w:rsidRPr="016D9116">
              <w:rPr>
                <w:rFonts w:ascii="Times New Roman" w:hAnsi="Times New Roman"/>
                <w:color w:val="000000" w:themeColor="text1"/>
                <w:sz w:val="24"/>
                <w:szCs w:val="24"/>
                <w:lang w:val="en-US"/>
              </w:rPr>
              <w:t xml:space="preserve"> (die </w:t>
            </w:r>
            <w:proofErr w:type="gramStart"/>
            <w:r w:rsidRPr="016D9116">
              <w:rPr>
                <w:rFonts w:ascii="Times New Roman" w:hAnsi="Times New Roman"/>
                <w:color w:val="000000" w:themeColor="text1"/>
                <w:sz w:val="24"/>
                <w:szCs w:val="24"/>
                <w:lang w:val="en-US"/>
              </w:rPr>
              <w:t>Augen ,</w:t>
            </w:r>
            <w:proofErr w:type="gramEnd"/>
            <w:r w:rsidRPr="009D14D8">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lang w:val="en-US"/>
              </w:rPr>
              <w:t>die Haare);</w:t>
            </w:r>
          </w:p>
          <w:p w14:paraId="412432DA"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правильное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питание</w:t>
            </w:r>
            <w:r w:rsidRPr="016D9116">
              <w:rPr>
                <w:rFonts w:ascii="Times New Roman" w:hAnsi="Times New Roman"/>
                <w:color w:val="000000" w:themeColor="text1"/>
                <w:sz w:val="24"/>
                <w:szCs w:val="24"/>
                <w:lang w:val="en-US"/>
              </w:rPr>
              <w:t xml:space="preserve"> (die Gesundheit, die Krankheitsprophylaxe </w:t>
            </w:r>
            <w:proofErr w:type="gramStart"/>
            <w:r w:rsidRPr="016D9116">
              <w:rPr>
                <w:rFonts w:ascii="Times New Roman" w:hAnsi="Times New Roman"/>
                <w:color w:val="000000" w:themeColor="text1"/>
                <w:sz w:val="24"/>
                <w:szCs w:val="24"/>
                <w:lang w:val="en-US"/>
              </w:rPr>
              <w:t>usw .</w:t>
            </w:r>
            <w:proofErr w:type="gramEnd"/>
            <w:r w:rsidRPr="016D9116">
              <w:rPr>
                <w:rFonts w:ascii="Times New Roman" w:hAnsi="Times New Roman"/>
                <w:color w:val="000000" w:themeColor="text1"/>
                <w:sz w:val="24"/>
                <w:szCs w:val="24"/>
                <w:lang w:val="en-US"/>
              </w:rPr>
              <w:t>);</w:t>
            </w:r>
          </w:p>
          <w:p w14:paraId="24BFA692"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названия</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видов</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спорта</w:t>
            </w:r>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Fussball</w:t>
            </w:r>
            <w:proofErr w:type="spellEnd"/>
            <w:r w:rsidRPr="016D9116">
              <w:rPr>
                <w:rFonts w:ascii="Times New Roman" w:hAnsi="Times New Roman"/>
                <w:color w:val="000000" w:themeColor="text1"/>
                <w:sz w:val="24"/>
                <w:szCs w:val="24"/>
                <w:lang w:val="en-US"/>
              </w:rPr>
              <w:t>, der Volleyball, derTennis, usw.);</w:t>
            </w:r>
          </w:p>
          <w:p w14:paraId="6765EC8E" w14:textId="77777777" w:rsidR="009D14D8" w:rsidRPr="0035435F"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симптомы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болезни</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krank</w:t>
            </w:r>
            <w:proofErr w:type="spellEnd"/>
            <w:r w:rsidRPr="016D9116">
              <w:rPr>
                <w:rFonts w:ascii="Times New Roman" w:hAnsi="Times New Roman"/>
                <w:color w:val="000000" w:themeColor="text1"/>
                <w:sz w:val="24"/>
                <w:szCs w:val="24"/>
                <w:lang w:val="en-US"/>
              </w:rPr>
              <w:t xml:space="preserve"> sein, der Schmerz.);</w:t>
            </w:r>
          </w:p>
          <w:p w14:paraId="4C30E24B" w14:textId="56E2834E"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еда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rPr>
              <w:t>das</w:t>
            </w:r>
            <w:proofErr w:type="spellEnd"/>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Essen);</w:t>
            </w:r>
          </w:p>
          <w:p w14:paraId="0A6647DE" w14:textId="77777777"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способы приготовления пищи (</w:t>
            </w:r>
            <w:proofErr w:type="spellStart"/>
            <w:r w:rsidRPr="016D9116">
              <w:rPr>
                <w:rFonts w:ascii="Times New Roman" w:hAnsi="Times New Roman"/>
                <w:color w:val="000000" w:themeColor="text1"/>
                <w:sz w:val="24"/>
                <w:szCs w:val="24"/>
                <w:lang w:val="en-US"/>
              </w:rPr>
              <w:t>schneiden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lang w:val="en-US"/>
              </w:rPr>
              <w:t>garen</w:t>
            </w:r>
            <w:proofErr w:type="spellEnd"/>
            <w:r w:rsidRPr="016D9116">
              <w:rPr>
                <w:rFonts w:ascii="Times New Roman" w:hAnsi="Times New Roman"/>
                <w:color w:val="000000" w:themeColor="text1"/>
                <w:sz w:val="24"/>
                <w:szCs w:val="24"/>
              </w:rPr>
              <w:t xml:space="preserve">, </w:t>
            </w:r>
            <w:proofErr w:type="spellStart"/>
            <w:proofErr w:type="gramStart"/>
            <w:r w:rsidRPr="016D9116">
              <w:rPr>
                <w:rFonts w:ascii="Times New Roman" w:hAnsi="Times New Roman"/>
                <w:color w:val="000000" w:themeColor="text1"/>
                <w:sz w:val="24"/>
                <w:szCs w:val="24"/>
                <w:lang w:val="en-US"/>
              </w:rPr>
              <w:t>kochen</w:t>
            </w:r>
            <w:proofErr w:type="spellEnd"/>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usw</w:t>
            </w:r>
            <w:proofErr w:type="gramEnd"/>
            <w:r w:rsidRPr="016D9116">
              <w:rPr>
                <w:rFonts w:ascii="Times New Roman" w:hAnsi="Times New Roman"/>
                <w:color w:val="000000" w:themeColor="text1"/>
                <w:sz w:val="24"/>
                <w:szCs w:val="24"/>
              </w:rPr>
              <w:t xml:space="preserve"> );</w:t>
            </w:r>
          </w:p>
          <w:p w14:paraId="10DFC35A" w14:textId="078A1E3B" w:rsidR="009D14D8" w:rsidRDefault="009D14D8" w:rsidP="009D14D8">
            <w:pPr>
              <w:pStyle w:val="a9"/>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дроби и меры весов (1/12:)</w:t>
            </w:r>
          </w:p>
          <w:p w14:paraId="735613E8"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48469EAC"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образование множественного числа существительных;</w:t>
            </w:r>
          </w:p>
          <w:p w14:paraId="5841FBD5"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множественное число существительных, заимствованных из греческого и латинского языков; </w:t>
            </w:r>
          </w:p>
          <w:p w14:paraId="766701ED"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существительные, имеющие одну форму для единственного и множественного числа;</w:t>
            </w:r>
          </w:p>
          <w:p w14:paraId="68C1E259"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чтение и правописание окончаний.</w:t>
            </w:r>
          </w:p>
          <w:p w14:paraId="711556E8" w14:textId="2B4706EF"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простое прошедшее время (образование и функции в действительном залоге.)</w:t>
            </w:r>
          </w:p>
          <w:p w14:paraId="5AB3F5AB" w14:textId="77777777" w:rsidR="009D14D8" w:rsidRDefault="009D14D8" w:rsidP="009D14D8">
            <w:pPr>
              <w:pStyle w:val="a9"/>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правильные и неправильные глаголы;</w:t>
            </w:r>
          </w:p>
          <w:p w14:paraId="0B597A02" w14:textId="46F2641C"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p>
        </w:tc>
        <w:tc>
          <w:tcPr>
            <w:tcW w:w="944" w:type="dxa"/>
            <w:shd w:val="clear" w:color="auto" w:fill="auto"/>
          </w:tcPr>
          <w:p w14:paraId="02AA5A00"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5C4B591C"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12</w:t>
            </w:r>
          </w:p>
        </w:tc>
        <w:tc>
          <w:tcPr>
            <w:tcW w:w="2133" w:type="dxa"/>
            <w:gridSpan w:val="2"/>
            <w:vMerge w:val="restart"/>
          </w:tcPr>
          <w:p w14:paraId="51A68055" w14:textId="77777777" w:rsidR="009D14D8" w:rsidRPr="00CC3E2E" w:rsidRDefault="009D14D8" w:rsidP="009D14D8">
            <w:pPr>
              <w:spacing w:after="0" w:line="240" w:lineRule="auto"/>
              <w:rPr>
                <w:rFonts w:ascii="Times New Roman" w:eastAsia="OfficinaSansBookC" w:hAnsi="Times New Roman" w:cs="Times New Roman"/>
                <w:sz w:val="24"/>
                <w:szCs w:val="24"/>
                <w:lang w:eastAsia="en-US"/>
              </w:rPr>
            </w:pPr>
            <w:r w:rsidRPr="00CC3E2E">
              <w:rPr>
                <w:rFonts w:ascii="Times New Roman" w:eastAsia="OfficinaSansBookC" w:hAnsi="Times New Roman" w:cs="Times New Roman"/>
                <w:sz w:val="24"/>
                <w:szCs w:val="24"/>
                <w:lang w:eastAsia="en-US"/>
              </w:rPr>
              <w:t>ОК.01, ОК.02, ОК.04</w:t>
            </w:r>
          </w:p>
          <w:p w14:paraId="7B9622B4" w14:textId="77777777" w:rsidR="009D14D8" w:rsidRPr="00CC3E2E" w:rsidRDefault="009D14D8" w:rsidP="009D14D8">
            <w:pPr>
              <w:spacing w:after="0" w:line="240" w:lineRule="auto"/>
              <w:rPr>
                <w:rFonts w:ascii="Times New Roman" w:eastAsia="OfficinaSansBookC" w:hAnsi="Times New Roman" w:cs="Times New Roman"/>
                <w:sz w:val="24"/>
                <w:szCs w:val="24"/>
                <w:lang w:eastAsia="en-US"/>
              </w:rPr>
            </w:pPr>
          </w:p>
          <w:p w14:paraId="49BE4DD3" w14:textId="5E73541D" w:rsidR="009D14D8" w:rsidRPr="00CC3E2E" w:rsidRDefault="009D14D8" w:rsidP="009D14D8">
            <w:pPr>
              <w:spacing w:after="0" w:line="240" w:lineRule="auto"/>
              <w:rPr>
                <w:rFonts w:ascii="Times New Roman" w:eastAsia="Times New Roman" w:hAnsi="Times New Roman" w:cs="Times New Roman"/>
                <w:bCs/>
                <w:sz w:val="24"/>
                <w:szCs w:val="24"/>
                <w:lang w:eastAsia="ru-RU"/>
              </w:rPr>
            </w:pPr>
          </w:p>
        </w:tc>
      </w:tr>
      <w:tr w:rsidR="009D14D8" w:rsidRPr="00CC3E2E" w14:paraId="2C17BE4F" w14:textId="77777777" w:rsidTr="00CC3E2E">
        <w:trPr>
          <w:trHeight w:val="20"/>
        </w:trPr>
        <w:tc>
          <w:tcPr>
            <w:tcW w:w="1983" w:type="dxa"/>
            <w:vMerge/>
            <w:shd w:val="clear" w:color="auto" w:fill="auto"/>
          </w:tcPr>
          <w:p w14:paraId="6B3B4D6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5D1451B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6F908EDB"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17C5678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B21D5E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6D27CC8" w14:textId="77777777" w:rsidTr="00CC3E2E">
        <w:trPr>
          <w:trHeight w:val="20"/>
        </w:trPr>
        <w:tc>
          <w:tcPr>
            <w:tcW w:w="1983" w:type="dxa"/>
            <w:vMerge/>
            <w:shd w:val="clear" w:color="auto" w:fill="auto"/>
          </w:tcPr>
          <w:p w14:paraId="25ECA9CD"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33AF3C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shd w:val="clear" w:color="auto" w:fill="auto"/>
          </w:tcPr>
          <w:p w14:paraId="07A76FD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 xml:space="preserve">Ознакомление и освоение лексического материала по теме: Здоровый образ жизни. </w:t>
            </w:r>
          </w:p>
        </w:tc>
        <w:tc>
          <w:tcPr>
            <w:tcW w:w="944" w:type="dxa"/>
            <w:shd w:val="clear" w:color="auto" w:fill="auto"/>
          </w:tcPr>
          <w:p w14:paraId="3D7959D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77EDA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E3F8F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664700B" w14:textId="77777777" w:rsidTr="00CC3E2E">
        <w:trPr>
          <w:trHeight w:val="20"/>
        </w:trPr>
        <w:tc>
          <w:tcPr>
            <w:tcW w:w="1983" w:type="dxa"/>
            <w:vMerge/>
            <w:shd w:val="clear" w:color="auto" w:fill="auto"/>
          </w:tcPr>
          <w:p w14:paraId="040A043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F4F5EE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shd w:val="clear" w:color="auto" w:fill="auto"/>
          </w:tcPr>
          <w:p w14:paraId="72F8D05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color w:val="000000"/>
                <w:sz w:val="24"/>
                <w:szCs w:val="24"/>
                <w:lang w:eastAsia="ru-RU"/>
              </w:rPr>
              <w:t>Развитие навыков устной речи по теме: Физическая культура и спорт.</w:t>
            </w:r>
          </w:p>
        </w:tc>
        <w:tc>
          <w:tcPr>
            <w:tcW w:w="944" w:type="dxa"/>
            <w:shd w:val="clear" w:color="auto" w:fill="auto"/>
          </w:tcPr>
          <w:p w14:paraId="4E5D35D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8E7D87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168392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2A9D874" w14:textId="77777777" w:rsidTr="00CC3E2E">
        <w:trPr>
          <w:trHeight w:val="20"/>
        </w:trPr>
        <w:tc>
          <w:tcPr>
            <w:tcW w:w="1983" w:type="dxa"/>
            <w:vMerge/>
            <w:shd w:val="clear" w:color="auto" w:fill="auto"/>
          </w:tcPr>
          <w:p w14:paraId="462B33A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2698FD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26BF325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Множественное число существительных</w:t>
            </w:r>
          </w:p>
        </w:tc>
        <w:tc>
          <w:tcPr>
            <w:tcW w:w="944" w:type="dxa"/>
            <w:shd w:val="clear" w:color="auto" w:fill="auto"/>
          </w:tcPr>
          <w:p w14:paraId="0FFA552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1A0753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3BE32A5"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013FAF2F" w14:textId="77777777" w:rsidTr="00CC3E2E">
        <w:trPr>
          <w:trHeight w:val="20"/>
        </w:trPr>
        <w:tc>
          <w:tcPr>
            <w:tcW w:w="1983" w:type="dxa"/>
            <w:vMerge/>
            <w:shd w:val="clear" w:color="auto" w:fill="auto"/>
          </w:tcPr>
          <w:p w14:paraId="08E1C54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85A77F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8794" w:type="dxa"/>
            <w:shd w:val="clear" w:color="auto" w:fill="auto"/>
          </w:tcPr>
          <w:p w14:paraId="21B9B8B2"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Множественное число существительных</w:t>
            </w:r>
          </w:p>
        </w:tc>
        <w:tc>
          <w:tcPr>
            <w:tcW w:w="944" w:type="dxa"/>
            <w:shd w:val="clear" w:color="auto" w:fill="auto"/>
          </w:tcPr>
          <w:p w14:paraId="6CEF365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00491D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A5C47E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8EDCDDB" w14:textId="77777777" w:rsidTr="00CC3E2E">
        <w:trPr>
          <w:trHeight w:val="20"/>
        </w:trPr>
        <w:tc>
          <w:tcPr>
            <w:tcW w:w="1983" w:type="dxa"/>
            <w:vMerge/>
            <w:shd w:val="clear" w:color="auto" w:fill="auto"/>
          </w:tcPr>
          <w:p w14:paraId="0330430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6D87B8F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0AD07A4C"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roofErr w:type="spellStart"/>
            <w:r w:rsidRPr="00CC3E2E">
              <w:rPr>
                <w:rFonts w:ascii="Times New Roman" w:eastAsia="Times New Roman" w:hAnsi="Times New Roman" w:cs="Times New Roman"/>
                <w:b/>
                <w:sz w:val="24"/>
                <w:szCs w:val="24"/>
                <w:lang w:eastAsia="ru-RU"/>
              </w:rPr>
              <w:t>Билингвальное</w:t>
            </w:r>
            <w:proofErr w:type="spellEnd"/>
            <w:r w:rsidRPr="00CC3E2E">
              <w:rPr>
                <w:rFonts w:ascii="Times New Roman" w:eastAsia="Times New Roman" w:hAnsi="Times New Roman" w:cs="Times New Roman"/>
                <w:b/>
                <w:sz w:val="24"/>
                <w:szCs w:val="24"/>
                <w:lang w:eastAsia="ru-RU"/>
              </w:rPr>
              <w:t xml:space="preserve"> занятие</w:t>
            </w:r>
            <w:r w:rsidRPr="00CC3E2E">
              <w:rPr>
                <w:rFonts w:ascii="Times New Roman" w:eastAsia="Times New Roman" w:hAnsi="Times New Roman" w:cs="Times New Roman"/>
                <w:sz w:val="24"/>
                <w:szCs w:val="24"/>
                <w:lang w:eastAsia="ru-RU"/>
              </w:rPr>
              <w:t xml:space="preserve"> «Формирование лексических навыков по теме «</w:t>
            </w:r>
            <w:proofErr w:type="spellStart"/>
            <w:r w:rsidRPr="00CC3E2E">
              <w:rPr>
                <w:rFonts w:ascii="Times New Roman" w:eastAsia="Times New Roman" w:hAnsi="Times New Roman" w:cs="Times New Roman"/>
                <w:sz w:val="24"/>
                <w:szCs w:val="24"/>
                <w:lang w:eastAsia="ru-RU"/>
              </w:rPr>
              <w:t>Food.Essen</w:t>
            </w:r>
            <w:proofErr w:type="spellEnd"/>
            <w:r w:rsidRPr="00CC3E2E">
              <w:rPr>
                <w:rFonts w:ascii="Times New Roman" w:eastAsia="Times New Roman" w:hAnsi="Times New Roman" w:cs="Times New Roman"/>
                <w:sz w:val="24"/>
                <w:szCs w:val="24"/>
                <w:lang w:eastAsia="ru-RU"/>
              </w:rPr>
              <w:t>»</w:t>
            </w:r>
          </w:p>
        </w:tc>
        <w:tc>
          <w:tcPr>
            <w:tcW w:w="944" w:type="dxa"/>
            <w:shd w:val="clear" w:color="auto" w:fill="auto"/>
          </w:tcPr>
          <w:p w14:paraId="7AF05932"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19ADE1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D469C7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21E8FE4" w14:textId="77777777" w:rsidTr="00CC3E2E">
        <w:trPr>
          <w:trHeight w:val="20"/>
        </w:trPr>
        <w:tc>
          <w:tcPr>
            <w:tcW w:w="1983" w:type="dxa"/>
            <w:vMerge/>
            <w:shd w:val="clear" w:color="auto" w:fill="auto"/>
          </w:tcPr>
          <w:p w14:paraId="55FF4D1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3E3D08A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shd w:val="clear" w:color="auto" w:fill="auto"/>
          </w:tcPr>
          <w:p w14:paraId="4681C95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лексико-грамматических навыков по теме:</w:t>
            </w:r>
            <w:r w:rsidRPr="00CC3E2E">
              <w:t xml:space="preserve"> </w:t>
            </w:r>
            <w:r w:rsidRPr="00CC3E2E">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tc>
        <w:tc>
          <w:tcPr>
            <w:tcW w:w="944" w:type="dxa"/>
            <w:shd w:val="clear" w:color="auto" w:fill="auto"/>
          </w:tcPr>
          <w:p w14:paraId="7C15937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2C781B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AC9285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60C6669" w14:textId="77777777" w:rsidTr="00CC3E2E">
        <w:trPr>
          <w:trHeight w:val="20"/>
        </w:trPr>
        <w:tc>
          <w:tcPr>
            <w:tcW w:w="1983" w:type="dxa"/>
            <w:vMerge/>
            <w:shd w:val="clear" w:color="auto" w:fill="auto"/>
          </w:tcPr>
          <w:p w14:paraId="5982ED5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ED77EA5"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8794" w:type="dxa"/>
            <w:shd w:val="clear" w:color="auto" w:fill="auto"/>
          </w:tcPr>
          <w:p w14:paraId="7C222C3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Освоение грамматического материала по теме: Простое прошедшее время (образование и функции в действительном залоге. Чтение и правописание окончаний в настоящем и прошедшем времени)</w:t>
            </w:r>
          </w:p>
        </w:tc>
        <w:tc>
          <w:tcPr>
            <w:tcW w:w="944" w:type="dxa"/>
            <w:shd w:val="clear" w:color="auto" w:fill="auto"/>
          </w:tcPr>
          <w:p w14:paraId="46076DF5"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612358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39C80F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4A63DB7" w14:textId="77777777" w:rsidTr="00CC3E2E">
        <w:trPr>
          <w:trHeight w:val="20"/>
        </w:trPr>
        <w:tc>
          <w:tcPr>
            <w:tcW w:w="1983" w:type="dxa"/>
            <w:vMerge/>
            <w:shd w:val="clear" w:color="auto" w:fill="auto"/>
          </w:tcPr>
          <w:p w14:paraId="64C1AC7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5019D9A"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8794" w:type="dxa"/>
            <w:shd w:val="clear" w:color="auto" w:fill="auto"/>
          </w:tcPr>
          <w:p w14:paraId="5A081760" w14:textId="4DB69196"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w:t>
            </w:r>
          </w:p>
        </w:tc>
        <w:tc>
          <w:tcPr>
            <w:tcW w:w="944" w:type="dxa"/>
            <w:shd w:val="clear" w:color="auto" w:fill="auto"/>
          </w:tcPr>
          <w:p w14:paraId="0375B69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EA63D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C06318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32C7893" w14:textId="77777777" w:rsidTr="00CC3E2E">
        <w:trPr>
          <w:trHeight w:val="20"/>
        </w:trPr>
        <w:tc>
          <w:tcPr>
            <w:tcW w:w="1983" w:type="dxa"/>
            <w:vMerge/>
            <w:shd w:val="clear" w:color="auto" w:fill="auto"/>
          </w:tcPr>
          <w:p w14:paraId="689A682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6997AE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9</w:t>
            </w:r>
          </w:p>
        </w:tc>
        <w:tc>
          <w:tcPr>
            <w:tcW w:w="8794" w:type="dxa"/>
            <w:shd w:val="clear" w:color="auto" w:fill="auto"/>
          </w:tcPr>
          <w:p w14:paraId="490BC8C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Заболевания и их лечение.</w:t>
            </w:r>
          </w:p>
        </w:tc>
        <w:tc>
          <w:tcPr>
            <w:tcW w:w="944" w:type="dxa"/>
            <w:shd w:val="clear" w:color="auto" w:fill="auto"/>
          </w:tcPr>
          <w:p w14:paraId="642164B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0226B3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37824E6"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A233609" w14:textId="77777777" w:rsidTr="00CC3E2E">
        <w:trPr>
          <w:trHeight w:val="20"/>
        </w:trPr>
        <w:tc>
          <w:tcPr>
            <w:tcW w:w="1983" w:type="dxa"/>
            <w:vMerge/>
            <w:shd w:val="clear" w:color="auto" w:fill="auto"/>
          </w:tcPr>
          <w:p w14:paraId="3C1A8455"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60537E0E"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10</w:t>
            </w:r>
          </w:p>
        </w:tc>
        <w:tc>
          <w:tcPr>
            <w:tcW w:w="8794" w:type="dxa"/>
            <w:shd w:val="clear" w:color="auto" w:fill="auto"/>
          </w:tcPr>
          <w:p w14:paraId="7E17BC5E"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монологической и диалогической речи по теме: Посещение врача.</w:t>
            </w:r>
          </w:p>
        </w:tc>
        <w:tc>
          <w:tcPr>
            <w:tcW w:w="944" w:type="dxa"/>
            <w:shd w:val="clear" w:color="auto" w:fill="auto"/>
          </w:tcPr>
          <w:p w14:paraId="6FA267D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475BEE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42A69A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136B72D" w14:textId="77777777" w:rsidTr="00CC3E2E">
        <w:trPr>
          <w:trHeight w:val="20"/>
        </w:trPr>
        <w:tc>
          <w:tcPr>
            <w:tcW w:w="1983" w:type="dxa"/>
            <w:vMerge/>
            <w:shd w:val="clear" w:color="auto" w:fill="auto"/>
          </w:tcPr>
          <w:p w14:paraId="53DCA42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2923E70"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11</w:t>
            </w:r>
          </w:p>
        </w:tc>
        <w:tc>
          <w:tcPr>
            <w:tcW w:w="8794" w:type="dxa"/>
            <w:shd w:val="clear" w:color="auto" w:fill="auto"/>
          </w:tcPr>
          <w:p w14:paraId="4F723976"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944" w:type="dxa"/>
            <w:shd w:val="clear" w:color="auto" w:fill="auto"/>
          </w:tcPr>
          <w:p w14:paraId="6C13377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844852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7B54C2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09B834E" w14:textId="77777777" w:rsidTr="00CC3E2E">
        <w:trPr>
          <w:trHeight w:val="20"/>
        </w:trPr>
        <w:tc>
          <w:tcPr>
            <w:tcW w:w="1983" w:type="dxa"/>
            <w:vMerge/>
            <w:shd w:val="clear" w:color="auto" w:fill="auto"/>
          </w:tcPr>
          <w:p w14:paraId="6B1E18B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CA7A08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12</w:t>
            </w:r>
          </w:p>
        </w:tc>
        <w:tc>
          <w:tcPr>
            <w:tcW w:w="8794" w:type="dxa"/>
            <w:shd w:val="clear" w:color="auto" w:fill="auto"/>
          </w:tcPr>
          <w:p w14:paraId="45C6A97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Контрольная работа (контрольное тестирование)</w:t>
            </w:r>
          </w:p>
        </w:tc>
        <w:tc>
          <w:tcPr>
            <w:tcW w:w="944" w:type="dxa"/>
            <w:shd w:val="clear" w:color="auto" w:fill="auto"/>
          </w:tcPr>
          <w:p w14:paraId="71604A9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61B6A1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4C0B98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C09DBEC" w14:textId="77777777" w:rsidTr="00CC3E2E">
        <w:trPr>
          <w:trHeight w:val="20"/>
        </w:trPr>
        <w:tc>
          <w:tcPr>
            <w:tcW w:w="1983" w:type="dxa"/>
            <w:vMerge w:val="restart"/>
            <w:shd w:val="clear" w:color="auto" w:fill="auto"/>
          </w:tcPr>
          <w:p w14:paraId="490937CE"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1.6</w:t>
            </w:r>
          </w:p>
          <w:p w14:paraId="01AEA5F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Туризм. Виды отдыха.</w:t>
            </w:r>
          </w:p>
        </w:tc>
        <w:tc>
          <w:tcPr>
            <w:tcW w:w="9310" w:type="dxa"/>
            <w:gridSpan w:val="2"/>
          </w:tcPr>
          <w:p w14:paraId="75473A3B"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4891EF08" w14:textId="77777777" w:rsidR="009D14D8" w:rsidRDefault="009D14D8" w:rsidP="009D14D8">
            <w:pPr>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r w:rsidRPr="016D9116">
              <w:rPr>
                <w:rFonts w:ascii="Times New Roman" w:eastAsia="Times New Roman" w:hAnsi="Times New Roman" w:cs="Times New Roman"/>
                <w:i/>
                <w:iCs/>
                <w:color w:val="000000" w:themeColor="text1"/>
                <w:sz w:val="24"/>
                <w:szCs w:val="24"/>
                <w:lang w:val="en-US"/>
              </w:rPr>
              <w:t>:</w:t>
            </w:r>
          </w:p>
          <w:p w14:paraId="218BDAA7" w14:textId="77777777" w:rsidR="009D14D8" w:rsidRDefault="009D14D8" w:rsidP="009D14D8">
            <w:pPr>
              <w:pStyle w:val="a9"/>
              <w:numPr>
                <w:ilvl w:val="0"/>
                <w:numId w:val="42"/>
              </w:numPr>
              <w:spacing w:after="0" w:line="240" w:lineRule="auto"/>
              <w:ind w:left="62" w:firstLine="0"/>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виды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путешествий</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Reise</w:t>
            </w:r>
            <w:proofErr w:type="spellEnd"/>
            <w:r w:rsidRPr="016D9116">
              <w:rPr>
                <w:rFonts w:ascii="Times New Roman" w:hAnsi="Times New Roman"/>
                <w:color w:val="000000" w:themeColor="text1"/>
                <w:sz w:val="24"/>
                <w:szCs w:val="24"/>
                <w:lang w:val="en-US"/>
              </w:rPr>
              <w:t>.);</w:t>
            </w:r>
          </w:p>
          <w:p w14:paraId="0D4FFCDB" w14:textId="77777777" w:rsidR="009D14D8" w:rsidRPr="0035435F" w:rsidRDefault="009D14D8" w:rsidP="009D14D8">
            <w:pPr>
              <w:pStyle w:val="a9"/>
              <w:numPr>
                <w:ilvl w:val="0"/>
                <w:numId w:val="42"/>
              </w:numPr>
              <w:spacing w:after="0" w:line="240" w:lineRule="auto"/>
              <w:ind w:left="62" w:firstLine="0"/>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виды</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транспорта</w:t>
            </w:r>
            <w:r w:rsidRPr="016D9116">
              <w:rPr>
                <w:rFonts w:ascii="Times New Roman" w:hAnsi="Times New Roman"/>
                <w:color w:val="000000" w:themeColor="text1"/>
                <w:sz w:val="24"/>
                <w:szCs w:val="24"/>
                <w:lang w:val="en-US"/>
              </w:rPr>
              <w:t xml:space="preserve"> (das Auto die U- </w:t>
            </w:r>
            <w:proofErr w:type="spellStart"/>
            <w:proofErr w:type="gramStart"/>
            <w:r w:rsidRPr="016D9116">
              <w:rPr>
                <w:rFonts w:ascii="Times New Roman" w:hAnsi="Times New Roman"/>
                <w:color w:val="000000" w:themeColor="text1"/>
                <w:sz w:val="24"/>
                <w:szCs w:val="24"/>
                <w:lang w:val="en-US"/>
              </w:rPr>
              <w:t>Bahn</w:t>
            </w:r>
            <w:proofErr w:type="spellEnd"/>
            <w:r w:rsidRPr="016D9116">
              <w:rPr>
                <w:rFonts w:ascii="Times New Roman" w:hAnsi="Times New Roman"/>
                <w:color w:val="000000" w:themeColor="text1"/>
                <w:sz w:val="24"/>
                <w:szCs w:val="24"/>
                <w:lang w:val="en-US"/>
              </w:rPr>
              <w:t xml:space="preserve"> .</w:t>
            </w:r>
            <w:proofErr w:type="gramEnd"/>
            <w:r w:rsidRPr="016D9116">
              <w:rPr>
                <w:rFonts w:ascii="Times New Roman" w:hAnsi="Times New Roman"/>
                <w:color w:val="000000" w:themeColor="text1"/>
                <w:sz w:val="24"/>
                <w:szCs w:val="24"/>
                <w:lang w:val="en-US"/>
              </w:rPr>
              <w:t>)</w:t>
            </w:r>
          </w:p>
          <w:p w14:paraId="50A41C46" w14:textId="77777777" w:rsidR="009D14D8" w:rsidRDefault="009D14D8" w:rsidP="009D14D8">
            <w:pPr>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Грамматика:</w:t>
            </w:r>
          </w:p>
          <w:p w14:paraId="42DD848B"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инфинитив, его формы;</w:t>
            </w:r>
          </w:p>
          <w:p w14:paraId="47329D8A"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неопределенные местоимения;</w:t>
            </w:r>
          </w:p>
          <w:p w14:paraId="7BD29730" w14:textId="77777777" w:rsidR="009D14D8" w:rsidRDefault="009D14D8" w:rsidP="009D14D8">
            <w:pPr>
              <w:pStyle w:val="a9"/>
              <w:numPr>
                <w:ilvl w:val="0"/>
                <w:numId w:val="41"/>
              </w:numPr>
              <w:spacing w:after="0" w:line="240" w:lineRule="auto"/>
              <w:ind w:hanging="658"/>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образование степеней сравнения наречий;</w:t>
            </w:r>
          </w:p>
          <w:p w14:paraId="320D0C91" w14:textId="58FF0765"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4"/>
                <w:szCs w:val="24"/>
                <w:lang w:eastAsia="ru-RU"/>
              </w:rPr>
            </w:pPr>
            <w:r w:rsidRPr="016D9116">
              <w:rPr>
                <w:rFonts w:ascii="Times New Roman" w:eastAsia="Times New Roman" w:hAnsi="Times New Roman" w:cs="Times New Roman"/>
                <w:color w:val="000000" w:themeColor="text1"/>
                <w:sz w:val="24"/>
                <w:szCs w:val="24"/>
              </w:rPr>
              <w:t>наречия места.</w:t>
            </w:r>
          </w:p>
        </w:tc>
        <w:tc>
          <w:tcPr>
            <w:tcW w:w="944" w:type="dxa"/>
            <w:shd w:val="clear" w:color="auto" w:fill="auto"/>
          </w:tcPr>
          <w:p w14:paraId="39A7F310" w14:textId="7C4819A4"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7B248539" w14:textId="001BA4C6"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4317E8CC" w14:textId="77777777" w:rsidR="009D14D8" w:rsidRPr="00CC3E2E" w:rsidRDefault="009D14D8" w:rsidP="009D14D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074AB527" w14:textId="77777777" w:rsidR="009D14D8" w:rsidRPr="00CC3E2E" w:rsidRDefault="009D14D8" w:rsidP="009D14D8">
            <w:pPr>
              <w:spacing w:after="0" w:line="240" w:lineRule="auto"/>
              <w:rPr>
                <w:rFonts w:ascii="Times New Roman" w:hAnsi="Times New Roman" w:cs="Times New Roman"/>
                <w:sz w:val="24"/>
                <w:szCs w:val="24"/>
                <w:lang w:eastAsia="en-US"/>
              </w:rPr>
            </w:pPr>
          </w:p>
          <w:p w14:paraId="581440E1" w14:textId="3F8CDD60" w:rsidR="009D14D8" w:rsidRPr="00CC3E2E" w:rsidRDefault="009D14D8" w:rsidP="009D14D8">
            <w:pPr>
              <w:spacing w:after="0" w:line="240" w:lineRule="auto"/>
              <w:rPr>
                <w:rFonts w:ascii="Times New Roman" w:eastAsia="Times New Roman" w:hAnsi="Times New Roman" w:cs="Times New Roman"/>
                <w:bCs/>
                <w:sz w:val="24"/>
                <w:szCs w:val="24"/>
                <w:lang w:eastAsia="ru-RU"/>
              </w:rPr>
            </w:pPr>
          </w:p>
        </w:tc>
      </w:tr>
      <w:tr w:rsidR="009D14D8" w:rsidRPr="00CC3E2E" w14:paraId="0E246C05" w14:textId="77777777" w:rsidTr="00CC3E2E">
        <w:trPr>
          <w:trHeight w:val="20"/>
        </w:trPr>
        <w:tc>
          <w:tcPr>
            <w:tcW w:w="1983" w:type="dxa"/>
            <w:vMerge/>
            <w:shd w:val="clear" w:color="auto" w:fill="auto"/>
          </w:tcPr>
          <w:p w14:paraId="41469A9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4CA572FD"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2392F7A"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6DF0D72"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1613BC1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E5EA98E" w14:textId="77777777" w:rsidTr="00CC3E2E">
        <w:trPr>
          <w:trHeight w:val="20"/>
        </w:trPr>
        <w:tc>
          <w:tcPr>
            <w:tcW w:w="1983" w:type="dxa"/>
            <w:vMerge/>
            <w:shd w:val="clear" w:color="auto" w:fill="auto"/>
          </w:tcPr>
          <w:p w14:paraId="2650BA3C"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2054F0A"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20B5F1CD" w14:textId="77777777" w:rsidR="009D14D8" w:rsidRPr="00CC3E2E" w:rsidRDefault="009D14D8" w:rsidP="009D14D8">
            <w:pPr>
              <w:keepNext/>
              <w:spacing w:after="0" w:line="240" w:lineRule="auto"/>
              <w:outlineLvl w:val="1"/>
              <w:rPr>
                <w:rFonts w:ascii="Times New Roman" w:eastAsia="Times New Roman" w:hAnsi="Times New Roman" w:cs="Times New Roman"/>
                <w:bCs/>
                <w:sz w:val="24"/>
                <w:lang w:eastAsia="ru-RU"/>
              </w:rPr>
            </w:pPr>
            <w:r w:rsidRPr="00CC3E2E">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tc>
        <w:tc>
          <w:tcPr>
            <w:tcW w:w="944" w:type="dxa"/>
            <w:shd w:val="clear" w:color="auto" w:fill="auto"/>
          </w:tcPr>
          <w:p w14:paraId="7F09FDA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D5582C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487F214"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DD67D0C" w14:textId="77777777" w:rsidTr="00CC3E2E">
        <w:trPr>
          <w:trHeight w:val="277"/>
        </w:trPr>
        <w:tc>
          <w:tcPr>
            <w:tcW w:w="1983" w:type="dxa"/>
            <w:vMerge/>
            <w:shd w:val="clear" w:color="auto" w:fill="auto"/>
          </w:tcPr>
          <w:p w14:paraId="509B8094"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78A09F5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50E4DFC" w14:textId="77777777" w:rsidR="009D14D8" w:rsidRPr="00CC3E2E" w:rsidRDefault="009D14D8" w:rsidP="009D14D8">
            <w:pPr>
              <w:tabs>
                <w:tab w:val="left" w:pos="42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hAnsi="Times New Roman" w:cs="Times New Roman"/>
                <w:sz w:val="24"/>
                <w:lang w:eastAsia="en-US"/>
              </w:rPr>
              <w:t>Неопределенные местоимения</w:t>
            </w:r>
          </w:p>
        </w:tc>
        <w:tc>
          <w:tcPr>
            <w:tcW w:w="944" w:type="dxa"/>
            <w:shd w:val="clear" w:color="auto" w:fill="auto"/>
          </w:tcPr>
          <w:p w14:paraId="50D293F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98429C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E437B1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11FD240" w14:textId="77777777" w:rsidTr="00CC3E2E">
        <w:trPr>
          <w:trHeight w:val="20"/>
        </w:trPr>
        <w:tc>
          <w:tcPr>
            <w:tcW w:w="1983" w:type="dxa"/>
            <w:vMerge/>
            <w:shd w:val="clear" w:color="auto" w:fill="auto"/>
          </w:tcPr>
          <w:p w14:paraId="4887FEB7"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244385A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3</w:t>
            </w:r>
          </w:p>
        </w:tc>
        <w:tc>
          <w:tcPr>
            <w:tcW w:w="8794" w:type="dxa"/>
            <w:shd w:val="clear" w:color="auto" w:fill="auto"/>
          </w:tcPr>
          <w:p w14:paraId="4D6B22F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грамматических навыков по теме: Инфинитив, его формы.</w:t>
            </w:r>
          </w:p>
        </w:tc>
        <w:tc>
          <w:tcPr>
            <w:tcW w:w="944" w:type="dxa"/>
            <w:shd w:val="clear" w:color="auto" w:fill="auto"/>
          </w:tcPr>
          <w:p w14:paraId="222972F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B2D272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43FBCD"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451E21BF" w14:textId="77777777" w:rsidTr="00CC3E2E">
        <w:trPr>
          <w:trHeight w:val="20"/>
        </w:trPr>
        <w:tc>
          <w:tcPr>
            <w:tcW w:w="1983" w:type="dxa"/>
            <w:vMerge/>
            <w:shd w:val="clear" w:color="auto" w:fill="auto"/>
          </w:tcPr>
          <w:p w14:paraId="0CD18E9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5E57BFD8"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4</w:t>
            </w:r>
          </w:p>
        </w:tc>
        <w:tc>
          <w:tcPr>
            <w:tcW w:w="8794" w:type="dxa"/>
            <w:shd w:val="clear" w:color="auto" w:fill="auto"/>
          </w:tcPr>
          <w:p w14:paraId="6767B9E0"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Инфинитив, его формы.</w:t>
            </w:r>
          </w:p>
        </w:tc>
        <w:tc>
          <w:tcPr>
            <w:tcW w:w="944" w:type="dxa"/>
            <w:shd w:val="clear" w:color="auto" w:fill="auto"/>
          </w:tcPr>
          <w:p w14:paraId="1152C29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F00944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445CED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2053CC37" w14:textId="77777777" w:rsidTr="00CC3E2E">
        <w:trPr>
          <w:trHeight w:val="20"/>
        </w:trPr>
        <w:tc>
          <w:tcPr>
            <w:tcW w:w="1983" w:type="dxa"/>
            <w:vMerge/>
            <w:shd w:val="clear" w:color="auto" w:fill="auto"/>
          </w:tcPr>
          <w:p w14:paraId="300162F8"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403EA1F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5</w:t>
            </w:r>
          </w:p>
        </w:tc>
        <w:tc>
          <w:tcPr>
            <w:tcW w:w="8794" w:type="dxa"/>
            <w:shd w:val="clear" w:color="auto" w:fill="auto"/>
          </w:tcPr>
          <w:p w14:paraId="3DD8E483"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Развитие навыков письменной речи по теме: Средства передвижения, транспорт.</w:t>
            </w:r>
          </w:p>
        </w:tc>
        <w:tc>
          <w:tcPr>
            <w:tcW w:w="944" w:type="dxa"/>
            <w:shd w:val="clear" w:color="auto" w:fill="auto"/>
          </w:tcPr>
          <w:p w14:paraId="44C3569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DEF43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84BD5B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3B5A98A" w14:textId="77777777" w:rsidTr="00CC3E2E">
        <w:trPr>
          <w:trHeight w:val="517"/>
        </w:trPr>
        <w:tc>
          <w:tcPr>
            <w:tcW w:w="1983" w:type="dxa"/>
            <w:vMerge/>
            <w:shd w:val="clear" w:color="auto" w:fill="auto"/>
          </w:tcPr>
          <w:p w14:paraId="49CE2CED"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59E5CDD"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6</w:t>
            </w:r>
          </w:p>
        </w:tc>
        <w:tc>
          <w:tcPr>
            <w:tcW w:w="8794" w:type="dxa"/>
            <w:shd w:val="clear" w:color="auto" w:fill="auto"/>
          </w:tcPr>
          <w:p w14:paraId="275D38D1"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 Наречия места</w:t>
            </w:r>
          </w:p>
        </w:tc>
        <w:tc>
          <w:tcPr>
            <w:tcW w:w="944" w:type="dxa"/>
            <w:shd w:val="clear" w:color="auto" w:fill="auto"/>
          </w:tcPr>
          <w:p w14:paraId="3E597C0C"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9F8B53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4C1B0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A249297" w14:textId="77777777" w:rsidTr="00CC3E2E">
        <w:trPr>
          <w:trHeight w:val="517"/>
        </w:trPr>
        <w:tc>
          <w:tcPr>
            <w:tcW w:w="1983" w:type="dxa"/>
            <w:vMerge/>
            <w:shd w:val="clear" w:color="auto" w:fill="auto"/>
          </w:tcPr>
          <w:p w14:paraId="1B3616B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0511F619"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7</w:t>
            </w:r>
          </w:p>
        </w:tc>
        <w:tc>
          <w:tcPr>
            <w:tcW w:w="8794" w:type="dxa"/>
            <w:shd w:val="clear" w:color="auto" w:fill="auto"/>
          </w:tcPr>
          <w:p w14:paraId="1D1AD67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29A2E56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9478D8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90CC669"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692A404C" w14:textId="77777777" w:rsidTr="00CC3E2E">
        <w:trPr>
          <w:trHeight w:val="517"/>
        </w:trPr>
        <w:tc>
          <w:tcPr>
            <w:tcW w:w="1983" w:type="dxa"/>
            <w:vMerge/>
            <w:shd w:val="clear" w:color="auto" w:fill="auto"/>
          </w:tcPr>
          <w:p w14:paraId="6818B326"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tcPr>
          <w:p w14:paraId="169DA23B"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8</w:t>
            </w:r>
          </w:p>
        </w:tc>
        <w:tc>
          <w:tcPr>
            <w:tcW w:w="8794" w:type="dxa"/>
            <w:shd w:val="clear" w:color="auto" w:fill="auto"/>
          </w:tcPr>
          <w:p w14:paraId="38657AB7"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bCs/>
                <w:sz w:val="24"/>
                <w:szCs w:val="24"/>
                <w:lang w:eastAsia="ru-RU"/>
              </w:rPr>
              <w:t>Путешествие на поезде. Путешествие на самолете.</w:t>
            </w:r>
          </w:p>
        </w:tc>
        <w:tc>
          <w:tcPr>
            <w:tcW w:w="944" w:type="dxa"/>
            <w:shd w:val="clear" w:color="auto" w:fill="auto"/>
          </w:tcPr>
          <w:p w14:paraId="28218AA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9D22B0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C8672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1E22C222" w14:textId="77777777" w:rsidTr="00CC3E2E">
        <w:trPr>
          <w:trHeight w:val="20"/>
        </w:trPr>
        <w:tc>
          <w:tcPr>
            <w:tcW w:w="1983" w:type="dxa"/>
            <w:vMerge w:val="restart"/>
            <w:shd w:val="clear" w:color="auto" w:fill="auto"/>
          </w:tcPr>
          <w:p w14:paraId="45034132"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1.7</w:t>
            </w:r>
          </w:p>
          <w:p w14:paraId="28E8FE5F"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Страна/страны изучаемого языка.</w:t>
            </w:r>
          </w:p>
        </w:tc>
        <w:tc>
          <w:tcPr>
            <w:tcW w:w="9310" w:type="dxa"/>
            <w:gridSpan w:val="2"/>
          </w:tcPr>
          <w:p w14:paraId="664DA8F3"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b/>
                <w:bCs/>
                <w:color w:val="000000" w:themeColor="text1"/>
                <w:sz w:val="24"/>
                <w:szCs w:val="24"/>
              </w:rPr>
              <w:t>Содержание учебного материала</w:t>
            </w:r>
          </w:p>
          <w:p w14:paraId="4C574DEA"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i/>
                <w:iCs/>
                <w:color w:val="000000" w:themeColor="text1"/>
                <w:sz w:val="24"/>
                <w:szCs w:val="24"/>
              </w:rPr>
              <w:t>Лексика</w:t>
            </w:r>
            <w:r w:rsidRPr="016D9116">
              <w:rPr>
                <w:rFonts w:ascii="Times New Roman" w:eastAsia="Times New Roman" w:hAnsi="Times New Roman" w:cs="Times New Roman"/>
                <w:i/>
                <w:iCs/>
                <w:color w:val="000000" w:themeColor="text1"/>
                <w:sz w:val="24"/>
                <w:szCs w:val="24"/>
                <w:lang w:val="en-US"/>
              </w:rPr>
              <w:t>:</w:t>
            </w:r>
          </w:p>
          <w:p w14:paraId="4C54E977"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государственное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устройство</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w:t>
            </w:r>
            <w:r w:rsidRPr="016D9116">
              <w:rPr>
                <w:rFonts w:ascii="Times New Roman" w:hAnsi="Times New Roman"/>
                <w:color w:val="000000" w:themeColor="text1"/>
                <w:sz w:val="24"/>
                <w:szCs w:val="24"/>
                <w:lang w:val="en-US"/>
              </w:rPr>
              <w:t xml:space="preserve">der </w:t>
            </w:r>
            <w:proofErr w:type="spellStart"/>
            <w:r w:rsidRPr="016D9116">
              <w:rPr>
                <w:rFonts w:ascii="Times New Roman" w:hAnsi="Times New Roman"/>
                <w:color w:val="000000" w:themeColor="text1"/>
                <w:sz w:val="24"/>
                <w:szCs w:val="24"/>
                <w:lang w:val="en-US"/>
              </w:rPr>
              <w:t>Bundesrepublik</w:t>
            </w:r>
            <w:proofErr w:type="spellEnd"/>
            <w:r w:rsidRPr="016D9116">
              <w:rPr>
                <w:rFonts w:ascii="Times New Roman" w:hAnsi="Times New Roman"/>
                <w:color w:val="000000" w:themeColor="text1"/>
                <w:sz w:val="24"/>
                <w:szCs w:val="24"/>
                <w:lang w:val="en-US"/>
              </w:rPr>
              <w:t>.);</w:t>
            </w:r>
          </w:p>
          <w:p w14:paraId="708D63C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погода и климат (</w:t>
            </w:r>
            <w:r w:rsidRPr="016D9116">
              <w:rPr>
                <w:rFonts w:ascii="Times New Roman" w:hAnsi="Times New Roman"/>
                <w:color w:val="000000" w:themeColor="text1"/>
                <w:sz w:val="24"/>
                <w:szCs w:val="24"/>
                <w:lang w:val="en-US"/>
              </w:rPr>
              <w:t>das</w:t>
            </w:r>
            <w:r w:rsidRPr="016D9116">
              <w:rPr>
                <w:rFonts w:ascii="Times New Roman" w:hAnsi="Times New Roman"/>
                <w:color w:val="000000" w:themeColor="text1"/>
                <w:sz w:val="24"/>
                <w:szCs w:val="24"/>
              </w:rPr>
              <w:t xml:space="preserve"> </w:t>
            </w:r>
            <w:r w:rsidRPr="016D9116">
              <w:rPr>
                <w:rFonts w:ascii="Times New Roman" w:hAnsi="Times New Roman"/>
                <w:color w:val="000000" w:themeColor="text1"/>
                <w:sz w:val="24"/>
                <w:szCs w:val="24"/>
                <w:lang w:val="en-US"/>
              </w:rPr>
              <w:t>Wetter</w:t>
            </w:r>
            <w:r w:rsidRPr="016D9116">
              <w:rPr>
                <w:rFonts w:ascii="Times New Roman" w:hAnsi="Times New Roman"/>
                <w:color w:val="000000" w:themeColor="text1"/>
                <w:sz w:val="24"/>
                <w:szCs w:val="24"/>
              </w:rPr>
              <w:t>.).</w:t>
            </w:r>
          </w:p>
          <w:p w14:paraId="7B3AAD0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экономика</w:t>
            </w:r>
            <w:r w:rsidRPr="016D9116">
              <w:rPr>
                <w:rFonts w:ascii="Times New Roman" w:hAnsi="Times New Roman"/>
                <w:color w:val="000000" w:themeColor="text1"/>
                <w:sz w:val="24"/>
                <w:szCs w:val="24"/>
                <w:lang w:val="en-US"/>
              </w:rPr>
              <w:t xml:space="preserve"> (</w:t>
            </w:r>
            <w:proofErr w:type="spellStart"/>
            <w:r w:rsidRPr="016D9116">
              <w:rPr>
                <w:rFonts w:ascii="Times New Roman" w:hAnsi="Times New Roman"/>
                <w:color w:val="000000" w:themeColor="text1"/>
                <w:sz w:val="24"/>
                <w:szCs w:val="24"/>
                <w:lang w:val="en-US"/>
              </w:rPr>
              <w:t>Grosshandel</w:t>
            </w:r>
            <w:proofErr w:type="spellEnd"/>
            <w:r w:rsidRPr="016D9116">
              <w:rPr>
                <w:rFonts w:ascii="Times New Roman" w:hAnsi="Times New Roman"/>
                <w:color w:val="000000" w:themeColor="text1"/>
                <w:sz w:val="24"/>
                <w:szCs w:val="24"/>
                <w:lang w:val="en-US"/>
              </w:rPr>
              <w:t>.);</w:t>
            </w:r>
          </w:p>
          <w:p w14:paraId="150DB60D"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достопримечательности</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Sehenswürdigkeit</w:t>
            </w:r>
            <w:proofErr w:type="spellEnd"/>
            <w:r w:rsidRPr="016D9116">
              <w:rPr>
                <w:rFonts w:ascii="Times New Roman" w:hAnsi="Times New Roman"/>
                <w:color w:val="000000" w:themeColor="text1"/>
                <w:sz w:val="24"/>
                <w:szCs w:val="24"/>
                <w:lang w:val="en-US"/>
              </w:rPr>
              <w:t>)</w:t>
            </w:r>
          </w:p>
          <w:p w14:paraId="4A0DBA9B"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количественные и порядковые числительные;</w:t>
            </w:r>
          </w:p>
          <w:p w14:paraId="0BBCBAC2" w14:textId="77777777" w:rsidR="009D14D8" w:rsidRDefault="009D14D8" w:rsidP="009D14D8">
            <w:pPr>
              <w:pStyle w:val="a9"/>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обозначение годов, дат, времени, периодов; </w:t>
            </w:r>
          </w:p>
          <w:p w14:paraId="62554DE9"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7D9ACEA4" w14:textId="77777777" w:rsidR="009D14D8"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артикли с географическими названиями;</w:t>
            </w:r>
          </w:p>
          <w:p w14:paraId="7E6CE4C7" w14:textId="36F6521B"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bCs/>
                <w:sz w:val="24"/>
                <w:szCs w:val="24"/>
                <w:lang w:eastAsia="ru-RU"/>
              </w:rPr>
            </w:pPr>
            <w:r w:rsidRPr="016D9116">
              <w:rPr>
                <w:rFonts w:ascii="Times New Roman" w:eastAsia="Times New Roman" w:hAnsi="Times New Roman" w:cs="Times New Roman"/>
                <w:color w:val="000000" w:themeColor="text1"/>
                <w:sz w:val="24"/>
                <w:szCs w:val="24"/>
              </w:rPr>
              <w:t xml:space="preserve">прошедшее </w:t>
            </w:r>
            <w:r w:rsidRPr="016D9116">
              <w:rPr>
                <w:rFonts w:ascii="Times New Roman" w:eastAsia="Times New Roman" w:hAnsi="Times New Roman" w:cs="Times New Roman"/>
                <w:color w:val="000000" w:themeColor="text1"/>
                <w:sz w:val="24"/>
                <w:szCs w:val="24"/>
                <w:lang w:val="en-US"/>
              </w:rPr>
              <w:t>Perfect</w:t>
            </w:r>
            <w:r w:rsidRPr="016D9116">
              <w:rPr>
                <w:rFonts w:ascii="Times New Roman" w:eastAsia="Times New Roman" w:hAnsi="Times New Roman" w:cs="Times New Roman"/>
                <w:color w:val="000000" w:themeColor="text1"/>
                <w:sz w:val="24"/>
                <w:szCs w:val="24"/>
              </w:rPr>
              <w:t xml:space="preserve">  (образование и функции в действительном залоге; ).</w:t>
            </w:r>
          </w:p>
        </w:tc>
        <w:tc>
          <w:tcPr>
            <w:tcW w:w="944" w:type="dxa"/>
            <w:shd w:val="clear" w:color="auto" w:fill="auto"/>
          </w:tcPr>
          <w:p w14:paraId="3291AE10" w14:textId="48EDE410"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939" w:type="dxa"/>
            <w:shd w:val="clear" w:color="auto" w:fill="auto"/>
          </w:tcPr>
          <w:p w14:paraId="19CF7AC0" w14:textId="316DF321"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133" w:type="dxa"/>
            <w:gridSpan w:val="2"/>
            <w:vMerge w:val="restart"/>
          </w:tcPr>
          <w:p w14:paraId="47A4D08C" w14:textId="77777777" w:rsidR="009D14D8" w:rsidRPr="00CC3E2E" w:rsidRDefault="009D14D8" w:rsidP="009D14D8">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 ОК.04</w:t>
            </w:r>
          </w:p>
          <w:p w14:paraId="18E15890" w14:textId="77777777" w:rsidR="009D14D8" w:rsidRPr="00CC3E2E" w:rsidRDefault="009D14D8" w:rsidP="009D14D8">
            <w:pPr>
              <w:spacing w:after="0" w:line="240" w:lineRule="auto"/>
              <w:rPr>
                <w:rFonts w:ascii="Times New Roman" w:hAnsi="Times New Roman" w:cs="Times New Roman"/>
                <w:sz w:val="24"/>
                <w:szCs w:val="24"/>
                <w:lang w:eastAsia="en-US"/>
              </w:rPr>
            </w:pPr>
          </w:p>
          <w:p w14:paraId="180F4DA7" w14:textId="6214FCB9" w:rsidR="009D14D8" w:rsidRPr="00CC3E2E" w:rsidRDefault="009D14D8" w:rsidP="009D14D8">
            <w:pPr>
              <w:spacing w:after="0" w:line="240" w:lineRule="auto"/>
              <w:rPr>
                <w:rFonts w:ascii="Times New Roman" w:eastAsia="Times New Roman" w:hAnsi="Times New Roman" w:cs="Times New Roman"/>
                <w:b/>
                <w:bCs/>
                <w:sz w:val="24"/>
                <w:szCs w:val="24"/>
                <w:lang w:eastAsia="ru-RU"/>
              </w:rPr>
            </w:pPr>
          </w:p>
        </w:tc>
      </w:tr>
      <w:tr w:rsidR="009D14D8" w:rsidRPr="00CC3E2E" w14:paraId="053695A0" w14:textId="77777777" w:rsidTr="00CC3E2E">
        <w:trPr>
          <w:trHeight w:val="20"/>
        </w:trPr>
        <w:tc>
          <w:tcPr>
            <w:tcW w:w="1983" w:type="dxa"/>
            <w:vMerge/>
            <w:shd w:val="clear" w:color="auto" w:fill="auto"/>
          </w:tcPr>
          <w:p w14:paraId="367E4A4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9310" w:type="dxa"/>
            <w:gridSpan w:val="2"/>
          </w:tcPr>
          <w:p w14:paraId="25F3400F" w14:textId="77777777" w:rsidR="009D14D8" w:rsidRPr="00CC3E2E" w:rsidRDefault="009D14D8" w:rsidP="009D1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7FED4BDF"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4D84B4B4"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77153F9E" w14:textId="77777777" w:rsidR="009D14D8" w:rsidRPr="00CC3E2E" w:rsidRDefault="009D14D8" w:rsidP="009D14D8">
            <w:pPr>
              <w:spacing w:after="0" w:line="240" w:lineRule="auto"/>
              <w:jc w:val="center"/>
              <w:rPr>
                <w:rFonts w:ascii="Times New Roman" w:eastAsia="Times New Roman" w:hAnsi="Times New Roman" w:cs="Times New Roman"/>
                <w:b/>
                <w:bCs/>
                <w:sz w:val="24"/>
                <w:szCs w:val="24"/>
                <w:lang w:eastAsia="ru-RU"/>
              </w:rPr>
            </w:pPr>
          </w:p>
        </w:tc>
      </w:tr>
      <w:tr w:rsidR="009D14D8" w:rsidRPr="00CC3E2E" w14:paraId="3399A266" w14:textId="77777777" w:rsidTr="00CC3E2E">
        <w:trPr>
          <w:trHeight w:val="20"/>
        </w:trPr>
        <w:tc>
          <w:tcPr>
            <w:tcW w:w="1983" w:type="dxa"/>
            <w:vMerge/>
          </w:tcPr>
          <w:p w14:paraId="1A16CD1B"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C73E33"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31AA2FFA" w14:textId="19B21FEC" w:rsidR="009D14D8" w:rsidRPr="00CC3E2E" w:rsidRDefault="009D14D8"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w:t>
            </w:r>
            <w:r w:rsidR="00C05800">
              <w:rPr>
                <w:rFonts w:ascii="Times New Roman" w:hAnsi="Times New Roman" w:cs="Times New Roman"/>
                <w:sz w:val="24"/>
                <w:lang w:eastAsia="en-US"/>
              </w:rPr>
              <w:t xml:space="preserve"> Германия</w:t>
            </w:r>
            <w:r w:rsidRPr="00CC3E2E">
              <w:rPr>
                <w:rFonts w:ascii="Times New Roman" w:hAnsi="Times New Roman" w:cs="Times New Roman"/>
                <w:sz w:val="24"/>
                <w:lang w:eastAsia="en-US"/>
              </w:rPr>
              <w:t>: географическое положение, климат, население</w:t>
            </w:r>
          </w:p>
        </w:tc>
        <w:tc>
          <w:tcPr>
            <w:tcW w:w="944" w:type="dxa"/>
            <w:shd w:val="clear" w:color="auto" w:fill="auto"/>
          </w:tcPr>
          <w:p w14:paraId="68FF50A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5C4FCE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127815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72AE96CB" w14:textId="77777777" w:rsidTr="00CC3E2E">
        <w:trPr>
          <w:trHeight w:val="20"/>
        </w:trPr>
        <w:tc>
          <w:tcPr>
            <w:tcW w:w="1983" w:type="dxa"/>
            <w:vMerge/>
          </w:tcPr>
          <w:p w14:paraId="27F7FAF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62F239"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1F36C85" w14:textId="01642637" w:rsidR="009D14D8" w:rsidRPr="00CC3E2E" w:rsidRDefault="0008206B" w:rsidP="009D14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xml:space="preserve"> </w:t>
            </w:r>
            <w:r w:rsidR="00C05800">
              <w:rPr>
                <w:rFonts w:ascii="Times New Roman" w:hAnsi="Times New Roman" w:cs="Times New Roman"/>
                <w:sz w:val="24"/>
                <w:lang w:eastAsia="en-US"/>
              </w:rPr>
              <w:t>Федеральные земли Германии.</w:t>
            </w:r>
          </w:p>
        </w:tc>
        <w:tc>
          <w:tcPr>
            <w:tcW w:w="944" w:type="dxa"/>
            <w:shd w:val="clear" w:color="auto" w:fill="auto"/>
          </w:tcPr>
          <w:p w14:paraId="3296EEE0"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356E8E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832DF56"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50B57C7B" w14:textId="77777777" w:rsidTr="00CC3E2E">
        <w:trPr>
          <w:trHeight w:val="20"/>
        </w:trPr>
        <w:tc>
          <w:tcPr>
            <w:tcW w:w="1983" w:type="dxa"/>
            <w:vMerge/>
          </w:tcPr>
          <w:p w14:paraId="2EDBDE9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3F5F4AF"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4DB8A428" w14:textId="6EB1D244" w:rsidR="009D14D8"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Государственная власть в </w:t>
            </w:r>
            <w:r>
              <w:rPr>
                <w:rFonts w:ascii="Times New Roman" w:hAnsi="Times New Roman" w:cs="Times New Roman"/>
                <w:sz w:val="24"/>
                <w:lang w:eastAsia="en-US"/>
              </w:rPr>
              <w:t>Германии</w:t>
            </w:r>
            <w:r w:rsidRPr="00CC3E2E">
              <w:rPr>
                <w:rFonts w:ascii="Times New Roman" w:hAnsi="Times New Roman" w:cs="Times New Roman"/>
                <w:sz w:val="24"/>
                <w:lang w:eastAsia="en-US"/>
              </w:rPr>
              <w:t>. Парламент.</w:t>
            </w:r>
          </w:p>
        </w:tc>
        <w:tc>
          <w:tcPr>
            <w:tcW w:w="944" w:type="dxa"/>
            <w:shd w:val="clear" w:color="auto" w:fill="auto"/>
          </w:tcPr>
          <w:p w14:paraId="3F7E706B"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0AB8333"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ED51C8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9D14D8" w:rsidRPr="00CC3E2E" w14:paraId="39C13AA1" w14:textId="77777777" w:rsidTr="00CC3E2E">
        <w:trPr>
          <w:trHeight w:val="440"/>
        </w:trPr>
        <w:tc>
          <w:tcPr>
            <w:tcW w:w="1983" w:type="dxa"/>
            <w:vMerge/>
          </w:tcPr>
          <w:p w14:paraId="5D754F20"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973A9"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00870FF6" w14:textId="7B648606" w:rsidR="009D14D8" w:rsidRPr="00CC3E2E" w:rsidRDefault="009D14D8" w:rsidP="00BA0635">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чтения с письменной фиксацией требуемой информации по тексту: Крупные города </w:t>
            </w:r>
            <w:r w:rsidR="00BA0635">
              <w:rPr>
                <w:rFonts w:ascii="Times New Roman" w:hAnsi="Times New Roman" w:cs="Times New Roman"/>
                <w:sz w:val="24"/>
                <w:lang w:eastAsia="en-US"/>
              </w:rPr>
              <w:t>Германии</w:t>
            </w:r>
            <w:r w:rsidRPr="00CC3E2E">
              <w:rPr>
                <w:rFonts w:ascii="Times New Roman" w:hAnsi="Times New Roman" w:cs="Times New Roman"/>
                <w:sz w:val="24"/>
                <w:lang w:eastAsia="en-US"/>
              </w:rPr>
              <w:t>. Достопримечательности.</w:t>
            </w:r>
          </w:p>
        </w:tc>
        <w:tc>
          <w:tcPr>
            <w:tcW w:w="944" w:type="dxa"/>
            <w:shd w:val="clear" w:color="auto" w:fill="auto"/>
          </w:tcPr>
          <w:p w14:paraId="587C03B1"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8A68767"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7A54127" w14:textId="77777777" w:rsidR="009D14D8" w:rsidRPr="00CC3E2E" w:rsidRDefault="009D14D8" w:rsidP="009D14D8">
            <w:pPr>
              <w:rPr>
                <w:rFonts w:ascii="Times New Roman" w:eastAsia="Times New Roman" w:hAnsi="Times New Roman" w:cs="Times New Roman"/>
                <w:sz w:val="24"/>
                <w:szCs w:val="24"/>
                <w:lang w:eastAsia="ru-RU"/>
              </w:rPr>
            </w:pPr>
          </w:p>
        </w:tc>
      </w:tr>
      <w:tr w:rsidR="009D14D8" w:rsidRPr="00CC3E2E" w14:paraId="50858B7C" w14:textId="77777777" w:rsidTr="00CC3E2E">
        <w:trPr>
          <w:trHeight w:val="20"/>
        </w:trPr>
        <w:tc>
          <w:tcPr>
            <w:tcW w:w="1983" w:type="dxa"/>
            <w:vMerge/>
          </w:tcPr>
          <w:p w14:paraId="44F2F493" w14:textId="77777777" w:rsidR="009D14D8" w:rsidRPr="00CC3E2E" w:rsidRDefault="009D14D8" w:rsidP="009D14D8">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79D8D2F" w14:textId="77777777" w:rsidR="009D14D8" w:rsidRPr="00CC3E2E" w:rsidRDefault="009D14D8" w:rsidP="009D14D8">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323E1F7D" w14:textId="7CFFE9EE" w:rsidR="009D14D8" w:rsidRPr="00CC3E2E" w:rsidRDefault="009D14D8"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врем</w:t>
            </w:r>
            <w:r w:rsidR="00C05800">
              <w:rPr>
                <w:rFonts w:ascii="Times New Roman" w:hAnsi="Times New Roman" w:cs="Times New Roman"/>
                <w:sz w:val="24"/>
                <w:lang w:eastAsia="en-US"/>
              </w:rPr>
              <w:t>я</w:t>
            </w:r>
            <w:r w:rsidR="00C05800" w:rsidRPr="00C05800">
              <w:rPr>
                <w:rFonts w:ascii="Times New Roman" w:eastAsia="Times New Roman" w:hAnsi="Times New Roman" w:cs="Times New Roman"/>
                <w:color w:val="000000" w:themeColor="text1"/>
                <w:sz w:val="24"/>
                <w:szCs w:val="24"/>
              </w:rPr>
              <w:t xml:space="preserve"> </w:t>
            </w:r>
            <w:r w:rsidR="00C05800" w:rsidRPr="016D9116">
              <w:rPr>
                <w:rFonts w:ascii="Times New Roman" w:eastAsia="Times New Roman" w:hAnsi="Times New Roman" w:cs="Times New Roman"/>
                <w:color w:val="000000" w:themeColor="text1"/>
                <w:sz w:val="24"/>
                <w:szCs w:val="24"/>
                <w:lang w:val="en-US"/>
              </w:rPr>
              <w:t>Perfect</w:t>
            </w:r>
            <w:r w:rsidRPr="00CC3E2E">
              <w:rPr>
                <w:rFonts w:ascii="Times New Roman" w:hAnsi="Times New Roman" w:cs="Times New Roman"/>
                <w:sz w:val="24"/>
                <w:lang w:eastAsia="en-US"/>
              </w:rPr>
              <w:t>.</w:t>
            </w:r>
          </w:p>
        </w:tc>
        <w:tc>
          <w:tcPr>
            <w:tcW w:w="944" w:type="dxa"/>
            <w:shd w:val="clear" w:color="auto" w:fill="auto"/>
          </w:tcPr>
          <w:p w14:paraId="144AC8F8"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0C7B4F"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E3356E" w14:textId="77777777" w:rsidR="009D14D8" w:rsidRPr="00CC3E2E" w:rsidRDefault="009D14D8" w:rsidP="009D14D8">
            <w:pPr>
              <w:spacing w:after="0" w:line="240" w:lineRule="auto"/>
              <w:jc w:val="center"/>
              <w:rPr>
                <w:rFonts w:ascii="Times New Roman" w:eastAsia="Times New Roman" w:hAnsi="Times New Roman" w:cs="Times New Roman"/>
                <w:bCs/>
                <w:sz w:val="24"/>
                <w:szCs w:val="24"/>
                <w:lang w:eastAsia="ru-RU"/>
              </w:rPr>
            </w:pPr>
          </w:p>
        </w:tc>
      </w:tr>
      <w:tr w:rsidR="00C05800" w:rsidRPr="00CC3E2E" w14:paraId="23AFCFD6" w14:textId="77777777" w:rsidTr="00CC3E2E">
        <w:trPr>
          <w:trHeight w:val="20"/>
        </w:trPr>
        <w:tc>
          <w:tcPr>
            <w:tcW w:w="1983" w:type="dxa"/>
            <w:vMerge/>
          </w:tcPr>
          <w:p w14:paraId="2E44FBAD"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77D758"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3B8D06FD" w14:textId="13A7BEBE" w:rsidR="00C05800" w:rsidRPr="00CC3E2E" w:rsidRDefault="00C05800"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Выполнение грамматических упражнений.</w:t>
            </w:r>
          </w:p>
        </w:tc>
        <w:tc>
          <w:tcPr>
            <w:tcW w:w="944" w:type="dxa"/>
            <w:shd w:val="clear" w:color="auto" w:fill="auto"/>
          </w:tcPr>
          <w:p w14:paraId="2C51DE5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BCBA5E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EA8FAF2"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3C5A5FE" w14:textId="77777777" w:rsidTr="00CC3E2E">
        <w:trPr>
          <w:trHeight w:val="20"/>
        </w:trPr>
        <w:tc>
          <w:tcPr>
            <w:tcW w:w="1983" w:type="dxa"/>
            <w:vMerge/>
          </w:tcPr>
          <w:p w14:paraId="2AC507E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3CC12F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27013BFE" w14:textId="5E16A0B8" w:rsidR="00C05800" w:rsidRPr="00CC3E2E" w:rsidRDefault="00C05800" w:rsidP="00C05800">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грамматических навыков по теме: Прошедшее врем</w:t>
            </w:r>
            <w:r>
              <w:rPr>
                <w:rFonts w:ascii="Times New Roman" w:hAnsi="Times New Roman" w:cs="Times New Roman"/>
                <w:sz w:val="24"/>
                <w:lang w:eastAsia="en-US"/>
              </w:rPr>
              <w:t>я</w:t>
            </w:r>
            <w:r w:rsidRPr="00C05800">
              <w:rPr>
                <w:rFonts w:ascii="Times New Roman" w:eastAsia="Times New Roman" w:hAnsi="Times New Roman" w:cs="Times New Roman"/>
                <w:color w:val="000000" w:themeColor="text1"/>
                <w:sz w:val="24"/>
                <w:szCs w:val="24"/>
              </w:rPr>
              <w:t xml:space="preserve"> </w:t>
            </w:r>
            <w:r w:rsidRPr="016D9116">
              <w:rPr>
                <w:rFonts w:ascii="Times New Roman" w:eastAsia="Times New Roman" w:hAnsi="Times New Roman" w:cs="Times New Roman"/>
                <w:color w:val="000000" w:themeColor="text1"/>
                <w:sz w:val="24"/>
                <w:szCs w:val="24"/>
                <w:lang w:val="en-US"/>
              </w:rPr>
              <w:t>Perfect</w:t>
            </w:r>
            <w:r w:rsidRPr="00CC3E2E">
              <w:rPr>
                <w:rFonts w:ascii="Times New Roman" w:hAnsi="Times New Roman" w:cs="Times New Roman"/>
                <w:sz w:val="24"/>
                <w:lang w:eastAsia="en-US"/>
              </w:rPr>
              <w:t>.</w:t>
            </w:r>
          </w:p>
        </w:tc>
        <w:tc>
          <w:tcPr>
            <w:tcW w:w="944" w:type="dxa"/>
            <w:shd w:val="clear" w:color="auto" w:fill="auto"/>
          </w:tcPr>
          <w:p w14:paraId="75674F12"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51508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8B804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1434A0B" w14:textId="77777777" w:rsidTr="00CC3E2E">
        <w:trPr>
          <w:trHeight w:val="20"/>
        </w:trPr>
        <w:tc>
          <w:tcPr>
            <w:tcW w:w="1983" w:type="dxa"/>
            <w:vMerge/>
          </w:tcPr>
          <w:p w14:paraId="007DFEE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A9BB76"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16899741" w14:textId="430D2097"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Выполнение грамматических упражнений.</w:t>
            </w:r>
          </w:p>
        </w:tc>
        <w:tc>
          <w:tcPr>
            <w:tcW w:w="944" w:type="dxa"/>
            <w:shd w:val="clear" w:color="auto" w:fill="auto"/>
          </w:tcPr>
          <w:p w14:paraId="377C618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9B5FB0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156C92A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187CA5D" w14:textId="77777777" w:rsidTr="00CC3E2E">
        <w:trPr>
          <w:trHeight w:val="20"/>
        </w:trPr>
        <w:tc>
          <w:tcPr>
            <w:tcW w:w="1983" w:type="dxa"/>
            <w:vMerge/>
          </w:tcPr>
          <w:p w14:paraId="0D7C4A0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430098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71EADE2A" w14:textId="567E58BD"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bCs/>
                <w:sz w:val="24"/>
                <w:lang w:eastAsia="en-US"/>
              </w:rPr>
              <w:t>Ознакомление со страноведческим материалом по теме</w:t>
            </w:r>
            <w:r w:rsidRPr="00CC3E2E">
              <w:rPr>
                <w:rFonts w:ascii="Times New Roman" w:hAnsi="Times New Roman" w:cs="Times New Roman"/>
                <w:sz w:val="24"/>
                <w:lang w:eastAsia="en-US"/>
              </w:rPr>
              <w:t xml:space="preserve">: Национальные символы </w:t>
            </w:r>
            <w:r>
              <w:rPr>
                <w:rFonts w:ascii="Times New Roman" w:hAnsi="Times New Roman" w:cs="Times New Roman"/>
                <w:sz w:val="24"/>
                <w:lang w:eastAsia="en-US"/>
              </w:rPr>
              <w:t>Германии</w:t>
            </w:r>
            <w:r w:rsidRPr="00CC3E2E">
              <w:rPr>
                <w:rFonts w:ascii="Times New Roman" w:hAnsi="Times New Roman" w:cs="Times New Roman"/>
                <w:sz w:val="24"/>
                <w:lang w:eastAsia="en-US"/>
              </w:rPr>
              <w:t xml:space="preserve">. Традиции. Достопримечательности. </w:t>
            </w:r>
          </w:p>
        </w:tc>
        <w:tc>
          <w:tcPr>
            <w:tcW w:w="944" w:type="dxa"/>
            <w:shd w:val="clear" w:color="auto" w:fill="auto"/>
          </w:tcPr>
          <w:p w14:paraId="5A59F08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76E8F2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777729B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F6516C1" w14:textId="77777777" w:rsidTr="00CC3E2E">
        <w:trPr>
          <w:trHeight w:val="20"/>
        </w:trPr>
        <w:tc>
          <w:tcPr>
            <w:tcW w:w="1983" w:type="dxa"/>
            <w:vMerge/>
          </w:tcPr>
          <w:p w14:paraId="667A5BA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F1A0A86" w14:textId="4426C28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2512AB1F" w14:textId="0FFB5B0C"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lang w:eastAsia="en-US"/>
              </w:rPr>
            </w:pPr>
            <w:r>
              <w:rPr>
                <w:rFonts w:ascii="Times New Roman" w:hAnsi="Times New Roman" w:cs="Times New Roman"/>
                <w:bCs/>
                <w:sz w:val="24"/>
                <w:lang w:eastAsia="en-US"/>
              </w:rPr>
              <w:t>Великие личности Германии.</w:t>
            </w:r>
          </w:p>
        </w:tc>
        <w:tc>
          <w:tcPr>
            <w:tcW w:w="944" w:type="dxa"/>
            <w:shd w:val="clear" w:color="auto" w:fill="auto"/>
          </w:tcPr>
          <w:p w14:paraId="583B823A" w14:textId="1E019BC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7DFFCD39" w14:textId="3EC1AF88"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597101F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72567B2" w14:textId="77777777" w:rsidTr="00CC3E2E">
        <w:trPr>
          <w:trHeight w:val="20"/>
        </w:trPr>
        <w:tc>
          <w:tcPr>
            <w:tcW w:w="1983" w:type="dxa"/>
            <w:vMerge w:val="restart"/>
          </w:tcPr>
          <w:p w14:paraId="416B21E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 1.8</w:t>
            </w:r>
          </w:p>
          <w:p w14:paraId="45FFBB9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Россия.</w:t>
            </w:r>
          </w:p>
        </w:tc>
        <w:tc>
          <w:tcPr>
            <w:tcW w:w="9310" w:type="dxa"/>
            <w:gridSpan w:val="2"/>
            <w:shd w:val="clear" w:color="auto" w:fill="auto"/>
          </w:tcPr>
          <w:p w14:paraId="5F8FCBE1" w14:textId="77777777" w:rsidR="00C05800" w:rsidRDefault="00C05800" w:rsidP="00C05800">
            <w:pPr>
              <w:spacing w:before="240"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Лексика:</w:t>
            </w:r>
          </w:p>
          <w:p w14:paraId="2A8D584C"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государственное</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устройство</w:t>
            </w:r>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politische</w:t>
            </w:r>
            <w:proofErr w:type="spellEnd"/>
            <w:r w:rsidRPr="016D9116">
              <w:rPr>
                <w:rFonts w:ascii="Times New Roman" w:hAnsi="Times New Roman"/>
                <w:color w:val="000000" w:themeColor="text1"/>
                <w:sz w:val="24"/>
                <w:szCs w:val="24"/>
                <w:lang w:val="en-US"/>
              </w:rPr>
              <w:t xml:space="preserve"> System, das </w:t>
            </w:r>
            <w:proofErr w:type="spellStart"/>
            <w:r w:rsidRPr="016D9116">
              <w:rPr>
                <w:rFonts w:ascii="Times New Roman" w:hAnsi="Times New Roman"/>
                <w:color w:val="000000" w:themeColor="text1"/>
                <w:sz w:val="24"/>
                <w:szCs w:val="24"/>
                <w:lang w:val="en-US"/>
              </w:rPr>
              <w:t>Parlament</w:t>
            </w:r>
            <w:proofErr w:type="spellEnd"/>
            <w:r w:rsidRPr="016D9116">
              <w:rPr>
                <w:rFonts w:ascii="Times New Roman" w:hAnsi="Times New Roman"/>
                <w:color w:val="000000" w:themeColor="text1"/>
                <w:sz w:val="24"/>
                <w:szCs w:val="24"/>
                <w:lang w:val="en-US"/>
              </w:rPr>
              <w:t>, d</w:t>
            </w:r>
            <w:r w:rsidRPr="016D9116">
              <w:rPr>
                <w:rFonts w:ascii="Times New Roman" w:hAnsi="Times New Roman"/>
                <w:color w:val="000000" w:themeColor="text1"/>
                <w:sz w:val="24"/>
                <w:szCs w:val="24"/>
              </w:rPr>
              <w:t>е</w:t>
            </w:r>
            <w:r w:rsidRPr="016D9116">
              <w:rPr>
                <w:rFonts w:ascii="Times New Roman" w:hAnsi="Times New Roman"/>
                <w:color w:val="000000" w:themeColor="text1"/>
                <w:sz w:val="24"/>
                <w:szCs w:val="24"/>
                <w:lang w:val="en-US"/>
              </w:rPr>
              <w:t xml:space="preserve">r </w:t>
            </w:r>
            <w:proofErr w:type="spellStart"/>
            <w:r w:rsidRPr="016D9116">
              <w:rPr>
                <w:rFonts w:ascii="Times New Roman" w:hAnsi="Times New Roman"/>
                <w:color w:val="000000" w:themeColor="text1"/>
                <w:sz w:val="24"/>
                <w:szCs w:val="24"/>
                <w:lang w:val="en-US"/>
              </w:rPr>
              <w:t>Präsident</w:t>
            </w:r>
            <w:proofErr w:type="spellEnd"/>
            <w:r w:rsidRPr="016D9116">
              <w:rPr>
                <w:rFonts w:ascii="Times New Roman" w:hAnsi="Times New Roman"/>
                <w:color w:val="000000" w:themeColor="text1"/>
                <w:sz w:val="24"/>
                <w:szCs w:val="24"/>
                <w:lang w:val="en-US"/>
              </w:rPr>
              <w:t xml:space="preserve"> usw.);</w:t>
            </w:r>
          </w:p>
          <w:p w14:paraId="0B81221F"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погода</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и</w:t>
            </w: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климат</w:t>
            </w:r>
            <w:r w:rsidRPr="016D9116">
              <w:rPr>
                <w:rFonts w:ascii="Times New Roman" w:hAnsi="Times New Roman"/>
                <w:color w:val="000000" w:themeColor="text1"/>
                <w:sz w:val="24"/>
                <w:szCs w:val="24"/>
                <w:lang w:val="en-US"/>
              </w:rPr>
              <w:t xml:space="preserve"> (das </w:t>
            </w:r>
            <w:proofErr w:type="spellStart"/>
            <w:r w:rsidRPr="016D9116">
              <w:rPr>
                <w:rFonts w:ascii="Times New Roman" w:hAnsi="Times New Roman"/>
                <w:color w:val="000000" w:themeColor="text1"/>
                <w:sz w:val="24"/>
                <w:szCs w:val="24"/>
                <w:lang w:val="en-US"/>
              </w:rPr>
              <w:t>Klima</w:t>
            </w:r>
            <w:proofErr w:type="spellEnd"/>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Niederschläge</w:t>
            </w:r>
            <w:proofErr w:type="spellEnd"/>
            <w:r w:rsidRPr="016D9116">
              <w:rPr>
                <w:rFonts w:ascii="Times New Roman" w:hAnsi="Times New Roman"/>
                <w:color w:val="000000" w:themeColor="text1"/>
                <w:sz w:val="24"/>
                <w:szCs w:val="24"/>
                <w:lang w:val="en-US"/>
              </w:rPr>
              <w:t xml:space="preserve"> usw.).</w:t>
            </w:r>
          </w:p>
          <w:p w14:paraId="7406AFD0" w14:textId="77777777" w:rsidR="00C05800" w:rsidRPr="0035435F" w:rsidRDefault="00C05800" w:rsidP="00C05800">
            <w:pPr>
              <w:pStyle w:val="a9"/>
              <w:numPr>
                <w:ilvl w:val="0"/>
                <w:numId w:val="45"/>
              </w:numPr>
              <w:spacing w:after="0" w:line="259" w:lineRule="auto"/>
              <w:jc w:val="both"/>
              <w:rPr>
                <w:rFonts w:ascii="Times New Roman" w:hAnsi="Times New Roman"/>
                <w:color w:val="000000" w:themeColor="text1"/>
                <w:sz w:val="24"/>
                <w:szCs w:val="24"/>
                <w:lang w:val="en-US"/>
              </w:rPr>
            </w:pPr>
            <w:r w:rsidRPr="016D9116">
              <w:rPr>
                <w:rFonts w:ascii="Times New Roman" w:hAnsi="Times New Roman"/>
                <w:color w:val="000000" w:themeColor="text1"/>
                <w:sz w:val="24"/>
                <w:szCs w:val="24"/>
              </w:rPr>
              <w:t>экономика</w:t>
            </w:r>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Industrie</w:t>
            </w:r>
            <w:proofErr w:type="spellEnd"/>
            <w:r w:rsidRPr="016D9116">
              <w:rPr>
                <w:rFonts w:ascii="Times New Roman" w:hAnsi="Times New Roman"/>
                <w:color w:val="000000" w:themeColor="text1"/>
                <w:sz w:val="24"/>
                <w:szCs w:val="24"/>
                <w:lang w:val="en-US"/>
              </w:rPr>
              <w:t xml:space="preserve">, die </w:t>
            </w:r>
            <w:proofErr w:type="spellStart"/>
            <w:r w:rsidRPr="016D9116">
              <w:rPr>
                <w:rFonts w:ascii="Times New Roman" w:hAnsi="Times New Roman"/>
                <w:color w:val="000000" w:themeColor="text1"/>
                <w:sz w:val="24"/>
                <w:szCs w:val="24"/>
                <w:lang w:val="en-US"/>
              </w:rPr>
              <w:t>Bodenschätze</w:t>
            </w:r>
            <w:proofErr w:type="spellEnd"/>
            <w:r w:rsidRPr="016D9116">
              <w:rPr>
                <w:rFonts w:ascii="Times New Roman" w:hAnsi="Times New Roman"/>
                <w:color w:val="000000" w:themeColor="text1"/>
                <w:sz w:val="24"/>
                <w:szCs w:val="24"/>
                <w:lang w:val="en-US"/>
              </w:rPr>
              <w:t xml:space="preserve">, der </w:t>
            </w:r>
            <w:proofErr w:type="spellStart"/>
            <w:r w:rsidRPr="016D9116">
              <w:rPr>
                <w:rFonts w:ascii="Times New Roman" w:hAnsi="Times New Roman"/>
                <w:color w:val="000000" w:themeColor="text1"/>
                <w:sz w:val="24"/>
                <w:szCs w:val="24"/>
                <w:lang w:val="en-US"/>
              </w:rPr>
              <w:t>Industriezweig</w:t>
            </w:r>
            <w:proofErr w:type="spellEnd"/>
            <w:r w:rsidRPr="016D9116">
              <w:rPr>
                <w:rFonts w:ascii="Times New Roman" w:hAnsi="Times New Roman"/>
                <w:color w:val="000000" w:themeColor="text1"/>
                <w:sz w:val="24"/>
                <w:szCs w:val="24"/>
                <w:lang w:val="en-US"/>
              </w:rPr>
              <w:t xml:space="preserve"> usw.);</w:t>
            </w:r>
          </w:p>
          <w:p w14:paraId="3F93B360" w14:textId="77777777" w:rsidR="00C05800" w:rsidRDefault="00C05800" w:rsidP="00C05800">
            <w:pPr>
              <w:pStyle w:val="a9"/>
              <w:numPr>
                <w:ilvl w:val="0"/>
                <w:numId w:val="45"/>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lastRenderedPageBreak/>
              <w:t>достопримечательности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Kreml</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Rote</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Platz</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Sankt</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Petersburg</w:t>
            </w:r>
            <w:proofErr w:type="spellEnd"/>
            <w:r w:rsidRPr="016D9116">
              <w:rPr>
                <w:rFonts w:ascii="Times New Roman" w:hAnsi="Times New Roman"/>
                <w:color w:val="000000" w:themeColor="text1"/>
                <w:sz w:val="24"/>
                <w:szCs w:val="24"/>
              </w:rPr>
              <w:t xml:space="preserve"> usw.)</w:t>
            </w:r>
          </w:p>
          <w:p w14:paraId="20554A9C" w14:textId="77777777" w:rsidR="00C05800" w:rsidRDefault="00C05800" w:rsidP="00C05800">
            <w:pPr>
              <w:spacing w:after="0"/>
              <w:jc w:val="both"/>
              <w:rPr>
                <w:rFonts w:ascii="Times New Roman" w:eastAsia="Times New Roman" w:hAnsi="Times New Roman" w:cs="Times New Roman"/>
                <w:color w:val="000000" w:themeColor="text1"/>
                <w:sz w:val="24"/>
                <w:szCs w:val="24"/>
              </w:rPr>
            </w:pPr>
            <w:r w:rsidRPr="016D9116">
              <w:rPr>
                <w:rFonts w:ascii="Times New Roman" w:eastAsia="Times New Roman" w:hAnsi="Times New Roman" w:cs="Times New Roman"/>
                <w:color w:val="000000" w:themeColor="text1"/>
                <w:sz w:val="24"/>
                <w:szCs w:val="24"/>
              </w:rPr>
              <w:t>Грамматика:</w:t>
            </w:r>
          </w:p>
          <w:p w14:paraId="031C0942"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lang w:val="en-US"/>
              </w:rPr>
              <w:t xml:space="preserve">   </w:t>
            </w:r>
            <w:r w:rsidRPr="016D9116">
              <w:rPr>
                <w:rFonts w:ascii="Times New Roman" w:hAnsi="Times New Roman"/>
                <w:color w:val="000000" w:themeColor="text1"/>
                <w:sz w:val="24"/>
                <w:szCs w:val="24"/>
              </w:rPr>
              <w:t>артикли с географическими названиями;</w:t>
            </w:r>
          </w:p>
          <w:p w14:paraId="659BE07F"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числительные;</w:t>
            </w:r>
          </w:p>
          <w:p w14:paraId="280058D5" w14:textId="77777777" w:rsidR="00C05800" w:rsidRDefault="00C05800" w:rsidP="00C05800">
            <w:pPr>
              <w:pStyle w:val="a9"/>
              <w:numPr>
                <w:ilvl w:val="0"/>
                <w:numId w:val="44"/>
              </w:numPr>
              <w:spacing w:after="0" w:line="259" w:lineRule="auto"/>
              <w:jc w:val="both"/>
              <w:rPr>
                <w:rFonts w:ascii="Times New Roman" w:hAnsi="Times New Roman"/>
                <w:color w:val="000000" w:themeColor="text1"/>
                <w:sz w:val="24"/>
                <w:szCs w:val="24"/>
              </w:rPr>
            </w:pPr>
            <w:r w:rsidRPr="016D9116">
              <w:rPr>
                <w:rFonts w:ascii="Times New Roman" w:hAnsi="Times New Roman"/>
                <w:color w:val="000000" w:themeColor="text1"/>
                <w:sz w:val="24"/>
                <w:szCs w:val="24"/>
              </w:rPr>
              <w:t xml:space="preserve">употребление инфинитива с частицей </w:t>
            </w:r>
            <w:proofErr w:type="spellStart"/>
            <w:r w:rsidRPr="016D9116">
              <w:rPr>
                <w:rFonts w:ascii="Times New Roman" w:hAnsi="Times New Roman"/>
                <w:color w:val="000000" w:themeColor="text1"/>
                <w:sz w:val="24"/>
                <w:szCs w:val="24"/>
              </w:rPr>
              <w:t>zu</w:t>
            </w:r>
            <w:proofErr w:type="spellEnd"/>
            <w:r w:rsidRPr="016D9116">
              <w:rPr>
                <w:rFonts w:ascii="Times New Roman" w:hAnsi="Times New Roman"/>
                <w:color w:val="000000" w:themeColor="text1"/>
                <w:sz w:val="24"/>
                <w:szCs w:val="24"/>
              </w:rPr>
              <w:t xml:space="preserve"> и без </w:t>
            </w:r>
            <w:proofErr w:type="gramStart"/>
            <w:r w:rsidRPr="016D9116">
              <w:rPr>
                <w:rFonts w:ascii="Times New Roman" w:hAnsi="Times New Roman"/>
                <w:color w:val="000000" w:themeColor="text1"/>
                <w:sz w:val="24"/>
                <w:szCs w:val="24"/>
              </w:rPr>
              <w:t xml:space="preserve">частицы  </w:t>
            </w:r>
            <w:proofErr w:type="spellStart"/>
            <w:r w:rsidRPr="016D9116">
              <w:rPr>
                <w:rFonts w:ascii="Times New Roman" w:hAnsi="Times New Roman"/>
                <w:color w:val="000000" w:themeColor="text1"/>
                <w:sz w:val="24"/>
                <w:szCs w:val="24"/>
              </w:rPr>
              <w:t>zu</w:t>
            </w:r>
            <w:proofErr w:type="spellEnd"/>
            <w:proofErr w:type="gramEnd"/>
            <w:r w:rsidRPr="016D9116">
              <w:rPr>
                <w:rFonts w:ascii="Times New Roman" w:hAnsi="Times New Roman"/>
                <w:color w:val="000000" w:themeColor="text1"/>
                <w:sz w:val="24"/>
                <w:szCs w:val="24"/>
              </w:rPr>
              <w:t>;</w:t>
            </w:r>
          </w:p>
          <w:p w14:paraId="6BE21E03" w14:textId="305CB50D" w:rsidR="00C05800" w:rsidRPr="00C05800" w:rsidRDefault="00C05800" w:rsidP="00C05800">
            <w:pPr>
              <w:spacing w:after="0" w:line="240" w:lineRule="auto"/>
              <w:ind w:left="360"/>
              <w:jc w:val="both"/>
              <w:rPr>
                <w:rFonts w:ascii="Times New Roman" w:eastAsiaTheme="minorHAnsi" w:hAnsi="Times New Roman" w:cs="Times New Roman"/>
                <w:bCs/>
                <w:sz w:val="24"/>
                <w:szCs w:val="24"/>
                <w:lang w:eastAsia="ru-RU"/>
              </w:rPr>
            </w:pPr>
            <w:r w:rsidRPr="016D9116">
              <w:rPr>
                <w:rFonts w:ascii="Times New Roman" w:hAnsi="Times New Roman"/>
                <w:color w:val="000000" w:themeColor="text1"/>
                <w:sz w:val="24"/>
                <w:szCs w:val="24"/>
              </w:rPr>
              <w:t xml:space="preserve">порядок слов с союзами </w:t>
            </w:r>
            <w:proofErr w:type="spellStart"/>
            <w:r w:rsidRPr="016D9116">
              <w:rPr>
                <w:rFonts w:ascii="Times New Roman" w:hAnsi="Times New Roman"/>
                <w:color w:val="000000" w:themeColor="text1"/>
                <w:sz w:val="24"/>
                <w:szCs w:val="24"/>
              </w:rPr>
              <w:t>und</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aber</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denn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deshalb</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darum</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dann</w:t>
            </w:r>
            <w:proofErr w:type="spellEnd"/>
            <w:r w:rsidRPr="016D9116">
              <w:rPr>
                <w:rFonts w:ascii="Times New Roman" w:hAnsi="Times New Roman"/>
                <w:color w:val="000000" w:themeColor="text1"/>
                <w:sz w:val="24"/>
                <w:szCs w:val="24"/>
              </w:rPr>
              <w:t xml:space="preserve">,  </w:t>
            </w:r>
            <w:proofErr w:type="spellStart"/>
            <w:r w:rsidRPr="016D9116">
              <w:rPr>
                <w:rFonts w:ascii="Times New Roman" w:hAnsi="Times New Roman"/>
                <w:color w:val="000000" w:themeColor="text1"/>
                <w:sz w:val="24"/>
                <w:szCs w:val="24"/>
              </w:rPr>
              <w:t>danach</w:t>
            </w:r>
            <w:proofErr w:type="spellEnd"/>
          </w:p>
        </w:tc>
        <w:tc>
          <w:tcPr>
            <w:tcW w:w="944" w:type="dxa"/>
            <w:shd w:val="clear" w:color="auto" w:fill="auto"/>
          </w:tcPr>
          <w:p w14:paraId="5CA6559F" w14:textId="715C4FCF"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12</w:t>
            </w:r>
          </w:p>
        </w:tc>
        <w:tc>
          <w:tcPr>
            <w:tcW w:w="939" w:type="dxa"/>
            <w:shd w:val="clear" w:color="auto" w:fill="auto"/>
          </w:tcPr>
          <w:p w14:paraId="742F8A67" w14:textId="1C8B0ED2"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5EDD82D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ОК.01, ОК.02, ОК.04</w:t>
            </w:r>
          </w:p>
          <w:p w14:paraId="72F20C0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p>
          <w:p w14:paraId="4AC588FE" w14:textId="7C363748" w:rsidR="00C05800" w:rsidRPr="00CC3E2E" w:rsidRDefault="00C05800" w:rsidP="00C05800">
            <w:pPr>
              <w:spacing w:after="0" w:line="240" w:lineRule="auto"/>
              <w:rPr>
                <w:rFonts w:ascii="Times New Roman" w:eastAsia="Times New Roman" w:hAnsi="Times New Roman" w:cs="Times New Roman"/>
                <w:bCs/>
                <w:sz w:val="24"/>
                <w:szCs w:val="24"/>
                <w:lang w:eastAsia="ru-RU"/>
              </w:rPr>
            </w:pPr>
          </w:p>
        </w:tc>
      </w:tr>
      <w:tr w:rsidR="00C05800" w:rsidRPr="00CC3E2E" w14:paraId="7D98C98F" w14:textId="77777777" w:rsidTr="00CC3E2E">
        <w:trPr>
          <w:trHeight w:val="20"/>
        </w:trPr>
        <w:tc>
          <w:tcPr>
            <w:tcW w:w="1983" w:type="dxa"/>
            <w:vMerge/>
          </w:tcPr>
          <w:p w14:paraId="1107CEF7"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739B8F27" w14:textId="77777777" w:rsidR="00C05800" w:rsidRPr="00CC3E2E" w:rsidRDefault="00C05800" w:rsidP="00C05800">
            <w:pPr>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31CFB891"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8E84DA6"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52F78AE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r>
      <w:tr w:rsidR="00C05800" w:rsidRPr="00CC3E2E" w14:paraId="49913DAA" w14:textId="77777777" w:rsidTr="00CC3E2E">
        <w:trPr>
          <w:trHeight w:val="20"/>
        </w:trPr>
        <w:tc>
          <w:tcPr>
            <w:tcW w:w="1983" w:type="dxa"/>
            <w:vMerge/>
          </w:tcPr>
          <w:p w14:paraId="697966A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63666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Borders>
              <w:top w:val="single" w:sz="4" w:space="0" w:color="auto"/>
              <w:left w:val="single" w:sz="4" w:space="0" w:color="auto"/>
              <w:bottom w:val="single" w:sz="4" w:space="0" w:color="auto"/>
              <w:right w:val="single" w:sz="4" w:space="0" w:color="auto"/>
            </w:tcBorders>
            <w:vAlign w:val="center"/>
          </w:tcPr>
          <w:p w14:paraId="0D5DADC2" w14:textId="77777777" w:rsidR="00C05800" w:rsidRPr="00CC3E2E" w:rsidRDefault="00C05800" w:rsidP="00C05800">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944" w:type="dxa"/>
            <w:shd w:val="clear" w:color="auto" w:fill="auto"/>
          </w:tcPr>
          <w:p w14:paraId="5DDFA1A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4943A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0B5628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67399D2" w14:textId="77777777" w:rsidTr="00CC3E2E">
        <w:trPr>
          <w:trHeight w:val="20"/>
        </w:trPr>
        <w:tc>
          <w:tcPr>
            <w:tcW w:w="1983" w:type="dxa"/>
            <w:vMerge/>
          </w:tcPr>
          <w:p w14:paraId="63F7892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56C0FE"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5D369FD9" w14:textId="77777777" w:rsidR="00C05800" w:rsidRPr="00CC3E2E" w:rsidRDefault="00C05800" w:rsidP="00C05800">
            <w:pPr>
              <w:rPr>
                <w:rFonts w:ascii="Times New Roman" w:hAnsi="Times New Roman" w:cs="Times New Roman"/>
                <w:bCs/>
                <w:sz w:val="24"/>
                <w:lang w:eastAsia="en-US"/>
              </w:rPr>
            </w:pPr>
            <w:r w:rsidRPr="00CC3E2E">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p>
        </w:tc>
        <w:tc>
          <w:tcPr>
            <w:tcW w:w="944" w:type="dxa"/>
            <w:shd w:val="clear" w:color="auto" w:fill="auto"/>
          </w:tcPr>
          <w:p w14:paraId="139F1DE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4BDB9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354A6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FF6FC14" w14:textId="77777777" w:rsidTr="00CC3E2E">
        <w:trPr>
          <w:trHeight w:val="20"/>
        </w:trPr>
        <w:tc>
          <w:tcPr>
            <w:tcW w:w="1983" w:type="dxa"/>
            <w:vMerge/>
          </w:tcPr>
          <w:p w14:paraId="0BE0EFA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575FE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6078A51" w14:textId="77777777" w:rsidR="00C05800" w:rsidRPr="00CC3E2E" w:rsidRDefault="00C05800" w:rsidP="00C05800">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p>
        </w:tc>
        <w:tc>
          <w:tcPr>
            <w:tcW w:w="944" w:type="dxa"/>
            <w:shd w:val="clear" w:color="auto" w:fill="auto"/>
          </w:tcPr>
          <w:p w14:paraId="4A523E5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02F2FB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D45F5E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D3BC22B" w14:textId="77777777" w:rsidTr="00CC3E2E">
        <w:trPr>
          <w:trHeight w:val="523"/>
        </w:trPr>
        <w:tc>
          <w:tcPr>
            <w:tcW w:w="1983" w:type="dxa"/>
            <w:vMerge/>
          </w:tcPr>
          <w:p w14:paraId="0131535A"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C574D21"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1C36D5FD" w14:textId="42ED0946"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sidRPr="007263C6">
              <w:rPr>
                <w:rFonts w:ascii="Times New Roman" w:hAnsi="Times New Roman" w:cs="Times New Roman"/>
                <w:sz w:val="24"/>
                <w:lang w:eastAsia="en-US"/>
              </w:rPr>
              <w:t>Развитие навыков чтения с поиском необходимой информации по теме:</w:t>
            </w:r>
            <w:r>
              <w:rPr>
                <w:rFonts w:ascii="Times New Roman" w:hAnsi="Times New Roman" w:cs="Times New Roman"/>
                <w:sz w:val="24"/>
                <w:lang w:eastAsia="en-US"/>
              </w:rPr>
              <w:t xml:space="preserve"> </w:t>
            </w:r>
            <w:r w:rsidRPr="00CB4107">
              <w:rPr>
                <w:rFonts w:ascii="Times New Roman" w:hAnsi="Times New Roman" w:cs="Times New Roman"/>
                <w:sz w:val="24"/>
                <w:lang w:eastAsia="en-US"/>
              </w:rPr>
              <w:t>Экономическое устройство России.</w:t>
            </w:r>
          </w:p>
        </w:tc>
        <w:tc>
          <w:tcPr>
            <w:tcW w:w="944" w:type="dxa"/>
            <w:shd w:val="clear" w:color="auto" w:fill="auto"/>
          </w:tcPr>
          <w:p w14:paraId="7EBC188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1062081"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19BB8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19CDFD0" w14:textId="77777777" w:rsidTr="00CC3E2E">
        <w:trPr>
          <w:trHeight w:val="531"/>
        </w:trPr>
        <w:tc>
          <w:tcPr>
            <w:tcW w:w="1983" w:type="dxa"/>
            <w:vMerge/>
          </w:tcPr>
          <w:p w14:paraId="7894D830"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36B149"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shd w:val="clear" w:color="auto" w:fill="auto"/>
          </w:tcPr>
          <w:p w14:paraId="2A3BFD23" w14:textId="3BC02130"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монологической речи по теме: Москва – столица России. </w:t>
            </w:r>
          </w:p>
        </w:tc>
        <w:tc>
          <w:tcPr>
            <w:tcW w:w="944" w:type="dxa"/>
            <w:shd w:val="clear" w:color="auto" w:fill="auto"/>
          </w:tcPr>
          <w:p w14:paraId="5A6AE35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1A115E0"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BD1259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9F5288E" w14:textId="77777777" w:rsidTr="00CC3E2E">
        <w:trPr>
          <w:trHeight w:val="20"/>
        </w:trPr>
        <w:tc>
          <w:tcPr>
            <w:tcW w:w="1983" w:type="dxa"/>
            <w:vMerge/>
          </w:tcPr>
          <w:p w14:paraId="4A42F7FE"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30A56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shd w:val="clear" w:color="auto" w:fill="auto"/>
          </w:tcPr>
          <w:p w14:paraId="13469AB1" w14:textId="52067F69"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w:t>
            </w:r>
            <w:proofErr w:type="spellStart"/>
            <w:r>
              <w:rPr>
                <w:rFonts w:ascii="Times New Roman" w:eastAsia="Times New Roman" w:hAnsi="Times New Roman" w:cs="Times New Roman"/>
                <w:sz w:val="24"/>
                <w:szCs w:val="24"/>
                <w:lang w:eastAsia="ru-RU"/>
              </w:rPr>
              <w:t>аудирования</w:t>
            </w:r>
            <w:proofErr w:type="spellEnd"/>
            <w:r>
              <w:rPr>
                <w:rFonts w:ascii="Times New Roman" w:eastAsia="Times New Roman" w:hAnsi="Times New Roman" w:cs="Times New Roman"/>
                <w:sz w:val="24"/>
                <w:szCs w:val="24"/>
                <w:lang w:eastAsia="ru-RU"/>
              </w:rPr>
              <w:t xml:space="preserve"> по теме: </w:t>
            </w:r>
            <w:r w:rsidRPr="007263C6">
              <w:rPr>
                <w:rFonts w:ascii="Times New Roman" w:eastAsia="Times New Roman" w:hAnsi="Times New Roman" w:cs="Times New Roman"/>
                <w:sz w:val="24"/>
                <w:szCs w:val="24"/>
                <w:lang w:eastAsia="ru-RU"/>
              </w:rPr>
              <w:t>Достопримечательности Москвы.</w:t>
            </w:r>
          </w:p>
        </w:tc>
        <w:tc>
          <w:tcPr>
            <w:tcW w:w="944" w:type="dxa"/>
            <w:shd w:val="clear" w:color="auto" w:fill="auto"/>
          </w:tcPr>
          <w:p w14:paraId="16A9413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375DF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51D23D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2294124" w14:textId="77777777" w:rsidTr="00CC3E2E">
        <w:trPr>
          <w:trHeight w:val="20"/>
        </w:trPr>
        <w:tc>
          <w:tcPr>
            <w:tcW w:w="1983" w:type="dxa"/>
            <w:vMerge/>
          </w:tcPr>
          <w:p w14:paraId="1D21989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E6C95F"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CC7FB0F"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грамматических навыков по теме:</w:t>
            </w:r>
            <w:r w:rsidRPr="00CC3E2E">
              <w:rPr>
                <w:rFonts w:ascii="Times New Roman" w:eastAsiaTheme="minorHAnsi" w:hAnsi="Times New Roman" w:cs="Times New Roman"/>
                <w:lang w:eastAsia="en-US"/>
              </w:rPr>
              <w:t xml:space="preserve"> </w:t>
            </w:r>
            <w:r w:rsidRPr="00CC3E2E">
              <w:rPr>
                <w:rFonts w:ascii="Times New Roman" w:eastAsia="Times New Roman" w:hAnsi="Times New Roman" w:cs="Times New Roman"/>
                <w:sz w:val="24"/>
                <w:szCs w:val="24"/>
                <w:lang w:eastAsia="ru-RU"/>
              </w:rPr>
              <w:t>Артикли с географическими названиями.</w:t>
            </w:r>
          </w:p>
        </w:tc>
        <w:tc>
          <w:tcPr>
            <w:tcW w:w="944" w:type="dxa"/>
            <w:shd w:val="clear" w:color="auto" w:fill="auto"/>
          </w:tcPr>
          <w:p w14:paraId="0EF7351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CBD31A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1270CF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8452D9D" w14:textId="77777777" w:rsidTr="00CC3E2E">
        <w:trPr>
          <w:trHeight w:val="20"/>
        </w:trPr>
        <w:tc>
          <w:tcPr>
            <w:tcW w:w="1983" w:type="dxa"/>
            <w:vMerge/>
          </w:tcPr>
          <w:p w14:paraId="53B4BAA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695176"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7E670FED" w14:textId="71409270"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263C6">
              <w:rPr>
                <w:rFonts w:ascii="Times New Roman" w:eastAsia="Times New Roman" w:hAnsi="Times New Roman" w:cs="Times New Roman"/>
                <w:sz w:val="24"/>
                <w:szCs w:val="24"/>
                <w:lang w:eastAsia="ru-RU"/>
              </w:rPr>
              <w:t xml:space="preserve">Развитие навыков говорения по теме: Крупные города России. Достопримечательности </w:t>
            </w:r>
          </w:p>
        </w:tc>
        <w:tc>
          <w:tcPr>
            <w:tcW w:w="944" w:type="dxa"/>
            <w:shd w:val="clear" w:color="auto" w:fill="auto"/>
          </w:tcPr>
          <w:p w14:paraId="52DB052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761DEB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AA171B"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4934AD93" w14:textId="77777777" w:rsidTr="00CC3E2E">
        <w:trPr>
          <w:trHeight w:val="20"/>
        </w:trPr>
        <w:tc>
          <w:tcPr>
            <w:tcW w:w="1983" w:type="dxa"/>
            <w:vMerge/>
          </w:tcPr>
          <w:p w14:paraId="70F3D2D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4EBCCF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75239B69" w14:textId="2F841642" w:rsidR="00C05800" w:rsidRPr="00CC3E2E" w:rsidRDefault="00C05800" w:rsidP="00C05800">
            <w:pPr>
              <w:rPr>
                <w:rFonts w:ascii="Times New Roman" w:hAnsi="Times New Roman" w:cs="Times New Roman"/>
                <w:bCs/>
                <w:sz w:val="24"/>
                <w:lang w:eastAsia="en-US"/>
              </w:rPr>
            </w:pPr>
            <w:r w:rsidRPr="007263C6">
              <w:rPr>
                <w:rFonts w:ascii="Times New Roman" w:hAnsi="Times New Roman" w:cs="Times New Roman"/>
                <w:bCs/>
                <w:sz w:val="24"/>
                <w:lang w:eastAsia="en-US"/>
              </w:rPr>
              <w:t>Развитие навыков монологической речи по теме: Традиции народов России</w:t>
            </w:r>
          </w:p>
        </w:tc>
        <w:tc>
          <w:tcPr>
            <w:tcW w:w="944" w:type="dxa"/>
            <w:shd w:val="clear" w:color="auto" w:fill="auto"/>
          </w:tcPr>
          <w:p w14:paraId="720E105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096BE7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216A13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EBCEE11" w14:textId="77777777" w:rsidTr="00CC3E2E">
        <w:trPr>
          <w:trHeight w:val="20"/>
        </w:trPr>
        <w:tc>
          <w:tcPr>
            <w:tcW w:w="1983" w:type="dxa"/>
            <w:vMerge/>
          </w:tcPr>
          <w:p w14:paraId="60C9D55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A0A3336" w14:textId="1E0C66EA"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345B78D5" w14:textId="42CC34B7"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Развитие навыков письменной речи по теме:</w:t>
            </w:r>
            <w:r>
              <w:t xml:space="preserve"> </w:t>
            </w:r>
            <w:r w:rsidRPr="00CB4107">
              <w:rPr>
                <w:rFonts w:ascii="Times New Roman" w:hAnsi="Times New Roman" w:cs="Times New Roman"/>
                <w:bCs/>
                <w:sz w:val="24"/>
                <w:lang w:eastAsia="en-US"/>
              </w:rPr>
              <w:t>Традиции народов России</w:t>
            </w:r>
          </w:p>
        </w:tc>
        <w:tc>
          <w:tcPr>
            <w:tcW w:w="944" w:type="dxa"/>
            <w:shd w:val="clear" w:color="auto" w:fill="auto"/>
          </w:tcPr>
          <w:p w14:paraId="34375188" w14:textId="2F0F2CCB"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93F9331" w14:textId="74363931"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6FE8EE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5AC4CD5" w14:textId="77777777" w:rsidTr="00CC3E2E">
        <w:trPr>
          <w:trHeight w:val="20"/>
        </w:trPr>
        <w:tc>
          <w:tcPr>
            <w:tcW w:w="1983" w:type="dxa"/>
            <w:vMerge/>
          </w:tcPr>
          <w:p w14:paraId="5689624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F8B939B" w14:textId="5CD4E92F"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58AA9765" w14:textId="1878029C"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Контрольная работа по темам 1.7-1.8</w:t>
            </w:r>
          </w:p>
        </w:tc>
        <w:tc>
          <w:tcPr>
            <w:tcW w:w="944" w:type="dxa"/>
            <w:shd w:val="clear" w:color="auto" w:fill="auto"/>
          </w:tcPr>
          <w:p w14:paraId="237EE1B9" w14:textId="56BA1C63"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5A63C7D" w14:textId="3CDFD5CF"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56B6FC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15F36AF" w14:textId="77777777" w:rsidTr="00CC3E2E">
        <w:trPr>
          <w:trHeight w:val="20"/>
        </w:trPr>
        <w:tc>
          <w:tcPr>
            <w:tcW w:w="1983" w:type="dxa"/>
            <w:vMerge/>
          </w:tcPr>
          <w:p w14:paraId="4B6660D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19F1E8F" w14:textId="6F02A988"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40641BBB" w14:textId="0C0FD70F" w:rsidR="00C05800" w:rsidRPr="00CC3E2E" w:rsidRDefault="00C05800" w:rsidP="00C05800">
            <w:pPr>
              <w:rPr>
                <w:rFonts w:ascii="Times New Roman" w:hAnsi="Times New Roman" w:cs="Times New Roman"/>
                <w:bCs/>
                <w:sz w:val="24"/>
                <w:lang w:eastAsia="en-US"/>
              </w:rPr>
            </w:pPr>
            <w:r>
              <w:rPr>
                <w:rFonts w:ascii="Times New Roman" w:hAnsi="Times New Roman" w:cs="Times New Roman"/>
                <w:bCs/>
                <w:sz w:val="24"/>
                <w:lang w:eastAsia="en-US"/>
              </w:rPr>
              <w:t xml:space="preserve">Контрольная работа по темам </w:t>
            </w:r>
            <w:r w:rsidRPr="007263C6">
              <w:rPr>
                <w:rFonts w:ascii="Times New Roman" w:hAnsi="Times New Roman" w:cs="Times New Roman"/>
                <w:bCs/>
                <w:sz w:val="24"/>
                <w:lang w:eastAsia="en-US"/>
              </w:rPr>
              <w:t>1.7-1.8</w:t>
            </w:r>
          </w:p>
        </w:tc>
        <w:tc>
          <w:tcPr>
            <w:tcW w:w="944" w:type="dxa"/>
            <w:shd w:val="clear" w:color="auto" w:fill="auto"/>
          </w:tcPr>
          <w:p w14:paraId="5B88AF39" w14:textId="721A49DA"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25B6F2D4" w14:textId="7590205C"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768E6FA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7815413" w14:textId="77777777" w:rsidTr="00CC3E2E">
        <w:trPr>
          <w:gridAfter w:val="6"/>
          <w:wAfter w:w="13326" w:type="dxa"/>
          <w:trHeight w:val="20"/>
        </w:trPr>
        <w:tc>
          <w:tcPr>
            <w:tcW w:w="1983" w:type="dxa"/>
          </w:tcPr>
          <w:p w14:paraId="04F3C961" w14:textId="77777777" w:rsidR="00C05800" w:rsidRPr="00CC3E2E" w:rsidRDefault="00C05800" w:rsidP="00C05800">
            <w:pPr>
              <w:spacing w:after="0" w:line="240" w:lineRule="auto"/>
              <w:rPr>
                <w:rFonts w:ascii="Times New Roman" w:eastAsia="Times New Roman" w:hAnsi="Times New Roman" w:cs="Times New Roman"/>
                <w:bCs/>
                <w:i/>
                <w:sz w:val="24"/>
                <w:szCs w:val="24"/>
                <w:lang w:eastAsia="ru-RU"/>
              </w:rPr>
            </w:pPr>
          </w:p>
        </w:tc>
      </w:tr>
      <w:tr w:rsidR="00C05800" w:rsidRPr="00CC3E2E" w14:paraId="18542CBA" w14:textId="77777777" w:rsidTr="00CC3E2E">
        <w:trPr>
          <w:trHeight w:val="20"/>
        </w:trPr>
        <w:tc>
          <w:tcPr>
            <w:tcW w:w="1983" w:type="dxa"/>
          </w:tcPr>
          <w:p w14:paraId="57831B77"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CC3E2E">
              <w:rPr>
                <w:rFonts w:ascii="Times New Roman" w:hAnsi="Times New Roman" w:cs="Times New Roman"/>
                <w:b/>
                <w:bCs/>
                <w:i/>
                <w:iCs/>
                <w:sz w:val="24"/>
                <w:szCs w:val="24"/>
                <w:lang w:eastAsia="en-US"/>
              </w:rPr>
              <w:t>Раздел 2.</w:t>
            </w:r>
          </w:p>
        </w:tc>
        <w:tc>
          <w:tcPr>
            <w:tcW w:w="9310" w:type="dxa"/>
            <w:gridSpan w:val="2"/>
          </w:tcPr>
          <w:p w14:paraId="5BC197C5" w14:textId="77777777" w:rsidR="00C05800" w:rsidRPr="00CC3E2E" w:rsidRDefault="00C05800" w:rsidP="00C05800">
            <w:pPr>
              <w:suppressAutoHyphens/>
              <w:spacing w:after="0" w:line="240" w:lineRule="auto"/>
              <w:jc w:val="both"/>
              <w:rPr>
                <w:rFonts w:ascii="Times New Roman" w:hAnsi="Times New Roman" w:cs="Times New Roman"/>
                <w:b/>
                <w:bCs/>
                <w:iCs/>
                <w:sz w:val="24"/>
                <w:szCs w:val="24"/>
                <w:lang w:eastAsia="en-US"/>
              </w:rPr>
            </w:pPr>
            <w:r w:rsidRPr="00CC3E2E">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CE83DDB" w14:textId="13A1DFCF" w:rsidR="00C05800" w:rsidRPr="00CC3E2E" w:rsidRDefault="00C05800" w:rsidP="00C05800">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939" w:type="dxa"/>
            <w:shd w:val="clear" w:color="auto" w:fill="auto"/>
          </w:tcPr>
          <w:p w14:paraId="6499B381" w14:textId="45A61B6A" w:rsidR="00C05800" w:rsidRPr="00CC3E2E" w:rsidRDefault="00C05800" w:rsidP="00C05800">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58</w:t>
            </w:r>
          </w:p>
        </w:tc>
        <w:tc>
          <w:tcPr>
            <w:tcW w:w="2133" w:type="dxa"/>
            <w:gridSpan w:val="2"/>
          </w:tcPr>
          <w:p w14:paraId="7788377F" w14:textId="77777777" w:rsidR="00C05800" w:rsidRPr="00CC3E2E"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ОК.01, ОК.02,</w:t>
            </w:r>
          </w:p>
          <w:p w14:paraId="3FC608F6" w14:textId="77777777" w:rsidR="00C05800" w:rsidRPr="00CC3E2E"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lastRenderedPageBreak/>
              <w:t>ОК.04, ОК.09</w:t>
            </w:r>
          </w:p>
          <w:p w14:paraId="40F5760B" w14:textId="77777777" w:rsidR="00C05800" w:rsidRDefault="00C05800" w:rsidP="00C05800">
            <w:pPr>
              <w:spacing w:after="0" w:line="240" w:lineRule="auto"/>
              <w:rPr>
                <w:rFonts w:ascii="Times New Roman" w:eastAsia="Times New Roman" w:hAnsi="Times New Roman" w:cs="Times New Roman"/>
                <w:color w:val="000000" w:themeColor="text1"/>
                <w:sz w:val="24"/>
                <w:szCs w:val="24"/>
                <w:lang w:eastAsia="ru-RU"/>
              </w:rPr>
            </w:pPr>
            <w:r w:rsidRPr="00CC3E2E">
              <w:rPr>
                <w:rFonts w:ascii="Times New Roman" w:eastAsia="Times New Roman" w:hAnsi="Times New Roman" w:cs="Times New Roman"/>
                <w:color w:val="000000" w:themeColor="text1"/>
                <w:sz w:val="24"/>
                <w:szCs w:val="24"/>
                <w:lang w:eastAsia="ru-RU"/>
              </w:rPr>
              <w:t>ПК.1.1., ПК 1.4.</w:t>
            </w:r>
          </w:p>
          <w:p w14:paraId="2B5288BB" w14:textId="6F001047" w:rsidR="00C05800" w:rsidRPr="00CC3E2E" w:rsidRDefault="00C05800" w:rsidP="00C0580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ЦОПТВ 3., ЦОПТВ 6.</w:t>
            </w:r>
          </w:p>
        </w:tc>
      </w:tr>
      <w:tr w:rsidR="00C05800" w:rsidRPr="00CC3E2E" w14:paraId="79A52E03" w14:textId="77777777" w:rsidTr="00CC3E2E">
        <w:trPr>
          <w:trHeight w:val="20"/>
        </w:trPr>
        <w:tc>
          <w:tcPr>
            <w:tcW w:w="1983" w:type="dxa"/>
            <w:vMerge w:val="restart"/>
          </w:tcPr>
          <w:p w14:paraId="70449749"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 xml:space="preserve">Тема 2.1 </w:t>
            </w:r>
          </w:p>
          <w:p w14:paraId="126CC2C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17A3944" w14:textId="77777777" w:rsidR="00C05800" w:rsidRPr="00CC3E2E" w:rsidRDefault="00C05800" w:rsidP="00C05800">
            <w:pPr>
              <w:spacing w:after="0" w:line="240" w:lineRule="auto"/>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
                <w:bCs/>
                <w:i/>
                <w:sz w:val="24"/>
                <w:szCs w:val="24"/>
                <w:lang w:eastAsia="ru-RU"/>
              </w:rPr>
              <w:t>Роль иностранного языка в вашей профессии</w:t>
            </w:r>
          </w:p>
        </w:tc>
        <w:tc>
          <w:tcPr>
            <w:tcW w:w="9310" w:type="dxa"/>
            <w:gridSpan w:val="2"/>
            <w:shd w:val="clear" w:color="auto" w:fill="auto"/>
          </w:tcPr>
          <w:p w14:paraId="78F3DD23"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материала</w:t>
            </w:r>
          </w:p>
          <w:p w14:paraId="3E77763C"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Лексика:</w:t>
            </w:r>
          </w:p>
          <w:p w14:paraId="07FFB2A4" w14:textId="77777777" w:rsidR="00C05800" w:rsidRPr="00CC3E2E" w:rsidRDefault="00C05800" w:rsidP="00C0580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профессионально ориентированная лексика;</w:t>
            </w:r>
          </w:p>
          <w:p w14:paraId="7775050F" w14:textId="77777777" w:rsidR="00C05800" w:rsidRPr="00CC3E2E" w:rsidRDefault="00C05800" w:rsidP="00C05800">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лексика делового общения.</w:t>
            </w:r>
          </w:p>
          <w:p w14:paraId="5F4FF53A"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CC3E2E">
              <w:rPr>
                <w:rFonts w:ascii="Times New Roman" w:eastAsia="Times New Roman" w:hAnsi="Times New Roman" w:cs="Times New Roman"/>
                <w:bCs/>
                <w:i/>
                <w:sz w:val="24"/>
                <w:szCs w:val="24"/>
                <w:lang w:eastAsia="ru-RU"/>
              </w:rPr>
              <w:t xml:space="preserve">Грамматика: </w:t>
            </w:r>
          </w:p>
          <w:p w14:paraId="197F97C0" w14:textId="77777777" w:rsidR="00C05800" w:rsidRPr="00CC3E2E" w:rsidRDefault="00C05800" w:rsidP="00C0580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герундий, инфинитив.</w:t>
            </w:r>
          </w:p>
          <w:p w14:paraId="4EED66E2" w14:textId="77777777" w:rsidR="00C05800" w:rsidRPr="00CC3E2E" w:rsidRDefault="00C05800" w:rsidP="00C05800">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0490C68B" w14:textId="2E81EA5E"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939" w:type="dxa"/>
            <w:shd w:val="clear" w:color="auto" w:fill="auto"/>
          </w:tcPr>
          <w:p w14:paraId="411D7F30" w14:textId="75F65710"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w:t>
            </w:r>
          </w:p>
        </w:tc>
        <w:tc>
          <w:tcPr>
            <w:tcW w:w="2133" w:type="dxa"/>
            <w:gridSpan w:val="2"/>
            <w:vMerge w:val="restart"/>
          </w:tcPr>
          <w:p w14:paraId="23A53339" w14:textId="77777777" w:rsidR="00C05800" w:rsidRPr="00CC3E2E"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ОК.01, ОК.02, </w:t>
            </w:r>
          </w:p>
          <w:p w14:paraId="13AAE2EF" w14:textId="77777777" w:rsidR="00C05800" w:rsidRPr="00CC3E2E"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ОК.04, ОК.09</w:t>
            </w:r>
          </w:p>
          <w:p w14:paraId="1DD09A68" w14:textId="77777777" w:rsidR="00C05800" w:rsidRDefault="00C05800" w:rsidP="00C05800">
            <w:pPr>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ПК.1.1., ПК 1.4.</w:t>
            </w:r>
          </w:p>
          <w:p w14:paraId="66C0485E" w14:textId="70A194C2" w:rsidR="00C05800" w:rsidRPr="00CC3E2E" w:rsidRDefault="00C05800" w:rsidP="00C05800">
            <w:pPr>
              <w:spacing w:after="0" w:line="240" w:lineRule="auto"/>
              <w:rPr>
                <w:rFonts w:ascii="Times New Roman" w:eastAsia="Times New Roman" w:hAnsi="Times New Roman" w:cs="Times New Roman"/>
                <w:b/>
                <w:bCs/>
                <w:sz w:val="24"/>
                <w:szCs w:val="24"/>
                <w:lang w:eastAsia="ru-RU"/>
              </w:rPr>
            </w:pPr>
            <w:r w:rsidRPr="00970D48">
              <w:rPr>
                <w:rFonts w:ascii="Times New Roman" w:eastAsia="Times New Roman" w:hAnsi="Times New Roman" w:cs="Times New Roman"/>
                <w:sz w:val="24"/>
                <w:szCs w:val="24"/>
                <w:lang w:eastAsia="ru-RU"/>
              </w:rPr>
              <w:t>ЦОПТВ 3, ЦОПТВ 6.</w:t>
            </w:r>
          </w:p>
        </w:tc>
      </w:tr>
      <w:tr w:rsidR="00C05800" w:rsidRPr="00CC3E2E" w14:paraId="1CB59D5E" w14:textId="77777777" w:rsidTr="00CC3E2E">
        <w:trPr>
          <w:trHeight w:val="20"/>
        </w:trPr>
        <w:tc>
          <w:tcPr>
            <w:tcW w:w="1983" w:type="dxa"/>
            <w:vMerge/>
          </w:tcPr>
          <w:p w14:paraId="50E3308F"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6CAC760" w14:textId="77777777"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1C4F772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2F9B05BC"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6937CCB8" w14:textId="77777777" w:rsidR="00C05800" w:rsidRPr="00CC3E2E" w:rsidRDefault="00C05800" w:rsidP="00C05800">
            <w:pPr>
              <w:spacing w:after="0" w:line="240" w:lineRule="auto"/>
              <w:jc w:val="center"/>
              <w:rPr>
                <w:rFonts w:ascii="Times New Roman" w:eastAsia="Times New Roman" w:hAnsi="Times New Roman" w:cs="Times New Roman"/>
                <w:b/>
                <w:bCs/>
                <w:sz w:val="24"/>
                <w:szCs w:val="24"/>
                <w:lang w:eastAsia="ru-RU"/>
              </w:rPr>
            </w:pPr>
          </w:p>
        </w:tc>
      </w:tr>
      <w:tr w:rsidR="00C05800" w:rsidRPr="00CC3E2E" w14:paraId="0C09AAE9" w14:textId="77777777" w:rsidTr="00CC3E2E">
        <w:trPr>
          <w:trHeight w:val="20"/>
        </w:trPr>
        <w:tc>
          <w:tcPr>
            <w:tcW w:w="1983" w:type="dxa"/>
            <w:vMerge/>
          </w:tcPr>
          <w:p w14:paraId="7E62CF8C"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C13B1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2305170F" w14:textId="041DC32F"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Поварское и кондитерское дело. Основные термин</w:t>
            </w:r>
            <w:r>
              <w:rPr>
                <w:rFonts w:ascii="Times New Roman" w:eastAsia="Times New Roman" w:hAnsi="Times New Roman" w:cs="Times New Roman"/>
                <w:bCs/>
                <w:sz w:val="24"/>
                <w:szCs w:val="24"/>
                <w:lang w:eastAsia="ru-RU"/>
              </w:rPr>
              <w:t xml:space="preserve">ы, используемые в работе повара, </w:t>
            </w:r>
            <w:r w:rsidRPr="00CC3E2E">
              <w:rPr>
                <w:rFonts w:ascii="Times New Roman" w:eastAsia="Times New Roman" w:hAnsi="Times New Roman" w:cs="Times New Roman"/>
                <w:bCs/>
                <w:sz w:val="24"/>
                <w:szCs w:val="24"/>
                <w:lang w:eastAsia="ru-RU"/>
              </w:rPr>
              <w:t>кондитера.</w:t>
            </w:r>
          </w:p>
        </w:tc>
        <w:tc>
          <w:tcPr>
            <w:tcW w:w="944" w:type="dxa"/>
            <w:shd w:val="clear" w:color="auto" w:fill="auto"/>
          </w:tcPr>
          <w:p w14:paraId="1552604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4448F1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5320C2C"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5D206F3" w14:textId="77777777" w:rsidTr="00CC3E2E">
        <w:trPr>
          <w:trHeight w:val="20"/>
        </w:trPr>
        <w:tc>
          <w:tcPr>
            <w:tcW w:w="1983" w:type="dxa"/>
            <w:vMerge/>
          </w:tcPr>
          <w:p w14:paraId="69EE659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9BC2D7D"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32A1A3B" w14:textId="77777777"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Должностные обязанности повара-кондитера. Личностные и профессиональные качества, навыки необходимые в работе повара-кондитера.</w:t>
            </w:r>
          </w:p>
        </w:tc>
        <w:tc>
          <w:tcPr>
            <w:tcW w:w="944" w:type="dxa"/>
            <w:shd w:val="clear" w:color="auto" w:fill="auto"/>
          </w:tcPr>
          <w:p w14:paraId="413D332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3E06AA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3699DA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1AE43C2" w14:textId="77777777" w:rsidTr="00CC3E2E">
        <w:trPr>
          <w:trHeight w:val="20"/>
        </w:trPr>
        <w:tc>
          <w:tcPr>
            <w:tcW w:w="1983" w:type="dxa"/>
            <w:vMerge/>
          </w:tcPr>
          <w:p w14:paraId="15619F14"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D206D0C"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40045AB3" w14:textId="6486534D"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умений в письменной речи по теме: Кухонное пространство (цехи). </w:t>
            </w:r>
          </w:p>
        </w:tc>
        <w:tc>
          <w:tcPr>
            <w:tcW w:w="944" w:type="dxa"/>
            <w:shd w:val="clear" w:color="auto" w:fill="auto"/>
          </w:tcPr>
          <w:p w14:paraId="021849BE"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8D1A0C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124A0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3C5C18EC" w14:textId="77777777" w:rsidTr="00CC3E2E">
        <w:trPr>
          <w:trHeight w:val="20"/>
        </w:trPr>
        <w:tc>
          <w:tcPr>
            <w:tcW w:w="1983" w:type="dxa"/>
            <w:vMerge/>
          </w:tcPr>
          <w:p w14:paraId="756A4E2D"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A461959"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3E472EB1" w14:textId="6B6245E1"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лексико-грамматических навыков: </w:t>
            </w:r>
            <w:r w:rsidRPr="00970D48">
              <w:rPr>
                <w:rFonts w:ascii="Times New Roman" w:hAnsi="Times New Roman" w:cs="Times New Roman"/>
                <w:sz w:val="24"/>
                <w:lang w:eastAsia="en-US"/>
              </w:rPr>
              <w:t>Кухонное оборудование.</w:t>
            </w:r>
          </w:p>
        </w:tc>
        <w:tc>
          <w:tcPr>
            <w:tcW w:w="944" w:type="dxa"/>
            <w:shd w:val="clear" w:color="auto" w:fill="auto"/>
          </w:tcPr>
          <w:p w14:paraId="4BD72174"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72B413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171F8A0"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0EA1BE4" w14:textId="77777777" w:rsidTr="00CC3E2E">
        <w:trPr>
          <w:trHeight w:val="20"/>
        </w:trPr>
        <w:tc>
          <w:tcPr>
            <w:tcW w:w="1983" w:type="dxa"/>
            <w:vMerge/>
          </w:tcPr>
          <w:p w14:paraId="3434E6E2"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C8A3B13"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0E0932FA" w14:textId="6F269238"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и устной речи по теме: Специальная форма повара-кондитера. Правила личной гигиены на предприятиях общественного питания.</w:t>
            </w:r>
          </w:p>
        </w:tc>
        <w:tc>
          <w:tcPr>
            <w:tcW w:w="944" w:type="dxa"/>
            <w:shd w:val="clear" w:color="auto" w:fill="auto"/>
          </w:tcPr>
          <w:p w14:paraId="11F56A0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EF153C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B27CCD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291D5CA" w14:textId="77777777" w:rsidTr="00970D48">
        <w:trPr>
          <w:trHeight w:val="20"/>
        </w:trPr>
        <w:tc>
          <w:tcPr>
            <w:tcW w:w="1983" w:type="dxa"/>
            <w:vMerge/>
          </w:tcPr>
          <w:p w14:paraId="503CADC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E29A3B"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0A43B077" w14:textId="35C463C2"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b/>
                <w:sz w:val="24"/>
                <w:lang w:eastAsia="en-US"/>
              </w:rPr>
              <w:t>Бинарное занятие.</w:t>
            </w:r>
            <w:r w:rsidRPr="00CC3E2E">
              <w:rPr>
                <w:rFonts w:ascii="Times New Roman" w:hAnsi="Times New Roman" w:cs="Times New Roman"/>
                <w:sz w:val="24"/>
                <w:lang w:eastAsia="en-US"/>
              </w:rPr>
              <w:t xml:space="preserve"> Ознакомление и освоение лексического материала по теме: Сырье. Способы обработки сырья и приготовления полуфабрикатов. </w:t>
            </w:r>
          </w:p>
        </w:tc>
        <w:tc>
          <w:tcPr>
            <w:tcW w:w="944" w:type="dxa"/>
            <w:shd w:val="clear" w:color="auto" w:fill="auto"/>
          </w:tcPr>
          <w:p w14:paraId="61D56F5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41D3997"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0373FA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55DD5458" w14:textId="77777777" w:rsidTr="00970D48">
        <w:trPr>
          <w:trHeight w:val="20"/>
        </w:trPr>
        <w:tc>
          <w:tcPr>
            <w:tcW w:w="1983" w:type="dxa"/>
            <w:vMerge/>
          </w:tcPr>
          <w:p w14:paraId="0FC38459"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AB903A7"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06CDF5CA" w14:textId="4A33D53B"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навыков диалогической речи: Деловое общение. Осуществление коммуникации с поставщиками и потребителями.</w:t>
            </w:r>
          </w:p>
        </w:tc>
        <w:tc>
          <w:tcPr>
            <w:tcW w:w="944" w:type="dxa"/>
            <w:shd w:val="clear" w:color="auto" w:fill="auto"/>
          </w:tcPr>
          <w:p w14:paraId="265AEAE0" w14:textId="6C5213E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8F15876" w14:textId="23D261D5"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DDB6C7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71A210D7" w14:textId="77777777" w:rsidTr="00970D48">
        <w:trPr>
          <w:trHeight w:val="20"/>
        </w:trPr>
        <w:tc>
          <w:tcPr>
            <w:tcW w:w="1983" w:type="dxa"/>
            <w:vMerge/>
          </w:tcPr>
          <w:p w14:paraId="26F98D83"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B69063"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4CCE0FD7" w14:textId="41880469" w:rsidR="00C05800" w:rsidRPr="00CC3E2E" w:rsidRDefault="00C05800" w:rsidP="00C05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Развитие грамматических навыков по теме: Герундий, инфинитив.</w:t>
            </w:r>
          </w:p>
        </w:tc>
        <w:tc>
          <w:tcPr>
            <w:tcW w:w="944" w:type="dxa"/>
            <w:shd w:val="clear" w:color="auto" w:fill="auto"/>
          </w:tcPr>
          <w:p w14:paraId="184277D6"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8FC003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6A13605"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FA0D798" w14:textId="77777777" w:rsidTr="00970D48">
        <w:trPr>
          <w:trHeight w:val="20"/>
        </w:trPr>
        <w:tc>
          <w:tcPr>
            <w:tcW w:w="1983" w:type="dxa"/>
            <w:vMerge/>
          </w:tcPr>
          <w:p w14:paraId="716CFCB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27046A" w14:textId="7777777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5CE148EC" w14:textId="1A1E1108"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eastAsia="Times New Roman" w:hAnsi="Times New Roman" w:cs="Times New Roman"/>
                <w:sz w:val="24"/>
                <w:szCs w:val="24"/>
                <w:lang w:eastAsia="ru-RU"/>
              </w:rPr>
              <w:t>Развитие лексико-грамматических навыков по теме: Герундий, инфинитив.</w:t>
            </w:r>
          </w:p>
        </w:tc>
        <w:tc>
          <w:tcPr>
            <w:tcW w:w="944" w:type="dxa"/>
            <w:shd w:val="clear" w:color="auto" w:fill="auto"/>
          </w:tcPr>
          <w:p w14:paraId="49B76DA9"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CF6C3C3"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1C0E1BD"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698163BE" w14:textId="77777777" w:rsidTr="00CC3E2E">
        <w:trPr>
          <w:trHeight w:val="20"/>
        </w:trPr>
        <w:tc>
          <w:tcPr>
            <w:tcW w:w="1983" w:type="dxa"/>
            <w:vMerge/>
          </w:tcPr>
          <w:p w14:paraId="4C8F261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5001F" w14:textId="09C0C94A"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7CD26ED7" w14:textId="0E800E11"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монологической речи по теме: Особенности подготовки по специальности «Поварское и кондитерское дело»</w:t>
            </w:r>
          </w:p>
        </w:tc>
        <w:tc>
          <w:tcPr>
            <w:tcW w:w="944" w:type="dxa"/>
            <w:shd w:val="clear" w:color="auto" w:fill="auto"/>
          </w:tcPr>
          <w:p w14:paraId="2FF3162F" w14:textId="6EA8B81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BA6C817" w14:textId="0D36BC9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856EAF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1E1F7303" w14:textId="77777777" w:rsidTr="00CC3E2E">
        <w:trPr>
          <w:trHeight w:val="20"/>
        </w:trPr>
        <w:tc>
          <w:tcPr>
            <w:tcW w:w="1983" w:type="dxa"/>
            <w:vMerge/>
          </w:tcPr>
          <w:p w14:paraId="17CA88A1"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FE852D1" w14:textId="43F6D78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1EBDFCF6" w14:textId="61A85174" w:rsidR="00C05800" w:rsidRPr="00970D48"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970D48">
              <w:rPr>
                <w:rFonts w:ascii="Times New Roman" w:hAnsi="Times New Roman" w:cs="Times New Roman"/>
                <w:color w:val="000000" w:themeColor="text1"/>
                <w:sz w:val="24"/>
                <w:lang w:eastAsia="en-US"/>
              </w:rPr>
              <w:t>Развитие навыков поискового чтения по теме: Всероссийский чемпионат «Профессионалы» по компетенции «Повар», «Кондитер».</w:t>
            </w:r>
          </w:p>
        </w:tc>
        <w:tc>
          <w:tcPr>
            <w:tcW w:w="944" w:type="dxa"/>
            <w:shd w:val="clear" w:color="auto" w:fill="auto"/>
          </w:tcPr>
          <w:p w14:paraId="799E2575" w14:textId="59AA798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30FED45" w14:textId="07ECD72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50E3BF8"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4944A64" w14:textId="77777777" w:rsidTr="00CC3E2E">
        <w:trPr>
          <w:trHeight w:val="20"/>
        </w:trPr>
        <w:tc>
          <w:tcPr>
            <w:tcW w:w="1983" w:type="dxa"/>
            <w:vMerge/>
          </w:tcPr>
          <w:p w14:paraId="497E559A"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6BE87" w14:textId="6FB71FFF"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2DE802C2" w14:textId="1149C096"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970D48">
              <w:rPr>
                <w:rFonts w:ascii="Times New Roman" w:hAnsi="Times New Roman" w:cs="Times New Roman"/>
                <w:sz w:val="24"/>
                <w:lang w:eastAsia="en-US"/>
              </w:rPr>
              <w:t>Всероссийский чемпионат «Профессионалы» по компетенции «Повар», «Кондитер».</w:t>
            </w:r>
          </w:p>
        </w:tc>
        <w:tc>
          <w:tcPr>
            <w:tcW w:w="944" w:type="dxa"/>
            <w:shd w:val="clear" w:color="auto" w:fill="auto"/>
          </w:tcPr>
          <w:p w14:paraId="38BE8B6B" w14:textId="7C044A83"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0F75188" w14:textId="2406A9CB"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2AFF70BA"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02CFBD25" w14:textId="77777777" w:rsidTr="00CC3E2E">
        <w:trPr>
          <w:trHeight w:val="20"/>
        </w:trPr>
        <w:tc>
          <w:tcPr>
            <w:tcW w:w="1983" w:type="dxa"/>
            <w:vMerge/>
          </w:tcPr>
          <w:p w14:paraId="1911F6FE"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D2C16" w14:textId="5F535E30"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p>
        </w:tc>
        <w:tc>
          <w:tcPr>
            <w:tcW w:w="8794" w:type="dxa"/>
            <w:tcBorders>
              <w:top w:val="single" w:sz="4" w:space="0" w:color="auto"/>
              <w:left w:val="single" w:sz="4" w:space="0" w:color="auto"/>
              <w:bottom w:val="single" w:sz="4" w:space="0" w:color="auto"/>
              <w:right w:val="single" w:sz="4" w:space="0" w:color="auto"/>
            </w:tcBorders>
            <w:vAlign w:val="center"/>
          </w:tcPr>
          <w:p w14:paraId="02D14294" w14:textId="4055EF5A"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944" w:type="dxa"/>
            <w:shd w:val="clear" w:color="auto" w:fill="auto"/>
          </w:tcPr>
          <w:p w14:paraId="30F3E189" w14:textId="4BAB7F12"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7202056" w14:textId="2EAC942F"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46854C5F"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C05800" w:rsidRPr="00CC3E2E" w14:paraId="249285E0" w14:textId="77777777" w:rsidTr="00CC3E2E">
        <w:trPr>
          <w:trHeight w:val="20"/>
        </w:trPr>
        <w:tc>
          <w:tcPr>
            <w:tcW w:w="1983" w:type="dxa"/>
            <w:vMerge/>
          </w:tcPr>
          <w:p w14:paraId="108C0916" w14:textId="77777777" w:rsidR="00C05800" w:rsidRPr="00CC3E2E" w:rsidRDefault="00C05800" w:rsidP="00C05800">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7455A45" w14:textId="1C514EA7" w:rsidR="00C05800" w:rsidRPr="00CC3E2E" w:rsidRDefault="00C05800" w:rsidP="00C05800">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p>
        </w:tc>
        <w:tc>
          <w:tcPr>
            <w:tcW w:w="8794" w:type="dxa"/>
            <w:tcBorders>
              <w:top w:val="single" w:sz="4" w:space="0" w:color="auto"/>
              <w:left w:val="single" w:sz="4" w:space="0" w:color="auto"/>
              <w:bottom w:val="single" w:sz="4" w:space="0" w:color="auto"/>
              <w:right w:val="single" w:sz="4" w:space="0" w:color="auto"/>
            </w:tcBorders>
            <w:vAlign w:val="center"/>
          </w:tcPr>
          <w:p w14:paraId="6AA4FBA1" w14:textId="233F947C" w:rsidR="00C05800" w:rsidRPr="00CC3E2E" w:rsidRDefault="00C05800" w:rsidP="00C05800">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Контрольная работа</w:t>
            </w:r>
          </w:p>
        </w:tc>
        <w:tc>
          <w:tcPr>
            <w:tcW w:w="944" w:type="dxa"/>
            <w:shd w:val="clear" w:color="auto" w:fill="auto"/>
          </w:tcPr>
          <w:p w14:paraId="56564546" w14:textId="2DBD94D5"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6AC7CF3" w14:textId="5D038D56"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62424D0B" w14:textId="77777777" w:rsidR="00C05800" w:rsidRPr="00CC3E2E" w:rsidRDefault="00C05800" w:rsidP="00C05800">
            <w:pPr>
              <w:spacing w:after="0" w:line="240" w:lineRule="auto"/>
              <w:jc w:val="center"/>
              <w:rPr>
                <w:rFonts w:ascii="Times New Roman" w:eastAsia="Times New Roman" w:hAnsi="Times New Roman" w:cs="Times New Roman"/>
                <w:bCs/>
                <w:sz w:val="24"/>
                <w:szCs w:val="24"/>
                <w:lang w:eastAsia="ru-RU"/>
              </w:rPr>
            </w:pPr>
          </w:p>
        </w:tc>
      </w:tr>
      <w:tr w:rsidR="00121884" w:rsidRPr="00CC3E2E" w14:paraId="0B2272D0" w14:textId="77777777" w:rsidTr="00CC3E2E">
        <w:trPr>
          <w:trHeight w:val="20"/>
        </w:trPr>
        <w:tc>
          <w:tcPr>
            <w:tcW w:w="1983" w:type="dxa"/>
            <w:vMerge w:val="restart"/>
          </w:tcPr>
          <w:p w14:paraId="3A528682" w14:textId="42122632"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121884">
              <w:rPr>
                <w:rFonts w:ascii="Times New Roman" w:eastAsia="Times New Roman" w:hAnsi="Times New Roman" w:cs="Times New Roman"/>
                <w:b/>
                <w:bCs/>
                <w:i/>
                <w:sz w:val="24"/>
                <w:szCs w:val="24"/>
                <w:lang w:eastAsia="ru-RU"/>
              </w:rPr>
              <w:t xml:space="preserve">Тема 2.2 Проблемы современной цивилизации </w:t>
            </w:r>
          </w:p>
        </w:tc>
        <w:tc>
          <w:tcPr>
            <w:tcW w:w="9310" w:type="dxa"/>
            <w:gridSpan w:val="2"/>
            <w:shd w:val="clear" w:color="auto" w:fill="auto"/>
          </w:tcPr>
          <w:p w14:paraId="0BC64875" w14:textId="77777777" w:rsidR="00121884" w:rsidRPr="00121884" w:rsidRDefault="00121884" w:rsidP="00121884">
            <w:pPr>
              <w:spacing w:after="0" w:line="240" w:lineRule="auto"/>
              <w:jc w:val="both"/>
              <w:rPr>
                <w:rFonts w:ascii="Times New Roman" w:eastAsia="Times New Roman" w:hAnsi="Times New Roman" w:cs="Times New Roman"/>
                <w:b/>
                <w:bCs/>
                <w:color w:val="000000" w:themeColor="text1"/>
                <w:sz w:val="24"/>
                <w:szCs w:val="24"/>
                <w:lang w:eastAsia="ru-RU"/>
              </w:rPr>
            </w:pPr>
            <w:r w:rsidRPr="00121884">
              <w:rPr>
                <w:rFonts w:ascii="Times New Roman" w:eastAsia="Times New Roman" w:hAnsi="Times New Roman" w:cs="Times New Roman"/>
                <w:b/>
                <w:bCs/>
                <w:color w:val="000000" w:themeColor="text1"/>
                <w:sz w:val="24"/>
                <w:szCs w:val="24"/>
                <w:lang w:eastAsia="ru-RU"/>
              </w:rPr>
              <w:t>Содержание учебного материала</w:t>
            </w:r>
          </w:p>
          <w:p w14:paraId="50D66CE5" w14:textId="77777777" w:rsidR="00121884" w:rsidRPr="00121884" w:rsidRDefault="00121884" w:rsidP="00121884">
            <w:pPr>
              <w:spacing w:after="0" w:line="240" w:lineRule="auto"/>
              <w:jc w:val="both"/>
              <w:rPr>
                <w:rFonts w:ascii="Times New Roman" w:eastAsia="Times New Roman" w:hAnsi="Times New Roman" w:cs="Times New Roman"/>
                <w:bCs/>
                <w:i/>
                <w:color w:val="000000" w:themeColor="text1"/>
                <w:sz w:val="24"/>
                <w:szCs w:val="24"/>
                <w:lang w:eastAsia="ru-RU"/>
              </w:rPr>
            </w:pPr>
            <w:r w:rsidRPr="00121884">
              <w:rPr>
                <w:rFonts w:ascii="Times New Roman" w:eastAsia="Times New Roman" w:hAnsi="Times New Roman" w:cs="Times New Roman"/>
                <w:bCs/>
                <w:i/>
                <w:color w:val="000000" w:themeColor="text1"/>
                <w:sz w:val="24"/>
                <w:szCs w:val="24"/>
                <w:lang w:eastAsia="ru-RU"/>
              </w:rPr>
              <w:t>Лексика:</w:t>
            </w:r>
          </w:p>
          <w:p w14:paraId="4D1C7677" w14:textId="7965328C" w:rsidR="00121884" w:rsidRPr="00162DCF"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eastAsia="ru-RU"/>
              </w:rPr>
            </w:pPr>
            <w:r w:rsidRPr="00121884">
              <w:rPr>
                <w:rFonts w:ascii="Times New Roman" w:eastAsia="Times New Roman" w:hAnsi="Times New Roman" w:cs="Times New Roman"/>
                <w:bCs/>
                <w:color w:val="000000" w:themeColor="text1"/>
                <w:sz w:val="24"/>
                <w:szCs w:val="24"/>
                <w:lang w:eastAsia="ru-RU"/>
              </w:rPr>
              <w:t>природные</w:t>
            </w:r>
            <w:r w:rsidRPr="00162DCF">
              <w:rPr>
                <w:rFonts w:ascii="Times New Roman" w:eastAsia="Times New Roman" w:hAnsi="Times New Roman" w:cs="Times New Roman"/>
                <w:bCs/>
                <w:color w:val="000000" w:themeColor="text1"/>
                <w:sz w:val="24"/>
                <w:szCs w:val="24"/>
                <w:lang w:eastAsia="ru-RU"/>
              </w:rPr>
              <w:t xml:space="preserve"> </w:t>
            </w:r>
            <w:r w:rsidRPr="00121884">
              <w:rPr>
                <w:rFonts w:ascii="Times New Roman" w:eastAsia="Times New Roman" w:hAnsi="Times New Roman" w:cs="Times New Roman"/>
                <w:bCs/>
                <w:color w:val="000000" w:themeColor="text1"/>
                <w:sz w:val="24"/>
                <w:szCs w:val="24"/>
                <w:lang w:eastAsia="ru-RU"/>
              </w:rPr>
              <w:t>явления</w:t>
            </w:r>
            <w:r w:rsidRPr="00162DCF">
              <w:rPr>
                <w:rFonts w:ascii="Times New Roman" w:eastAsia="Times New Roman" w:hAnsi="Times New Roman" w:cs="Times New Roman"/>
                <w:bCs/>
                <w:color w:val="000000" w:themeColor="text1"/>
                <w:sz w:val="24"/>
                <w:szCs w:val="24"/>
                <w:lang w:eastAsia="ru-RU"/>
              </w:rPr>
              <w:t xml:space="preserve"> (</w:t>
            </w:r>
            <w:r w:rsidR="00162DCF">
              <w:rPr>
                <w:rFonts w:ascii="Times New Roman" w:eastAsia="Times New Roman" w:hAnsi="Times New Roman" w:cs="Times New Roman"/>
                <w:bCs/>
                <w:sz w:val="24"/>
                <w:szCs w:val="24"/>
                <w:lang w:val="en-US" w:eastAsia="ru-RU"/>
              </w:rPr>
              <w:t>das</w:t>
            </w:r>
            <w:r w:rsidR="00162DCF" w:rsidRPr="00AE4372">
              <w:rPr>
                <w:rFonts w:ascii="Times New Roman" w:eastAsia="Times New Roman" w:hAnsi="Times New Roman" w:cs="Times New Roman"/>
                <w:bCs/>
                <w:sz w:val="24"/>
                <w:szCs w:val="24"/>
                <w:lang w:eastAsia="ru-RU"/>
              </w:rPr>
              <w:t xml:space="preserve"> </w:t>
            </w:r>
            <w:r w:rsidR="00162DCF">
              <w:rPr>
                <w:rFonts w:ascii="Times New Roman" w:eastAsia="Times New Roman" w:hAnsi="Times New Roman" w:cs="Times New Roman"/>
                <w:bCs/>
                <w:sz w:val="24"/>
                <w:szCs w:val="24"/>
                <w:lang w:val="en-US" w:eastAsia="ru-RU"/>
              </w:rPr>
              <w:t>Wetter</w:t>
            </w:r>
            <w:r w:rsidR="00162DCF" w:rsidRPr="008019AC">
              <w:rPr>
                <w:rFonts w:ascii="Times New Roman" w:eastAsia="Times New Roman" w:hAnsi="Times New Roman" w:cs="Times New Roman"/>
                <w:bCs/>
                <w:sz w:val="24"/>
                <w:szCs w:val="24"/>
                <w:lang w:eastAsia="ru-RU"/>
              </w:rPr>
              <w:t>,</w:t>
            </w:r>
            <w:r w:rsidR="00162DCF">
              <w:rPr>
                <w:rFonts w:ascii="Times New Roman" w:eastAsia="Times New Roman" w:hAnsi="Times New Roman" w:cs="Times New Roman"/>
                <w:bCs/>
                <w:sz w:val="24"/>
                <w:szCs w:val="24"/>
                <w:lang w:eastAsia="ru-RU"/>
              </w:rPr>
              <w:t xml:space="preserve"> </w:t>
            </w:r>
            <w:r w:rsidR="00162DCF">
              <w:rPr>
                <w:rFonts w:ascii="Times New Roman" w:eastAsia="Times New Roman" w:hAnsi="Times New Roman" w:cs="Times New Roman"/>
                <w:bCs/>
                <w:sz w:val="24"/>
                <w:szCs w:val="24"/>
                <w:lang w:val="en-US" w:eastAsia="ru-RU"/>
              </w:rPr>
              <w:t>das</w:t>
            </w:r>
            <w:r w:rsidR="00162DCF" w:rsidRPr="003E2775">
              <w:rPr>
                <w:rFonts w:ascii="Times New Roman" w:eastAsia="Times New Roman" w:hAnsi="Times New Roman" w:cs="Times New Roman"/>
                <w:bCs/>
                <w:sz w:val="24"/>
                <w:szCs w:val="24"/>
                <w:lang w:eastAsia="ru-RU"/>
              </w:rPr>
              <w:t xml:space="preserve"> </w:t>
            </w:r>
            <w:proofErr w:type="spellStart"/>
            <w:r w:rsidR="00162DCF">
              <w:rPr>
                <w:rFonts w:ascii="Times New Roman" w:eastAsia="Times New Roman" w:hAnsi="Times New Roman" w:cs="Times New Roman"/>
                <w:bCs/>
                <w:sz w:val="24"/>
                <w:szCs w:val="24"/>
                <w:lang w:val="en-US" w:eastAsia="ru-RU"/>
              </w:rPr>
              <w:t>Klima</w:t>
            </w:r>
            <w:proofErr w:type="spellEnd"/>
            <w:r w:rsidR="00162DCF" w:rsidRPr="00A6424E">
              <w:rPr>
                <w:rFonts w:ascii="Times New Roman" w:eastAsia="Times New Roman" w:hAnsi="Times New Roman" w:cs="Times New Roman"/>
                <w:bCs/>
                <w:sz w:val="24"/>
                <w:szCs w:val="24"/>
                <w:lang w:eastAsia="ru-RU"/>
              </w:rPr>
              <w:t>.</w:t>
            </w:r>
            <w:r w:rsidRPr="00162DCF">
              <w:rPr>
                <w:rFonts w:ascii="Times New Roman" w:eastAsia="Times New Roman" w:hAnsi="Times New Roman" w:cs="Times New Roman"/>
                <w:bCs/>
                <w:color w:val="000000" w:themeColor="text1"/>
                <w:sz w:val="24"/>
                <w:szCs w:val="24"/>
                <w:lang w:eastAsia="ru-RU"/>
              </w:rPr>
              <w:t>)</w:t>
            </w:r>
          </w:p>
          <w:p w14:paraId="57F994F0" w14:textId="656C1D9E" w:rsidR="00121884" w:rsidRPr="00121884"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val="en-US" w:eastAsia="ru-RU"/>
              </w:rPr>
            </w:pPr>
            <w:r w:rsidRPr="00121884">
              <w:rPr>
                <w:rFonts w:ascii="Times New Roman" w:eastAsia="Times New Roman" w:hAnsi="Times New Roman" w:cs="Times New Roman"/>
                <w:bCs/>
                <w:color w:val="000000" w:themeColor="text1"/>
                <w:sz w:val="24"/>
                <w:szCs w:val="24"/>
                <w:lang w:eastAsia="ru-RU"/>
              </w:rPr>
              <w:t>физические</w:t>
            </w:r>
            <w:r w:rsidRPr="00121884">
              <w:rPr>
                <w:rFonts w:ascii="Times New Roman" w:eastAsia="Times New Roman" w:hAnsi="Times New Roman" w:cs="Times New Roman"/>
                <w:bCs/>
                <w:color w:val="000000" w:themeColor="text1"/>
                <w:sz w:val="24"/>
                <w:szCs w:val="24"/>
                <w:lang w:val="en-US" w:eastAsia="ru-RU"/>
              </w:rPr>
              <w:t xml:space="preserve"> </w:t>
            </w:r>
            <w:r w:rsidRPr="00121884">
              <w:rPr>
                <w:rFonts w:ascii="Times New Roman" w:eastAsia="Times New Roman" w:hAnsi="Times New Roman" w:cs="Times New Roman"/>
                <w:bCs/>
                <w:color w:val="000000" w:themeColor="text1"/>
                <w:sz w:val="24"/>
                <w:szCs w:val="24"/>
                <w:lang w:eastAsia="ru-RU"/>
              </w:rPr>
              <w:t>явления</w:t>
            </w:r>
            <w:r w:rsidRPr="00121884">
              <w:rPr>
                <w:rFonts w:ascii="Times New Roman" w:eastAsia="Times New Roman" w:hAnsi="Times New Roman" w:cs="Times New Roman"/>
                <w:bCs/>
                <w:color w:val="000000" w:themeColor="text1"/>
                <w:sz w:val="24"/>
                <w:szCs w:val="24"/>
                <w:lang w:val="en-US" w:eastAsia="ru-RU"/>
              </w:rPr>
              <w:t xml:space="preserve"> (</w:t>
            </w:r>
            <w:proofErr w:type="spellStart"/>
            <w:r w:rsidR="00162DCF">
              <w:rPr>
                <w:rFonts w:ascii="Times New Roman" w:eastAsia="Times New Roman" w:hAnsi="Times New Roman" w:cs="Times New Roman"/>
                <w:bCs/>
                <w:sz w:val="24"/>
                <w:szCs w:val="24"/>
                <w:lang w:val="en-US" w:eastAsia="ru-RU"/>
              </w:rPr>
              <w:t>es</w:t>
            </w:r>
            <w:proofErr w:type="spellEnd"/>
            <w:r w:rsidR="00162DCF">
              <w:rPr>
                <w:rFonts w:ascii="Times New Roman" w:eastAsia="Times New Roman" w:hAnsi="Times New Roman" w:cs="Times New Roman"/>
                <w:bCs/>
                <w:sz w:val="24"/>
                <w:szCs w:val="24"/>
                <w:lang w:val="en-US" w:eastAsia="ru-RU"/>
              </w:rPr>
              <w:t xml:space="preserve"> </w:t>
            </w:r>
            <w:proofErr w:type="spellStart"/>
            <w:r w:rsidR="00162DCF">
              <w:rPr>
                <w:rFonts w:ascii="Times New Roman" w:eastAsia="Times New Roman" w:hAnsi="Times New Roman" w:cs="Times New Roman"/>
                <w:bCs/>
                <w:sz w:val="24"/>
                <w:szCs w:val="24"/>
                <w:lang w:val="en-US" w:eastAsia="ru-RU"/>
              </w:rPr>
              <w:t>donnert</w:t>
            </w:r>
            <w:proofErr w:type="spellEnd"/>
            <w:r w:rsidR="00162DCF">
              <w:rPr>
                <w:rFonts w:ascii="Times New Roman" w:eastAsia="Times New Roman" w:hAnsi="Times New Roman" w:cs="Times New Roman"/>
                <w:bCs/>
                <w:sz w:val="24"/>
                <w:szCs w:val="24"/>
                <w:lang w:eastAsia="ru-RU"/>
              </w:rPr>
              <w:t>)</w:t>
            </w:r>
          </w:p>
          <w:p w14:paraId="1CD38FA2" w14:textId="2A4D4DB0" w:rsidR="00121884" w:rsidRPr="00121884" w:rsidRDefault="00121884" w:rsidP="00121884">
            <w:pPr>
              <w:numPr>
                <w:ilvl w:val="0"/>
                <w:numId w:val="19"/>
              </w:numPr>
              <w:suppressAutoHyphens/>
              <w:spacing w:after="0" w:line="240" w:lineRule="auto"/>
              <w:jc w:val="both"/>
              <w:rPr>
                <w:rFonts w:ascii="Times New Roman" w:eastAsia="Times New Roman" w:hAnsi="Times New Roman" w:cs="Times New Roman"/>
                <w:bCs/>
                <w:color w:val="000000" w:themeColor="text1"/>
                <w:sz w:val="24"/>
                <w:szCs w:val="24"/>
                <w:lang w:val="en-US" w:eastAsia="ru-RU"/>
              </w:rPr>
            </w:pPr>
            <w:r w:rsidRPr="00121884">
              <w:rPr>
                <w:rFonts w:ascii="Times New Roman" w:eastAsia="Times New Roman" w:hAnsi="Times New Roman" w:cs="Times New Roman"/>
                <w:bCs/>
                <w:color w:val="000000" w:themeColor="text1"/>
                <w:sz w:val="24"/>
                <w:szCs w:val="24"/>
                <w:lang w:eastAsia="ru-RU"/>
              </w:rPr>
              <w:t>экология</w:t>
            </w:r>
            <w:r w:rsidRPr="00121884">
              <w:rPr>
                <w:rFonts w:ascii="Times New Roman" w:eastAsia="Times New Roman" w:hAnsi="Times New Roman" w:cs="Times New Roman"/>
                <w:bCs/>
                <w:color w:val="000000" w:themeColor="text1"/>
                <w:sz w:val="24"/>
                <w:szCs w:val="24"/>
                <w:lang w:val="en-US" w:eastAsia="ru-RU"/>
              </w:rPr>
              <w:t xml:space="preserve"> (</w:t>
            </w:r>
            <w:r w:rsidR="00162DCF" w:rsidRPr="00A6424E">
              <w:rPr>
                <w:rFonts w:ascii="Times New Roman" w:eastAsia="Times New Roman" w:hAnsi="Times New Roman" w:cs="Times New Roman"/>
                <w:color w:val="181818"/>
                <w:lang w:val="en-US" w:eastAsia="ru-RU"/>
              </w:rPr>
              <w:t>d</w:t>
            </w:r>
            <w:r w:rsidR="00162DCF">
              <w:rPr>
                <w:rFonts w:ascii="Times New Roman" w:eastAsia="Times New Roman" w:hAnsi="Times New Roman" w:cs="Times New Roman"/>
                <w:color w:val="181818"/>
                <w:lang w:val="en-US" w:eastAsia="ru-RU"/>
              </w:rPr>
              <w:t>i</w:t>
            </w:r>
            <w:r w:rsidR="00162DCF" w:rsidRPr="00A6424E">
              <w:rPr>
                <w:rFonts w:ascii="Times New Roman" w:eastAsia="Times New Roman" w:hAnsi="Times New Roman" w:cs="Times New Roman"/>
                <w:color w:val="181818"/>
                <w:lang w:val="en-US" w:eastAsia="ru-RU"/>
              </w:rPr>
              <w:t xml:space="preserve">e </w:t>
            </w:r>
            <w:proofErr w:type="spellStart"/>
            <w:r w:rsidR="00162DCF" w:rsidRPr="00A6424E">
              <w:rPr>
                <w:rFonts w:ascii="Times New Roman" w:eastAsia="Times New Roman" w:hAnsi="Times New Roman" w:cs="Times New Roman"/>
                <w:color w:val="181818"/>
                <w:lang w:val="en-US" w:eastAsia="ru-RU"/>
              </w:rPr>
              <w:t>Erde</w:t>
            </w:r>
            <w:proofErr w:type="spellEnd"/>
            <w:r w:rsidR="00162DCF" w:rsidRPr="00A6424E">
              <w:rPr>
                <w:rFonts w:ascii="Times New Roman" w:eastAsia="Times New Roman" w:hAnsi="Times New Roman" w:cs="Times New Roman"/>
                <w:color w:val="181818"/>
                <w:lang w:val="en-US" w:eastAsia="ru-RU"/>
              </w:rPr>
              <w:t xml:space="preserve">, </w:t>
            </w:r>
            <w:r w:rsidR="00162DCF">
              <w:rPr>
                <w:rFonts w:ascii="Times New Roman" w:eastAsia="Times New Roman" w:hAnsi="Times New Roman" w:cs="Times New Roman"/>
                <w:color w:val="181818"/>
                <w:lang w:val="en-US" w:eastAsia="ru-RU"/>
              </w:rPr>
              <w:t>die</w:t>
            </w:r>
            <w:r w:rsidR="00162DCF" w:rsidRPr="00072E67">
              <w:rPr>
                <w:rFonts w:ascii="Times New Roman" w:eastAsia="Times New Roman" w:hAnsi="Times New Roman" w:cs="Times New Roman"/>
                <w:color w:val="181818"/>
                <w:sz w:val="28"/>
                <w:szCs w:val="28"/>
                <w:lang w:val="en-US" w:eastAsia="ru-RU"/>
              </w:rPr>
              <w:t xml:space="preserve"> </w:t>
            </w:r>
            <w:proofErr w:type="spellStart"/>
            <w:r w:rsidR="00162DCF" w:rsidRPr="00A6424E">
              <w:rPr>
                <w:rFonts w:ascii="Times New Roman" w:eastAsia="Times New Roman" w:hAnsi="Times New Roman" w:cs="Times New Roman"/>
                <w:color w:val="181818"/>
                <w:lang w:val="en-US" w:eastAsia="ru-RU"/>
              </w:rPr>
              <w:t>Lebewesen</w:t>
            </w:r>
            <w:proofErr w:type="spellEnd"/>
            <w:r w:rsidRPr="00121884">
              <w:rPr>
                <w:rFonts w:ascii="Times New Roman" w:eastAsia="Times New Roman" w:hAnsi="Times New Roman" w:cs="Times New Roman"/>
                <w:bCs/>
                <w:color w:val="000000" w:themeColor="text1"/>
                <w:sz w:val="24"/>
                <w:szCs w:val="24"/>
                <w:lang w:val="en-US" w:eastAsia="ru-RU"/>
              </w:rPr>
              <w:t>)</w:t>
            </w:r>
          </w:p>
          <w:p w14:paraId="7B3A0886" w14:textId="77777777" w:rsidR="00121884" w:rsidRPr="00121884" w:rsidRDefault="00121884" w:rsidP="00121884">
            <w:pPr>
              <w:spacing w:after="0" w:line="240" w:lineRule="auto"/>
              <w:jc w:val="both"/>
              <w:rPr>
                <w:rFonts w:ascii="Times New Roman" w:eastAsiaTheme="minorHAnsi" w:hAnsi="Times New Roman" w:cs="Times New Roman"/>
                <w:bCs/>
                <w:i/>
                <w:color w:val="000000" w:themeColor="text1"/>
                <w:sz w:val="24"/>
                <w:szCs w:val="24"/>
                <w:lang w:eastAsia="ru-RU"/>
              </w:rPr>
            </w:pPr>
            <w:r w:rsidRPr="00121884">
              <w:rPr>
                <w:rFonts w:ascii="Times New Roman" w:eastAsiaTheme="minorHAnsi" w:hAnsi="Times New Roman" w:cs="Times New Roman"/>
                <w:bCs/>
                <w:i/>
                <w:color w:val="000000" w:themeColor="text1"/>
                <w:sz w:val="24"/>
                <w:szCs w:val="24"/>
                <w:lang w:eastAsia="ru-RU"/>
              </w:rPr>
              <w:t xml:space="preserve">Грамматика: </w:t>
            </w:r>
          </w:p>
          <w:p w14:paraId="051A03F3" w14:textId="7C65F23D" w:rsidR="00121884" w:rsidRPr="00121884" w:rsidRDefault="00121884" w:rsidP="00121884">
            <w:pPr>
              <w:suppressAutoHyphens/>
              <w:spacing w:after="0" w:line="240" w:lineRule="auto"/>
              <w:ind w:left="720"/>
              <w:jc w:val="both"/>
              <w:rPr>
                <w:rFonts w:ascii="Times New Roman" w:eastAsia="Times New Roman" w:hAnsi="Times New Roman" w:cs="Times New Roman"/>
                <w:bCs/>
                <w:color w:val="000000" w:themeColor="text1"/>
                <w:sz w:val="24"/>
                <w:szCs w:val="24"/>
                <w:lang w:eastAsia="ru-RU"/>
              </w:rPr>
            </w:pPr>
            <w:r w:rsidRPr="00121884">
              <w:rPr>
                <w:rFonts w:ascii="Times New Roman" w:eastAsia="Times New Roman" w:hAnsi="Times New Roman" w:cs="Times New Roman"/>
                <w:bCs/>
                <w:color w:val="000000" w:themeColor="text1"/>
                <w:sz w:val="24"/>
                <w:szCs w:val="24"/>
                <w:lang w:eastAsia="ru-RU"/>
              </w:rPr>
              <w:t>грамматические структуры, типичные для научно-популярных текстов.</w:t>
            </w:r>
          </w:p>
        </w:tc>
        <w:tc>
          <w:tcPr>
            <w:tcW w:w="944" w:type="dxa"/>
            <w:shd w:val="clear" w:color="auto" w:fill="auto"/>
          </w:tcPr>
          <w:p w14:paraId="52164310" w14:textId="19448244"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3B17A916" w14:textId="42650C59"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15BE7687"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01, ОК 02,</w:t>
            </w:r>
          </w:p>
          <w:p w14:paraId="46D5E219"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 04, ОК 09</w:t>
            </w:r>
          </w:p>
          <w:p w14:paraId="164FB6BF" w14:textId="5BFD913D" w:rsidR="00121884" w:rsidRPr="00CC3E2E" w:rsidRDefault="00121884" w:rsidP="00121884">
            <w:pPr>
              <w:spacing w:after="0" w:line="240" w:lineRule="auto"/>
              <w:rPr>
                <w:rFonts w:ascii="Times New Roman" w:eastAsia="Times New Roman" w:hAnsi="Times New Roman" w:cs="Times New Roman"/>
                <w:b/>
                <w:bCs/>
                <w:sz w:val="24"/>
                <w:szCs w:val="24"/>
                <w:lang w:eastAsia="ru-RU"/>
              </w:rPr>
            </w:pPr>
            <w:r w:rsidRPr="00CC3E2E">
              <w:rPr>
                <w:rFonts w:ascii="Times New Roman" w:hAnsi="Times New Roman" w:cs="Times New Roman"/>
                <w:sz w:val="24"/>
                <w:szCs w:val="24"/>
                <w:lang w:eastAsia="en-US"/>
              </w:rPr>
              <w:br/>
            </w:r>
          </w:p>
        </w:tc>
      </w:tr>
      <w:tr w:rsidR="00121884" w:rsidRPr="00CC3E2E" w14:paraId="7CD021D7" w14:textId="77777777" w:rsidTr="00CC3E2E">
        <w:trPr>
          <w:trHeight w:val="20"/>
        </w:trPr>
        <w:tc>
          <w:tcPr>
            <w:tcW w:w="1983" w:type="dxa"/>
            <w:vMerge/>
          </w:tcPr>
          <w:p w14:paraId="439B5C9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A3C148D"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DED3D31"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1513DB9"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c>
          <w:tcPr>
            <w:tcW w:w="2133" w:type="dxa"/>
            <w:gridSpan w:val="2"/>
            <w:vMerge/>
          </w:tcPr>
          <w:p w14:paraId="24B9892C"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p>
        </w:tc>
      </w:tr>
      <w:tr w:rsidR="00121884" w:rsidRPr="00CC3E2E" w14:paraId="646F0068" w14:textId="77777777" w:rsidTr="00CC3E2E">
        <w:trPr>
          <w:trHeight w:val="20"/>
        </w:trPr>
        <w:tc>
          <w:tcPr>
            <w:tcW w:w="1983" w:type="dxa"/>
            <w:vMerge/>
          </w:tcPr>
          <w:p w14:paraId="57AF3E0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EBCA57"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08BE5B1A" w14:textId="4DECF395"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bCs/>
                <w:sz w:val="24"/>
                <w:szCs w:val="24"/>
              </w:rPr>
              <w:t>Ознакомление и освоение лексического материала по теме: Природные и физические явления</w:t>
            </w:r>
          </w:p>
        </w:tc>
        <w:tc>
          <w:tcPr>
            <w:tcW w:w="944" w:type="dxa"/>
            <w:shd w:val="clear" w:color="auto" w:fill="auto"/>
          </w:tcPr>
          <w:p w14:paraId="09B9B2B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939" w:type="dxa"/>
            <w:shd w:val="clear" w:color="auto" w:fill="auto"/>
          </w:tcPr>
          <w:p w14:paraId="3409C7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642316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E373BCF" w14:textId="77777777" w:rsidTr="00CC3E2E">
        <w:trPr>
          <w:trHeight w:val="20"/>
        </w:trPr>
        <w:tc>
          <w:tcPr>
            <w:tcW w:w="1983" w:type="dxa"/>
            <w:vMerge/>
          </w:tcPr>
          <w:p w14:paraId="116F7F8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D7B5D0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shd w:val="clear" w:color="auto" w:fill="auto"/>
          </w:tcPr>
          <w:p w14:paraId="00AC448A" w14:textId="16496E9A"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sz w:val="24"/>
                <w:szCs w:val="24"/>
              </w:rPr>
              <w:t>Развитие умений работать с текстом по теме: Природные и физические явления</w:t>
            </w:r>
          </w:p>
        </w:tc>
        <w:tc>
          <w:tcPr>
            <w:tcW w:w="944" w:type="dxa"/>
            <w:shd w:val="clear" w:color="auto" w:fill="auto"/>
          </w:tcPr>
          <w:p w14:paraId="6BCE0CC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val="en-US" w:eastAsia="ru-RU"/>
              </w:rPr>
            </w:pPr>
            <w:r w:rsidRPr="00CC3E2E">
              <w:rPr>
                <w:rFonts w:ascii="Times New Roman" w:eastAsia="Times New Roman" w:hAnsi="Times New Roman" w:cs="Times New Roman"/>
                <w:bCs/>
                <w:sz w:val="24"/>
                <w:szCs w:val="24"/>
                <w:lang w:val="en-US" w:eastAsia="ru-RU"/>
              </w:rPr>
              <w:t>1</w:t>
            </w:r>
          </w:p>
        </w:tc>
        <w:tc>
          <w:tcPr>
            <w:tcW w:w="939" w:type="dxa"/>
            <w:shd w:val="clear" w:color="auto" w:fill="auto"/>
          </w:tcPr>
          <w:p w14:paraId="5ACCA2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786ECC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058DACC" w14:textId="77777777" w:rsidTr="00CC3E2E">
        <w:trPr>
          <w:trHeight w:val="20"/>
        </w:trPr>
        <w:tc>
          <w:tcPr>
            <w:tcW w:w="1983" w:type="dxa"/>
            <w:vMerge/>
          </w:tcPr>
          <w:p w14:paraId="77FE24A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BD1EEB1"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FBEE13A" w14:textId="1A24CAC3"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Совершенствование навыков чтения по теме: Стихийные бедствия и природные катаклизмы</w:t>
            </w:r>
          </w:p>
        </w:tc>
        <w:tc>
          <w:tcPr>
            <w:tcW w:w="944" w:type="dxa"/>
            <w:shd w:val="clear" w:color="auto" w:fill="auto"/>
          </w:tcPr>
          <w:p w14:paraId="08D361B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0575AE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247321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AC15B12" w14:textId="77777777" w:rsidTr="00CC3E2E">
        <w:trPr>
          <w:trHeight w:val="425"/>
        </w:trPr>
        <w:tc>
          <w:tcPr>
            <w:tcW w:w="1983" w:type="dxa"/>
            <w:vMerge/>
          </w:tcPr>
          <w:p w14:paraId="0BCE7A1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B2D62E6"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737D609" w14:textId="108352E4"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навыков устной речи по теме: Стихийные бедствия и природные катаклизмы</w:t>
            </w:r>
          </w:p>
        </w:tc>
        <w:tc>
          <w:tcPr>
            <w:tcW w:w="944" w:type="dxa"/>
            <w:shd w:val="clear" w:color="auto" w:fill="auto"/>
          </w:tcPr>
          <w:p w14:paraId="641B183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E7D0D5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E7572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F6AD30" w14:textId="77777777" w:rsidTr="00CC3E2E">
        <w:trPr>
          <w:trHeight w:val="425"/>
        </w:trPr>
        <w:tc>
          <w:tcPr>
            <w:tcW w:w="1983" w:type="dxa"/>
            <w:vMerge/>
          </w:tcPr>
          <w:p w14:paraId="06CF710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3092FA"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658374CF" w14:textId="190FA336"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en-US"/>
              </w:rPr>
            </w:pPr>
            <w:r w:rsidRPr="00121884">
              <w:rPr>
                <w:rFonts w:ascii="Times New Roman" w:hAnsi="Times New Roman" w:cs="Times New Roman"/>
                <w:sz w:val="24"/>
                <w:szCs w:val="24"/>
              </w:rPr>
              <w:t>Ознакомление и освоение лексического материала по теме: Экология как наука</w:t>
            </w:r>
          </w:p>
        </w:tc>
        <w:tc>
          <w:tcPr>
            <w:tcW w:w="944" w:type="dxa"/>
            <w:shd w:val="clear" w:color="auto" w:fill="auto"/>
          </w:tcPr>
          <w:p w14:paraId="7F2509E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AFADC6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4E65FD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C5EA3E1" w14:textId="77777777" w:rsidTr="00CC3E2E">
        <w:trPr>
          <w:trHeight w:val="425"/>
        </w:trPr>
        <w:tc>
          <w:tcPr>
            <w:tcW w:w="1983" w:type="dxa"/>
            <w:vMerge/>
          </w:tcPr>
          <w:p w14:paraId="665F0997"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6FFC90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7DD1312B" w14:textId="07F512CE"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hAnsi="Times New Roman" w:cs="Times New Roman"/>
                <w:sz w:val="24"/>
                <w:szCs w:val="24"/>
              </w:rPr>
              <w:t>Развитие навыков монологической речи по теме: Современные экологические проблемы.</w:t>
            </w:r>
          </w:p>
        </w:tc>
        <w:tc>
          <w:tcPr>
            <w:tcW w:w="944" w:type="dxa"/>
            <w:shd w:val="clear" w:color="auto" w:fill="auto"/>
          </w:tcPr>
          <w:p w14:paraId="5D582DF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AE8339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90F55E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F55B6F2" w14:textId="77777777" w:rsidTr="00CC3E2E">
        <w:trPr>
          <w:trHeight w:val="425"/>
        </w:trPr>
        <w:tc>
          <w:tcPr>
            <w:tcW w:w="1983" w:type="dxa"/>
            <w:vMerge/>
          </w:tcPr>
          <w:p w14:paraId="15C1D45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FBF32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shd w:val="clear" w:color="auto" w:fill="auto"/>
          </w:tcPr>
          <w:p w14:paraId="27AB3DEA" w14:textId="5FDF278D" w:rsidR="00121884" w:rsidRPr="00121884"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121884">
              <w:rPr>
                <w:rFonts w:ascii="Times New Roman" w:eastAsia="Times New Roman" w:hAnsi="Times New Roman" w:cs="Times New Roman"/>
                <w:sz w:val="24"/>
                <w:szCs w:val="24"/>
              </w:rPr>
              <w:t>Ознакомление и освоение лексического материала по теме: Экологические организации</w:t>
            </w:r>
          </w:p>
        </w:tc>
        <w:tc>
          <w:tcPr>
            <w:tcW w:w="944" w:type="dxa"/>
            <w:shd w:val="clear" w:color="auto" w:fill="auto"/>
          </w:tcPr>
          <w:p w14:paraId="6F72F65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860B07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05E5E5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17E6D6B" w14:textId="77777777" w:rsidTr="00CC3E2E">
        <w:trPr>
          <w:trHeight w:val="425"/>
        </w:trPr>
        <w:tc>
          <w:tcPr>
            <w:tcW w:w="1983" w:type="dxa"/>
            <w:vMerge/>
          </w:tcPr>
          <w:p w14:paraId="76585A7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693B7C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5BFD8B94" w14:textId="0EFD2757"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 xml:space="preserve">Развитие навыков </w:t>
            </w:r>
            <w:proofErr w:type="spellStart"/>
            <w:r w:rsidRPr="00121884">
              <w:rPr>
                <w:rFonts w:ascii="Times New Roman" w:hAnsi="Times New Roman" w:cs="Times New Roman"/>
                <w:sz w:val="24"/>
                <w:szCs w:val="24"/>
                <w:lang w:eastAsia="en-US"/>
              </w:rPr>
              <w:t>аудирования</w:t>
            </w:r>
            <w:proofErr w:type="spellEnd"/>
            <w:r w:rsidRPr="00121884">
              <w:rPr>
                <w:rFonts w:ascii="Times New Roman" w:hAnsi="Times New Roman" w:cs="Times New Roman"/>
                <w:sz w:val="24"/>
                <w:szCs w:val="24"/>
                <w:lang w:eastAsia="en-US"/>
              </w:rPr>
              <w:t xml:space="preserve"> по теме: Защита окружающей среды</w:t>
            </w:r>
          </w:p>
        </w:tc>
        <w:tc>
          <w:tcPr>
            <w:tcW w:w="944" w:type="dxa"/>
            <w:shd w:val="clear" w:color="auto" w:fill="auto"/>
          </w:tcPr>
          <w:p w14:paraId="28E0A18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CA0AB8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AE22A5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289729D" w14:textId="77777777" w:rsidTr="00CC3E2E">
        <w:trPr>
          <w:trHeight w:val="425"/>
        </w:trPr>
        <w:tc>
          <w:tcPr>
            <w:tcW w:w="1983" w:type="dxa"/>
            <w:vMerge/>
          </w:tcPr>
          <w:p w14:paraId="4A3895B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439E9"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23BE94D6" w14:textId="20DAE34A"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 xml:space="preserve">Развитие навыков устной и письменной речи по теме: Способы защиты окружающей среды </w:t>
            </w:r>
          </w:p>
        </w:tc>
        <w:tc>
          <w:tcPr>
            <w:tcW w:w="944" w:type="dxa"/>
            <w:shd w:val="clear" w:color="auto" w:fill="auto"/>
          </w:tcPr>
          <w:p w14:paraId="61608C8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FFB755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CD0D50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A2BB8C" w14:textId="77777777" w:rsidTr="00CC3E2E">
        <w:trPr>
          <w:trHeight w:val="425"/>
        </w:trPr>
        <w:tc>
          <w:tcPr>
            <w:tcW w:w="1983" w:type="dxa"/>
          </w:tcPr>
          <w:p w14:paraId="2A28122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4D7AB8" w14:textId="558F7F72"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5D69DE27" w14:textId="084E4795"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lang w:eastAsia="en-US"/>
              </w:rPr>
              <w:t>Развитие навыков перевода</w:t>
            </w:r>
            <w:r w:rsidRPr="00121884">
              <w:rPr>
                <w:rFonts w:ascii="Times New Roman" w:hAnsi="Times New Roman" w:cs="Times New Roman"/>
                <w:sz w:val="24"/>
                <w:szCs w:val="24"/>
              </w:rPr>
              <w:t xml:space="preserve"> </w:t>
            </w:r>
            <w:r w:rsidRPr="00121884">
              <w:rPr>
                <w:rFonts w:ascii="Times New Roman" w:hAnsi="Times New Roman" w:cs="Times New Roman"/>
                <w:sz w:val="24"/>
                <w:szCs w:val="24"/>
                <w:lang w:eastAsia="en-US"/>
              </w:rPr>
              <w:t>грамматических структур, типичных для научно-популярных текстов: Способы защиты окружающей среды</w:t>
            </w:r>
          </w:p>
        </w:tc>
        <w:tc>
          <w:tcPr>
            <w:tcW w:w="944" w:type="dxa"/>
            <w:shd w:val="clear" w:color="auto" w:fill="auto"/>
          </w:tcPr>
          <w:p w14:paraId="417C5AEE" w14:textId="2F5A0A9C"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5AB9315A" w14:textId="2C55DA31"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0DA7422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2E13A89" w14:textId="77777777" w:rsidTr="00121884">
        <w:trPr>
          <w:trHeight w:val="425"/>
        </w:trPr>
        <w:tc>
          <w:tcPr>
            <w:tcW w:w="1983" w:type="dxa"/>
          </w:tcPr>
          <w:p w14:paraId="1B18FE8B"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E9D2C5" w14:textId="7D1924E8"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Pr>
          <w:p w14:paraId="2D4792DA" w14:textId="3E1CCD5C"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грамматических навыков по теме: Согласование времен. Прямая и косвенная речь. Повествовательные предложения</w:t>
            </w:r>
          </w:p>
        </w:tc>
        <w:tc>
          <w:tcPr>
            <w:tcW w:w="944" w:type="dxa"/>
            <w:shd w:val="clear" w:color="auto" w:fill="auto"/>
          </w:tcPr>
          <w:p w14:paraId="2DD99362" w14:textId="74A04345"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0EF7D672" w14:textId="4341941E"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4EA7D9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71B7D09" w14:textId="77777777" w:rsidTr="00121884">
        <w:trPr>
          <w:trHeight w:val="425"/>
        </w:trPr>
        <w:tc>
          <w:tcPr>
            <w:tcW w:w="1983" w:type="dxa"/>
          </w:tcPr>
          <w:p w14:paraId="682FD8E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A0B504" w14:textId="48A9D915"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Pr>
          <w:p w14:paraId="464D1C8A" w14:textId="71FF1F08" w:rsidR="00121884" w:rsidRPr="00121884"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szCs w:val="24"/>
                <w:lang w:eastAsia="en-US"/>
              </w:rPr>
            </w:pPr>
            <w:r w:rsidRPr="00121884">
              <w:rPr>
                <w:rFonts w:ascii="Times New Roman" w:hAnsi="Times New Roman" w:cs="Times New Roman"/>
                <w:sz w:val="24"/>
                <w:szCs w:val="24"/>
              </w:rPr>
              <w:t>Развитие грамматических навыков по теме: Прямая и косвенная речь. Вопросительные и повелительные предложения.</w:t>
            </w:r>
          </w:p>
        </w:tc>
        <w:tc>
          <w:tcPr>
            <w:tcW w:w="944" w:type="dxa"/>
            <w:shd w:val="clear" w:color="auto" w:fill="auto"/>
          </w:tcPr>
          <w:p w14:paraId="174CBBEB" w14:textId="45DC2C06"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75D1DB6B" w14:textId="2A91B5F3"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0EDB88C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DE9CAC7" w14:textId="77777777" w:rsidTr="00CC3E2E">
        <w:trPr>
          <w:trHeight w:val="20"/>
        </w:trPr>
        <w:tc>
          <w:tcPr>
            <w:tcW w:w="1983" w:type="dxa"/>
            <w:vMerge w:val="restart"/>
          </w:tcPr>
          <w:p w14:paraId="1DFEE1A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 xml:space="preserve">Тема 2.3 </w:t>
            </w:r>
          </w:p>
          <w:p w14:paraId="56239DCE"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0" w:type="dxa"/>
            <w:gridSpan w:val="2"/>
            <w:shd w:val="clear" w:color="auto" w:fill="auto"/>
          </w:tcPr>
          <w:p w14:paraId="729FF412" w14:textId="77777777" w:rsidR="00121884" w:rsidRPr="00FE07CB" w:rsidRDefault="00121884" w:rsidP="0012188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w:t>
            </w:r>
            <w:r w:rsidRPr="00FE07C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учебного</w:t>
            </w:r>
            <w:r w:rsidRPr="00FE07CB">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материла</w:t>
            </w:r>
            <w:r w:rsidRPr="00FE07CB">
              <w:rPr>
                <w:rFonts w:ascii="Times New Roman" w:eastAsia="Times New Roman" w:hAnsi="Times New Roman" w:cs="Times New Roman"/>
                <w:b/>
                <w:bCs/>
                <w:sz w:val="24"/>
                <w:szCs w:val="24"/>
                <w:lang w:eastAsia="ru-RU"/>
              </w:rPr>
              <w:t>:</w:t>
            </w:r>
          </w:p>
          <w:p w14:paraId="7D6347E7" w14:textId="77777777" w:rsidR="00121884" w:rsidRPr="00FE07CB" w:rsidRDefault="00121884" w:rsidP="00121884">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Лексика</w:t>
            </w:r>
            <w:r w:rsidRPr="00FE07CB">
              <w:rPr>
                <w:rFonts w:ascii="Times New Roman" w:hAnsi="Times New Roman" w:cs="Times New Roman"/>
                <w:iCs/>
                <w:sz w:val="24"/>
                <w:szCs w:val="24"/>
                <w:lang w:eastAsia="en-US"/>
              </w:rPr>
              <w:t>:</w:t>
            </w:r>
          </w:p>
          <w:p w14:paraId="432CE7A6" w14:textId="3F8141D6" w:rsidR="00121884" w:rsidRPr="00006215" w:rsidRDefault="00121884" w:rsidP="00490BB4">
            <w:pPr>
              <w:pStyle w:val="a9"/>
              <w:widowControl w:val="0"/>
              <w:numPr>
                <w:ilvl w:val="0"/>
                <w:numId w:val="47"/>
              </w:numPr>
              <w:spacing w:after="0" w:line="240" w:lineRule="auto"/>
              <w:jc w:val="both"/>
              <w:textAlignment w:val="top"/>
              <w:outlineLvl w:val="0"/>
              <w:rPr>
                <w:sz w:val="24"/>
                <w:szCs w:val="24"/>
                <w:lang w:val="en-US" w:eastAsia="en-US"/>
              </w:rPr>
            </w:pPr>
            <w:r w:rsidRPr="00006215">
              <w:rPr>
                <w:rFonts w:ascii="Times New Roman" w:hAnsi="Times New Roman"/>
                <w:sz w:val="24"/>
                <w:szCs w:val="24"/>
                <w:lang w:eastAsia="en-US"/>
              </w:rPr>
              <w:t>виды</w:t>
            </w:r>
            <w:r w:rsidRPr="00006215">
              <w:rPr>
                <w:rFonts w:ascii="Times New Roman" w:hAnsi="Times New Roman"/>
                <w:sz w:val="24"/>
                <w:szCs w:val="24"/>
                <w:lang w:val="en-US" w:eastAsia="en-US"/>
              </w:rPr>
              <w:t xml:space="preserve"> </w:t>
            </w:r>
            <w:r w:rsidRPr="00006215">
              <w:rPr>
                <w:rFonts w:ascii="Times New Roman" w:hAnsi="Times New Roman"/>
                <w:sz w:val="24"/>
                <w:szCs w:val="24"/>
                <w:lang w:eastAsia="en-US"/>
              </w:rPr>
              <w:t>наук</w:t>
            </w:r>
            <w:r w:rsidRPr="00006215">
              <w:rPr>
                <w:rFonts w:ascii="Times New Roman" w:hAnsi="Times New Roman"/>
                <w:sz w:val="24"/>
                <w:szCs w:val="24"/>
                <w:lang w:val="en-US" w:eastAsia="en-US"/>
              </w:rPr>
              <w:t xml:space="preserve">. </w:t>
            </w:r>
            <w:r w:rsidRPr="00006215">
              <w:rPr>
                <w:rFonts w:ascii="Times New Roman" w:eastAsia="OfficinaSansBookC" w:hAnsi="Times New Roman"/>
                <w:sz w:val="24"/>
                <w:szCs w:val="24"/>
                <w:lang w:val="en-US"/>
              </w:rPr>
              <w:t xml:space="preserve">(die </w:t>
            </w:r>
            <w:proofErr w:type="spellStart"/>
            <w:r w:rsidRPr="00006215">
              <w:rPr>
                <w:rFonts w:ascii="Times New Roman" w:eastAsia="OfficinaSansBookC" w:hAnsi="Times New Roman"/>
                <w:sz w:val="24"/>
                <w:szCs w:val="24"/>
                <w:lang w:val="en-US"/>
              </w:rPr>
              <w:t>Wissenschaft</w:t>
            </w:r>
            <w:proofErr w:type="spellEnd"/>
            <w:r w:rsidRPr="00006215">
              <w:rPr>
                <w:rFonts w:ascii="Times New Roman" w:eastAsia="OfficinaSansBookC" w:hAnsi="Times New Roman"/>
                <w:sz w:val="24"/>
                <w:szCs w:val="24"/>
                <w:lang w:val="en-US"/>
              </w:rPr>
              <w:t xml:space="preserve">, der </w:t>
            </w:r>
            <w:proofErr w:type="spellStart"/>
            <w:r w:rsidRPr="00006215">
              <w:rPr>
                <w:rFonts w:ascii="Times New Roman" w:eastAsia="OfficinaSansBookC" w:hAnsi="Times New Roman"/>
                <w:sz w:val="24"/>
                <w:szCs w:val="24"/>
                <w:lang w:val="en-US"/>
              </w:rPr>
              <w:t>Gelehrte</w:t>
            </w:r>
            <w:proofErr w:type="spellEnd"/>
            <w:r w:rsidRPr="00006215">
              <w:rPr>
                <w:rFonts w:ascii="Times New Roman" w:eastAsia="OfficinaSansBookC" w:hAnsi="Times New Roman"/>
                <w:sz w:val="24"/>
                <w:szCs w:val="24"/>
                <w:lang w:val="en-US"/>
              </w:rPr>
              <w:t xml:space="preserve"> usw.)</w:t>
            </w:r>
          </w:p>
          <w:p w14:paraId="4E40B8D9" w14:textId="11DC28F1" w:rsidR="00121884" w:rsidRPr="00006215" w:rsidRDefault="00121884" w:rsidP="00F55110">
            <w:pPr>
              <w:pStyle w:val="a9"/>
              <w:widowControl w:val="0"/>
              <w:numPr>
                <w:ilvl w:val="0"/>
                <w:numId w:val="48"/>
              </w:numPr>
              <w:spacing w:after="0" w:line="240" w:lineRule="auto"/>
              <w:jc w:val="both"/>
              <w:textAlignment w:val="top"/>
              <w:outlineLvl w:val="0"/>
              <w:rPr>
                <w:sz w:val="24"/>
                <w:szCs w:val="24"/>
                <w:lang w:val="en-US" w:eastAsia="en-US"/>
              </w:rPr>
            </w:pPr>
            <w:r w:rsidRPr="00006215">
              <w:rPr>
                <w:rFonts w:ascii="Times New Roman" w:hAnsi="Times New Roman"/>
                <w:sz w:val="24"/>
                <w:szCs w:val="24"/>
                <w:lang w:eastAsia="en-US"/>
              </w:rPr>
              <w:t>названия технических и компьютерных средств.</w:t>
            </w:r>
            <w:r w:rsidRPr="00006215">
              <w:rPr>
                <w:rFonts w:ascii="Times New Roman" w:eastAsia="OfficinaSansBookC" w:hAnsi="Times New Roman"/>
                <w:sz w:val="24"/>
                <w:szCs w:val="24"/>
              </w:rPr>
              <w:t xml:space="preserve"> </w:t>
            </w:r>
            <w:r w:rsidRPr="00006215">
              <w:rPr>
                <w:rFonts w:ascii="Times New Roman" w:eastAsia="OfficinaSansBookC" w:hAnsi="Times New Roman"/>
                <w:sz w:val="24"/>
                <w:szCs w:val="24"/>
                <w:lang w:val="en-US"/>
              </w:rPr>
              <w:t xml:space="preserve">(die </w:t>
            </w:r>
            <w:proofErr w:type="spellStart"/>
            <w:r w:rsidRPr="00006215">
              <w:rPr>
                <w:rFonts w:ascii="Times New Roman" w:eastAsia="OfficinaSansBookC" w:hAnsi="Times New Roman"/>
                <w:sz w:val="24"/>
                <w:szCs w:val="24"/>
                <w:lang w:val="en-US"/>
              </w:rPr>
              <w:t>Computermaus</w:t>
            </w:r>
            <w:proofErr w:type="spellEnd"/>
            <w:r w:rsidRPr="00006215">
              <w:rPr>
                <w:rFonts w:ascii="Times New Roman" w:eastAsia="OfficinaSansBookC" w:hAnsi="Times New Roman"/>
                <w:sz w:val="24"/>
                <w:szCs w:val="24"/>
                <w:lang w:val="en-US"/>
              </w:rPr>
              <w:t>, das Handy usw.)</w:t>
            </w:r>
          </w:p>
          <w:p w14:paraId="24003300" w14:textId="77777777" w:rsidR="00121884" w:rsidRDefault="00121884" w:rsidP="00121884">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Грамматика: </w:t>
            </w:r>
          </w:p>
          <w:p w14:paraId="36B15C7E" w14:textId="77777777" w:rsidR="00121884" w:rsidRDefault="00121884" w:rsidP="00121884">
            <w:pPr>
              <w:pStyle w:val="a9"/>
              <w:widowControl w:val="0"/>
              <w:numPr>
                <w:ilvl w:val="0"/>
                <w:numId w:val="46"/>
              </w:numPr>
              <w:spacing w:after="0" w:line="240" w:lineRule="auto"/>
              <w:jc w:val="both"/>
              <w:rPr>
                <w:rFonts w:ascii="Times New Roman" w:hAnsi="Times New Roman"/>
                <w:sz w:val="24"/>
                <w:szCs w:val="24"/>
                <w:lang w:eastAsia="en-US"/>
              </w:rPr>
            </w:pPr>
            <w:r w:rsidRPr="016D9116">
              <w:rPr>
                <w:rFonts w:ascii="Times New Roman" w:hAnsi="Times New Roman"/>
                <w:sz w:val="24"/>
                <w:szCs w:val="24"/>
                <w:lang w:eastAsia="en-US"/>
              </w:rPr>
              <w:t xml:space="preserve">страдательный залог, </w:t>
            </w:r>
          </w:p>
          <w:p w14:paraId="27F439C8" w14:textId="4D363147" w:rsidR="00121884" w:rsidRPr="00DD0BAF" w:rsidRDefault="00121884" w:rsidP="00121884">
            <w:pPr>
              <w:pStyle w:val="a9"/>
              <w:pBdr>
                <w:top w:val="nil"/>
                <w:left w:val="nil"/>
                <w:bottom w:val="nil"/>
                <w:right w:val="nil"/>
                <w:between w:val="nil"/>
              </w:pBdr>
              <w:spacing w:after="0" w:line="240" w:lineRule="auto"/>
              <w:ind w:left="720"/>
              <w:jc w:val="both"/>
              <w:textDirection w:val="btLr"/>
              <w:textAlignment w:val="top"/>
              <w:outlineLvl w:val="0"/>
              <w:rPr>
                <w:rFonts w:ascii="Times New Roman" w:eastAsia="Calibri" w:hAnsi="Times New Roman"/>
                <w:i/>
                <w:iCs/>
                <w:sz w:val="24"/>
                <w:szCs w:val="24"/>
                <w:lang w:eastAsia="en-US"/>
              </w:rPr>
            </w:pPr>
            <w:r w:rsidRPr="016D9116">
              <w:rPr>
                <w:rFonts w:ascii="Times New Roman" w:hAnsi="Times New Roman"/>
                <w:sz w:val="24"/>
                <w:szCs w:val="24"/>
                <w:lang w:eastAsia="en-US"/>
              </w:rPr>
              <w:t>грамматические структуры предложений, типичные для научно-популярного стиля.</w:t>
            </w:r>
          </w:p>
        </w:tc>
        <w:tc>
          <w:tcPr>
            <w:tcW w:w="944" w:type="dxa"/>
            <w:shd w:val="clear" w:color="auto" w:fill="auto"/>
          </w:tcPr>
          <w:p w14:paraId="5F5965B3" w14:textId="15C081A0"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039F7F23" w14:textId="5D7B311D"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18DD25E7"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7703CDA1"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67F49AF6" w14:textId="0D295C26" w:rsidR="00121884" w:rsidRPr="00CC3E2E" w:rsidRDefault="00121884" w:rsidP="00121884">
            <w:pPr>
              <w:spacing w:after="0" w:line="240" w:lineRule="auto"/>
              <w:rPr>
                <w:rFonts w:ascii="Times New Roman" w:eastAsia="Times New Roman" w:hAnsi="Times New Roman" w:cs="Times New Roman"/>
                <w:bCs/>
                <w:sz w:val="24"/>
                <w:szCs w:val="24"/>
                <w:lang w:eastAsia="ru-RU"/>
              </w:rPr>
            </w:pPr>
          </w:p>
        </w:tc>
      </w:tr>
      <w:tr w:rsidR="00121884" w:rsidRPr="00CC3E2E" w14:paraId="0D454249" w14:textId="77777777" w:rsidTr="00CC3E2E">
        <w:trPr>
          <w:trHeight w:val="20"/>
        </w:trPr>
        <w:tc>
          <w:tcPr>
            <w:tcW w:w="1983" w:type="dxa"/>
            <w:vMerge/>
          </w:tcPr>
          <w:p w14:paraId="7D14EDF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26FAD782"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02A4C8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71C78B2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0F32070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941F60E" w14:textId="77777777" w:rsidTr="00CC3E2E">
        <w:trPr>
          <w:trHeight w:val="20"/>
        </w:trPr>
        <w:tc>
          <w:tcPr>
            <w:tcW w:w="1983" w:type="dxa"/>
            <w:vMerge/>
          </w:tcPr>
          <w:p w14:paraId="350CA5B7"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3E23FD"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07F777D5"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944" w:type="dxa"/>
            <w:shd w:val="clear" w:color="auto" w:fill="auto"/>
          </w:tcPr>
          <w:p w14:paraId="3BBCCE7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498BE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188697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58CAA6B" w14:textId="77777777" w:rsidTr="00CC3E2E">
        <w:trPr>
          <w:trHeight w:val="20"/>
        </w:trPr>
        <w:tc>
          <w:tcPr>
            <w:tcW w:w="1983" w:type="dxa"/>
            <w:vMerge/>
          </w:tcPr>
          <w:p w14:paraId="2289676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50CA70"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1272F35F"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умения устной речи по теме: Высокие технологии как часть нашей жизни.</w:t>
            </w:r>
          </w:p>
        </w:tc>
        <w:tc>
          <w:tcPr>
            <w:tcW w:w="944" w:type="dxa"/>
            <w:shd w:val="clear" w:color="auto" w:fill="auto"/>
          </w:tcPr>
          <w:p w14:paraId="5EEF3E5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B370CE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9F70BC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96F013B" w14:textId="77777777" w:rsidTr="00CC3E2E">
        <w:trPr>
          <w:trHeight w:val="20"/>
        </w:trPr>
        <w:tc>
          <w:tcPr>
            <w:tcW w:w="1983" w:type="dxa"/>
            <w:vMerge/>
          </w:tcPr>
          <w:p w14:paraId="0072706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14F460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193F8618"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Современные информационные технологии.</w:t>
            </w:r>
          </w:p>
        </w:tc>
        <w:tc>
          <w:tcPr>
            <w:tcW w:w="944" w:type="dxa"/>
            <w:shd w:val="clear" w:color="auto" w:fill="auto"/>
          </w:tcPr>
          <w:p w14:paraId="3508011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F1E95F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36AF61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18A5BEA" w14:textId="77777777" w:rsidTr="00CC3E2E">
        <w:trPr>
          <w:trHeight w:val="20"/>
        </w:trPr>
        <w:tc>
          <w:tcPr>
            <w:tcW w:w="1983" w:type="dxa"/>
            <w:vMerge/>
          </w:tcPr>
          <w:p w14:paraId="128F1578"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3758B0"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4522556"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w:t>
            </w:r>
          </w:p>
        </w:tc>
        <w:tc>
          <w:tcPr>
            <w:tcW w:w="944" w:type="dxa"/>
            <w:shd w:val="clear" w:color="auto" w:fill="auto"/>
          </w:tcPr>
          <w:p w14:paraId="3E6F466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DEDE34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A34AAD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4A31F86" w14:textId="77777777" w:rsidTr="00CC3E2E">
        <w:trPr>
          <w:trHeight w:val="20"/>
        </w:trPr>
        <w:tc>
          <w:tcPr>
            <w:tcW w:w="1983" w:type="dxa"/>
            <w:vMerge/>
          </w:tcPr>
          <w:p w14:paraId="03F4CBC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39FB0A"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08608A80"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p>
        </w:tc>
        <w:tc>
          <w:tcPr>
            <w:tcW w:w="944" w:type="dxa"/>
            <w:shd w:val="clear" w:color="auto" w:fill="auto"/>
          </w:tcPr>
          <w:p w14:paraId="7AADF82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F1533E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B75E37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2ACB87D" w14:textId="77777777" w:rsidTr="00CC3E2E">
        <w:trPr>
          <w:trHeight w:val="20"/>
        </w:trPr>
        <w:tc>
          <w:tcPr>
            <w:tcW w:w="1983" w:type="dxa"/>
            <w:vMerge/>
          </w:tcPr>
          <w:p w14:paraId="20FD177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87939F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4DB2AD59" w14:textId="2465582E"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монологической речи по теме: </w:t>
            </w:r>
            <w:r w:rsidRPr="003F3A0C">
              <w:rPr>
                <w:rFonts w:ascii="Times New Roman" w:hAnsi="Times New Roman" w:cs="Times New Roman"/>
                <w:sz w:val="24"/>
                <w:lang w:eastAsia="en-US"/>
              </w:rPr>
              <w:t>Преимущества и недостатки современных технологий</w:t>
            </w:r>
          </w:p>
        </w:tc>
        <w:tc>
          <w:tcPr>
            <w:tcW w:w="944" w:type="dxa"/>
            <w:shd w:val="clear" w:color="auto" w:fill="auto"/>
          </w:tcPr>
          <w:p w14:paraId="5AB114A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6717AD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A8385B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01E0648" w14:textId="77777777" w:rsidTr="00B91FD1">
        <w:trPr>
          <w:trHeight w:val="20"/>
        </w:trPr>
        <w:tc>
          <w:tcPr>
            <w:tcW w:w="1983" w:type="dxa"/>
            <w:vMerge/>
          </w:tcPr>
          <w:p w14:paraId="372E3714"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303BF6E"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41D39C2D" w14:textId="159E21E5"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hAnsi="Times New Roman" w:cs="Times New Roman"/>
                <w:sz w:val="24"/>
                <w:lang w:eastAsia="en-US"/>
              </w:rPr>
              <w:t xml:space="preserve">Развитие грамматических навыков по теме: Страдательный залог </w:t>
            </w:r>
          </w:p>
        </w:tc>
        <w:tc>
          <w:tcPr>
            <w:tcW w:w="944" w:type="dxa"/>
            <w:shd w:val="clear" w:color="auto" w:fill="auto"/>
          </w:tcPr>
          <w:p w14:paraId="6E1B538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961139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0C39CA9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97A1A54" w14:textId="77777777" w:rsidTr="00CC3E2E">
        <w:trPr>
          <w:trHeight w:val="20"/>
        </w:trPr>
        <w:tc>
          <w:tcPr>
            <w:tcW w:w="1983" w:type="dxa"/>
            <w:vMerge/>
          </w:tcPr>
          <w:p w14:paraId="3AE3C29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EABCFF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shd w:val="clear" w:color="auto" w:fill="auto"/>
          </w:tcPr>
          <w:p w14:paraId="30557B9D" w14:textId="6E8701F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Выполнение грамматических упражнений по теме: Страдательный залог</w:t>
            </w:r>
          </w:p>
        </w:tc>
        <w:tc>
          <w:tcPr>
            <w:tcW w:w="944" w:type="dxa"/>
            <w:shd w:val="clear" w:color="auto" w:fill="auto"/>
          </w:tcPr>
          <w:p w14:paraId="5A7403C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FC30AD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884CB5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0F19B5F" w14:textId="77777777" w:rsidTr="00CC3E2E">
        <w:trPr>
          <w:trHeight w:val="20"/>
        </w:trPr>
        <w:tc>
          <w:tcPr>
            <w:tcW w:w="1983" w:type="dxa"/>
            <w:vMerge/>
          </w:tcPr>
          <w:p w14:paraId="6C50F22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671371"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shd w:val="clear" w:color="auto" w:fill="auto"/>
          </w:tcPr>
          <w:p w14:paraId="2561BC54" w14:textId="4C634E46"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Развитие навыков устной речи (дискуссия) по теме: Нравственный аспект технического прогресса</w:t>
            </w:r>
          </w:p>
        </w:tc>
        <w:tc>
          <w:tcPr>
            <w:tcW w:w="944" w:type="dxa"/>
            <w:shd w:val="clear" w:color="auto" w:fill="auto"/>
          </w:tcPr>
          <w:p w14:paraId="3182BA1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F2A84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2E369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F9C35D0" w14:textId="77777777" w:rsidTr="00CC3E2E">
        <w:trPr>
          <w:trHeight w:val="20"/>
        </w:trPr>
        <w:tc>
          <w:tcPr>
            <w:tcW w:w="1983" w:type="dxa"/>
          </w:tcPr>
          <w:p w14:paraId="623420C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4D977A4" w14:textId="11CDF6FE"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shd w:val="clear" w:color="auto" w:fill="auto"/>
          </w:tcPr>
          <w:p w14:paraId="25CF74CB" w14:textId="18BEC2DA"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 xml:space="preserve">Развитие навыков </w:t>
            </w:r>
            <w:proofErr w:type="spellStart"/>
            <w:r w:rsidRPr="00CC3E2E">
              <w:rPr>
                <w:rFonts w:ascii="Times New Roman" w:eastAsia="Times New Roman" w:hAnsi="Times New Roman" w:cs="Times New Roman"/>
                <w:sz w:val="24"/>
                <w:szCs w:val="24"/>
                <w:lang w:eastAsia="ru-RU"/>
              </w:rPr>
              <w:t>аудирования</w:t>
            </w:r>
            <w:proofErr w:type="spellEnd"/>
            <w:r w:rsidRPr="00CC3E2E">
              <w:rPr>
                <w:rFonts w:ascii="Times New Roman" w:eastAsia="Times New Roman" w:hAnsi="Times New Roman" w:cs="Times New Roman"/>
                <w:sz w:val="24"/>
                <w:szCs w:val="24"/>
                <w:lang w:eastAsia="ru-RU"/>
              </w:rPr>
              <w:t xml:space="preserve"> по теме: Преимущества и недостатки технического прогресса</w:t>
            </w:r>
          </w:p>
        </w:tc>
        <w:tc>
          <w:tcPr>
            <w:tcW w:w="944" w:type="dxa"/>
            <w:shd w:val="clear" w:color="auto" w:fill="auto"/>
          </w:tcPr>
          <w:p w14:paraId="22C05BA7" w14:textId="24A5334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888C938" w14:textId="70ACFAD0"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429C41F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751A258" w14:textId="77777777" w:rsidTr="00CC3E2E">
        <w:trPr>
          <w:trHeight w:val="20"/>
        </w:trPr>
        <w:tc>
          <w:tcPr>
            <w:tcW w:w="1983" w:type="dxa"/>
          </w:tcPr>
          <w:p w14:paraId="79EF931F"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6EC032B" w14:textId="25892CD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shd w:val="clear" w:color="auto" w:fill="auto"/>
          </w:tcPr>
          <w:p w14:paraId="57429303" w14:textId="5CFADF7A"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Современные средства связи</w:t>
            </w:r>
          </w:p>
        </w:tc>
        <w:tc>
          <w:tcPr>
            <w:tcW w:w="944" w:type="dxa"/>
            <w:shd w:val="clear" w:color="auto" w:fill="auto"/>
          </w:tcPr>
          <w:p w14:paraId="300EC6D0" w14:textId="371EFD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1EDE28B" w14:textId="3AEE9A78"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vMerge/>
          </w:tcPr>
          <w:p w14:paraId="5E18C53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E6635E8" w14:textId="77777777" w:rsidTr="00CC3E2E">
        <w:trPr>
          <w:trHeight w:val="20"/>
        </w:trPr>
        <w:tc>
          <w:tcPr>
            <w:tcW w:w="1983" w:type="dxa"/>
          </w:tcPr>
          <w:p w14:paraId="38DB1019"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7056C98" w14:textId="1A8A0149"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shd w:val="clear" w:color="auto" w:fill="auto"/>
          </w:tcPr>
          <w:p w14:paraId="3623D112" w14:textId="5E7195F6"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навыков поискового чтения по теме: </w:t>
            </w:r>
            <w:r w:rsidRPr="003F3A0C">
              <w:rPr>
                <w:rFonts w:ascii="Times New Roman" w:eastAsia="Times New Roman" w:hAnsi="Times New Roman" w:cs="Times New Roman"/>
                <w:sz w:val="24"/>
                <w:szCs w:val="24"/>
                <w:lang w:eastAsia="ru-RU"/>
              </w:rPr>
              <w:t>Современные средства связи</w:t>
            </w:r>
          </w:p>
        </w:tc>
        <w:tc>
          <w:tcPr>
            <w:tcW w:w="944" w:type="dxa"/>
            <w:shd w:val="clear" w:color="auto" w:fill="auto"/>
          </w:tcPr>
          <w:p w14:paraId="17186ED1" w14:textId="541E529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1F600226" w14:textId="2A534811"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133" w:type="dxa"/>
            <w:gridSpan w:val="2"/>
          </w:tcPr>
          <w:p w14:paraId="413F247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1F786DD" w14:textId="77777777" w:rsidTr="00B91FD1">
        <w:trPr>
          <w:trHeight w:val="20"/>
        </w:trPr>
        <w:tc>
          <w:tcPr>
            <w:tcW w:w="1983" w:type="dxa"/>
            <w:vMerge w:val="restart"/>
          </w:tcPr>
          <w:p w14:paraId="1096DDA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Тема 2.4</w:t>
            </w:r>
          </w:p>
          <w:p w14:paraId="06C1D33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9310" w:type="dxa"/>
            <w:gridSpan w:val="2"/>
            <w:shd w:val="clear" w:color="auto" w:fill="auto"/>
          </w:tcPr>
          <w:p w14:paraId="54CFC6E1"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420D9BE7"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1F22B18E"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110256C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21C6C623"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61AC0401" w14:textId="77777777" w:rsidR="00121884" w:rsidRPr="00CC3E2E" w:rsidRDefault="00121884" w:rsidP="00121884">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грамматические конструкции типичные для научно-популярного стиля.</w:t>
            </w:r>
          </w:p>
        </w:tc>
        <w:tc>
          <w:tcPr>
            <w:tcW w:w="944" w:type="dxa"/>
            <w:shd w:val="clear" w:color="auto" w:fill="auto"/>
          </w:tcPr>
          <w:p w14:paraId="1F228BA8"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0B547816" w14:textId="77777777"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133" w:type="dxa"/>
            <w:gridSpan w:val="2"/>
            <w:vMerge w:val="restart"/>
          </w:tcPr>
          <w:p w14:paraId="428FA57B"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1BCC3016"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035D6BA7" w14:textId="77777777"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r>
      <w:tr w:rsidR="00121884" w:rsidRPr="00CC3E2E" w14:paraId="792D375F" w14:textId="77777777" w:rsidTr="00B91FD1">
        <w:trPr>
          <w:trHeight w:val="20"/>
        </w:trPr>
        <w:tc>
          <w:tcPr>
            <w:tcW w:w="1983" w:type="dxa"/>
            <w:vMerge/>
          </w:tcPr>
          <w:p w14:paraId="7FFD91A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shd w:val="clear" w:color="auto" w:fill="auto"/>
          </w:tcPr>
          <w:p w14:paraId="3DCA2E9A"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106AAFE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7EBD2B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5D008CF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714D941" w14:textId="77777777" w:rsidTr="00B91FD1">
        <w:trPr>
          <w:trHeight w:val="20"/>
        </w:trPr>
        <w:tc>
          <w:tcPr>
            <w:tcW w:w="1983" w:type="dxa"/>
            <w:vMerge/>
          </w:tcPr>
          <w:p w14:paraId="56B22E9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CB1890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shd w:val="clear" w:color="auto" w:fill="auto"/>
          </w:tcPr>
          <w:p w14:paraId="11E1CFC5"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CC3E2E">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shd w:val="clear" w:color="auto" w:fill="auto"/>
          </w:tcPr>
          <w:p w14:paraId="1EEC7B5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1441948"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5C8AE23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84B06C0" w14:textId="77777777" w:rsidTr="00B91FD1">
        <w:trPr>
          <w:trHeight w:val="20"/>
        </w:trPr>
        <w:tc>
          <w:tcPr>
            <w:tcW w:w="1983" w:type="dxa"/>
            <w:vMerge/>
          </w:tcPr>
          <w:p w14:paraId="55DF6FD3"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D1C9FD"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Borders>
              <w:top w:val="single" w:sz="4" w:space="0" w:color="auto"/>
              <w:left w:val="single" w:sz="4" w:space="0" w:color="auto"/>
              <w:bottom w:val="single" w:sz="4" w:space="0" w:color="auto"/>
              <w:right w:val="single" w:sz="4" w:space="0" w:color="auto"/>
            </w:tcBorders>
            <w:vAlign w:val="center"/>
          </w:tcPr>
          <w:p w14:paraId="463EF508"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 xml:space="preserve">Развитие навыков </w:t>
            </w:r>
            <w:proofErr w:type="spellStart"/>
            <w:r w:rsidRPr="00CC3E2E">
              <w:rPr>
                <w:rFonts w:ascii="Times New Roman" w:hAnsi="Times New Roman" w:cs="Times New Roman"/>
                <w:sz w:val="24"/>
                <w:lang w:eastAsia="en-US"/>
              </w:rPr>
              <w:t>аудирования</w:t>
            </w:r>
            <w:proofErr w:type="spellEnd"/>
            <w:r w:rsidRPr="00CC3E2E">
              <w:rPr>
                <w:rFonts w:ascii="Times New Roman" w:hAnsi="Times New Roman" w:cs="Times New Roman"/>
                <w:sz w:val="24"/>
                <w:lang w:eastAsia="en-US"/>
              </w:rPr>
              <w:t xml:space="preserve"> по теме: Виды наук и их деятельность.</w:t>
            </w:r>
          </w:p>
        </w:tc>
        <w:tc>
          <w:tcPr>
            <w:tcW w:w="944" w:type="dxa"/>
            <w:shd w:val="clear" w:color="auto" w:fill="auto"/>
          </w:tcPr>
          <w:p w14:paraId="784B132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2A20B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237231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ABCD930" w14:textId="77777777" w:rsidTr="00B91FD1">
        <w:trPr>
          <w:trHeight w:val="20"/>
        </w:trPr>
        <w:tc>
          <w:tcPr>
            <w:tcW w:w="1983" w:type="dxa"/>
            <w:vMerge/>
          </w:tcPr>
          <w:p w14:paraId="414EA6D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163CE6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Borders>
              <w:top w:val="single" w:sz="4" w:space="0" w:color="auto"/>
              <w:left w:val="single" w:sz="4" w:space="0" w:color="auto"/>
              <w:bottom w:val="single" w:sz="4" w:space="0" w:color="auto"/>
              <w:right w:val="single" w:sz="4" w:space="0" w:color="auto"/>
            </w:tcBorders>
            <w:vAlign w:val="center"/>
          </w:tcPr>
          <w:p w14:paraId="6CF199F5"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умений в письменной речи по теме: Известные ученые и их открытия в России.</w:t>
            </w:r>
          </w:p>
        </w:tc>
        <w:tc>
          <w:tcPr>
            <w:tcW w:w="944" w:type="dxa"/>
            <w:shd w:val="clear" w:color="auto" w:fill="auto"/>
          </w:tcPr>
          <w:p w14:paraId="0BAC3EB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9EF01D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1259B2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95D7E0C" w14:textId="77777777" w:rsidTr="00B91FD1">
        <w:trPr>
          <w:trHeight w:val="20"/>
        </w:trPr>
        <w:tc>
          <w:tcPr>
            <w:tcW w:w="1983" w:type="dxa"/>
            <w:vMerge/>
          </w:tcPr>
          <w:p w14:paraId="69E4F9F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056C91C"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Borders>
              <w:top w:val="single" w:sz="4" w:space="0" w:color="auto"/>
              <w:left w:val="single" w:sz="4" w:space="0" w:color="auto"/>
              <w:bottom w:val="single" w:sz="4" w:space="0" w:color="auto"/>
              <w:right w:val="single" w:sz="4" w:space="0" w:color="auto"/>
            </w:tcBorders>
            <w:vAlign w:val="center"/>
          </w:tcPr>
          <w:p w14:paraId="6C6DF01D"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письменной речи по теме: Известные ученые и их открытия за рубежом.</w:t>
            </w:r>
          </w:p>
        </w:tc>
        <w:tc>
          <w:tcPr>
            <w:tcW w:w="944" w:type="dxa"/>
            <w:shd w:val="clear" w:color="auto" w:fill="auto"/>
          </w:tcPr>
          <w:p w14:paraId="50A18A8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04C894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33C3F83"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AAB8C14" w14:textId="77777777" w:rsidTr="00B91FD1">
        <w:trPr>
          <w:trHeight w:val="20"/>
        </w:trPr>
        <w:tc>
          <w:tcPr>
            <w:tcW w:w="1983" w:type="dxa"/>
            <w:vMerge/>
          </w:tcPr>
          <w:p w14:paraId="42B97D2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0254F8"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Borders>
              <w:top w:val="single" w:sz="4" w:space="0" w:color="auto"/>
              <w:left w:val="single" w:sz="4" w:space="0" w:color="auto"/>
              <w:bottom w:val="single" w:sz="4" w:space="0" w:color="auto"/>
              <w:right w:val="single" w:sz="4" w:space="0" w:color="auto"/>
            </w:tcBorders>
            <w:vAlign w:val="center"/>
          </w:tcPr>
          <w:p w14:paraId="3182A335" w14:textId="7777777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C3E2E">
              <w:rPr>
                <w:rFonts w:ascii="Times New Roman" w:hAnsi="Times New Roman" w:cs="Times New Roman"/>
                <w:sz w:val="24"/>
                <w:lang w:eastAsia="en-US"/>
              </w:rPr>
              <w:t>Развитие навыков устной речи по теме: Выдающиеся достижения современных ученых.</w:t>
            </w:r>
          </w:p>
        </w:tc>
        <w:tc>
          <w:tcPr>
            <w:tcW w:w="944" w:type="dxa"/>
            <w:shd w:val="clear" w:color="auto" w:fill="auto"/>
          </w:tcPr>
          <w:p w14:paraId="7BBBFE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61C4AB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6BA52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019A659" w14:textId="77777777" w:rsidTr="00B91FD1">
        <w:trPr>
          <w:trHeight w:val="20"/>
        </w:trPr>
        <w:tc>
          <w:tcPr>
            <w:tcW w:w="1983" w:type="dxa"/>
            <w:vMerge/>
          </w:tcPr>
          <w:p w14:paraId="0229BCFA"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64370E7"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344F1C99" w14:textId="2BE4DDCE"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w:t>
            </w:r>
            <w:proofErr w:type="spellStart"/>
            <w:r>
              <w:rPr>
                <w:rFonts w:ascii="Times New Roman" w:hAnsi="Times New Roman" w:cs="Times New Roman"/>
                <w:sz w:val="24"/>
                <w:lang w:eastAsia="en-US"/>
              </w:rPr>
              <w:t>аудирования</w:t>
            </w:r>
            <w:proofErr w:type="spellEnd"/>
            <w:r>
              <w:rPr>
                <w:rFonts w:ascii="Times New Roman" w:hAnsi="Times New Roman" w:cs="Times New Roman"/>
                <w:sz w:val="24"/>
                <w:lang w:eastAsia="en-US"/>
              </w:rPr>
              <w:t xml:space="preserve"> по теме:</w:t>
            </w:r>
            <w:r>
              <w:t xml:space="preserve"> </w:t>
            </w:r>
            <w:r w:rsidRPr="003F3A0C">
              <w:rPr>
                <w:rFonts w:ascii="Times New Roman" w:hAnsi="Times New Roman" w:cs="Times New Roman"/>
                <w:sz w:val="24"/>
                <w:lang w:eastAsia="en-US"/>
              </w:rPr>
              <w:t>Выдающиеся достижения современных ученых.</w:t>
            </w:r>
          </w:p>
        </w:tc>
        <w:tc>
          <w:tcPr>
            <w:tcW w:w="944" w:type="dxa"/>
            <w:shd w:val="clear" w:color="auto" w:fill="auto"/>
          </w:tcPr>
          <w:p w14:paraId="5A08D9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089D4C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62B4E09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A32114D" w14:textId="77777777" w:rsidTr="00B91FD1">
        <w:trPr>
          <w:trHeight w:val="20"/>
        </w:trPr>
        <w:tc>
          <w:tcPr>
            <w:tcW w:w="1983" w:type="dxa"/>
            <w:vMerge/>
          </w:tcPr>
          <w:p w14:paraId="030F90D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733EF7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6E761832" w14:textId="7FCADAAA" w:rsidR="00121884" w:rsidRPr="003F3A0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лексико-грамматических навыков по теме: Пассивный залог</w:t>
            </w:r>
          </w:p>
        </w:tc>
        <w:tc>
          <w:tcPr>
            <w:tcW w:w="944" w:type="dxa"/>
            <w:shd w:val="clear" w:color="auto" w:fill="auto"/>
          </w:tcPr>
          <w:p w14:paraId="438B2BF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D219BE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1D68026F"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19EBA8BA" w14:textId="77777777" w:rsidTr="00B91FD1">
        <w:trPr>
          <w:trHeight w:val="20"/>
        </w:trPr>
        <w:tc>
          <w:tcPr>
            <w:tcW w:w="1983" w:type="dxa"/>
            <w:vMerge/>
          </w:tcPr>
          <w:p w14:paraId="2DCE7A8F"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4093A4"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796CF6A8" w14:textId="0FB3C046" w:rsidR="00121884" w:rsidRPr="003F3A0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Выполнение лексико-грамматических упражнений по теме: </w:t>
            </w:r>
            <w:r w:rsidRPr="003F3A0C">
              <w:rPr>
                <w:rFonts w:ascii="Times New Roman" w:hAnsi="Times New Roman" w:cs="Times New Roman"/>
                <w:sz w:val="24"/>
                <w:lang w:eastAsia="en-US"/>
              </w:rPr>
              <w:t xml:space="preserve">Пассивный залог </w:t>
            </w:r>
          </w:p>
        </w:tc>
        <w:tc>
          <w:tcPr>
            <w:tcW w:w="944" w:type="dxa"/>
            <w:shd w:val="clear" w:color="auto" w:fill="auto"/>
          </w:tcPr>
          <w:p w14:paraId="643F837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3A25BF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6B0063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147C0A9" w14:textId="77777777" w:rsidTr="00CC3E2E">
        <w:trPr>
          <w:trHeight w:val="20"/>
        </w:trPr>
        <w:tc>
          <w:tcPr>
            <w:tcW w:w="1983" w:type="dxa"/>
            <w:vMerge w:val="restart"/>
          </w:tcPr>
          <w:p w14:paraId="05F321E7" w14:textId="5B684088" w:rsidR="00121884" w:rsidRDefault="00121884" w:rsidP="00121884">
            <w:pPr>
              <w:spacing w:after="0" w:line="240" w:lineRule="auto"/>
              <w:rPr>
                <w:rFonts w:ascii="Times New Roman" w:eastAsia="Times New Roman" w:hAnsi="Times New Roman" w:cs="Times New Roman"/>
                <w:b/>
                <w:bCs/>
                <w:i/>
                <w:sz w:val="24"/>
                <w:szCs w:val="24"/>
                <w:lang w:eastAsia="ru-RU"/>
              </w:rPr>
            </w:pPr>
            <w:r w:rsidRPr="00CC3E2E">
              <w:rPr>
                <w:rFonts w:ascii="Times New Roman" w:eastAsia="Times New Roman" w:hAnsi="Times New Roman" w:cs="Times New Roman"/>
                <w:b/>
                <w:bCs/>
                <w:i/>
                <w:sz w:val="24"/>
                <w:szCs w:val="24"/>
                <w:lang w:eastAsia="ru-RU"/>
              </w:rPr>
              <w:lastRenderedPageBreak/>
              <w:t>Тема 2.</w:t>
            </w:r>
            <w:r>
              <w:rPr>
                <w:rFonts w:ascii="Times New Roman" w:eastAsia="Times New Roman" w:hAnsi="Times New Roman" w:cs="Times New Roman"/>
                <w:b/>
                <w:bCs/>
                <w:i/>
                <w:sz w:val="24"/>
                <w:szCs w:val="24"/>
                <w:lang w:eastAsia="ru-RU"/>
              </w:rPr>
              <w:t>5</w:t>
            </w:r>
          </w:p>
          <w:p w14:paraId="48DBBBF3" w14:textId="62132566"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Деловое общение</w:t>
            </w:r>
          </w:p>
        </w:tc>
        <w:tc>
          <w:tcPr>
            <w:tcW w:w="9310" w:type="dxa"/>
            <w:gridSpan w:val="2"/>
            <w:shd w:val="clear" w:color="auto" w:fill="auto"/>
          </w:tcPr>
          <w:p w14:paraId="30C628B4"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CC3E2E">
              <w:rPr>
                <w:rFonts w:ascii="Times New Roman" w:eastAsia="Times New Roman" w:hAnsi="Times New Roman" w:cs="Times New Roman"/>
                <w:b/>
                <w:bCs/>
                <w:sz w:val="24"/>
                <w:szCs w:val="24"/>
                <w:lang w:eastAsia="ru-RU"/>
              </w:rPr>
              <w:t>Содержание учебного материла:</w:t>
            </w:r>
          </w:p>
          <w:p w14:paraId="3D14498C"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Лексика:</w:t>
            </w:r>
          </w:p>
          <w:p w14:paraId="4E5656A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профессионально ориентированная лексика;</w:t>
            </w:r>
          </w:p>
          <w:p w14:paraId="61461F00" w14:textId="77777777" w:rsidR="00121884" w:rsidRPr="00CC3E2E" w:rsidRDefault="00121884" w:rsidP="00121884">
            <w:pPr>
              <w:numPr>
                <w:ilvl w:val="0"/>
                <w:numId w:val="19"/>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лексика делового общения.</w:t>
            </w:r>
          </w:p>
          <w:p w14:paraId="5A202BE6" w14:textId="77777777" w:rsidR="00121884" w:rsidRPr="00CC3E2E" w:rsidRDefault="00121884" w:rsidP="00121884">
            <w:pPr>
              <w:suppressAutoHyphens/>
              <w:spacing w:after="0" w:line="240" w:lineRule="auto"/>
              <w:jc w:val="both"/>
              <w:rPr>
                <w:rFonts w:ascii="Times New Roman" w:hAnsi="Times New Roman" w:cs="Times New Roman"/>
                <w:i/>
                <w:iCs/>
                <w:sz w:val="24"/>
                <w:szCs w:val="24"/>
                <w:lang w:eastAsia="en-US"/>
              </w:rPr>
            </w:pPr>
            <w:r w:rsidRPr="00CC3E2E">
              <w:rPr>
                <w:rFonts w:ascii="Times New Roman" w:hAnsi="Times New Roman" w:cs="Times New Roman"/>
                <w:i/>
                <w:iCs/>
                <w:sz w:val="24"/>
                <w:szCs w:val="24"/>
                <w:lang w:eastAsia="en-US"/>
              </w:rPr>
              <w:t xml:space="preserve">Грамматика: </w:t>
            </w:r>
          </w:p>
          <w:p w14:paraId="1F40FBC9" w14:textId="55006F7D" w:rsidR="00121884" w:rsidRPr="00CC3E2E" w:rsidRDefault="00121884" w:rsidP="00121884">
            <w:pPr>
              <w:numPr>
                <w:ilvl w:val="0"/>
                <w:numId w:val="20"/>
              </w:numPr>
              <w:suppressAutoHyphens/>
              <w:spacing w:after="0" w:line="240" w:lineRule="auto"/>
              <w:jc w:val="both"/>
              <w:rPr>
                <w:rFonts w:ascii="Times New Roman" w:hAnsi="Times New Roman" w:cs="Times New Roman"/>
                <w:iCs/>
                <w:sz w:val="24"/>
                <w:szCs w:val="24"/>
                <w:lang w:eastAsia="ar-SA"/>
              </w:rPr>
            </w:pPr>
            <w:r w:rsidRPr="00CC3E2E">
              <w:rPr>
                <w:rFonts w:ascii="Times New Roman" w:hAnsi="Times New Roman" w:cs="Times New Roman"/>
                <w:iCs/>
                <w:sz w:val="24"/>
                <w:szCs w:val="24"/>
                <w:lang w:eastAsia="ar-SA"/>
              </w:rPr>
              <w:t xml:space="preserve">грамматические конструкции типичные для </w:t>
            </w:r>
            <w:r>
              <w:rPr>
                <w:rFonts w:ascii="Times New Roman" w:hAnsi="Times New Roman" w:cs="Times New Roman"/>
                <w:iCs/>
                <w:sz w:val="24"/>
                <w:szCs w:val="24"/>
                <w:lang w:eastAsia="ar-SA"/>
              </w:rPr>
              <w:t>делового</w:t>
            </w:r>
            <w:r w:rsidRPr="00CC3E2E">
              <w:rPr>
                <w:rFonts w:ascii="Times New Roman" w:hAnsi="Times New Roman" w:cs="Times New Roman"/>
                <w:iCs/>
                <w:sz w:val="24"/>
                <w:szCs w:val="24"/>
                <w:lang w:eastAsia="ar-SA"/>
              </w:rPr>
              <w:t xml:space="preserve"> стиля.</w:t>
            </w:r>
          </w:p>
        </w:tc>
        <w:tc>
          <w:tcPr>
            <w:tcW w:w="944" w:type="dxa"/>
            <w:shd w:val="clear" w:color="auto" w:fill="auto"/>
          </w:tcPr>
          <w:p w14:paraId="1B0810B5" w14:textId="64EB4EE4"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939" w:type="dxa"/>
            <w:shd w:val="clear" w:color="auto" w:fill="auto"/>
          </w:tcPr>
          <w:p w14:paraId="1F75BC8F" w14:textId="1D2EE389"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2133" w:type="dxa"/>
            <w:gridSpan w:val="2"/>
            <w:vMerge w:val="restart"/>
          </w:tcPr>
          <w:p w14:paraId="02CF7466"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ОК.01, ОК.02,</w:t>
            </w:r>
          </w:p>
          <w:p w14:paraId="6BB1143D" w14:textId="77777777" w:rsidR="00121884" w:rsidRPr="00CC3E2E" w:rsidRDefault="00121884" w:rsidP="00121884">
            <w:pPr>
              <w:spacing w:after="0" w:line="240" w:lineRule="auto"/>
              <w:rPr>
                <w:rFonts w:ascii="Times New Roman" w:hAnsi="Times New Roman" w:cs="Times New Roman"/>
                <w:sz w:val="24"/>
                <w:szCs w:val="24"/>
                <w:lang w:eastAsia="en-US"/>
              </w:rPr>
            </w:pPr>
            <w:r w:rsidRPr="00CC3E2E">
              <w:rPr>
                <w:rFonts w:ascii="Times New Roman" w:hAnsi="Times New Roman" w:cs="Times New Roman"/>
                <w:sz w:val="24"/>
                <w:szCs w:val="24"/>
                <w:lang w:eastAsia="en-US"/>
              </w:rPr>
              <w:t>ОК.04, ОК.09</w:t>
            </w:r>
          </w:p>
          <w:p w14:paraId="0362684B" w14:textId="30966CE5"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r>
      <w:tr w:rsidR="00121884" w:rsidRPr="00CC3E2E" w14:paraId="5C9EF2AF" w14:textId="77777777" w:rsidTr="003F3A0C">
        <w:trPr>
          <w:trHeight w:val="20"/>
        </w:trPr>
        <w:tc>
          <w:tcPr>
            <w:tcW w:w="1983" w:type="dxa"/>
            <w:vMerge/>
          </w:tcPr>
          <w:p w14:paraId="68B7152B"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9310" w:type="dxa"/>
            <w:gridSpan w:val="2"/>
            <w:tcBorders>
              <w:bottom w:val="single" w:sz="4" w:space="0" w:color="auto"/>
            </w:tcBorders>
            <w:shd w:val="clear" w:color="auto" w:fill="auto"/>
          </w:tcPr>
          <w:p w14:paraId="52B4038A"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5EF894B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16DB9DA"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c>
          <w:tcPr>
            <w:tcW w:w="2133" w:type="dxa"/>
            <w:gridSpan w:val="2"/>
            <w:vMerge/>
          </w:tcPr>
          <w:p w14:paraId="697F885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49004BDE" w14:textId="77777777" w:rsidTr="00B91FD1">
        <w:trPr>
          <w:trHeight w:val="20"/>
        </w:trPr>
        <w:tc>
          <w:tcPr>
            <w:tcW w:w="1983" w:type="dxa"/>
            <w:vMerge/>
          </w:tcPr>
          <w:p w14:paraId="58D110E5"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bottom w:val="single" w:sz="4" w:space="0" w:color="auto"/>
              <w:right w:val="single" w:sz="4" w:space="0" w:color="auto"/>
            </w:tcBorders>
            <w:shd w:val="clear" w:color="auto" w:fill="auto"/>
          </w:tcPr>
          <w:p w14:paraId="6781FB8E"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8794" w:type="dxa"/>
          </w:tcPr>
          <w:p w14:paraId="009C52AD" w14:textId="382F99DF" w:rsidR="00121884" w:rsidRPr="0065206C"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65206C">
              <w:rPr>
                <w:rFonts w:ascii="Times New Roman" w:hAnsi="Times New Roman" w:cs="Times New Roman"/>
                <w:bCs/>
                <w:sz w:val="24"/>
              </w:rPr>
              <w:t>Ознакомление и освоение лексического материала по теме: Деловое общение</w:t>
            </w:r>
          </w:p>
        </w:tc>
        <w:tc>
          <w:tcPr>
            <w:tcW w:w="944" w:type="dxa"/>
            <w:tcBorders>
              <w:left w:val="single" w:sz="4" w:space="0" w:color="auto"/>
            </w:tcBorders>
            <w:shd w:val="clear" w:color="auto" w:fill="auto"/>
          </w:tcPr>
          <w:p w14:paraId="081C736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4683942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0D8675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CF0B520" w14:textId="77777777" w:rsidTr="00B91FD1">
        <w:trPr>
          <w:trHeight w:val="20"/>
        </w:trPr>
        <w:tc>
          <w:tcPr>
            <w:tcW w:w="1983" w:type="dxa"/>
            <w:vMerge/>
          </w:tcPr>
          <w:p w14:paraId="2B6B5B64"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auto"/>
            </w:tcBorders>
            <w:shd w:val="clear" w:color="auto" w:fill="auto"/>
          </w:tcPr>
          <w:p w14:paraId="509DD9B4"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2</w:t>
            </w:r>
          </w:p>
        </w:tc>
        <w:tc>
          <w:tcPr>
            <w:tcW w:w="8794" w:type="dxa"/>
          </w:tcPr>
          <w:p w14:paraId="52B5A814" w14:textId="1741737B"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устной речи по теме: Деловое общение</w:t>
            </w:r>
          </w:p>
        </w:tc>
        <w:tc>
          <w:tcPr>
            <w:tcW w:w="944" w:type="dxa"/>
            <w:shd w:val="clear" w:color="auto" w:fill="auto"/>
          </w:tcPr>
          <w:p w14:paraId="1DFDF15E"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2215E6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52FFC5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55FFB23E" w14:textId="77777777" w:rsidTr="00B91FD1">
        <w:trPr>
          <w:trHeight w:val="20"/>
        </w:trPr>
        <w:tc>
          <w:tcPr>
            <w:tcW w:w="1983" w:type="dxa"/>
            <w:vMerge/>
          </w:tcPr>
          <w:p w14:paraId="196181D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CBDE5B3"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3</w:t>
            </w:r>
          </w:p>
        </w:tc>
        <w:tc>
          <w:tcPr>
            <w:tcW w:w="8794" w:type="dxa"/>
          </w:tcPr>
          <w:p w14:paraId="2C21D567" w14:textId="1CAFB356"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чтения с письменной фиксацией требуемой информации по теме: Публичное выступление</w:t>
            </w:r>
          </w:p>
        </w:tc>
        <w:tc>
          <w:tcPr>
            <w:tcW w:w="944" w:type="dxa"/>
            <w:shd w:val="clear" w:color="auto" w:fill="auto"/>
          </w:tcPr>
          <w:p w14:paraId="29048DF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2EC5E889"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9769A05"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6B1DA0B" w14:textId="77777777" w:rsidTr="00B91FD1">
        <w:trPr>
          <w:trHeight w:val="20"/>
        </w:trPr>
        <w:tc>
          <w:tcPr>
            <w:tcW w:w="1983" w:type="dxa"/>
            <w:vMerge/>
          </w:tcPr>
          <w:p w14:paraId="4D65DB40"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7990136"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4</w:t>
            </w:r>
          </w:p>
        </w:tc>
        <w:tc>
          <w:tcPr>
            <w:tcW w:w="8794" w:type="dxa"/>
          </w:tcPr>
          <w:p w14:paraId="23D06217" w14:textId="719D8A4F"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Развитие навыков монологической речи по теме: Искусство эффективных презентация</w:t>
            </w:r>
          </w:p>
        </w:tc>
        <w:tc>
          <w:tcPr>
            <w:tcW w:w="944" w:type="dxa"/>
            <w:shd w:val="clear" w:color="auto" w:fill="auto"/>
          </w:tcPr>
          <w:p w14:paraId="0C4FCE4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CA9E717"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D13410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A8A2D81" w14:textId="77777777" w:rsidTr="00B91FD1">
        <w:trPr>
          <w:trHeight w:val="20"/>
        </w:trPr>
        <w:tc>
          <w:tcPr>
            <w:tcW w:w="1983" w:type="dxa"/>
            <w:vMerge/>
          </w:tcPr>
          <w:p w14:paraId="2006BC8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7C3E12"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5</w:t>
            </w:r>
          </w:p>
        </w:tc>
        <w:tc>
          <w:tcPr>
            <w:tcW w:w="8794" w:type="dxa"/>
          </w:tcPr>
          <w:p w14:paraId="62661200" w14:textId="424D72EF" w:rsidR="00121884" w:rsidRPr="0065206C"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5206C">
              <w:rPr>
                <w:rFonts w:ascii="Times New Roman" w:hAnsi="Times New Roman" w:cs="Times New Roman"/>
                <w:bCs/>
                <w:sz w:val="24"/>
              </w:rPr>
              <w:t>Ознакомление и освоение лексического материала по теме: Деловая переписка</w:t>
            </w:r>
          </w:p>
        </w:tc>
        <w:tc>
          <w:tcPr>
            <w:tcW w:w="944" w:type="dxa"/>
            <w:shd w:val="clear" w:color="auto" w:fill="auto"/>
          </w:tcPr>
          <w:p w14:paraId="00CD859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6789869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21FCCE7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74BBA6D4" w14:textId="77777777" w:rsidTr="00CC3E2E">
        <w:trPr>
          <w:trHeight w:val="20"/>
        </w:trPr>
        <w:tc>
          <w:tcPr>
            <w:tcW w:w="1983" w:type="dxa"/>
            <w:vMerge/>
          </w:tcPr>
          <w:p w14:paraId="2200B27D"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FCC2C5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6</w:t>
            </w:r>
          </w:p>
        </w:tc>
        <w:tc>
          <w:tcPr>
            <w:tcW w:w="8794" w:type="dxa"/>
            <w:tcBorders>
              <w:top w:val="single" w:sz="4" w:space="0" w:color="auto"/>
              <w:left w:val="single" w:sz="4" w:space="0" w:color="auto"/>
              <w:bottom w:val="single" w:sz="4" w:space="0" w:color="auto"/>
              <w:right w:val="single" w:sz="4" w:space="0" w:color="auto"/>
            </w:tcBorders>
            <w:vAlign w:val="center"/>
          </w:tcPr>
          <w:p w14:paraId="26CEEC84" w14:textId="03FFAFE4"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Деловая переписка</w:t>
            </w:r>
          </w:p>
        </w:tc>
        <w:tc>
          <w:tcPr>
            <w:tcW w:w="944" w:type="dxa"/>
            <w:shd w:val="clear" w:color="auto" w:fill="auto"/>
          </w:tcPr>
          <w:p w14:paraId="6B5439AD"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193584C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3532B0F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CCC8C16" w14:textId="77777777" w:rsidTr="00CC3E2E">
        <w:trPr>
          <w:trHeight w:val="20"/>
        </w:trPr>
        <w:tc>
          <w:tcPr>
            <w:tcW w:w="1983" w:type="dxa"/>
            <w:vMerge/>
          </w:tcPr>
          <w:p w14:paraId="5DFC0E92"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C7E51C"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7</w:t>
            </w:r>
          </w:p>
        </w:tc>
        <w:tc>
          <w:tcPr>
            <w:tcW w:w="8794" w:type="dxa"/>
            <w:tcBorders>
              <w:top w:val="single" w:sz="4" w:space="0" w:color="auto"/>
              <w:left w:val="single" w:sz="4" w:space="0" w:color="auto"/>
              <w:bottom w:val="single" w:sz="4" w:space="0" w:color="auto"/>
              <w:right w:val="single" w:sz="4" w:space="0" w:color="auto"/>
            </w:tcBorders>
            <w:vAlign w:val="center"/>
          </w:tcPr>
          <w:p w14:paraId="74AD367D" w14:textId="1957D840"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поискового чтения по теме: Продвижение в СМИ</w:t>
            </w:r>
          </w:p>
        </w:tc>
        <w:tc>
          <w:tcPr>
            <w:tcW w:w="944" w:type="dxa"/>
            <w:shd w:val="clear" w:color="auto" w:fill="auto"/>
          </w:tcPr>
          <w:p w14:paraId="3410590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233AED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3C662E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D007181" w14:textId="77777777" w:rsidTr="00CC3E2E">
        <w:trPr>
          <w:trHeight w:val="20"/>
        </w:trPr>
        <w:tc>
          <w:tcPr>
            <w:tcW w:w="1983" w:type="dxa"/>
            <w:vMerge/>
          </w:tcPr>
          <w:p w14:paraId="3E26F7DE"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7FFCB3F"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8</w:t>
            </w:r>
          </w:p>
        </w:tc>
        <w:tc>
          <w:tcPr>
            <w:tcW w:w="8794" w:type="dxa"/>
            <w:tcBorders>
              <w:top w:val="single" w:sz="4" w:space="0" w:color="auto"/>
              <w:left w:val="single" w:sz="4" w:space="0" w:color="auto"/>
              <w:bottom w:val="single" w:sz="4" w:space="0" w:color="auto"/>
              <w:right w:val="single" w:sz="4" w:space="0" w:color="auto"/>
            </w:tcBorders>
            <w:vAlign w:val="center"/>
          </w:tcPr>
          <w:p w14:paraId="2B253AA8" w14:textId="19D893A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диалогической речи по теме: Работа в команде</w:t>
            </w:r>
          </w:p>
        </w:tc>
        <w:tc>
          <w:tcPr>
            <w:tcW w:w="944" w:type="dxa"/>
            <w:shd w:val="clear" w:color="auto" w:fill="auto"/>
          </w:tcPr>
          <w:p w14:paraId="4E4801C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3B799C8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437650A4"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B721568" w14:textId="77777777" w:rsidTr="00CC3E2E">
        <w:trPr>
          <w:trHeight w:val="20"/>
        </w:trPr>
        <w:tc>
          <w:tcPr>
            <w:tcW w:w="1983" w:type="dxa"/>
            <w:vMerge/>
          </w:tcPr>
          <w:p w14:paraId="050F381C"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3E84045" w14:textId="77777777"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9</w:t>
            </w:r>
          </w:p>
        </w:tc>
        <w:tc>
          <w:tcPr>
            <w:tcW w:w="8794" w:type="dxa"/>
            <w:tcBorders>
              <w:top w:val="single" w:sz="4" w:space="0" w:color="auto"/>
              <w:left w:val="single" w:sz="4" w:space="0" w:color="auto"/>
              <w:bottom w:val="single" w:sz="4" w:space="0" w:color="auto"/>
              <w:right w:val="single" w:sz="4" w:space="0" w:color="auto"/>
            </w:tcBorders>
            <w:vAlign w:val="center"/>
          </w:tcPr>
          <w:p w14:paraId="6FF67673" w14:textId="2C88DA47"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5D2AFC6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52116F0"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vMerge/>
          </w:tcPr>
          <w:p w14:paraId="7179DF22"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64FE526D" w14:textId="77777777" w:rsidTr="00CC3E2E">
        <w:trPr>
          <w:trHeight w:val="20"/>
        </w:trPr>
        <w:tc>
          <w:tcPr>
            <w:tcW w:w="1983" w:type="dxa"/>
            <w:vMerge/>
          </w:tcPr>
          <w:p w14:paraId="0EEEDD9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CB6BB1F" w14:textId="64EC70CA"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4" w:type="dxa"/>
            <w:tcBorders>
              <w:top w:val="single" w:sz="4" w:space="0" w:color="auto"/>
              <w:left w:val="single" w:sz="4" w:space="0" w:color="auto"/>
              <w:bottom w:val="single" w:sz="4" w:space="0" w:color="auto"/>
              <w:right w:val="single" w:sz="4" w:space="0" w:color="auto"/>
            </w:tcBorders>
            <w:vAlign w:val="center"/>
          </w:tcPr>
          <w:p w14:paraId="09357DFD" w14:textId="135EE585"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shd w:val="clear" w:color="auto" w:fill="auto"/>
          </w:tcPr>
          <w:p w14:paraId="642F11C6" w14:textId="61A68185"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7CC9C1FA" w14:textId="4BC3C2E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32386FC"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2C0885A6" w14:textId="77777777" w:rsidTr="00CC3E2E">
        <w:trPr>
          <w:trHeight w:val="20"/>
        </w:trPr>
        <w:tc>
          <w:tcPr>
            <w:tcW w:w="1983" w:type="dxa"/>
            <w:vMerge/>
          </w:tcPr>
          <w:p w14:paraId="6F98A0F6"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D63DE40" w14:textId="5DAFD909"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11</w:t>
            </w:r>
          </w:p>
        </w:tc>
        <w:tc>
          <w:tcPr>
            <w:tcW w:w="8794" w:type="dxa"/>
            <w:tcBorders>
              <w:top w:val="single" w:sz="4" w:space="0" w:color="auto"/>
              <w:left w:val="single" w:sz="4" w:space="0" w:color="auto"/>
              <w:bottom w:val="single" w:sz="4" w:space="0" w:color="auto"/>
              <w:right w:val="single" w:sz="4" w:space="0" w:color="auto"/>
            </w:tcBorders>
            <w:vAlign w:val="center"/>
          </w:tcPr>
          <w:p w14:paraId="0B5211D9" w14:textId="70D44101"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shd w:val="clear" w:color="auto" w:fill="auto"/>
          </w:tcPr>
          <w:p w14:paraId="66836814" w14:textId="3018F953"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5A3CB496" w14:textId="4921C416"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65E8B8DB"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07C776C1" w14:textId="77777777" w:rsidTr="00CC3E2E">
        <w:trPr>
          <w:trHeight w:val="20"/>
        </w:trPr>
        <w:tc>
          <w:tcPr>
            <w:tcW w:w="1983" w:type="dxa"/>
            <w:vMerge/>
          </w:tcPr>
          <w:p w14:paraId="2697D231" w14:textId="77777777" w:rsidR="00121884" w:rsidRPr="00CC3E2E" w:rsidRDefault="00121884" w:rsidP="00121884">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96766E3" w14:textId="3E261E70" w:rsidR="00121884" w:rsidRPr="00CC3E2E" w:rsidRDefault="00121884" w:rsidP="00121884">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12</w:t>
            </w:r>
          </w:p>
        </w:tc>
        <w:tc>
          <w:tcPr>
            <w:tcW w:w="8794" w:type="dxa"/>
            <w:tcBorders>
              <w:top w:val="single" w:sz="4" w:space="0" w:color="auto"/>
              <w:left w:val="single" w:sz="4" w:space="0" w:color="auto"/>
              <w:bottom w:val="single" w:sz="4" w:space="0" w:color="auto"/>
              <w:right w:val="single" w:sz="4" w:space="0" w:color="auto"/>
            </w:tcBorders>
            <w:vAlign w:val="center"/>
          </w:tcPr>
          <w:p w14:paraId="7EE2D812" w14:textId="2CACFDF0" w:rsidR="00121884" w:rsidRPr="00CC3E2E" w:rsidRDefault="00121884" w:rsidP="00121884">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shd w:val="clear" w:color="auto" w:fill="auto"/>
          </w:tcPr>
          <w:p w14:paraId="5F8820ED" w14:textId="2F6C5F2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939" w:type="dxa"/>
            <w:shd w:val="clear" w:color="auto" w:fill="auto"/>
          </w:tcPr>
          <w:p w14:paraId="0463FDA4" w14:textId="6B8B28DE"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r w:rsidRPr="00CC3E2E">
              <w:rPr>
                <w:rFonts w:ascii="Times New Roman" w:eastAsia="Times New Roman" w:hAnsi="Times New Roman" w:cs="Times New Roman"/>
                <w:bCs/>
                <w:sz w:val="24"/>
                <w:szCs w:val="24"/>
                <w:lang w:eastAsia="ru-RU"/>
              </w:rPr>
              <w:t>1</w:t>
            </w:r>
          </w:p>
        </w:tc>
        <w:tc>
          <w:tcPr>
            <w:tcW w:w="2133" w:type="dxa"/>
            <w:gridSpan w:val="2"/>
          </w:tcPr>
          <w:p w14:paraId="0B063261"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r w:rsidR="00121884" w:rsidRPr="00CC3E2E" w14:paraId="3B82A6B9" w14:textId="77777777" w:rsidTr="00CC3E2E">
        <w:trPr>
          <w:trHeight w:val="20"/>
        </w:trPr>
        <w:tc>
          <w:tcPr>
            <w:tcW w:w="1983" w:type="dxa"/>
            <w:vMerge/>
          </w:tcPr>
          <w:p w14:paraId="12AC32F1" w14:textId="77777777" w:rsidR="00121884" w:rsidRPr="00CC3E2E" w:rsidRDefault="00121884" w:rsidP="00121884">
            <w:pPr>
              <w:spacing w:after="0" w:line="240" w:lineRule="auto"/>
              <w:rPr>
                <w:rFonts w:ascii="Times New Roman" w:eastAsia="Times New Roman" w:hAnsi="Times New Roman" w:cs="Times New Roman"/>
                <w:b/>
                <w:bCs/>
                <w:sz w:val="24"/>
                <w:szCs w:val="24"/>
                <w:lang w:eastAsia="ru-RU"/>
              </w:rPr>
            </w:pPr>
          </w:p>
        </w:tc>
        <w:tc>
          <w:tcPr>
            <w:tcW w:w="9310" w:type="dxa"/>
            <w:gridSpan w:val="2"/>
            <w:shd w:val="clear" w:color="auto" w:fill="auto"/>
          </w:tcPr>
          <w:p w14:paraId="732AFA46" w14:textId="77777777" w:rsidR="00121884" w:rsidRPr="00CC3E2E" w:rsidRDefault="00121884" w:rsidP="001218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CC3E2E">
              <w:rPr>
                <w:rFonts w:ascii="Times New Roman" w:eastAsia="Times New Roman" w:hAnsi="Times New Roman" w:cs="Times New Roman"/>
                <w:b/>
                <w:sz w:val="24"/>
                <w:szCs w:val="24"/>
                <w:lang w:eastAsia="ru-RU"/>
              </w:rPr>
              <w:t>ИТОГО</w:t>
            </w:r>
          </w:p>
        </w:tc>
        <w:tc>
          <w:tcPr>
            <w:tcW w:w="944" w:type="dxa"/>
            <w:shd w:val="clear" w:color="auto" w:fill="auto"/>
          </w:tcPr>
          <w:p w14:paraId="52D04E82" w14:textId="46E1A1EF"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939" w:type="dxa"/>
            <w:shd w:val="clear" w:color="auto" w:fill="auto"/>
          </w:tcPr>
          <w:p w14:paraId="1C60AD77" w14:textId="0D6269F6" w:rsidR="00121884" w:rsidRPr="00CC3E2E" w:rsidRDefault="00121884" w:rsidP="0012188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144</w:t>
            </w:r>
          </w:p>
        </w:tc>
        <w:tc>
          <w:tcPr>
            <w:tcW w:w="2133" w:type="dxa"/>
            <w:gridSpan w:val="2"/>
          </w:tcPr>
          <w:p w14:paraId="43EB78B6" w14:textId="77777777" w:rsidR="00121884" w:rsidRPr="00CC3E2E" w:rsidRDefault="00121884" w:rsidP="00121884">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proofErr w:type="spellStart"/>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ии</w:t>
      </w:r>
      <w:proofErr w:type="spellEnd"/>
      <w:r>
        <w:rPr>
          <w:rFonts w:ascii="Times New Roman" w:eastAsia="OfficinaSansBookC" w:hAnsi="Times New Roman" w:cs="Times New Roman"/>
          <w:sz w:val="28"/>
          <w:szCs w:val="28"/>
        </w:rPr>
        <w:t xml:space="preserve">,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524B353" w14:textId="399C104D" w:rsidR="00691446" w:rsidRPr="00BA0635" w:rsidRDefault="00691446" w:rsidP="00D11550">
      <w:pPr>
        <w:spacing w:after="0" w:line="276" w:lineRule="auto"/>
        <w:jc w:val="both"/>
        <w:rPr>
          <w:rFonts w:ascii="Times New Roman" w:eastAsia="OfficinaSansBookC" w:hAnsi="Times New Roman" w:cs="Times New Roman"/>
          <w:sz w:val="24"/>
          <w:szCs w:val="24"/>
        </w:rPr>
      </w:pPr>
      <w:bookmarkStart w:id="11" w:name="_GoBack"/>
    </w:p>
    <w:p w14:paraId="78F602E8"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1.Басова Н.В. Немецкий язык для колледжей/ =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Н.В. Басова, Т.Г., Коноплева. - изд.17-е. – Ростов н/Д: Феникс, 2018 -414, (</w:t>
      </w:r>
      <w:proofErr w:type="gramStart"/>
      <w:r w:rsidRPr="2FAD40D9">
        <w:rPr>
          <w:rFonts w:ascii="Times New Roman" w:eastAsia="Times New Roman" w:hAnsi="Times New Roman" w:cs="Times New Roman"/>
          <w:color w:val="000000" w:themeColor="text1"/>
          <w:sz w:val="28"/>
          <w:szCs w:val="28"/>
        </w:rPr>
        <w:t>1)с.</w:t>
      </w:r>
      <w:proofErr w:type="gramEnd"/>
      <w:r w:rsidRPr="2FAD40D9">
        <w:rPr>
          <w:rFonts w:ascii="Times New Roman" w:eastAsia="Times New Roman" w:hAnsi="Times New Roman" w:cs="Times New Roman"/>
          <w:color w:val="000000" w:themeColor="text1"/>
          <w:sz w:val="28"/>
          <w:szCs w:val="28"/>
        </w:rPr>
        <w:t xml:space="preserve"> - СПО</w:t>
      </w:r>
    </w:p>
    <w:p w14:paraId="10DA7951"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2. Воронина Г.И., Карелина И В.  Немецкий язык, контакты: учебник для 10-</w:t>
      </w:r>
    </w:p>
    <w:p w14:paraId="286CD5CB"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11кл.общеобразовательных учреждений Книга для чтения/   Сост. Г.И., Воронина, И. В. Карелина– 5-е изд. – М.: Просвещение, 2014 – 224с: ил.</w:t>
      </w:r>
    </w:p>
    <w:p w14:paraId="72529D8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3. Аверин М.М., Бажанов А. Е., Фурманова С.Л., Джин Ф., </w:t>
      </w:r>
      <w:proofErr w:type="spellStart"/>
      <w:r w:rsidRPr="2FAD40D9">
        <w:rPr>
          <w:rFonts w:ascii="Times New Roman" w:eastAsia="Times New Roman" w:hAnsi="Times New Roman" w:cs="Times New Roman"/>
          <w:color w:val="000000" w:themeColor="text1"/>
          <w:sz w:val="28"/>
          <w:szCs w:val="28"/>
        </w:rPr>
        <w:t>Михалак</w:t>
      </w:r>
      <w:proofErr w:type="spellEnd"/>
      <w:r w:rsidRPr="2FAD40D9">
        <w:rPr>
          <w:rFonts w:ascii="Times New Roman" w:eastAsia="Times New Roman" w:hAnsi="Times New Roman" w:cs="Times New Roman"/>
          <w:color w:val="000000" w:themeColor="text1"/>
          <w:sz w:val="28"/>
          <w:szCs w:val="28"/>
        </w:rPr>
        <w:t xml:space="preserve"> М., </w:t>
      </w:r>
      <w:proofErr w:type="spellStart"/>
      <w:r w:rsidRPr="2FAD40D9">
        <w:rPr>
          <w:rFonts w:ascii="Times New Roman" w:eastAsia="Times New Roman" w:hAnsi="Times New Roman" w:cs="Times New Roman"/>
          <w:color w:val="000000" w:themeColor="text1"/>
          <w:sz w:val="28"/>
          <w:szCs w:val="28"/>
        </w:rPr>
        <w:t>Рорманн</w:t>
      </w:r>
      <w:proofErr w:type="spellEnd"/>
      <w:r w:rsidRPr="2FAD40D9">
        <w:rPr>
          <w:rFonts w:ascii="Times New Roman" w:eastAsia="Times New Roman" w:hAnsi="Times New Roman" w:cs="Times New Roman"/>
          <w:color w:val="000000" w:themeColor="text1"/>
          <w:sz w:val="28"/>
          <w:szCs w:val="28"/>
        </w:rPr>
        <w:t xml:space="preserve"> Л., Фосс У.  Немецкий язык. Второй иностранный язык   10 класс: учеб. для общеобразовательных организаций: базовый и </w:t>
      </w:r>
      <w:proofErr w:type="spellStart"/>
      <w:r w:rsidRPr="2FAD40D9">
        <w:rPr>
          <w:rFonts w:ascii="Times New Roman" w:eastAsia="Times New Roman" w:hAnsi="Times New Roman" w:cs="Times New Roman"/>
          <w:color w:val="000000" w:themeColor="text1"/>
          <w:sz w:val="28"/>
          <w:szCs w:val="28"/>
        </w:rPr>
        <w:t>углубл</w:t>
      </w:r>
      <w:proofErr w:type="spellEnd"/>
      <w:r w:rsidRPr="2FAD40D9">
        <w:rPr>
          <w:rFonts w:ascii="Times New Roman" w:eastAsia="Times New Roman" w:hAnsi="Times New Roman" w:cs="Times New Roman"/>
          <w:color w:val="000000" w:themeColor="text1"/>
          <w:sz w:val="28"/>
          <w:szCs w:val="28"/>
        </w:rPr>
        <w:t xml:space="preserve">. уровни / [М.М. Аверин и др.]. – 2-е изд. – М.: Просвещение: </w:t>
      </w:r>
      <w:proofErr w:type="spellStart"/>
      <w:proofErr w:type="gramStart"/>
      <w:r w:rsidRPr="2FAD40D9">
        <w:rPr>
          <w:rFonts w:ascii="Times New Roman" w:eastAsia="Times New Roman" w:hAnsi="Times New Roman" w:cs="Times New Roman"/>
          <w:color w:val="000000" w:themeColor="text1"/>
          <w:sz w:val="28"/>
          <w:szCs w:val="28"/>
          <w:lang w:val="en-US"/>
        </w:rPr>
        <w:t>Cornelsen</w:t>
      </w:r>
      <w:proofErr w:type="spellEnd"/>
      <w:r w:rsidRPr="2FAD40D9">
        <w:rPr>
          <w:rFonts w:ascii="Times New Roman" w:eastAsia="Times New Roman" w:hAnsi="Times New Roman" w:cs="Times New Roman"/>
          <w:color w:val="000000" w:themeColor="text1"/>
          <w:sz w:val="28"/>
          <w:szCs w:val="28"/>
        </w:rPr>
        <w:t>,  2020</w:t>
      </w:r>
      <w:proofErr w:type="gramEnd"/>
      <w:r w:rsidRPr="2FAD40D9">
        <w:rPr>
          <w:rFonts w:ascii="Times New Roman" w:eastAsia="Times New Roman" w:hAnsi="Times New Roman" w:cs="Times New Roman"/>
          <w:color w:val="000000" w:themeColor="text1"/>
          <w:sz w:val="28"/>
          <w:szCs w:val="28"/>
        </w:rPr>
        <w:t xml:space="preserve">. – 167с.: ил. – (Горизонты). </w:t>
      </w:r>
    </w:p>
    <w:p w14:paraId="6671C9CF"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 Аверин М.М., Бажанов А. Е., Фурманова С.Л., Джин Ф., </w:t>
      </w:r>
      <w:proofErr w:type="spellStart"/>
      <w:r w:rsidRPr="2FAD40D9">
        <w:rPr>
          <w:rFonts w:ascii="Times New Roman" w:eastAsia="Times New Roman" w:hAnsi="Times New Roman" w:cs="Times New Roman"/>
          <w:color w:val="000000" w:themeColor="text1"/>
          <w:sz w:val="28"/>
          <w:szCs w:val="28"/>
        </w:rPr>
        <w:t>Михалак</w:t>
      </w:r>
      <w:proofErr w:type="spellEnd"/>
      <w:r w:rsidRPr="2FAD40D9">
        <w:rPr>
          <w:rFonts w:ascii="Times New Roman" w:eastAsia="Times New Roman" w:hAnsi="Times New Roman" w:cs="Times New Roman"/>
          <w:color w:val="000000" w:themeColor="text1"/>
          <w:sz w:val="28"/>
          <w:szCs w:val="28"/>
        </w:rPr>
        <w:t xml:space="preserve"> М., </w:t>
      </w:r>
      <w:proofErr w:type="spellStart"/>
      <w:r w:rsidRPr="2FAD40D9">
        <w:rPr>
          <w:rFonts w:ascii="Times New Roman" w:eastAsia="Times New Roman" w:hAnsi="Times New Roman" w:cs="Times New Roman"/>
          <w:color w:val="000000" w:themeColor="text1"/>
          <w:sz w:val="28"/>
          <w:szCs w:val="28"/>
        </w:rPr>
        <w:t>Рорманн</w:t>
      </w:r>
      <w:proofErr w:type="spellEnd"/>
      <w:r w:rsidRPr="2FAD40D9">
        <w:rPr>
          <w:rFonts w:ascii="Times New Roman" w:eastAsia="Times New Roman" w:hAnsi="Times New Roman" w:cs="Times New Roman"/>
          <w:color w:val="000000" w:themeColor="text1"/>
          <w:sz w:val="28"/>
          <w:szCs w:val="28"/>
        </w:rPr>
        <w:t xml:space="preserve"> Л., Фосс У.  Немецкий язык. Второй иностранный язык   11 класс: учебник для общеобразовательных организаций: базовый и </w:t>
      </w:r>
      <w:proofErr w:type="spellStart"/>
      <w:r w:rsidRPr="2FAD40D9">
        <w:rPr>
          <w:rFonts w:ascii="Times New Roman" w:eastAsia="Times New Roman" w:hAnsi="Times New Roman" w:cs="Times New Roman"/>
          <w:color w:val="000000" w:themeColor="text1"/>
          <w:sz w:val="28"/>
          <w:szCs w:val="28"/>
        </w:rPr>
        <w:t>углубл</w:t>
      </w:r>
      <w:proofErr w:type="spellEnd"/>
      <w:r w:rsidRPr="2FAD40D9">
        <w:rPr>
          <w:rFonts w:ascii="Times New Roman" w:eastAsia="Times New Roman" w:hAnsi="Times New Roman" w:cs="Times New Roman"/>
          <w:color w:val="000000" w:themeColor="text1"/>
          <w:sz w:val="28"/>
          <w:szCs w:val="28"/>
        </w:rPr>
        <w:t xml:space="preserve">. уровни\ </w:t>
      </w:r>
      <w:r w:rsidRPr="2FAD40D9">
        <w:rPr>
          <w:rFonts w:ascii="Times New Roman" w:eastAsia="Times New Roman" w:hAnsi="Times New Roman" w:cs="Times New Roman"/>
          <w:color w:val="000000" w:themeColor="text1"/>
          <w:sz w:val="28"/>
          <w:szCs w:val="28"/>
        </w:rPr>
        <w:lastRenderedPageBreak/>
        <w:t xml:space="preserve">[М.М. Аверин и др.]. – 2-е изд. – М.: Просвещение: </w:t>
      </w:r>
      <w:proofErr w:type="spellStart"/>
      <w:proofErr w:type="gramStart"/>
      <w:r w:rsidRPr="2FAD40D9">
        <w:rPr>
          <w:rFonts w:ascii="Times New Roman" w:eastAsia="Times New Roman" w:hAnsi="Times New Roman" w:cs="Times New Roman"/>
          <w:color w:val="000000" w:themeColor="text1"/>
          <w:sz w:val="28"/>
          <w:szCs w:val="28"/>
          <w:lang w:val="en-US"/>
        </w:rPr>
        <w:t>Cornelsen</w:t>
      </w:r>
      <w:proofErr w:type="spellEnd"/>
      <w:r w:rsidRPr="2FAD40D9">
        <w:rPr>
          <w:rFonts w:ascii="Times New Roman" w:eastAsia="Times New Roman" w:hAnsi="Times New Roman" w:cs="Times New Roman"/>
          <w:color w:val="000000" w:themeColor="text1"/>
          <w:sz w:val="28"/>
          <w:szCs w:val="28"/>
        </w:rPr>
        <w:t>,  2020</w:t>
      </w:r>
      <w:proofErr w:type="gramEnd"/>
      <w:r w:rsidRPr="2FAD40D9">
        <w:rPr>
          <w:rFonts w:ascii="Times New Roman" w:eastAsia="Times New Roman" w:hAnsi="Times New Roman" w:cs="Times New Roman"/>
          <w:color w:val="000000" w:themeColor="text1"/>
          <w:sz w:val="28"/>
          <w:szCs w:val="28"/>
        </w:rPr>
        <w:t xml:space="preserve">. – 167с.: ил. – (Горизонты). </w:t>
      </w:r>
    </w:p>
    <w:p w14:paraId="365809F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p>
    <w:p w14:paraId="6A82A3DD"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b/>
          <w:bCs/>
          <w:color w:val="000000" w:themeColor="text1"/>
          <w:sz w:val="28"/>
          <w:szCs w:val="28"/>
        </w:rPr>
        <w:t>3.2.2. Электронные издания</w:t>
      </w:r>
    </w:p>
    <w:p w14:paraId="30D54767"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1.Материалы для изучения немецкого языка </w:t>
      </w:r>
      <w:hyperlink r:id="rId11">
        <w:r w:rsidRPr="2FAD40D9">
          <w:rPr>
            <w:rStyle w:val="ab"/>
            <w:rFonts w:ascii="Times New Roman" w:eastAsia="Times New Roman" w:hAnsi="Times New Roman" w:cs="Times New Roman"/>
            <w:sz w:val="28"/>
            <w:szCs w:val="28"/>
          </w:rPr>
          <w:t>http://grammade.ru/index.php</w:t>
        </w:r>
      </w:hyperlink>
    </w:p>
    <w:p w14:paraId="01210666"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2.Лексика, грамматика, разговорные темы, цитаты, поговорки на немецком языке, методическая копилка учителя немецкого языка, планы уроков. </w:t>
      </w:r>
      <w:hyperlink r:id="rId12">
        <w:r w:rsidRPr="2FAD40D9">
          <w:rPr>
            <w:rStyle w:val="ab"/>
            <w:rFonts w:ascii="Times New Roman" w:eastAsia="Times New Roman" w:hAnsi="Times New Roman" w:cs="Times New Roman"/>
            <w:sz w:val="28"/>
            <w:szCs w:val="28"/>
          </w:rPr>
          <w:t>http://www.deutsch-uni.com.ru/</w:t>
        </w:r>
      </w:hyperlink>
    </w:p>
    <w:p w14:paraId="6AFF3192"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3.Портал изучения немецкого языка. </w:t>
      </w:r>
      <w:hyperlink r:id="rId13">
        <w:r w:rsidRPr="2FAD40D9">
          <w:rPr>
            <w:rStyle w:val="ab"/>
            <w:rFonts w:ascii="Times New Roman" w:eastAsia="Times New Roman" w:hAnsi="Times New Roman" w:cs="Times New Roman"/>
            <w:sz w:val="28"/>
            <w:szCs w:val="28"/>
          </w:rPr>
          <w:t>http://www.studygerman.ru/</w:t>
        </w:r>
      </w:hyperlink>
    </w:p>
    <w:p w14:paraId="5B1DA8EC"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4.Официальный сайт Германии.  </w:t>
      </w:r>
      <w:hyperlink r:id="rId14">
        <w:r w:rsidRPr="2FAD40D9">
          <w:rPr>
            <w:rStyle w:val="ab"/>
            <w:rFonts w:ascii="Times New Roman" w:eastAsia="Times New Roman" w:hAnsi="Times New Roman" w:cs="Times New Roman"/>
            <w:sz w:val="28"/>
            <w:szCs w:val="28"/>
          </w:rPr>
          <w:t>http://www.entdecke-deutschland.diplo.de/</w:t>
        </w:r>
      </w:hyperlink>
    </w:p>
    <w:p w14:paraId="1BE646EB"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5.Гете-институт в Германии </w:t>
      </w:r>
      <w:hyperlink r:id="rId15">
        <w:r w:rsidRPr="2FAD40D9">
          <w:rPr>
            <w:rStyle w:val="ab"/>
            <w:rFonts w:ascii="Times New Roman" w:eastAsia="Times New Roman" w:hAnsi="Times New Roman" w:cs="Times New Roman"/>
            <w:sz w:val="28"/>
            <w:szCs w:val="28"/>
          </w:rPr>
          <w:t>http://www.goethe.de/</w:t>
        </w:r>
      </w:hyperlink>
    </w:p>
    <w:p w14:paraId="6C3B6F66"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6.Гете-институт в Москве  </w:t>
      </w:r>
      <w:hyperlink r:id="rId16">
        <w:r w:rsidRPr="2FAD40D9">
          <w:rPr>
            <w:rStyle w:val="ab"/>
            <w:rFonts w:ascii="Times New Roman" w:eastAsia="Times New Roman" w:hAnsi="Times New Roman" w:cs="Times New Roman"/>
            <w:sz w:val="28"/>
            <w:szCs w:val="28"/>
          </w:rPr>
          <w:t>http://www.goethe.de/ins/ru/mos/deindex.htm</w:t>
        </w:r>
      </w:hyperlink>
    </w:p>
    <w:p w14:paraId="3F2D8794"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7.Обучение немецкому языку на разных уровнях. </w:t>
      </w:r>
      <w:hyperlink r:id="rId17">
        <w:r w:rsidRPr="2FAD40D9">
          <w:rPr>
            <w:rStyle w:val="ab"/>
            <w:rFonts w:ascii="Times New Roman" w:eastAsia="Times New Roman" w:hAnsi="Times New Roman" w:cs="Times New Roman"/>
            <w:sz w:val="28"/>
            <w:szCs w:val="28"/>
          </w:rPr>
          <w:t>http://german.about.com/</w:t>
        </w:r>
      </w:hyperlink>
    </w:p>
    <w:p w14:paraId="50B7056B"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8.Сетевое сообщество учителей Германии. </w:t>
      </w:r>
      <w:hyperlink r:id="rId18">
        <w:r w:rsidRPr="2FAD40D9">
          <w:rPr>
            <w:rStyle w:val="ab"/>
            <w:rFonts w:ascii="Times New Roman" w:eastAsia="Times New Roman" w:hAnsi="Times New Roman" w:cs="Times New Roman"/>
            <w:sz w:val="28"/>
            <w:szCs w:val="28"/>
          </w:rPr>
          <w:t>http://www.lehrer-online.de/</w:t>
        </w:r>
      </w:hyperlink>
    </w:p>
    <w:p w14:paraId="1857ACBF"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9.Словари по немецкому языку. </w:t>
      </w:r>
      <w:hyperlink r:id="rId19">
        <w:r w:rsidRPr="2FAD40D9">
          <w:rPr>
            <w:rStyle w:val="ab"/>
            <w:rFonts w:ascii="Times New Roman" w:eastAsia="Times New Roman" w:hAnsi="Times New Roman" w:cs="Times New Roman"/>
            <w:sz w:val="28"/>
            <w:szCs w:val="28"/>
          </w:rPr>
          <w:t>http://dict.rambler.ru/?coll=4.0gr</w:t>
        </w:r>
      </w:hyperlink>
    </w:p>
    <w:p w14:paraId="768ACAD0" w14:textId="77777777" w:rsidR="003D4CB8" w:rsidRDefault="003D4CB8" w:rsidP="003D4CB8">
      <w:pPr>
        <w:spacing w:after="0"/>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10.Каталог немецких и международных страниц </w:t>
      </w:r>
      <w:hyperlink r:id="rId20">
        <w:r w:rsidRPr="2FAD40D9">
          <w:rPr>
            <w:rStyle w:val="ab"/>
            <w:rFonts w:ascii="Times New Roman" w:eastAsia="Times New Roman" w:hAnsi="Times New Roman" w:cs="Times New Roman"/>
            <w:sz w:val="28"/>
            <w:szCs w:val="28"/>
          </w:rPr>
          <w:t>http://www.zeitungen.de/</w:t>
        </w:r>
      </w:hyperlink>
    </w:p>
    <w:p w14:paraId="45938CF1" w14:textId="77777777" w:rsidR="003D4CB8" w:rsidRDefault="003D4CB8" w:rsidP="003D4CB8">
      <w:pPr>
        <w:spacing w:after="0"/>
        <w:rPr>
          <w:rFonts w:ascii="Times New Roman" w:eastAsia="Times New Roman" w:hAnsi="Times New Roman" w:cs="Times New Roman"/>
          <w:color w:val="000000" w:themeColor="text1"/>
          <w:sz w:val="28"/>
          <w:szCs w:val="28"/>
        </w:rPr>
      </w:pPr>
    </w:p>
    <w:p w14:paraId="4892CB4C"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b/>
          <w:bCs/>
          <w:color w:val="000000" w:themeColor="text1"/>
          <w:sz w:val="28"/>
          <w:szCs w:val="28"/>
        </w:rPr>
        <w:t xml:space="preserve">3.2.3. Дополнительные источники: </w:t>
      </w:r>
    </w:p>
    <w:p w14:paraId="428E02F8"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1.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 xml:space="preserve"> Е.В.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Немецкий язык для колледжей: книга для студента/ Е.В. </w:t>
      </w:r>
      <w:proofErr w:type="spellStart"/>
      <w:proofErr w:type="gram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w:t>
      </w:r>
      <w:proofErr w:type="gramEnd"/>
      <w:r w:rsidRPr="2FAD40D9">
        <w:rPr>
          <w:rFonts w:ascii="Times New Roman" w:eastAsia="Times New Roman" w:hAnsi="Times New Roman" w:cs="Times New Roman"/>
          <w:color w:val="000000" w:themeColor="text1"/>
          <w:sz w:val="28"/>
          <w:szCs w:val="28"/>
        </w:rPr>
        <w:t>М.: Граница, 2010.-196с.</w:t>
      </w:r>
    </w:p>
    <w:p w14:paraId="5D14AE32"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2. Кравченко А.П. Немецкий язык для колледжей: учебное пособие/ А.П. Кравченко. -2-еизд. Ростов-на-Дону: Феникс, </w:t>
      </w:r>
      <w:proofErr w:type="gramStart"/>
      <w:r w:rsidRPr="2FAD40D9">
        <w:rPr>
          <w:rFonts w:ascii="Times New Roman" w:eastAsia="Times New Roman" w:hAnsi="Times New Roman" w:cs="Times New Roman"/>
          <w:color w:val="000000" w:themeColor="text1"/>
          <w:sz w:val="28"/>
          <w:szCs w:val="28"/>
        </w:rPr>
        <w:t>2014.-</w:t>
      </w:r>
      <w:proofErr w:type="gramEnd"/>
      <w:r w:rsidRPr="2FAD40D9">
        <w:rPr>
          <w:rFonts w:ascii="Times New Roman" w:eastAsia="Times New Roman" w:hAnsi="Times New Roman" w:cs="Times New Roman"/>
          <w:color w:val="000000" w:themeColor="text1"/>
          <w:sz w:val="28"/>
          <w:szCs w:val="28"/>
        </w:rPr>
        <w:t>462с. – (Среднее профессиональное образование)</w:t>
      </w:r>
    </w:p>
    <w:p w14:paraId="7D6BA6A7"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3. Лемякина О.В., Немецкий язык, 10,11 класс: Поурочные планы по учебнику Ворониной Г.И., Карелиной И.В., «Немецкий язык, контакты». – Волгоград, Учитель, 2018</w:t>
      </w:r>
    </w:p>
    <w:p w14:paraId="25E5437D"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4. </w:t>
      </w:r>
      <w:proofErr w:type="spellStart"/>
      <w:proofErr w:type="gramStart"/>
      <w:r w:rsidRPr="2FAD40D9">
        <w:rPr>
          <w:rFonts w:ascii="Times New Roman" w:eastAsia="Times New Roman" w:hAnsi="Times New Roman" w:cs="Times New Roman"/>
          <w:color w:val="000000" w:themeColor="text1"/>
          <w:sz w:val="28"/>
          <w:szCs w:val="28"/>
        </w:rPr>
        <w:t>Миляева</w:t>
      </w:r>
      <w:proofErr w:type="spellEnd"/>
      <w:r w:rsidRPr="2FAD40D9">
        <w:rPr>
          <w:rFonts w:ascii="Times New Roman" w:eastAsia="Times New Roman" w:hAnsi="Times New Roman" w:cs="Times New Roman"/>
          <w:color w:val="000000" w:themeColor="text1"/>
          <w:sz w:val="28"/>
          <w:szCs w:val="28"/>
        </w:rPr>
        <w:t xml:space="preserve">  Н.Н.</w:t>
      </w:r>
      <w:proofErr w:type="gramEnd"/>
      <w:r w:rsidRPr="2FAD40D9">
        <w:rPr>
          <w:rFonts w:ascii="Times New Roman" w:eastAsia="Times New Roman" w:hAnsi="Times New Roman" w:cs="Times New Roman"/>
          <w:color w:val="000000" w:themeColor="text1"/>
          <w:sz w:val="28"/>
          <w:szCs w:val="28"/>
        </w:rPr>
        <w:t xml:space="preserve"> Немецкий язык: учебник и практикум для СПО/ Н.Н. </w:t>
      </w:r>
      <w:proofErr w:type="spellStart"/>
      <w:r w:rsidRPr="2FAD40D9">
        <w:rPr>
          <w:rFonts w:ascii="Times New Roman" w:eastAsia="Times New Roman" w:hAnsi="Times New Roman" w:cs="Times New Roman"/>
          <w:color w:val="000000" w:themeColor="text1"/>
          <w:sz w:val="28"/>
          <w:szCs w:val="28"/>
        </w:rPr>
        <w:t>Миляева</w:t>
      </w:r>
      <w:proofErr w:type="spellEnd"/>
      <w:r w:rsidRPr="2FAD40D9">
        <w:rPr>
          <w:rFonts w:ascii="Times New Roman" w:eastAsia="Times New Roman" w:hAnsi="Times New Roman" w:cs="Times New Roman"/>
          <w:color w:val="000000" w:themeColor="text1"/>
          <w:sz w:val="28"/>
          <w:szCs w:val="28"/>
        </w:rPr>
        <w:t xml:space="preserve">, Н.В. Кукина; под ред. А.Ф. Зиновьевой. – </w:t>
      </w:r>
      <w:proofErr w:type="gramStart"/>
      <w:r w:rsidRPr="2FAD40D9">
        <w:rPr>
          <w:rFonts w:ascii="Times New Roman" w:eastAsia="Times New Roman" w:hAnsi="Times New Roman" w:cs="Times New Roman"/>
          <w:color w:val="000000" w:themeColor="text1"/>
          <w:sz w:val="28"/>
          <w:szCs w:val="28"/>
        </w:rPr>
        <w:t>М,:</w:t>
      </w:r>
      <w:proofErr w:type="gramEnd"/>
      <w:r w:rsidRPr="2FAD40D9">
        <w:rPr>
          <w:rFonts w:ascii="Times New Roman" w:eastAsia="Times New Roman" w:hAnsi="Times New Roman" w:cs="Times New Roman"/>
          <w:color w:val="000000" w:themeColor="text1"/>
          <w:sz w:val="28"/>
          <w:szCs w:val="28"/>
        </w:rPr>
        <w:t xml:space="preserve"> Издательство </w:t>
      </w:r>
      <w:proofErr w:type="spellStart"/>
      <w:r w:rsidRPr="2FAD40D9">
        <w:rPr>
          <w:rFonts w:ascii="Times New Roman" w:eastAsia="Times New Roman" w:hAnsi="Times New Roman" w:cs="Times New Roman"/>
          <w:color w:val="000000" w:themeColor="text1"/>
          <w:sz w:val="28"/>
          <w:szCs w:val="28"/>
        </w:rPr>
        <w:t>Юрайт</w:t>
      </w:r>
      <w:proofErr w:type="spellEnd"/>
      <w:r w:rsidRPr="2FAD40D9">
        <w:rPr>
          <w:rFonts w:ascii="Times New Roman" w:eastAsia="Times New Roman" w:hAnsi="Times New Roman" w:cs="Times New Roman"/>
          <w:color w:val="000000" w:themeColor="text1"/>
          <w:sz w:val="28"/>
          <w:szCs w:val="28"/>
        </w:rPr>
        <w:t xml:space="preserve">, 2015.- 352с.(4) с </w:t>
      </w:r>
      <w:proofErr w:type="spellStart"/>
      <w:r w:rsidRPr="2FAD40D9">
        <w:rPr>
          <w:rFonts w:ascii="Times New Roman" w:eastAsia="Times New Roman" w:hAnsi="Times New Roman" w:cs="Times New Roman"/>
          <w:color w:val="000000" w:themeColor="text1"/>
          <w:sz w:val="28"/>
          <w:szCs w:val="28"/>
        </w:rPr>
        <w:t>цв.ил</w:t>
      </w:r>
      <w:proofErr w:type="spellEnd"/>
      <w:r w:rsidRPr="2FAD40D9">
        <w:rPr>
          <w:rFonts w:ascii="Times New Roman" w:eastAsia="Times New Roman" w:hAnsi="Times New Roman" w:cs="Times New Roman"/>
          <w:color w:val="000000" w:themeColor="text1"/>
          <w:sz w:val="28"/>
          <w:szCs w:val="28"/>
        </w:rPr>
        <w:t>. –(Профессиональное образование)</w:t>
      </w:r>
    </w:p>
    <w:p w14:paraId="675ADEC3"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 xml:space="preserve">5. </w:t>
      </w:r>
      <w:proofErr w:type="spell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 xml:space="preserve"> Е.В. </w:t>
      </w:r>
      <w:proofErr w:type="spellStart"/>
      <w:r w:rsidRPr="2FAD40D9">
        <w:rPr>
          <w:rFonts w:ascii="Times New Roman" w:eastAsia="Times New Roman" w:hAnsi="Times New Roman" w:cs="Times New Roman"/>
          <w:color w:val="000000" w:themeColor="text1"/>
          <w:sz w:val="28"/>
          <w:szCs w:val="28"/>
        </w:rPr>
        <w:t>Deutsch</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für</w:t>
      </w:r>
      <w:proofErr w:type="spellEnd"/>
      <w:r w:rsidRPr="2FAD40D9">
        <w:rPr>
          <w:rFonts w:ascii="Times New Roman" w:eastAsia="Times New Roman" w:hAnsi="Times New Roman" w:cs="Times New Roman"/>
          <w:color w:val="000000" w:themeColor="text1"/>
          <w:sz w:val="28"/>
          <w:szCs w:val="28"/>
        </w:rPr>
        <w:t xml:space="preserve"> </w:t>
      </w:r>
      <w:proofErr w:type="spellStart"/>
      <w:r w:rsidRPr="2FAD40D9">
        <w:rPr>
          <w:rFonts w:ascii="Times New Roman" w:eastAsia="Times New Roman" w:hAnsi="Times New Roman" w:cs="Times New Roman"/>
          <w:color w:val="000000" w:themeColor="text1"/>
          <w:sz w:val="28"/>
          <w:szCs w:val="28"/>
        </w:rPr>
        <w:t>College</w:t>
      </w:r>
      <w:proofErr w:type="spellEnd"/>
      <w:r w:rsidRPr="2FAD40D9">
        <w:rPr>
          <w:rFonts w:ascii="Times New Roman" w:eastAsia="Times New Roman" w:hAnsi="Times New Roman" w:cs="Times New Roman"/>
          <w:color w:val="000000" w:themeColor="text1"/>
          <w:sz w:val="28"/>
          <w:szCs w:val="28"/>
        </w:rPr>
        <w:t xml:space="preserve">= Немецкий язык для колледжей: книга для преподавателя/ Е.В. </w:t>
      </w:r>
      <w:proofErr w:type="spellStart"/>
      <w:proofErr w:type="gramStart"/>
      <w:r w:rsidRPr="2FAD40D9">
        <w:rPr>
          <w:rFonts w:ascii="Times New Roman" w:eastAsia="Times New Roman" w:hAnsi="Times New Roman" w:cs="Times New Roman"/>
          <w:color w:val="000000" w:themeColor="text1"/>
          <w:sz w:val="28"/>
          <w:szCs w:val="28"/>
        </w:rPr>
        <w:t>Невмержицкая</w:t>
      </w:r>
      <w:proofErr w:type="spellEnd"/>
      <w:r w:rsidRPr="2FAD40D9">
        <w:rPr>
          <w:rFonts w:ascii="Times New Roman" w:eastAsia="Times New Roman" w:hAnsi="Times New Roman" w:cs="Times New Roman"/>
          <w:color w:val="000000" w:themeColor="text1"/>
          <w:sz w:val="28"/>
          <w:szCs w:val="28"/>
        </w:rPr>
        <w:t>.-</w:t>
      </w:r>
      <w:proofErr w:type="gramEnd"/>
      <w:r w:rsidRPr="2FAD40D9">
        <w:rPr>
          <w:rFonts w:ascii="Times New Roman" w:eastAsia="Times New Roman" w:hAnsi="Times New Roman" w:cs="Times New Roman"/>
          <w:color w:val="000000" w:themeColor="text1"/>
          <w:sz w:val="28"/>
          <w:szCs w:val="28"/>
        </w:rPr>
        <w:t>М.: Граница, 2010.-64с.</w:t>
      </w:r>
    </w:p>
    <w:p w14:paraId="2420BC34"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6. Немецко-русский словарь-СПб.: «Виктория плюс», 2005</w:t>
      </w:r>
    </w:p>
    <w:p w14:paraId="16E0D6CF" w14:textId="77777777" w:rsidR="003D4CB8" w:rsidRDefault="003D4CB8" w:rsidP="003D4CB8">
      <w:pPr>
        <w:spacing w:after="0" w:line="240" w:lineRule="auto"/>
        <w:rPr>
          <w:rFonts w:ascii="Times New Roman" w:eastAsia="Times New Roman" w:hAnsi="Times New Roman" w:cs="Times New Roman"/>
          <w:color w:val="000000" w:themeColor="text1"/>
          <w:sz w:val="28"/>
          <w:szCs w:val="28"/>
        </w:rPr>
      </w:pPr>
      <w:r w:rsidRPr="2FAD40D9">
        <w:rPr>
          <w:rFonts w:ascii="Times New Roman" w:eastAsia="Times New Roman" w:hAnsi="Times New Roman" w:cs="Times New Roman"/>
          <w:color w:val="000000" w:themeColor="text1"/>
          <w:sz w:val="28"/>
          <w:szCs w:val="28"/>
        </w:rPr>
        <w:t>7. Современный немецко-русский русско-немецкий словарь: 50000 слов/Составитель Т.А. Сиротина- Москва: Издательство «БАО-ПРЕСС», 2018</w:t>
      </w:r>
    </w:p>
    <w:p w14:paraId="332A3144" w14:textId="4A9D745A" w:rsidR="003D4CB8" w:rsidRPr="003D4CB8" w:rsidRDefault="003D4CB8" w:rsidP="003D4CB8">
      <w:pPr>
        <w:spacing w:after="0" w:line="276" w:lineRule="auto"/>
        <w:jc w:val="both"/>
        <w:rPr>
          <w:rFonts w:ascii="Times New Roman" w:eastAsia="OfficinaSansBookC" w:hAnsi="Times New Roman" w:cs="Times New Roman"/>
          <w:sz w:val="24"/>
          <w:szCs w:val="24"/>
        </w:rPr>
        <w:sectPr w:rsidR="003D4CB8" w:rsidRPr="003D4CB8">
          <w:pgSz w:w="11906" w:h="16838"/>
          <w:pgMar w:top="1134" w:right="850" w:bottom="1134" w:left="1701" w:header="708" w:footer="708" w:gutter="0"/>
          <w:cols w:space="720"/>
        </w:sectPr>
      </w:pPr>
      <w:r w:rsidRPr="2FAD40D9">
        <w:rPr>
          <w:rFonts w:ascii="Times New Roman" w:eastAsia="Times New Roman" w:hAnsi="Times New Roman" w:cs="Times New Roman"/>
          <w:color w:val="000000" w:themeColor="text1"/>
          <w:sz w:val="28"/>
          <w:szCs w:val="28"/>
        </w:rPr>
        <w:t xml:space="preserve">8 Современный немецко-русский и русско-немецкий словарь. Составитель: Э.Л. </w:t>
      </w:r>
      <w:proofErr w:type="spellStart"/>
      <w:r w:rsidRPr="2FAD40D9">
        <w:rPr>
          <w:rFonts w:ascii="Times New Roman" w:eastAsia="Times New Roman" w:hAnsi="Times New Roman" w:cs="Times New Roman"/>
          <w:color w:val="000000" w:themeColor="text1"/>
          <w:sz w:val="28"/>
          <w:szCs w:val="28"/>
        </w:rPr>
        <w:t>Рымашевская</w:t>
      </w:r>
      <w:proofErr w:type="spellEnd"/>
      <w:r w:rsidRPr="2FAD40D9">
        <w:rPr>
          <w:rFonts w:ascii="Times New Roman" w:eastAsia="Times New Roman" w:hAnsi="Times New Roman" w:cs="Times New Roman"/>
          <w:color w:val="000000" w:themeColor="text1"/>
          <w:sz w:val="28"/>
          <w:szCs w:val="28"/>
        </w:rPr>
        <w:t>, М.: Фирма «НИК П», 2018</w:t>
      </w:r>
    </w:p>
    <w:bookmarkEnd w:id="11"/>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3D4CB8">
        <w:rPr>
          <w:rFonts w:ascii="Times New Roman" w:eastAsia="OfficinaSansBookC" w:hAnsi="Times New Roman" w:cs="Times New Roman"/>
          <w:b/>
          <w:sz w:val="24"/>
          <w:szCs w:val="24"/>
        </w:rPr>
        <w:lastRenderedPageBreak/>
        <w:tab/>
      </w:r>
      <w:r w:rsidRPr="003D4CB8">
        <w:rPr>
          <w:rFonts w:ascii="Times New Roman" w:eastAsia="OfficinaSansBookC" w:hAnsi="Times New Roman" w:cs="Times New Roman"/>
          <w:b/>
          <w:sz w:val="24"/>
          <w:szCs w:val="24"/>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371DAFA2" w14:textId="7878DD9F" w:rsidR="00CC2DF5" w:rsidRPr="0065206C" w:rsidRDefault="00CC2DF5" w:rsidP="0065206C">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w:t>
            </w:r>
            <w:r w:rsidR="0065206C">
              <w:rPr>
                <w:rFonts w:ascii="Times New Roman" w:eastAsia="Times New Roman" w:hAnsi="Times New Roman" w:cs="Times New Roman"/>
                <w:sz w:val="24"/>
                <w:szCs w:val="24"/>
              </w:rPr>
              <w:t>арственном и иностранном языках</w:t>
            </w:r>
          </w:p>
        </w:tc>
        <w:tc>
          <w:tcPr>
            <w:tcW w:w="2372" w:type="dxa"/>
          </w:tcPr>
          <w:p w14:paraId="08E7BCFC" w14:textId="281B83B7"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w:t>
            </w:r>
            <w:r w:rsidR="0065206C">
              <w:rPr>
                <w:rFonts w:ascii="Times New Roman" w:eastAsia="OfficinaSansBookC" w:hAnsi="Times New Roman" w:cs="Times New Roman"/>
                <w:b/>
                <w:sz w:val="24"/>
                <w:szCs w:val="24"/>
              </w:rPr>
              <w:t>, 2.5</w:t>
            </w:r>
            <w:r w:rsidRPr="008830DC">
              <w:rPr>
                <w:rFonts w:ascii="Times New Roman" w:eastAsia="OfficinaSansBookC" w:hAnsi="Times New Roman" w:cs="Times New Roman"/>
                <w:b/>
                <w:sz w:val="24"/>
                <w:szCs w:val="24"/>
              </w:rPr>
              <w:t xml:space="preserve">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QUIZ: Frequently asked questions (</w:t>
            </w:r>
            <w:proofErr w:type="gramStart"/>
            <w:r w:rsidRPr="008830DC">
              <w:rPr>
                <w:rFonts w:ascii="Times New Roman" w:eastAsia="OfficinaSansBookC" w:hAnsi="Times New Roman" w:cs="Times New Roman"/>
                <w:sz w:val="24"/>
                <w:szCs w:val="24"/>
                <w:lang w:val="en-US"/>
              </w:rPr>
              <w:t>FAQs)  about</w:t>
            </w:r>
            <w:proofErr w:type="gramEnd"/>
            <w:r w:rsidRPr="008830DC">
              <w:rPr>
                <w:rFonts w:ascii="Times New Roman" w:eastAsia="OfficinaSansBookC" w:hAnsi="Times New Roman" w:cs="Times New Roman"/>
                <w:sz w:val="24"/>
                <w:szCs w:val="24"/>
                <w:lang w:val="en-US"/>
              </w:rPr>
              <w:t xml:space="preserve">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F3035D" w:rsidRPr="008830DC" w14:paraId="49B7CF79" w14:textId="77777777" w:rsidTr="009F38A6">
        <w:tc>
          <w:tcPr>
            <w:tcW w:w="4253" w:type="dxa"/>
          </w:tcPr>
          <w:p w14:paraId="218BF47A" w14:textId="77777777" w:rsidR="00F3035D" w:rsidRPr="00217ABD" w:rsidRDefault="00F3035D" w:rsidP="00F3035D">
            <w:pPr>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3CCB7A8" w14:textId="112EAC63" w:rsidR="00F3035D" w:rsidRPr="008830DC" w:rsidRDefault="00F3035D" w:rsidP="00F3035D">
            <w:pPr>
              <w:spacing w:line="276" w:lineRule="auto"/>
              <w:ind w:left="57" w:right="57"/>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ЦОПТВ.6.</w:t>
            </w:r>
            <w:r w:rsidRPr="00217ABD">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1FAE92A8" w14:textId="1A40FD23" w:rsidR="00F3035D" w:rsidRPr="00F3035D" w:rsidRDefault="00F3035D"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 xml:space="preserve">Р 2 </w:t>
            </w:r>
            <w:r w:rsidRPr="00F3035D">
              <w:rPr>
                <w:rFonts w:ascii="Times New Roman" w:eastAsia="OfficinaSansBookC" w:hAnsi="Times New Roman" w:cs="Times New Roman"/>
                <w:b/>
                <w:sz w:val="24"/>
                <w:szCs w:val="24"/>
              </w:rPr>
              <w:t>Тема 2.1</w:t>
            </w:r>
          </w:p>
        </w:tc>
        <w:tc>
          <w:tcPr>
            <w:tcW w:w="2873" w:type="dxa"/>
          </w:tcPr>
          <w:p w14:paraId="073CFCB8" w14:textId="77777777" w:rsidR="00F3035D" w:rsidRPr="008830DC" w:rsidRDefault="00F3035D" w:rsidP="00CC2DF5">
            <w:pPr>
              <w:rPr>
                <w:rFonts w:ascii="Times New Roman" w:eastAsia="OfficinaSansBookC" w:hAnsi="Times New Roman" w:cs="Times New Roman"/>
                <w:sz w:val="24"/>
                <w:szCs w:val="24"/>
              </w:rPr>
            </w:pPr>
          </w:p>
        </w:tc>
      </w:tr>
      <w:tr w:rsidR="009F38A6" w:rsidRPr="008830DC" w14:paraId="08836C3A" w14:textId="77777777" w:rsidTr="009F38A6">
        <w:tc>
          <w:tcPr>
            <w:tcW w:w="4253" w:type="dxa"/>
          </w:tcPr>
          <w:p w14:paraId="67A2528C"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lastRenderedPageBreak/>
              <w:t>ПК 1.1</w:t>
            </w:r>
          </w:p>
          <w:p w14:paraId="5945A118" w14:textId="77777777" w:rsidR="00CA7A15" w:rsidRPr="00CA7A15" w:rsidRDefault="00CA7A15" w:rsidP="00CA7A15">
            <w:pPr>
              <w:spacing w:line="276" w:lineRule="auto"/>
              <w:ind w:left="57" w:right="57"/>
              <w:rPr>
                <w:rFonts w:ascii="Times New Roman" w:eastAsia="OfficinaSansBookC" w:hAnsi="Times New Roman" w:cs="Times New Roman"/>
                <w:sz w:val="24"/>
                <w:szCs w:val="24"/>
              </w:rPr>
            </w:pPr>
            <w:r w:rsidRPr="00CA7A15">
              <w:rPr>
                <w:rFonts w:ascii="Times New Roman" w:eastAsia="OfficinaSansBookC" w:hAnsi="Times New Roman" w:cs="Times New Roman"/>
                <w:sz w:val="24"/>
                <w:szCs w:val="24"/>
              </w:rPr>
              <w:t>Осуществлять расчетно-кассовое обслуживание клиентов</w:t>
            </w:r>
          </w:p>
          <w:p w14:paraId="5816E0A3" w14:textId="5F42068F" w:rsidR="009F38A6" w:rsidRPr="00800D1D" w:rsidRDefault="00CA7A15" w:rsidP="00CA7A15">
            <w:pPr>
              <w:spacing w:line="276" w:lineRule="auto"/>
              <w:ind w:left="57" w:right="57"/>
              <w:rPr>
                <w:rFonts w:ascii="Times New Roman" w:eastAsia="Times New Roman" w:hAnsi="Times New Roman" w:cs="Times New Roman"/>
                <w:sz w:val="24"/>
                <w:szCs w:val="24"/>
              </w:rPr>
            </w:pPr>
            <w:r w:rsidRPr="00CA7A15">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00B4BAB0" w14:textId="747F7407" w:rsidR="009F38A6" w:rsidRPr="008830DC" w:rsidRDefault="005A17E6" w:rsidP="00CC2DF5">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9F38A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5A17E6"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13983396" w:rsidR="005A17E6" w:rsidRPr="008830DC" w:rsidRDefault="005A17E6" w:rsidP="00CC2DF5">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Pr="005A17E6" w:rsidRDefault="004C25B9" w:rsidP="005A17E6">
      <w:pPr>
        <w:jc w:val="right"/>
        <w:rPr>
          <w:rFonts w:ascii="Times New Roman" w:eastAsia="OfficinaSansBookC" w:hAnsi="Times New Roman" w:cs="Times New Roman"/>
          <w:sz w:val="24"/>
          <w:szCs w:val="24"/>
        </w:rPr>
      </w:pPr>
    </w:p>
    <w:sectPr w:rsidR="004C25B9"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76A819" w14:textId="77777777" w:rsidR="00D65A5C" w:rsidRDefault="00D65A5C">
      <w:pPr>
        <w:spacing w:after="0" w:line="240" w:lineRule="auto"/>
      </w:pPr>
      <w:r>
        <w:separator/>
      </w:r>
    </w:p>
  </w:endnote>
  <w:endnote w:type="continuationSeparator" w:id="0">
    <w:p w14:paraId="3E29D630" w14:textId="77777777" w:rsidR="00D65A5C" w:rsidRDefault="00D65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346646"/>
      <w:docPartObj>
        <w:docPartGallery w:val="Page Numbers (Bottom of Page)"/>
        <w:docPartUnique/>
      </w:docPartObj>
    </w:sdtPr>
    <w:sdtContent>
      <w:p w14:paraId="74315182" w14:textId="41BA98DD" w:rsidR="0008206B" w:rsidRDefault="0008206B">
        <w:pPr>
          <w:pStyle w:val="af"/>
          <w:jc w:val="right"/>
        </w:pPr>
        <w:r>
          <w:fldChar w:fldCharType="begin"/>
        </w:r>
        <w:r>
          <w:instrText>PAGE   \* MERGEFORMAT</w:instrText>
        </w:r>
        <w:r>
          <w:fldChar w:fldCharType="separate"/>
        </w:r>
        <w:r w:rsidR="00006215">
          <w:rPr>
            <w:noProof/>
          </w:rPr>
          <w:t>33</w:t>
        </w:r>
        <w:r>
          <w:fldChar w:fldCharType="end"/>
        </w:r>
      </w:p>
    </w:sdtContent>
  </w:sdt>
  <w:p w14:paraId="7839D113" w14:textId="77777777" w:rsidR="0008206B" w:rsidRDefault="0008206B">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26798"/>
      <w:docPartObj>
        <w:docPartGallery w:val="Page Numbers (Bottom of Page)"/>
        <w:docPartUnique/>
      </w:docPartObj>
    </w:sdtPr>
    <w:sdtContent>
      <w:p w14:paraId="2819052F" w14:textId="65693582" w:rsidR="0008206B" w:rsidRDefault="0008206B">
        <w:pPr>
          <w:pStyle w:val="af"/>
          <w:jc w:val="right"/>
        </w:pPr>
        <w:r>
          <w:fldChar w:fldCharType="begin"/>
        </w:r>
        <w:r>
          <w:instrText>PAGE   \* MERGEFORMAT</w:instrText>
        </w:r>
        <w:r>
          <w:fldChar w:fldCharType="separate"/>
        </w:r>
        <w:r w:rsidR="00006215">
          <w:rPr>
            <w:noProof/>
          </w:rPr>
          <w:t>34</w:t>
        </w:r>
        <w:r>
          <w:fldChar w:fldCharType="end"/>
        </w:r>
      </w:p>
    </w:sdtContent>
  </w:sdt>
  <w:p w14:paraId="4AF4CB6C" w14:textId="77777777" w:rsidR="0008206B" w:rsidRDefault="0008206B">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CED8C8" w14:textId="77777777" w:rsidR="00D65A5C" w:rsidRDefault="00D65A5C">
      <w:pPr>
        <w:spacing w:after="0" w:line="240" w:lineRule="auto"/>
      </w:pPr>
      <w:r>
        <w:separator/>
      </w:r>
    </w:p>
  </w:footnote>
  <w:footnote w:type="continuationSeparator" w:id="0">
    <w:p w14:paraId="289CD198" w14:textId="77777777" w:rsidR="00D65A5C" w:rsidRDefault="00D65A5C">
      <w:pPr>
        <w:spacing w:after="0" w:line="240" w:lineRule="auto"/>
      </w:pPr>
      <w:r>
        <w:continuationSeparator/>
      </w:r>
    </w:p>
  </w:footnote>
  <w:footnote w:id="1">
    <w:p w14:paraId="3D511B99" w14:textId="3B77C85D" w:rsidR="0008206B" w:rsidRDefault="0008206B" w:rsidP="007F2B11">
      <w:pPr>
        <w:pStyle w:val="a5"/>
        <w:jc w:val="both"/>
      </w:pPr>
      <w:r>
        <w:rPr>
          <w:vertAlign w:val="superscript"/>
        </w:rPr>
        <w:footnoteRef/>
      </w:r>
      <w:r>
        <w:rPr>
          <w:rFonts w:ascii="Times New Roman" w:eastAsia="Times New Roman" w:hAnsi="Times New Roman" w:cs="Times New Roman"/>
          <w:color w:val="000000"/>
        </w:rPr>
        <w:t xml:space="preserve"> </w:t>
      </w:r>
      <w:bookmarkStart w:id="8" w:name="_Hlk113961148"/>
      <w:r w:rsidRPr="00DC70DB">
        <w:rPr>
          <w:rFonts w:ascii="OfficinaSansBookC" w:hAnsi="OfficinaSansBookC"/>
        </w:rPr>
        <w:t>Дисциплинарные (предметные) результаты указываются в соответствии с их полным перечнем во ФГОС СОО от 17.05.2012г. № 413 (в последней редакции</w:t>
      </w:r>
      <w:r>
        <w:rPr>
          <w:rFonts w:ascii="OfficinaSansBookC" w:hAnsi="OfficinaSansBookC"/>
        </w:rPr>
        <w:t xml:space="preserve"> от 12.08.2022</w:t>
      </w:r>
      <w:r w:rsidRPr="00DC70DB">
        <w:rPr>
          <w:rFonts w:ascii="OfficinaSansBookC" w:hAnsi="OfficinaSansBookC"/>
        </w:rPr>
        <w:t>)</w:t>
      </w:r>
      <w:bookmarkEnd w:id="8"/>
    </w:p>
    <w:p w14:paraId="6B9CA21C" w14:textId="77777777" w:rsidR="0008206B" w:rsidRDefault="0008206B" w:rsidP="00D11550">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08206B" w:rsidRDefault="0008206B">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4D5C2"/>
    <w:multiLevelType w:val="hybridMultilevel"/>
    <w:tmpl w:val="96BA0364"/>
    <w:lvl w:ilvl="0" w:tplc="8AB26778">
      <w:start w:val="1"/>
      <w:numFmt w:val="bullet"/>
      <w:lvlText w:val=""/>
      <w:lvlJc w:val="left"/>
      <w:pPr>
        <w:ind w:left="379" w:hanging="360"/>
      </w:pPr>
      <w:rPr>
        <w:rFonts w:ascii="Symbol" w:hAnsi="Symbol" w:hint="default"/>
      </w:rPr>
    </w:lvl>
    <w:lvl w:ilvl="1" w:tplc="BD7E2998">
      <w:start w:val="1"/>
      <w:numFmt w:val="bullet"/>
      <w:lvlText w:val="o"/>
      <w:lvlJc w:val="left"/>
      <w:pPr>
        <w:ind w:left="1440" w:hanging="360"/>
      </w:pPr>
      <w:rPr>
        <w:rFonts w:ascii="Courier New" w:hAnsi="Courier New" w:hint="default"/>
      </w:rPr>
    </w:lvl>
    <w:lvl w:ilvl="2" w:tplc="27A8A60E">
      <w:start w:val="1"/>
      <w:numFmt w:val="bullet"/>
      <w:lvlText w:val=""/>
      <w:lvlJc w:val="left"/>
      <w:pPr>
        <w:ind w:left="2160" w:hanging="360"/>
      </w:pPr>
      <w:rPr>
        <w:rFonts w:ascii="Wingdings" w:hAnsi="Wingdings" w:hint="default"/>
      </w:rPr>
    </w:lvl>
    <w:lvl w:ilvl="3" w:tplc="E93AE4BE">
      <w:start w:val="1"/>
      <w:numFmt w:val="bullet"/>
      <w:lvlText w:val=""/>
      <w:lvlJc w:val="left"/>
      <w:pPr>
        <w:ind w:left="2880" w:hanging="360"/>
      </w:pPr>
      <w:rPr>
        <w:rFonts w:ascii="Symbol" w:hAnsi="Symbol" w:hint="default"/>
      </w:rPr>
    </w:lvl>
    <w:lvl w:ilvl="4" w:tplc="ED36E2D2">
      <w:start w:val="1"/>
      <w:numFmt w:val="bullet"/>
      <w:lvlText w:val="o"/>
      <w:lvlJc w:val="left"/>
      <w:pPr>
        <w:ind w:left="3600" w:hanging="360"/>
      </w:pPr>
      <w:rPr>
        <w:rFonts w:ascii="Courier New" w:hAnsi="Courier New" w:hint="default"/>
      </w:rPr>
    </w:lvl>
    <w:lvl w:ilvl="5" w:tplc="177C44B4">
      <w:start w:val="1"/>
      <w:numFmt w:val="bullet"/>
      <w:lvlText w:val=""/>
      <w:lvlJc w:val="left"/>
      <w:pPr>
        <w:ind w:left="4320" w:hanging="360"/>
      </w:pPr>
      <w:rPr>
        <w:rFonts w:ascii="Wingdings" w:hAnsi="Wingdings" w:hint="default"/>
      </w:rPr>
    </w:lvl>
    <w:lvl w:ilvl="6" w:tplc="05F4BBCA">
      <w:start w:val="1"/>
      <w:numFmt w:val="bullet"/>
      <w:lvlText w:val=""/>
      <w:lvlJc w:val="left"/>
      <w:pPr>
        <w:ind w:left="5040" w:hanging="360"/>
      </w:pPr>
      <w:rPr>
        <w:rFonts w:ascii="Symbol" w:hAnsi="Symbol" w:hint="default"/>
      </w:rPr>
    </w:lvl>
    <w:lvl w:ilvl="7" w:tplc="BBECBF52">
      <w:start w:val="1"/>
      <w:numFmt w:val="bullet"/>
      <w:lvlText w:val="o"/>
      <w:lvlJc w:val="left"/>
      <w:pPr>
        <w:ind w:left="5760" w:hanging="360"/>
      </w:pPr>
      <w:rPr>
        <w:rFonts w:ascii="Courier New" w:hAnsi="Courier New" w:hint="default"/>
      </w:rPr>
    </w:lvl>
    <w:lvl w:ilvl="8" w:tplc="2B26A9EE">
      <w:start w:val="1"/>
      <w:numFmt w:val="bullet"/>
      <w:lvlText w:val=""/>
      <w:lvlJc w:val="left"/>
      <w:pPr>
        <w:ind w:left="6480" w:hanging="360"/>
      </w:pPr>
      <w:rPr>
        <w:rFonts w:ascii="Wingdings" w:hAnsi="Wingdings" w:hint="default"/>
      </w:rPr>
    </w:lvl>
  </w:abstractNum>
  <w:abstractNum w:abstractNumId="1"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C9272C"/>
    <w:multiLevelType w:val="hybridMultilevel"/>
    <w:tmpl w:val="BB7E4D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8A4EB0"/>
    <w:multiLevelType w:val="hybridMultilevel"/>
    <w:tmpl w:val="1CA65024"/>
    <w:lvl w:ilvl="0" w:tplc="FEE43164">
      <w:start w:val="1"/>
      <w:numFmt w:val="bullet"/>
      <w:lvlText w:val=""/>
      <w:lvlJc w:val="left"/>
      <w:pPr>
        <w:ind w:left="720" w:hanging="360"/>
      </w:pPr>
      <w:rPr>
        <w:rFonts w:ascii="Symbol" w:hAnsi="Symbol" w:hint="default"/>
      </w:rPr>
    </w:lvl>
    <w:lvl w:ilvl="1" w:tplc="48F0B6B2">
      <w:start w:val="1"/>
      <w:numFmt w:val="bullet"/>
      <w:lvlText w:val="o"/>
      <w:lvlJc w:val="left"/>
      <w:pPr>
        <w:ind w:left="1440" w:hanging="360"/>
      </w:pPr>
      <w:rPr>
        <w:rFonts w:ascii="Courier New" w:hAnsi="Courier New" w:hint="default"/>
      </w:rPr>
    </w:lvl>
    <w:lvl w:ilvl="2" w:tplc="764488B2">
      <w:start w:val="1"/>
      <w:numFmt w:val="bullet"/>
      <w:lvlText w:val=""/>
      <w:lvlJc w:val="left"/>
      <w:pPr>
        <w:ind w:left="2160" w:hanging="360"/>
      </w:pPr>
      <w:rPr>
        <w:rFonts w:ascii="Wingdings" w:hAnsi="Wingdings" w:hint="default"/>
      </w:rPr>
    </w:lvl>
    <w:lvl w:ilvl="3" w:tplc="8D34678E">
      <w:start w:val="1"/>
      <w:numFmt w:val="bullet"/>
      <w:lvlText w:val=""/>
      <w:lvlJc w:val="left"/>
      <w:pPr>
        <w:ind w:left="2880" w:hanging="360"/>
      </w:pPr>
      <w:rPr>
        <w:rFonts w:ascii="Symbol" w:hAnsi="Symbol" w:hint="default"/>
      </w:rPr>
    </w:lvl>
    <w:lvl w:ilvl="4" w:tplc="46906814">
      <w:start w:val="1"/>
      <w:numFmt w:val="bullet"/>
      <w:lvlText w:val="o"/>
      <w:lvlJc w:val="left"/>
      <w:pPr>
        <w:ind w:left="3600" w:hanging="360"/>
      </w:pPr>
      <w:rPr>
        <w:rFonts w:ascii="Courier New" w:hAnsi="Courier New" w:hint="default"/>
      </w:rPr>
    </w:lvl>
    <w:lvl w:ilvl="5" w:tplc="5BCADC48">
      <w:start w:val="1"/>
      <w:numFmt w:val="bullet"/>
      <w:lvlText w:val=""/>
      <w:lvlJc w:val="left"/>
      <w:pPr>
        <w:ind w:left="4320" w:hanging="360"/>
      </w:pPr>
      <w:rPr>
        <w:rFonts w:ascii="Wingdings" w:hAnsi="Wingdings" w:hint="default"/>
      </w:rPr>
    </w:lvl>
    <w:lvl w:ilvl="6" w:tplc="5726B5B6">
      <w:start w:val="1"/>
      <w:numFmt w:val="bullet"/>
      <w:lvlText w:val=""/>
      <w:lvlJc w:val="left"/>
      <w:pPr>
        <w:ind w:left="5040" w:hanging="360"/>
      </w:pPr>
      <w:rPr>
        <w:rFonts w:ascii="Symbol" w:hAnsi="Symbol" w:hint="default"/>
      </w:rPr>
    </w:lvl>
    <w:lvl w:ilvl="7" w:tplc="959E3C40">
      <w:start w:val="1"/>
      <w:numFmt w:val="bullet"/>
      <w:lvlText w:val="o"/>
      <w:lvlJc w:val="left"/>
      <w:pPr>
        <w:ind w:left="5760" w:hanging="360"/>
      </w:pPr>
      <w:rPr>
        <w:rFonts w:ascii="Courier New" w:hAnsi="Courier New" w:hint="default"/>
      </w:rPr>
    </w:lvl>
    <w:lvl w:ilvl="8" w:tplc="C7209046">
      <w:start w:val="1"/>
      <w:numFmt w:val="bullet"/>
      <w:lvlText w:val=""/>
      <w:lvlJc w:val="left"/>
      <w:pPr>
        <w:ind w:left="6480" w:hanging="360"/>
      </w:pPr>
      <w:rPr>
        <w:rFonts w:ascii="Wingdings" w:hAnsi="Wingdings" w:hint="default"/>
      </w:rPr>
    </w:lvl>
  </w:abstractNum>
  <w:abstractNum w:abstractNumId="5"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C620D0"/>
    <w:multiLevelType w:val="hybridMultilevel"/>
    <w:tmpl w:val="58F8B602"/>
    <w:lvl w:ilvl="0" w:tplc="E8C42978">
      <w:start w:val="1"/>
      <w:numFmt w:val="bullet"/>
      <w:lvlText w:val=""/>
      <w:lvlJc w:val="left"/>
      <w:pPr>
        <w:ind w:left="720" w:hanging="360"/>
      </w:pPr>
      <w:rPr>
        <w:rFonts w:ascii="Symbol" w:hAnsi="Symbol" w:hint="default"/>
      </w:rPr>
    </w:lvl>
    <w:lvl w:ilvl="1" w:tplc="2E7242C2">
      <w:start w:val="1"/>
      <w:numFmt w:val="bullet"/>
      <w:lvlText w:val="o"/>
      <w:lvlJc w:val="left"/>
      <w:pPr>
        <w:ind w:left="1440" w:hanging="360"/>
      </w:pPr>
      <w:rPr>
        <w:rFonts w:ascii="Courier New" w:hAnsi="Courier New" w:hint="default"/>
      </w:rPr>
    </w:lvl>
    <w:lvl w:ilvl="2" w:tplc="9872F810">
      <w:start w:val="1"/>
      <w:numFmt w:val="bullet"/>
      <w:lvlText w:val=""/>
      <w:lvlJc w:val="left"/>
      <w:pPr>
        <w:ind w:left="2160" w:hanging="360"/>
      </w:pPr>
      <w:rPr>
        <w:rFonts w:ascii="Wingdings" w:hAnsi="Wingdings" w:hint="default"/>
      </w:rPr>
    </w:lvl>
    <w:lvl w:ilvl="3" w:tplc="19AE755C">
      <w:start w:val="1"/>
      <w:numFmt w:val="bullet"/>
      <w:lvlText w:val=""/>
      <w:lvlJc w:val="left"/>
      <w:pPr>
        <w:ind w:left="2880" w:hanging="360"/>
      </w:pPr>
      <w:rPr>
        <w:rFonts w:ascii="Symbol" w:hAnsi="Symbol" w:hint="default"/>
      </w:rPr>
    </w:lvl>
    <w:lvl w:ilvl="4" w:tplc="BC5491EC">
      <w:start w:val="1"/>
      <w:numFmt w:val="bullet"/>
      <w:lvlText w:val="o"/>
      <w:lvlJc w:val="left"/>
      <w:pPr>
        <w:ind w:left="3600" w:hanging="360"/>
      </w:pPr>
      <w:rPr>
        <w:rFonts w:ascii="Courier New" w:hAnsi="Courier New" w:hint="default"/>
      </w:rPr>
    </w:lvl>
    <w:lvl w:ilvl="5" w:tplc="8EB07F10">
      <w:start w:val="1"/>
      <w:numFmt w:val="bullet"/>
      <w:lvlText w:val=""/>
      <w:lvlJc w:val="left"/>
      <w:pPr>
        <w:ind w:left="4320" w:hanging="360"/>
      </w:pPr>
      <w:rPr>
        <w:rFonts w:ascii="Wingdings" w:hAnsi="Wingdings" w:hint="default"/>
      </w:rPr>
    </w:lvl>
    <w:lvl w:ilvl="6" w:tplc="EB2A2A66">
      <w:start w:val="1"/>
      <w:numFmt w:val="bullet"/>
      <w:lvlText w:val=""/>
      <w:lvlJc w:val="left"/>
      <w:pPr>
        <w:ind w:left="5040" w:hanging="360"/>
      </w:pPr>
      <w:rPr>
        <w:rFonts w:ascii="Symbol" w:hAnsi="Symbol" w:hint="default"/>
      </w:rPr>
    </w:lvl>
    <w:lvl w:ilvl="7" w:tplc="108AF31E">
      <w:start w:val="1"/>
      <w:numFmt w:val="bullet"/>
      <w:lvlText w:val="o"/>
      <w:lvlJc w:val="left"/>
      <w:pPr>
        <w:ind w:left="5760" w:hanging="360"/>
      </w:pPr>
      <w:rPr>
        <w:rFonts w:ascii="Courier New" w:hAnsi="Courier New" w:hint="default"/>
      </w:rPr>
    </w:lvl>
    <w:lvl w:ilvl="8" w:tplc="51243152">
      <w:start w:val="1"/>
      <w:numFmt w:val="bullet"/>
      <w:lvlText w:val=""/>
      <w:lvlJc w:val="left"/>
      <w:pPr>
        <w:ind w:left="6480" w:hanging="360"/>
      </w:pPr>
      <w:rPr>
        <w:rFonts w:ascii="Wingdings" w:hAnsi="Wingdings" w:hint="default"/>
      </w:rPr>
    </w:lvl>
  </w:abstractNum>
  <w:abstractNum w:abstractNumId="8" w15:restartNumberingAfterBreak="0">
    <w:nsid w:val="0F50E72D"/>
    <w:multiLevelType w:val="hybridMultilevel"/>
    <w:tmpl w:val="090EC6C8"/>
    <w:lvl w:ilvl="0" w:tplc="A440B920">
      <w:start w:val="1"/>
      <w:numFmt w:val="bullet"/>
      <w:lvlText w:val=""/>
      <w:lvlJc w:val="left"/>
      <w:pPr>
        <w:ind w:left="720" w:hanging="360"/>
      </w:pPr>
      <w:rPr>
        <w:rFonts w:ascii="Symbol" w:hAnsi="Symbol" w:hint="default"/>
      </w:rPr>
    </w:lvl>
    <w:lvl w:ilvl="1" w:tplc="7FB84ECA">
      <w:start w:val="1"/>
      <w:numFmt w:val="bullet"/>
      <w:lvlText w:val="o"/>
      <w:lvlJc w:val="left"/>
      <w:pPr>
        <w:ind w:left="1440" w:hanging="360"/>
      </w:pPr>
      <w:rPr>
        <w:rFonts w:ascii="Courier New" w:hAnsi="Courier New" w:hint="default"/>
      </w:rPr>
    </w:lvl>
    <w:lvl w:ilvl="2" w:tplc="F1526B2A">
      <w:start w:val="1"/>
      <w:numFmt w:val="bullet"/>
      <w:lvlText w:val=""/>
      <w:lvlJc w:val="left"/>
      <w:pPr>
        <w:ind w:left="2160" w:hanging="360"/>
      </w:pPr>
      <w:rPr>
        <w:rFonts w:ascii="Wingdings" w:hAnsi="Wingdings" w:hint="default"/>
      </w:rPr>
    </w:lvl>
    <w:lvl w:ilvl="3" w:tplc="9E966380">
      <w:start w:val="1"/>
      <w:numFmt w:val="bullet"/>
      <w:lvlText w:val=""/>
      <w:lvlJc w:val="left"/>
      <w:pPr>
        <w:ind w:left="2880" w:hanging="360"/>
      </w:pPr>
      <w:rPr>
        <w:rFonts w:ascii="Symbol" w:hAnsi="Symbol" w:hint="default"/>
      </w:rPr>
    </w:lvl>
    <w:lvl w:ilvl="4" w:tplc="9B487DDA">
      <w:start w:val="1"/>
      <w:numFmt w:val="bullet"/>
      <w:lvlText w:val="o"/>
      <w:lvlJc w:val="left"/>
      <w:pPr>
        <w:ind w:left="3600" w:hanging="360"/>
      </w:pPr>
      <w:rPr>
        <w:rFonts w:ascii="Courier New" w:hAnsi="Courier New" w:hint="default"/>
      </w:rPr>
    </w:lvl>
    <w:lvl w:ilvl="5" w:tplc="A868499E">
      <w:start w:val="1"/>
      <w:numFmt w:val="bullet"/>
      <w:lvlText w:val=""/>
      <w:lvlJc w:val="left"/>
      <w:pPr>
        <w:ind w:left="4320" w:hanging="360"/>
      </w:pPr>
      <w:rPr>
        <w:rFonts w:ascii="Wingdings" w:hAnsi="Wingdings" w:hint="default"/>
      </w:rPr>
    </w:lvl>
    <w:lvl w:ilvl="6" w:tplc="986C0988">
      <w:start w:val="1"/>
      <w:numFmt w:val="bullet"/>
      <w:lvlText w:val=""/>
      <w:lvlJc w:val="left"/>
      <w:pPr>
        <w:ind w:left="5040" w:hanging="360"/>
      </w:pPr>
      <w:rPr>
        <w:rFonts w:ascii="Symbol" w:hAnsi="Symbol" w:hint="default"/>
      </w:rPr>
    </w:lvl>
    <w:lvl w:ilvl="7" w:tplc="10305F22">
      <w:start w:val="1"/>
      <w:numFmt w:val="bullet"/>
      <w:lvlText w:val="o"/>
      <w:lvlJc w:val="left"/>
      <w:pPr>
        <w:ind w:left="5760" w:hanging="360"/>
      </w:pPr>
      <w:rPr>
        <w:rFonts w:ascii="Courier New" w:hAnsi="Courier New" w:hint="default"/>
      </w:rPr>
    </w:lvl>
    <w:lvl w:ilvl="8" w:tplc="0C0097F8">
      <w:start w:val="1"/>
      <w:numFmt w:val="bullet"/>
      <w:lvlText w:val=""/>
      <w:lvlJc w:val="left"/>
      <w:pPr>
        <w:ind w:left="6480" w:hanging="360"/>
      </w:pPr>
      <w:rPr>
        <w:rFonts w:ascii="Wingdings" w:hAnsi="Wingdings" w:hint="default"/>
      </w:rPr>
    </w:lvl>
  </w:abstractNum>
  <w:abstractNum w:abstractNumId="9"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B9DE03"/>
    <w:multiLevelType w:val="hybridMultilevel"/>
    <w:tmpl w:val="73E21FE4"/>
    <w:lvl w:ilvl="0" w:tplc="D6D0A73E">
      <w:start w:val="1"/>
      <w:numFmt w:val="bullet"/>
      <w:lvlText w:val=""/>
      <w:lvlJc w:val="left"/>
      <w:pPr>
        <w:ind w:left="833" w:hanging="360"/>
      </w:pPr>
      <w:rPr>
        <w:rFonts w:ascii="Symbol" w:hAnsi="Symbol" w:hint="default"/>
      </w:rPr>
    </w:lvl>
    <w:lvl w:ilvl="1" w:tplc="7AAC9490">
      <w:start w:val="1"/>
      <w:numFmt w:val="bullet"/>
      <w:lvlText w:val="o"/>
      <w:lvlJc w:val="left"/>
      <w:pPr>
        <w:ind w:left="1440" w:hanging="360"/>
      </w:pPr>
      <w:rPr>
        <w:rFonts w:ascii="Courier New" w:hAnsi="Courier New" w:hint="default"/>
      </w:rPr>
    </w:lvl>
    <w:lvl w:ilvl="2" w:tplc="D4D6B848">
      <w:start w:val="1"/>
      <w:numFmt w:val="bullet"/>
      <w:lvlText w:val=""/>
      <w:lvlJc w:val="left"/>
      <w:pPr>
        <w:ind w:left="2160" w:hanging="360"/>
      </w:pPr>
      <w:rPr>
        <w:rFonts w:ascii="Wingdings" w:hAnsi="Wingdings" w:hint="default"/>
      </w:rPr>
    </w:lvl>
    <w:lvl w:ilvl="3" w:tplc="3C1EA1B6">
      <w:start w:val="1"/>
      <w:numFmt w:val="bullet"/>
      <w:lvlText w:val=""/>
      <w:lvlJc w:val="left"/>
      <w:pPr>
        <w:ind w:left="2880" w:hanging="360"/>
      </w:pPr>
      <w:rPr>
        <w:rFonts w:ascii="Symbol" w:hAnsi="Symbol" w:hint="default"/>
      </w:rPr>
    </w:lvl>
    <w:lvl w:ilvl="4" w:tplc="55A61756">
      <w:start w:val="1"/>
      <w:numFmt w:val="bullet"/>
      <w:lvlText w:val="o"/>
      <w:lvlJc w:val="left"/>
      <w:pPr>
        <w:ind w:left="3600" w:hanging="360"/>
      </w:pPr>
      <w:rPr>
        <w:rFonts w:ascii="Courier New" w:hAnsi="Courier New" w:hint="default"/>
      </w:rPr>
    </w:lvl>
    <w:lvl w:ilvl="5" w:tplc="92902DCC">
      <w:start w:val="1"/>
      <w:numFmt w:val="bullet"/>
      <w:lvlText w:val=""/>
      <w:lvlJc w:val="left"/>
      <w:pPr>
        <w:ind w:left="4320" w:hanging="360"/>
      </w:pPr>
      <w:rPr>
        <w:rFonts w:ascii="Wingdings" w:hAnsi="Wingdings" w:hint="default"/>
      </w:rPr>
    </w:lvl>
    <w:lvl w:ilvl="6" w:tplc="6A42E76C">
      <w:start w:val="1"/>
      <w:numFmt w:val="bullet"/>
      <w:lvlText w:val=""/>
      <w:lvlJc w:val="left"/>
      <w:pPr>
        <w:ind w:left="5040" w:hanging="360"/>
      </w:pPr>
      <w:rPr>
        <w:rFonts w:ascii="Symbol" w:hAnsi="Symbol" w:hint="default"/>
      </w:rPr>
    </w:lvl>
    <w:lvl w:ilvl="7" w:tplc="A59E26A0">
      <w:start w:val="1"/>
      <w:numFmt w:val="bullet"/>
      <w:lvlText w:val="o"/>
      <w:lvlJc w:val="left"/>
      <w:pPr>
        <w:ind w:left="5760" w:hanging="360"/>
      </w:pPr>
      <w:rPr>
        <w:rFonts w:ascii="Courier New" w:hAnsi="Courier New" w:hint="default"/>
      </w:rPr>
    </w:lvl>
    <w:lvl w:ilvl="8" w:tplc="3BA82414">
      <w:start w:val="1"/>
      <w:numFmt w:val="bullet"/>
      <w:lvlText w:val=""/>
      <w:lvlJc w:val="left"/>
      <w:pPr>
        <w:ind w:left="6480" w:hanging="360"/>
      </w:pPr>
      <w:rPr>
        <w:rFonts w:ascii="Wingdings" w:hAnsi="Wingdings" w:hint="default"/>
      </w:rPr>
    </w:lvl>
  </w:abstractNum>
  <w:abstractNum w:abstractNumId="11"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3" w15:restartNumberingAfterBreak="0">
    <w:nsid w:val="12D405E1"/>
    <w:multiLevelType w:val="hybridMultilevel"/>
    <w:tmpl w:val="6A7A26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AF39DD"/>
    <w:multiLevelType w:val="hybridMultilevel"/>
    <w:tmpl w:val="25B28AD4"/>
    <w:lvl w:ilvl="0" w:tplc="7600814A">
      <w:start w:val="1"/>
      <w:numFmt w:val="bullet"/>
      <w:lvlText w:val=""/>
      <w:lvlJc w:val="left"/>
      <w:pPr>
        <w:ind w:left="720" w:hanging="360"/>
      </w:pPr>
      <w:rPr>
        <w:rFonts w:ascii="Symbol" w:hAnsi="Symbol" w:hint="default"/>
      </w:rPr>
    </w:lvl>
    <w:lvl w:ilvl="1" w:tplc="8A7A04AA">
      <w:start w:val="1"/>
      <w:numFmt w:val="bullet"/>
      <w:lvlText w:val="o"/>
      <w:lvlJc w:val="left"/>
      <w:pPr>
        <w:ind w:left="1440" w:hanging="360"/>
      </w:pPr>
      <w:rPr>
        <w:rFonts w:ascii="Courier New" w:hAnsi="Courier New" w:hint="default"/>
      </w:rPr>
    </w:lvl>
    <w:lvl w:ilvl="2" w:tplc="2ABE0AFC">
      <w:start w:val="1"/>
      <w:numFmt w:val="bullet"/>
      <w:lvlText w:val=""/>
      <w:lvlJc w:val="left"/>
      <w:pPr>
        <w:ind w:left="2160" w:hanging="360"/>
      </w:pPr>
      <w:rPr>
        <w:rFonts w:ascii="Wingdings" w:hAnsi="Wingdings" w:hint="default"/>
      </w:rPr>
    </w:lvl>
    <w:lvl w:ilvl="3" w:tplc="CFC09744">
      <w:start w:val="1"/>
      <w:numFmt w:val="bullet"/>
      <w:lvlText w:val=""/>
      <w:lvlJc w:val="left"/>
      <w:pPr>
        <w:ind w:left="2880" w:hanging="360"/>
      </w:pPr>
      <w:rPr>
        <w:rFonts w:ascii="Symbol" w:hAnsi="Symbol" w:hint="default"/>
      </w:rPr>
    </w:lvl>
    <w:lvl w:ilvl="4" w:tplc="9FDEA2F8">
      <w:start w:val="1"/>
      <w:numFmt w:val="bullet"/>
      <w:lvlText w:val="o"/>
      <w:lvlJc w:val="left"/>
      <w:pPr>
        <w:ind w:left="3600" w:hanging="360"/>
      </w:pPr>
      <w:rPr>
        <w:rFonts w:ascii="Courier New" w:hAnsi="Courier New" w:hint="default"/>
      </w:rPr>
    </w:lvl>
    <w:lvl w:ilvl="5" w:tplc="71FC48D0">
      <w:start w:val="1"/>
      <w:numFmt w:val="bullet"/>
      <w:lvlText w:val=""/>
      <w:lvlJc w:val="left"/>
      <w:pPr>
        <w:ind w:left="4320" w:hanging="360"/>
      </w:pPr>
      <w:rPr>
        <w:rFonts w:ascii="Wingdings" w:hAnsi="Wingdings" w:hint="default"/>
      </w:rPr>
    </w:lvl>
    <w:lvl w:ilvl="6" w:tplc="D000057C">
      <w:start w:val="1"/>
      <w:numFmt w:val="bullet"/>
      <w:lvlText w:val=""/>
      <w:lvlJc w:val="left"/>
      <w:pPr>
        <w:ind w:left="5040" w:hanging="360"/>
      </w:pPr>
      <w:rPr>
        <w:rFonts w:ascii="Symbol" w:hAnsi="Symbol" w:hint="default"/>
      </w:rPr>
    </w:lvl>
    <w:lvl w:ilvl="7" w:tplc="E3327918">
      <w:start w:val="1"/>
      <w:numFmt w:val="bullet"/>
      <w:lvlText w:val="o"/>
      <w:lvlJc w:val="left"/>
      <w:pPr>
        <w:ind w:left="5760" w:hanging="360"/>
      </w:pPr>
      <w:rPr>
        <w:rFonts w:ascii="Courier New" w:hAnsi="Courier New" w:hint="default"/>
      </w:rPr>
    </w:lvl>
    <w:lvl w:ilvl="8" w:tplc="26725C28">
      <w:start w:val="1"/>
      <w:numFmt w:val="bullet"/>
      <w:lvlText w:val=""/>
      <w:lvlJc w:val="left"/>
      <w:pPr>
        <w:ind w:left="6480" w:hanging="360"/>
      </w:pPr>
      <w:rPr>
        <w:rFonts w:ascii="Wingdings" w:hAnsi="Wingdings" w:hint="default"/>
      </w:rPr>
    </w:lvl>
  </w:abstractNum>
  <w:abstractNum w:abstractNumId="15" w15:restartNumberingAfterBreak="0">
    <w:nsid w:val="1881AD8A"/>
    <w:multiLevelType w:val="multilevel"/>
    <w:tmpl w:val="3C34FA8A"/>
    <w:lvl w:ilvl="0">
      <w:start w:val="1"/>
      <w:numFmt w:val="bullet"/>
      <w:lvlText w:val=""/>
      <w:lvlJc w:val="left"/>
      <w:pPr>
        <w:ind w:left="454" w:hanging="341"/>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A735F60"/>
    <w:multiLevelType w:val="hybridMultilevel"/>
    <w:tmpl w:val="82602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A98159"/>
    <w:multiLevelType w:val="hybridMultilevel"/>
    <w:tmpl w:val="7806FB28"/>
    <w:lvl w:ilvl="0" w:tplc="BA06FFF8">
      <w:start w:val="1"/>
      <w:numFmt w:val="bullet"/>
      <w:lvlText w:val=""/>
      <w:lvlJc w:val="left"/>
      <w:pPr>
        <w:ind w:left="1459" w:hanging="360"/>
      </w:pPr>
      <w:rPr>
        <w:rFonts w:ascii="Symbol" w:hAnsi="Symbol" w:hint="default"/>
      </w:rPr>
    </w:lvl>
    <w:lvl w:ilvl="1" w:tplc="73E826AC">
      <w:start w:val="1"/>
      <w:numFmt w:val="bullet"/>
      <w:lvlText w:val="o"/>
      <w:lvlJc w:val="left"/>
      <w:pPr>
        <w:ind w:left="1440" w:hanging="360"/>
      </w:pPr>
      <w:rPr>
        <w:rFonts w:ascii="Courier New" w:hAnsi="Courier New" w:hint="default"/>
      </w:rPr>
    </w:lvl>
    <w:lvl w:ilvl="2" w:tplc="DFAA2E52">
      <w:start w:val="1"/>
      <w:numFmt w:val="bullet"/>
      <w:lvlText w:val=""/>
      <w:lvlJc w:val="left"/>
      <w:pPr>
        <w:ind w:left="2160" w:hanging="360"/>
      </w:pPr>
      <w:rPr>
        <w:rFonts w:ascii="Wingdings" w:hAnsi="Wingdings" w:hint="default"/>
      </w:rPr>
    </w:lvl>
    <w:lvl w:ilvl="3" w:tplc="6D84F3B4">
      <w:start w:val="1"/>
      <w:numFmt w:val="bullet"/>
      <w:lvlText w:val=""/>
      <w:lvlJc w:val="left"/>
      <w:pPr>
        <w:ind w:left="2880" w:hanging="360"/>
      </w:pPr>
      <w:rPr>
        <w:rFonts w:ascii="Symbol" w:hAnsi="Symbol" w:hint="default"/>
      </w:rPr>
    </w:lvl>
    <w:lvl w:ilvl="4" w:tplc="F84AB0E4">
      <w:start w:val="1"/>
      <w:numFmt w:val="bullet"/>
      <w:lvlText w:val="o"/>
      <w:lvlJc w:val="left"/>
      <w:pPr>
        <w:ind w:left="3600" w:hanging="360"/>
      </w:pPr>
      <w:rPr>
        <w:rFonts w:ascii="Courier New" w:hAnsi="Courier New" w:hint="default"/>
      </w:rPr>
    </w:lvl>
    <w:lvl w:ilvl="5" w:tplc="AE78C6B2">
      <w:start w:val="1"/>
      <w:numFmt w:val="bullet"/>
      <w:lvlText w:val=""/>
      <w:lvlJc w:val="left"/>
      <w:pPr>
        <w:ind w:left="4320" w:hanging="360"/>
      </w:pPr>
      <w:rPr>
        <w:rFonts w:ascii="Wingdings" w:hAnsi="Wingdings" w:hint="default"/>
      </w:rPr>
    </w:lvl>
    <w:lvl w:ilvl="6" w:tplc="27C03482">
      <w:start w:val="1"/>
      <w:numFmt w:val="bullet"/>
      <w:lvlText w:val=""/>
      <w:lvlJc w:val="left"/>
      <w:pPr>
        <w:ind w:left="5040" w:hanging="360"/>
      </w:pPr>
      <w:rPr>
        <w:rFonts w:ascii="Symbol" w:hAnsi="Symbol" w:hint="default"/>
      </w:rPr>
    </w:lvl>
    <w:lvl w:ilvl="7" w:tplc="D484772A">
      <w:start w:val="1"/>
      <w:numFmt w:val="bullet"/>
      <w:lvlText w:val="o"/>
      <w:lvlJc w:val="left"/>
      <w:pPr>
        <w:ind w:left="5760" w:hanging="360"/>
      </w:pPr>
      <w:rPr>
        <w:rFonts w:ascii="Courier New" w:hAnsi="Courier New" w:hint="default"/>
      </w:rPr>
    </w:lvl>
    <w:lvl w:ilvl="8" w:tplc="EC8E8528">
      <w:start w:val="1"/>
      <w:numFmt w:val="bullet"/>
      <w:lvlText w:val=""/>
      <w:lvlJc w:val="left"/>
      <w:pPr>
        <w:ind w:left="6480" w:hanging="360"/>
      </w:pPr>
      <w:rPr>
        <w:rFonts w:ascii="Wingdings" w:hAnsi="Wingdings" w:hint="default"/>
      </w:rPr>
    </w:lvl>
  </w:abstractNum>
  <w:abstractNum w:abstractNumId="18" w15:restartNumberingAfterBreak="0">
    <w:nsid w:val="1BD02FF1"/>
    <w:multiLevelType w:val="hybridMultilevel"/>
    <w:tmpl w:val="FC4CB5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2113231"/>
    <w:multiLevelType w:val="multilevel"/>
    <w:tmpl w:val="461066BA"/>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76F7688"/>
    <w:multiLevelType w:val="hybridMultilevel"/>
    <w:tmpl w:val="214A60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8CB8537"/>
    <w:multiLevelType w:val="hybridMultilevel"/>
    <w:tmpl w:val="DF64AAE2"/>
    <w:lvl w:ilvl="0" w:tplc="2A58E9CA">
      <w:start w:val="1"/>
      <w:numFmt w:val="bullet"/>
      <w:lvlText w:val=""/>
      <w:lvlJc w:val="left"/>
      <w:pPr>
        <w:ind w:left="720" w:hanging="360"/>
      </w:pPr>
      <w:rPr>
        <w:rFonts w:ascii="Symbol" w:hAnsi="Symbol" w:hint="default"/>
      </w:rPr>
    </w:lvl>
    <w:lvl w:ilvl="1" w:tplc="8D069FF8">
      <w:start w:val="1"/>
      <w:numFmt w:val="bullet"/>
      <w:lvlText w:val="o"/>
      <w:lvlJc w:val="left"/>
      <w:pPr>
        <w:ind w:left="1440" w:hanging="360"/>
      </w:pPr>
      <w:rPr>
        <w:rFonts w:ascii="Courier New" w:hAnsi="Courier New" w:hint="default"/>
      </w:rPr>
    </w:lvl>
    <w:lvl w:ilvl="2" w:tplc="575E07C6">
      <w:start w:val="1"/>
      <w:numFmt w:val="bullet"/>
      <w:lvlText w:val=""/>
      <w:lvlJc w:val="left"/>
      <w:pPr>
        <w:ind w:left="2160" w:hanging="360"/>
      </w:pPr>
      <w:rPr>
        <w:rFonts w:ascii="Wingdings" w:hAnsi="Wingdings" w:hint="default"/>
      </w:rPr>
    </w:lvl>
    <w:lvl w:ilvl="3" w:tplc="AB2078C0">
      <w:start w:val="1"/>
      <w:numFmt w:val="bullet"/>
      <w:lvlText w:val=""/>
      <w:lvlJc w:val="left"/>
      <w:pPr>
        <w:ind w:left="2880" w:hanging="360"/>
      </w:pPr>
      <w:rPr>
        <w:rFonts w:ascii="Symbol" w:hAnsi="Symbol" w:hint="default"/>
      </w:rPr>
    </w:lvl>
    <w:lvl w:ilvl="4" w:tplc="F7564DFC">
      <w:start w:val="1"/>
      <w:numFmt w:val="bullet"/>
      <w:lvlText w:val="o"/>
      <w:lvlJc w:val="left"/>
      <w:pPr>
        <w:ind w:left="3600" w:hanging="360"/>
      </w:pPr>
      <w:rPr>
        <w:rFonts w:ascii="Courier New" w:hAnsi="Courier New" w:hint="default"/>
      </w:rPr>
    </w:lvl>
    <w:lvl w:ilvl="5" w:tplc="2698EDA6">
      <w:start w:val="1"/>
      <w:numFmt w:val="bullet"/>
      <w:lvlText w:val=""/>
      <w:lvlJc w:val="left"/>
      <w:pPr>
        <w:ind w:left="4320" w:hanging="360"/>
      </w:pPr>
      <w:rPr>
        <w:rFonts w:ascii="Wingdings" w:hAnsi="Wingdings" w:hint="default"/>
      </w:rPr>
    </w:lvl>
    <w:lvl w:ilvl="6" w:tplc="781C3FDC">
      <w:start w:val="1"/>
      <w:numFmt w:val="bullet"/>
      <w:lvlText w:val=""/>
      <w:lvlJc w:val="left"/>
      <w:pPr>
        <w:ind w:left="5040" w:hanging="360"/>
      </w:pPr>
      <w:rPr>
        <w:rFonts w:ascii="Symbol" w:hAnsi="Symbol" w:hint="default"/>
      </w:rPr>
    </w:lvl>
    <w:lvl w:ilvl="7" w:tplc="6322635C">
      <w:start w:val="1"/>
      <w:numFmt w:val="bullet"/>
      <w:lvlText w:val="o"/>
      <w:lvlJc w:val="left"/>
      <w:pPr>
        <w:ind w:left="5760" w:hanging="360"/>
      </w:pPr>
      <w:rPr>
        <w:rFonts w:ascii="Courier New" w:hAnsi="Courier New" w:hint="default"/>
      </w:rPr>
    </w:lvl>
    <w:lvl w:ilvl="8" w:tplc="38100946">
      <w:start w:val="1"/>
      <w:numFmt w:val="bullet"/>
      <w:lvlText w:val=""/>
      <w:lvlJc w:val="left"/>
      <w:pPr>
        <w:ind w:left="6480" w:hanging="360"/>
      </w:pPr>
      <w:rPr>
        <w:rFonts w:ascii="Wingdings" w:hAnsi="Wingdings" w:hint="default"/>
      </w:rPr>
    </w:lvl>
  </w:abstractNum>
  <w:abstractNum w:abstractNumId="23"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BE63569"/>
    <w:multiLevelType w:val="hybridMultilevel"/>
    <w:tmpl w:val="952E7276"/>
    <w:lvl w:ilvl="0" w:tplc="B48625F8">
      <w:start w:val="1"/>
      <w:numFmt w:val="bullet"/>
      <w:lvlText w:val=""/>
      <w:lvlJc w:val="left"/>
      <w:pPr>
        <w:ind w:left="720" w:hanging="360"/>
      </w:pPr>
      <w:rPr>
        <w:rFonts w:ascii="Symbol" w:hAnsi="Symbol" w:hint="default"/>
      </w:rPr>
    </w:lvl>
    <w:lvl w:ilvl="1" w:tplc="251614F0">
      <w:start w:val="1"/>
      <w:numFmt w:val="bullet"/>
      <w:lvlText w:val="o"/>
      <w:lvlJc w:val="left"/>
      <w:pPr>
        <w:ind w:left="1440" w:hanging="360"/>
      </w:pPr>
      <w:rPr>
        <w:rFonts w:ascii="Courier New" w:hAnsi="Courier New" w:hint="default"/>
      </w:rPr>
    </w:lvl>
    <w:lvl w:ilvl="2" w:tplc="839A4F72">
      <w:start w:val="1"/>
      <w:numFmt w:val="bullet"/>
      <w:lvlText w:val=""/>
      <w:lvlJc w:val="left"/>
      <w:pPr>
        <w:ind w:left="2160" w:hanging="360"/>
      </w:pPr>
      <w:rPr>
        <w:rFonts w:ascii="Wingdings" w:hAnsi="Wingdings" w:hint="default"/>
      </w:rPr>
    </w:lvl>
    <w:lvl w:ilvl="3" w:tplc="600CFF88">
      <w:start w:val="1"/>
      <w:numFmt w:val="bullet"/>
      <w:lvlText w:val=""/>
      <w:lvlJc w:val="left"/>
      <w:pPr>
        <w:ind w:left="2880" w:hanging="360"/>
      </w:pPr>
      <w:rPr>
        <w:rFonts w:ascii="Symbol" w:hAnsi="Symbol" w:hint="default"/>
      </w:rPr>
    </w:lvl>
    <w:lvl w:ilvl="4" w:tplc="9B0A3F40">
      <w:start w:val="1"/>
      <w:numFmt w:val="bullet"/>
      <w:lvlText w:val="o"/>
      <w:lvlJc w:val="left"/>
      <w:pPr>
        <w:ind w:left="3600" w:hanging="360"/>
      </w:pPr>
      <w:rPr>
        <w:rFonts w:ascii="Courier New" w:hAnsi="Courier New" w:hint="default"/>
      </w:rPr>
    </w:lvl>
    <w:lvl w:ilvl="5" w:tplc="C55258B6">
      <w:start w:val="1"/>
      <w:numFmt w:val="bullet"/>
      <w:lvlText w:val=""/>
      <w:lvlJc w:val="left"/>
      <w:pPr>
        <w:ind w:left="4320" w:hanging="360"/>
      </w:pPr>
      <w:rPr>
        <w:rFonts w:ascii="Wingdings" w:hAnsi="Wingdings" w:hint="default"/>
      </w:rPr>
    </w:lvl>
    <w:lvl w:ilvl="6" w:tplc="9E78D7F0">
      <w:start w:val="1"/>
      <w:numFmt w:val="bullet"/>
      <w:lvlText w:val=""/>
      <w:lvlJc w:val="left"/>
      <w:pPr>
        <w:ind w:left="5040" w:hanging="360"/>
      </w:pPr>
      <w:rPr>
        <w:rFonts w:ascii="Symbol" w:hAnsi="Symbol" w:hint="default"/>
      </w:rPr>
    </w:lvl>
    <w:lvl w:ilvl="7" w:tplc="8A429D74">
      <w:start w:val="1"/>
      <w:numFmt w:val="bullet"/>
      <w:lvlText w:val="o"/>
      <w:lvlJc w:val="left"/>
      <w:pPr>
        <w:ind w:left="5760" w:hanging="360"/>
      </w:pPr>
      <w:rPr>
        <w:rFonts w:ascii="Courier New" w:hAnsi="Courier New" w:hint="default"/>
      </w:rPr>
    </w:lvl>
    <w:lvl w:ilvl="8" w:tplc="DA46341C">
      <w:start w:val="1"/>
      <w:numFmt w:val="bullet"/>
      <w:lvlText w:val=""/>
      <w:lvlJc w:val="left"/>
      <w:pPr>
        <w:ind w:left="6480" w:hanging="360"/>
      </w:pPr>
      <w:rPr>
        <w:rFonts w:ascii="Wingdings" w:hAnsi="Wingdings" w:hint="default"/>
      </w:rPr>
    </w:lvl>
  </w:abstractNum>
  <w:abstractNum w:abstractNumId="25" w15:restartNumberingAfterBreak="0">
    <w:nsid w:val="2C5D4213"/>
    <w:multiLevelType w:val="hybridMultilevel"/>
    <w:tmpl w:val="C7464EBC"/>
    <w:lvl w:ilvl="0" w:tplc="0E762018">
      <w:start w:val="1"/>
      <w:numFmt w:val="bullet"/>
      <w:lvlText w:val=""/>
      <w:lvlJc w:val="left"/>
      <w:pPr>
        <w:ind w:left="720" w:hanging="360"/>
      </w:pPr>
      <w:rPr>
        <w:rFonts w:ascii="Symbol" w:hAnsi="Symbol" w:hint="default"/>
      </w:rPr>
    </w:lvl>
    <w:lvl w:ilvl="1" w:tplc="7F2E85EC">
      <w:start w:val="1"/>
      <w:numFmt w:val="bullet"/>
      <w:lvlText w:val="o"/>
      <w:lvlJc w:val="left"/>
      <w:pPr>
        <w:ind w:left="1440" w:hanging="360"/>
      </w:pPr>
      <w:rPr>
        <w:rFonts w:ascii="Courier New" w:hAnsi="Courier New" w:hint="default"/>
      </w:rPr>
    </w:lvl>
    <w:lvl w:ilvl="2" w:tplc="5868E67E">
      <w:start w:val="1"/>
      <w:numFmt w:val="bullet"/>
      <w:lvlText w:val=""/>
      <w:lvlJc w:val="left"/>
      <w:pPr>
        <w:ind w:left="2160" w:hanging="360"/>
      </w:pPr>
      <w:rPr>
        <w:rFonts w:ascii="Wingdings" w:hAnsi="Wingdings" w:hint="default"/>
      </w:rPr>
    </w:lvl>
    <w:lvl w:ilvl="3" w:tplc="272E7932">
      <w:start w:val="1"/>
      <w:numFmt w:val="bullet"/>
      <w:lvlText w:val=""/>
      <w:lvlJc w:val="left"/>
      <w:pPr>
        <w:ind w:left="2880" w:hanging="360"/>
      </w:pPr>
      <w:rPr>
        <w:rFonts w:ascii="Symbol" w:hAnsi="Symbol" w:hint="default"/>
      </w:rPr>
    </w:lvl>
    <w:lvl w:ilvl="4" w:tplc="E3780366">
      <w:start w:val="1"/>
      <w:numFmt w:val="bullet"/>
      <w:lvlText w:val="o"/>
      <w:lvlJc w:val="left"/>
      <w:pPr>
        <w:ind w:left="3600" w:hanging="360"/>
      </w:pPr>
      <w:rPr>
        <w:rFonts w:ascii="Courier New" w:hAnsi="Courier New" w:hint="default"/>
      </w:rPr>
    </w:lvl>
    <w:lvl w:ilvl="5" w:tplc="ABD0BF96">
      <w:start w:val="1"/>
      <w:numFmt w:val="bullet"/>
      <w:lvlText w:val=""/>
      <w:lvlJc w:val="left"/>
      <w:pPr>
        <w:ind w:left="4320" w:hanging="360"/>
      </w:pPr>
      <w:rPr>
        <w:rFonts w:ascii="Wingdings" w:hAnsi="Wingdings" w:hint="default"/>
      </w:rPr>
    </w:lvl>
    <w:lvl w:ilvl="6" w:tplc="98F20B20">
      <w:start w:val="1"/>
      <w:numFmt w:val="bullet"/>
      <w:lvlText w:val=""/>
      <w:lvlJc w:val="left"/>
      <w:pPr>
        <w:ind w:left="5040" w:hanging="360"/>
      </w:pPr>
      <w:rPr>
        <w:rFonts w:ascii="Symbol" w:hAnsi="Symbol" w:hint="default"/>
      </w:rPr>
    </w:lvl>
    <w:lvl w:ilvl="7" w:tplc="4B14ACF4">
      <w:start w:val="1"/>
      <w:numFmt w:val="bullet"/>
      <w:lvlText w:val="o"/>
      <w:lvlJc w:val="left"/>
      <w:pPr>
        <w:ind w:left="5760" w:hanging="360"/>
      </w:pPr>
      <w:rPr>
        <w:rFonts w:ascii="Courier New" w:hAnsi="Courier New" w:hint="default"/>
      </w:rPr>
    </w:lvl>
    <w:lvl w:ilvl="8" w:tplc="9C4CB608">
      <w:start w:val="1"/>
      <w:numFmt w:val="bullet"/>
      <w:lvlText w:val=""/>
      <w:lvlJc w:val="left"/>
      <w:pPr>
        <w:ind w:left="6480" w:hanging="360"/>
      </w:pPr>
      <w:rPr>
        <w:rFonts w:ascii="Wingdings" w:hAnsi="Wingdings" w:hint="default"/>
      </w:rPr>
    </w:lvl>
  </w:abstractNum>
  <w:abstractNum w:abstractNumId="26" w15:restartNumberingAfterBreak="0">
    <w:nsid w:val="2CE214A9"/>
    <w:multiLevelType w:val="hybridMultilevel"/>
    <w:tmpl w:val="9B581F4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CF528A7"/>
    <w:multiLevelType w:val="hybridMultilevel"/>
    <w:tmpl w:val="BC1AD48C"/>
    <w:lvl w:ilvl="0" w:tplc="7A8A7FF4">
      <w:start w:val="1"/>
      <w:numFmt w:val="bullet"/>
      <w:lvlText w:val=""/>
      <w:lvlJc w:val="left"/>
      <w:pPr>
        <w:ind w:left="720" w:hanging="360"/>
      </w:pPr>
      <w:rPr>
        <w:rFonts w:ascii="Symbol" w:hAnsi="Symbol" w:hint="default"/>
      </w:rPr>
    </w:lvl>
    <w:lvl w:ilvl="1" w:tplc="2C1ECDFC">
      <w:start w:val="1"/>
      <w:numFmt w:val="bullet"/>
      <w:lvlText w:val="o"/>
      <w:lvlJc w:val="left"/>
      <w:pPr>
        <w:ind w:left="1440" w:hanging="360"/>
      </w:pPr>
      <w:rPr>
        <w:rFonts w:ascii="Courier New" w:hAnsi="Courier New" w:hint="default"/>
      </w:rPr>
    </w:lvl>
    <w:lvl w:ilvl="2" w:tplc="D4CE891A">
      <w:start w:val="1"/>
      <w:numFmt w:val="bullet"/>
      <w:lvlText w:val=""/>
      <w:lvlJc w:val="left"/>
      <w:pPr>
        <w:ind w:left="2160" w:hanging="360"/>
      </w:pPr>
      <w:rPr>
        <w:rFonts w:ascii="Wingdings" w:hAnsi="Wingdings" w:hint="default"/>
      </w:rPr>
    </w:lvl>
    <w:lvl w:ilvl="3" w:tplc="1EA61756">
      <w:start w:val="1"/>
      <w:numFmt w:val="bullet"/>
      <w:lvlText w:val=""/>
      <w:lvlJc w:val="left"/>
      <w:pPr>
        <w:ind w:left="2880" w:hanging="360"/>
      </w:pPr>
      <w:rPr>
        <w:rFonts w:ascii="Symbol" w:hAnsi="Symbol" w:hint="default"/>
      </w:rPr>
    </w:lvl>
    <w:lvl w:ilvl="4" w:tplc="BCDA9E84">
      <w:start w:val="1"/>
      <w:numFmt w:val="bullet"/>
      <w:lvlText w:val="o"/>
      <w:lvlJc w:val="left"/>
      <w:pPr>
        <w:ind w:left="3600" w:hanging="360"/>
      </w:pPr>
      <w:rPr>
        <w:rFonts w:ascii="Courier New" w:hAnsi="Courier New" w:hint="default"/>
      </w:rPr>
    </w:lvl>
    <w:lvl w:ilvl="5" w:tplc="9BEE7AE0">
      <w:start w:val="1"/>
      <w:numFmt w:val="bullet"/>
      <w:lvlText w:val=""/>
      <w:lvlJc w:val="left"/>
      <w:pPr>
        <w:ind w:left="4320" w:hanging="360"/>
      </w:pPr>
      <w:rPr>
        <w:rFonts w:ascii="Wingdings" w:hAnsi="Wingdings" w:hint="default"/>
      </w:rPr>
    </w:lvl>
    <w:lvl w:ilvl="6" w:tplc="64489454">
      <w:start w:val="1"/>
      <w:numFmt w:val="bullet"/>
      <w:lvlText w:val=""/>
      <w:lvlJc w:val="left"/>
      <w:pPr>
        <w:ind w:left="5040" w:hanging="360"/>
      </w:pPr>
      <w:rPr>
        <w:rFonts w:ascii="Symbol" w:hAnsi="Symbol" w:hint="default"/>
      </w:rPr>
    </w:lvl>
    <w:lvl w:ilvl="7" w:tplc="D4FEB89E">
      <w:start w:val="1"/>
      <w:numFmt w:val="bullet"/>
      <w:lvlText w:val="o"/>
      <w:lvlJc w:val="left"/>
      <w:pPr>
        <w:ind w:left="5760" w:hanging="360"/>
      </w:pPr>
      <w:rPr>
        <w:rFonts w:ascii="Courier New" w:hAnsi="Courier New" w:hint="default"/>
      </w:rPr>
    </w:lvl>
    <w:lvl w:ilvl="8" w:tplc="0FA698BE">
      <w:start w:val="1"/>
      <w:numFmt w:val="bullet"/>
      <w:lvlText w:val=""/>
      <w:lvlJc w:val="left"/>
      <w:pPr>
        <w:ind w:left="6480" w:hanging="360"/>
      </w:pPr>
      <w:rPr>
        <w:rFonts w:ascii="Wingdings" w:hAnsi="Wingdings" w:hint="default"/>
      </w:rPr>
    </w:lvl>
  </w:abstractNum>
  <w:abstractNum w:abstractNumId="28" w15:restartNumberingAfterBreak="0">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4FB480CC"/>
    <w:multiLevelType w:val="hybridMultilevel"/>
    <w:tmpl w:val="5D3C611E"/>
    <w:lvl w:ilvl="0" w:tplc="45ECFD98">
      <w:start w:val="1"/>
      <w:numFmt w:val="bullet"/>
      <w:lvlText w:val=""/>
      <w:lvlJc w:val="left"/>
      <w:pPr>
        <w:ind w:left="379" w:hanging="360"/>
      </w:pPr>
      <w:rPr>
        <w:rFonts w:ascii="Symbol" w:hAnsi="Symbol" w:hint="default"/>
      </w:rPr>
    </w:lvl>
    <w:lvl w:ilvl="1" w:tplc="3AAA0968">
      <w:start w:val="1"/>
      <w:numFmt w:val="bullet"/>
      <w:lvlText w:val="o"/>
      <w:lvlJc w:val="left"/>
      <w:pPr>
        <w:ind w:left="1440" w:hanging="360"/>
      </w:pPr>
      <w:rPr>
        <w:rFonts w:ascii="Courier New" w:hAnsi="Courier New" w:hint="default"/>
      </w:rPr>
    </w:lvl>
    <w:lvl w:ilvl="2" w:tplc="601EEE64">
      <w:start w:val="1"/>
      <w:numFmt w:val="bullet"/>
      <w:lvlText w:val=""/>
      <w:lvlJc w:val="left"/>
      <w:pPr>
        <w:ind w:left="2160" w:hanging="360"/>
      </w:pPr>
      <w:rPr>
        <w:rFonts w:ascii="Wingdings" w:hAnsi="Wingdings" w:hint="default"/>
      </w:rPr>
    </w:lvl>
    <w:lvl w:ilvl="3" w:tplc="0324D74A">
      <w:start w:val="1"/>
      <w:numFmt w:val="bullet"/>
      <w:lvlText w:val=""/>
      <w:lvlJc w:val="left"/>
      <w:pPr>
        <w:ind w:left="2880" w:hanging="360"/>
      </w:pPr>
      <w:rPr>
        <w:rFonts w:ascii="Symbol" w:hAnsi="Symbol" w:hint="default"/>
      </w:rPr>
    </w:lvl>
    <w:lvl w:ilvl="4" w:tplc="E45C6076">
      <w:start w:val="1"/>
      <w:numFmt w:val="bullet"/>
      <w:lvlText w:val="o"/>
      <w:lvlJc w:val="left"/>
      <w:pPr>
        <w:ind w:left="3600" w:hanging="360"/>
      </w:pPr>
      <w:rPr>
        <w:rFonts w:ascii="Courier New" w:hAnsi="Courier New" w:hint="default"/>
      </w:rPr>
    </w:lvl>
    <w:lvl w:ilvl="5" w:tplc="FFCE1E48">
      <w:start w:val="1"/>
      <w:numFmt w:val="bullet"/>
      <w:lvlText w:val=""/>
      <w:lvlJc w:val="left"/>
      <w:pPr>
        <w:ind w:left="4320" w:hanging="360"/>
      </w:pPr>
      <w:rPr>
        <w:rFonts w:ascii="Wingdings" w:hAnsi="Wingdings" w:hint="default"/>
      </w:rPr>
    </w:lvl>
    <w:lvl w:ilvl="6" w:tplc="0054FBA8">
      <w:start w:val="1"/>
      <w:numFmt w:val="bullet"/>
      <w:lvlText w:val=""/>
      <w:lvlJc w:val="left"/>
      <w:pPr>
        <w:ind w:left="5040" w:hanging="360"/>
      </w:pPr>
      <w:rPr>
        <w:rFonts w:ascii="Symbol" w:hAnsi="Symbol" w:hint="default"/>
      </w:rPr>
    </w:lvl>
    <w:lvl w:ilvl="7" w:tplc="2486968A">
      <w:start w:val="1"/>
      <w:numFmt w:val="bullet"/>
      <w:lvlText w:val="o"/>
      <w:lvlJc w:val="left"/>
      <w:pPr>
        <w:ind w:left="5760" w:hanging="360"/>
      </w:pPr>
      <w:rPr>
        <w:rFonts w:ascii="Courier New" w:hAnsi="Courier New" w:hint="default"/>
      </w:rPr>
    </w:lvl>
    <w:lvl w:ilvl="8" w:tplc="D29AD996">
      <w:start w:val="1"/>
      <w:numFmt w:val="bullet"/>
      <w:lvlText w:val=""/>
      <w:lvlJc w:val="left"/>
      <w:pPr>
        <w:ind w:left="6480" w:hanging="360"/>
      </w:pPr>
      <w:rPr>
        <w:rFonts w:ascii="Wingdings" w:hAnsi="Wingdings" w:hint="default"/>
      </w:rPr>
    </w:lvl>
  </w:abstractNum>
  <w:abstractNum w:abstractNumId="31"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5DA42E6"/>
    <w:multiLevelType w:val="hybridMultilevel"/>
    <w:tmpl w:val="3CDE9610"/>
    <w:lvl w:ilvl="0" w:tplc="8C6459DA">
      <w:start w:val="1"/>
      <w:numFmt w:val="bullet"/>
      <w:lvlText w:val=""/>
      <w:lvlJc w:val="left"/>
      <w:pPr>
        <w:ind w:left="379" w:hanging="360"/>
      </w:pPr>
      <w:rPr>
        <w:rFonts w:ascii="Symbol" w:hAnsi="Symbol" w:hint="default"/>
      </w:rPr>
    </w:lvl>
    <w:lvl w:ilvl="1" w:tplc="72464442">
      <w:start w:val="1"/>
      <w:numFmt w:val="bullet"/>
      <w:lvlText w:val="o"/>
      <w:lvlJc w:val="left"/>
      <w:pPr>
        <w:ind w:left="1440" w:hanging="360"/>
      </w:pPr>
      <w:rPr>
        <w:rFonts w:ascii="Courier New" w:hAnsi="Courier New" w:hint="default"/>
      </w:rPr>
    </w:lvl>
    <w:lvl w:ilvl="2" w:tplc="132AB8E6">
      <w:start w:val="1"/>
      <w:numFmt w:val="bullet"/>
      <w:lvlText w:val=""/>
      <w:lvlJc w:val="left"/>
      <w:pPr>
        <w:ind w:left="2160" w:hanging="360"/>
      </w:pPr>
      <w:rPr>
        <w:rFonts w:ascii="Wingdings" w:hAnsi="Wingdings" w:hint="default"/>
      </w:rPr>
    </w:lvl>
    <w:lvl w:ilvl="3" w:tplc="E1AAF3AA">
      <w:start w:val="1"/>
      <w:numFmt w:val="bullet"/>
      <w:lvlText w:val=""/>
      <w:lvlJc w:val="left"/>
      <w:pPr>
        <w:ind w:left="2880" w:hanging="360"/>
      </w:pPr>
      <w:rPr>
        <w:rFonts w:ascii="Symbol" w:hAnsi="Symbol" w:hint="default"/>
      </w:rPr>
    </w:lvl>
    <w:lvl w:ilvl="4" w:tplc="7616A91E">
      <w:start w:val="1"/>
      <w:numFmt w:val="bullet"/>
      <w:lvlText w:val="o"/>
      <w:lvlJc w:val="left"/>
      <w:pPr>
        <w:ind w:left="3600" w:hanging="360"/>
      </w:pPr>
      <w:rPr>
        <w:rFonts w:ascii="Courier New" w:hAnsi="Courier New" w:hint="default"/>
      </w:rPr>
    </w:lvl>
    <w:lvl w:ilvl="5" w:tplc="5E066524">
      <w:start w:val="1"/>
      <w:numFmt w:val="bullet"/>
      <w:lvlText w:val=""/>
      <w:lvlJc w:val="left"/>
      <w:pPr>
        <w:ind w:left="4320" w:hanging="360"/>
      </w:pPr>
      <w:rPr>
        <w:rFonts w:ascii="Wingdings" w:hAnsi="Wingdings" w:hint="default"/>
      </w:rPr>
    </w:lvl>
    <w:lvl w:ilvl="6" w:tplc="6FA6D6A0">
      <w:start w:val="1"/>
      <w:numFmt w:val="bullet"/>
      <w:lvlText w:val=""/>
      <w:lvlJc w:val="left"/>
      <w:pPr>
        <w:ind w:left="5040" w:hanging="360"/>
      </w:pPr>
      <w:rPr>
        <w:rFonts w:ascii="Symbol" w:hAnsi="Symbol" w:hint="default"/>
      </w:rPr>
    </w:lvl>
    <w:lvl w:ilvl="7" w:tplc="7568927C">
      <w:start w:val="1"/>
      <w:numFmt w:val="bullet"/>
      <w:lvlText w:val="o"/>
      <w:lvlJc w:val="left"/>
      <w:pPr>
        <w:ind w:left="5760" w:hanging="360"/>
      </w:pPr>
      <w:rPr>
        <w:rFonts w:ascii="Courier New" w:hAnsi="Courier New" w:hint="default"/>
      </w:rPr>
    </w:lvl>
    <w:lvl w:ilvl="8" w:tplc="4A26F70E">
      <w:start w:val="1"/>
      <w:numFmt w:val="bullet"/>
      <w:lvlText w:val=""/>
      <w:lvlJc w:val="left"/>
      <w:pPr>
        <w:ind w:left="6480" w:hanging="360"/>
      </w:pPr>
      <w:rPr>
        <w:rFonts w:ascii="Wingdings" w:hAnsi="Wingdings" w:hint="default"/>
      </w:rPr>
    </w:lvl>
  </w:abstractNum>
  <w:abstractNum w:abstractNumId="33"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4" w15:restartNumberingAfterBreak="0">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97E838D"/>
    <w:multiLevelType w:val="hybridMultilevel"/>
    <w:tmpl w:val="ABB262B0"/>
    <w:lvl w:ilvl="0" w:tplc="50B473AA">
      <w:start w:val="1"/>
      <w:numFmt w:val="bullet"/>
      <w:lvlText w:val=""/>
      <w:lvlJc w:val="left"/>
      <w:pPr>
        <w:ind w:left="720" w:hanging="360"/>
      </w:pPr>
      <w:rPr>
        <w:rFonts w:ascii="Symbol" w:hAnsi="Symbol" w:hint="default"/>
      </w:rPr>
    </w:lvl>
    <w:lvl w:ilvl="1" w:tplc="D1346B52">
      <w:start w:val="1"/>
      <w:numFmt w:val="bullet"/>
      <w:lvlText w:val="o"/>
      <w:lvlJc w:val="left"/>
      <w:pPr>
        <w:ind w:left="1440" w:hanging="360"/>
      </w:pPr>
      <w:rPr>
        <w:rFonts w:ascii="Courier New" w:hAnsi="Courier New" w:hint="default"/>
      </w:rPr>
    </w:lvl>
    <w:lvl w:ilvl="2" w:tplc="BF72FD0E">
      <w:start w:val="1"/>
      <w:numFmt w:val="bullet"/>
      <w:lvlText w:val=""/>
      <w:lvlJc w:val="left"/>
      <w:pPr>
        <w:ind w:left="2160" w:hanging="360"/>
      </w:pPr>
      <w:rPr>
        <w:rFonts w:ascii="Wingdings" w:hAnsi="Wingdings" w:hint="default"/>
      </w:rPr>
    </w:lvl>
    <w:lvl w:ilvl="3" w:tplc="C98CB574">
      <w:start w:val="1"/>
      <w:numFmt w:val="bullet"/>
      <w:lvlText w:val=""/>
      <w:lvlJc w:val="left"/>
      <w:pPr>
        <w:ind w:left="2880" w:hanging="360"/>
      </w:pPr>
      <w:rPr>
        <w:rFonts w:ascii="Symbol" w:hAnsi="Symbol" w:hint="default"/>
      </w:rPr>
    </w:lvl>
    <w:lvl w:ilvl="4" w:tplc="B934A432">
      <w:start w:val="1"/>
      <w:numFmt w:val="bullet"/>
      <w:lvlText w:val="o"/>
      <w:lvlJc w:val="left"/>
      <w:pPr>
        <w:ind w:left="3600" w:hanging="360"/>
      </w:pPr>
      <w:rPr>
        <w:rFonts w:ascii="Courier New" w:hAnsi="Courier New" w:hint="default"/>
      </w:rPr>
    </w:lvl>
    <w:lvl w:ilvl="5" w:tplc="8A1AAFFE">
      <w:start w:val="1"/>
      <w:numFmt w:val="bullet"/>
      <w:lvlText w:val=""/>
      <w:lvlJc w:val="left"/>
      <w:pPr>
        <w:ind w:left="4320" w:hanging="360"/>
      </w:pPr>
      <w:rPr>
        <w:rFonts w:ascii="Wingdings" w:hAnsi="Wingdings" w:hint="default"/>
      </w:rPr>
    </w:lvl>
    <w:lvl w:ilvl="6" w:tplc="2250CFA6">
      <w:start w:val="1"/>
      <w:numFmt w:val="bullet"/>
      <w:lvlText w:val=""/>
      <w:lvlJc w:val="left"/>
      <w:pPr>
        <w:ind w:left="5040" w:hanging="360"/>
      </w:pPr>
      <w:rPr>
        <w:rFonts w:ascii="Symbol" w:hAnsi="Symbol" w:hint="default"/>
      </w:rPr>
    </w:lvl>
    <w:lvl w:ilvl="7" w:tplc="8A9CEC9E">
      <w:start w:val="1"/>
      <w:numFmt w:val="bullet"/>
      <w:lvlText w:val="o"/>
      <w:lvlJc w:val="left"/>
      <w:pPr>
        <w:ind w:left="5760" w:hanging="360"/>
      </w:pPr>
      <w:rPr>
        <w:rFonts w:ascii="Courier New" w:hAnsi="Courier New" w:hint="default"/>
      </w:rPr>
    </w:lvl>
    <w:lvl w:ilvl="8" w:tplc="1F346D0C">
      <w:start w:val="1"/>
      <w:numFmt w:val="bullet"/>
      <w:lvlText w:val=""/>
      <w:lvlJc w:val="left"/>
      <w:pPr>
        <w:ind w:left="6480" w:hanging="360"/>
      </w:pPr>
      <w:rPr>
        <w:rFonts w:ascii="Wingdings" w:hAnsi="Wingdings" w:hint="default"/>
      </w:rPr>
    </w:lvl>
  </w:abstractNum>
  <w:abstractNum w:abstractNumId="36"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7"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2F7464"/>
    <w:multiLevelType w:val="hybridMultilevel"/>
    <w:tmpl w:val="EBB2C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42" w15:restartNumberingAfterBreak="0">
    <w:nsid w:val="707F0F1F"/>
    <w:multiLevelType w:val="hybridMultilevel"/>
    <w:tmpl w:val="B6AEC9C0"/>
    <w:lvl w:ilvl="0" w:tplc="04190001">
      <w:start w:val="1"/>
      <w:numFmt w:val="bullet"/>
      <w:lvlText w:val=""/>
      <w:lvlJc w:val="left"/>
      <w:pPr>
        <w:ind w:left="720" w:hanging="360"/>
      </w:pPr>
      <w:rPr>
        <w:rFonts w:ascii="Symbol" w:hAnsi="Symbol" w:hint="default"/>
      </w:rPr>
    </w:lvl>
    <w:lvl w:ilvl="1" w:tplc="6CDE0E5C">
      <w:numFmt w:val="bullet"/>
      <w:lvlText w:val="-"/>
      <w:lvlJc w:val="left"/>
      <w:pPr>
        <w:ind w:left="1440" w:hanging="360"/>
      </w:pPr>
      <w:rPr>
        <w:rFonts w:ascii="Times New Roman" w:eastAsia="Calibr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CE88551"/>
    <w:multiLevelType w:val="hybridMultilevel"/>
    <w:tmpl w:val="AAD076D6"/>
    <w:lvl w:ilvl="0" w:tplc="7E1442DA">
      <w:start w:val="1"/>
      <w:numFmt w:val="bullet"/>
      <w:lvlText w:val=""/>
      <w:lvlJc w:val="left"/>
      <w:pPr>
        <w:ind w:left="720" w:hanging="360"/>
      </w:pPr>
      <w:rPr>
        <w:rFonts w:ascii="Symbol" w:hAnsi="Symbol" w:hint="default"/>
      </w:rPr>
    </w:lvl>
    <w:lvl w:ilvl="1" w:tplc="00C874C0">
      <w:start w:val="1"/>
      <w:numFmt w:val="bullet"/>
      <w:lvlText w:val="o"/>
      <w:lvlJc w:val="left"/>
      <w:pPr>
        <w:ind w:left="1440" w:hanging="360"/>
      </w:pPr>
      <w:rPr>
        <w:rFonts w:ascii="Courier New" w:hAnsi="Courier New" w:hint="default"/>
      </w:rPr>
    </w:lvl>
    <w:lvl w:ilvl="2" w:tplc="867A6E90">
      <w:start w:val="1"/>
      <w:numFmt w:val="bullet"/>
      <w:lvlText w:val=""/>
      <w:lvlJc w:val="left"/>
      <w:pPr>
        <w:ind w:left="2160" w:hanging="360"/>
      </w:pPr>
      <w:rPr>
        <w:rFonts w:ascii="Wingdings" w:hAnsi="Wingdings" w:hint="default"/>
      </w:rPr>
    </w:lvl>
    <w:lvl w:ilvl="3" w:tplc="040EDB56">
      <w:start w:val="1"/>
      <w:numFmt w:val="bullet"/>
      <w:lvlText w:val=""/>
      <w:lvlJc w:val="left"/>
      <w:pPr>
        <w:ind w:left="2880" w:hanging="360"/>
      </w:pPr>
      <w:rPr>
        <w:rFonts w:ascii="Symbol" w:hAnsi="Symbol" w:hint="default"/>
      </w:rPr>
    </w:lvl>
    <w:lvl w:ilvl="4" w:tplc="1D80FB16">
      <w:start w:val="1"/>
      <w:numFmt w:val="bullet"/>
      <w:lvlText w:val="o"/>
      <w:lvlJc w:val="left"/>
      <w:pPr>
        <w:ind w:left="3600" w:hanging="360"/>
      </w:pPr>
      <w:rPr>
        <w:rFonts w:ascii="Courier New" w:hAnsi="Courier New" w:hint="default"/>
      </w:rPr>
    </w:lvl>
    <w:lvl w:ilvl="5" w:tplc="10E6C1E8">
      <w:start w:val="1"/>
      <w:numFmt w:val="bullet"/>
      <w:lvlText w:val=""/>
      <w:lvlJc w:val="left"/>
      <w:pPr>
        <w:ind w:left="4320" w:hanging="360"/>
      </w:pPr>
      <w:rPr>
        <w:rFonts w:ascii="Wingdings" w:hAnsi="Wingdings" w:hint="default"/>
      </w:rPr>
    </w:lvl>
    <w:lvl w:ilvl="6" w:tplc="7CD6A348">
      <w:start w:val="1"/>
      <w:numFmt w:val="bullet"/>
      <w:lvlText w:val=""/>
      <w:lvlJc w:val="left"/>
      <w:pPr>
        <w:ind w:left="5040" w:hanging="360"/>
      </w:pPr>
      <w:rPr>
        <w:rFonts w:ascii="Symbol" w:hAnsi="Symbol" w:hint="default"/>
      </w:rPr>
    </w:lvl>
    <w:lvl w:ilvl="7" w:tplc="6B16C304">
      <w:start w:val="1"/>
      <w:numFmt w:val="bullet"/>
      <w:lvlText w:val="o"/>
      <w:lvlJc w:val="left"/>
      <w:pPr>
        <w:ind w:left="5760" w:hanging="360"/>
      </w:pPr>
      <w:rPr>
        <w:rFonts w:ascii="Courier New" w:hAnsi="Courier New" w:hint="default"/>
      </w:rPr>
    </w:lvl>
    <w:lvl w:ilvl="8" w:tplc="1C16EECE">
      <w:start w:val="1"/>
      <w:numFmt w:val="bullet"/>
      <w:lvlText w:val=""/>
      <w:lvlJc w:val="left"/>
      <w:pPr>
        <w:ind w:left="6480" w:hanging="360"/>
      </w:pPr>
      <w:rPr>
        <w:rFonts w:ascii="Wingdings" w:hAnsi="Wingdings" w:hint="default"/>
      </w:rPr>
    </w:lvl>
  </w:abstractNum>
  <w:abstractNum w:abstractNumId="46"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C2D707"/>
    <w:multiLevelType w:val="hybridMultilevel"/>
    <w:tmpl w:val="04CEA4AC"/>
    <w:lvl w:ilvl="0" w:tplc="DEA0289C">
      <w:start w:val="1"/>
      <w:numFmt w:val="bullet"/>
      <w:lvlText w:val=""/>
      <w:lvlJc w:val="left"/>
      <w:pPr>
        <w:ind w:left="720" w:hanging="360"/>
      </w:pPr>
      <w:rPr>
        <w:rFonts w:ascii="Symbol" w:hAnsi="Symbol" w:hint="default"/>
      </w:rPr>
    </w:lvl>
    <w:lvl w:ilvl="1" w:tplc="6C0A485A">
      <w:start w:val="1"/>
      <w:numFmt w:val="bullet"/>
      <w:lvlText w:val="o"/>
      <w:lvlJc w:val="left"/>
      <w:pPr>
        <w:ind w:left="1440" w:hanging="360"/>
      </w:pPr>
      <w:rPr>
        <w:rFonts w:ascii="Courier New" w:hAnsi="Courier New" w:hint="default"/>
      </w:rPr>
    </w:lvl>
    <w:lvl w:ilvl="2" w:tplc="06949CD4">
      <w:start w:val="1"/>
      <w:numFmt w:val="bullet"/>
      <w:lvlText w:val=""/>
      <w:lvlJc w:val="left"/>
      <w:pPr>
        <w:ind w:left="2160" w:hanging="360"/>
      </w:pPr>
      <w:rPr>
        <w:rFonts w:ascii="Wingdings" w:hAnsi="Wingdings" w:hint="default"/>
      </w:rPr>
    </w:lvl>
    <w:lvl w:ilvl="3" w:tplc="D818ABAA">
      <w:start w:val="1"/>
      <w:numFmt w:val="bullet"/>
      <w:lvlText w:val=""/>
      <w:lvlJc w:val="left"/>
      <w:pPr>
        <w:ind w:left="2880" w:hanging="360"/>
      </w:pPr>
      <w:rPr>
        <w:rFonts w:ascii="Symbol" w:hAnsi="Symbol" w:hint="default"/>
      </w:rPr>
    </w:lvl>
    <w:lvl w:ilvl="4" w:tplc="4EF09CF0">
      <w:start w:val="1"/>
      <w:numFmt w:val="bullet"/>
      <w:lvlText w:val="o"/>
      <w:lvlJc w:val="left"/>
      <w:pPr>
        <w:ind w:left="3600" w:hanging="360"/>
      </w:pPr>
      <w:rPr>
        <w:rFonts w:ascii="Courier New" w:hAnsi="Courier New" w:hint="default"/>
      </w:rPr>
    </w:lvl>
    <w:lvl w:ilvl="5" w:tplc="3E720C90">
      <w:start w:val="1"/>
      <w:numFmt w:val="bullet"/>
      <w:lvlText w:val=""/>
      <w:lvlJc w:val="left"/>
      <w:pPr>
        <w:ind w:left="4320" w:hanging="360"/>
      </w:pPr>
      <w:rPr>
        <w:rFonts w:ascii="Wingdings" w:hAnsi="Wingdings" w:hint="default"/>
      </w:rPr>
    </w:lvl>
    <w:lvl w:ilvl="6" w:tplc="2DDE2046">
      <w:start w:val="1"/>
      <w:numFmt w:val="bullet"/>
      <w:lvlText w:val=""/>
      <w:lvlJc w:val="left"/>
      <w:pPr>
        <w:ind w:left="5040" w:hanging="360"/>
      </w:pPr>
      <w:rPr>
        <w:rFonts w:ascii="Symbol" w:hAnsi="Symbol" w:hint="default"/>
      </w:rPr>
    </w:lvl>
    <w:lvl w:ilvl="7" w:tplc="A3742102">
      <w:start w:val="1"/>
      <w:numFmt w:val="bullet"/>
      <w:lvlText w:val="o"/>
      <w:lvlJc w:val="left"/>
      <w:pPr>
        <w:ind w:left="5760" w:hanging="360"/>
      </w:pPr>
      <w:rPr>
        <w:rFonts w:ascii="Courier New" w:hAnsi="Courier New" w:hint="default"/>
      </w:rPr>
    </w:lvl>
    <w:lvl w:ilvl="8" w:tplc="9A040532">
      <w:start w:val="1"/>
      <w:numFmt w:val="bullet"/>
      <w:lvlText w:val=""/>
      <w:lvlJc w:val="left"/>
      <w:pPr>
        <w:ind w:left="6480" w:hanging="360"/>
      </w:pPr>
      <w:rPr>
        <w:rFonts w:ascii="Wingdings" w:hAnsi="Wingdings" w:hint="default"/>
      </w:rPr>
    </w:lvl>
  </w:abstractNum>
  <w:num w:numId="1">
    <w:abstractNumId w:val="31"/>
  </w:num>
  <w:num w:numId="2">
    <w:abstractNumId w:val="46"/>
  </w:num>
  <w:num w:numId="3">
    <w:abstractNumId w:val="12"/>
  </w:num>
  <w:num w:numId="4">
    <w:abstractNumId w:val="1"/>
  </w:num>
  <w:num w:numId="5">
    <w:abstractNumId w:val="39"/>
  </w:num>
  <w:num w:numId="6">
    <w:abstractNumId w:val="29"/>
  </w:num>
  <w:num w:numId="7">
    <w:abstractNumId w:val="33"/>
  </w:num>
  <w:num w:numId="8">
    <w:abstractNumId w:val="9"/>
  </w:num>
  <w:num w:numId="9">
    <w:abstractNumId w:val="36"/>
  </w:num>
  <w:num w:numId="10">
    <w:abstractNumId w:val="2"/>
  </w:num>
  <w:num w:numId="11">
    <w:abstractNumId w:val="41"/>
  </w:num>
  <w:num w:numId="12">
    <w:abstractNumId w:val="11"/>
  </w:num>
  <w:num w:numId="13">
    <w:abstractNumId w:val="44"/>
  </w:num>
  <w:num w:numId="14">
    <w:abstractNumId w:val="37"/>
  </w:num>
  <w:num w:numId="15">
    <w:abstractNumId w:val="40"/>
  </w:num>
  <w:num w:numId="16">
    <w:abstractNumId w:val="6"/>
  </w:num>
  <w:num w:numId="17">
    <w:abstractNumId w:val="43"/>
  </w:num>
  <w:num w:numId="18">
    <w:abstractNumId w:val="5"/>
  </w:num>
  <w:num w:numId="19">
    <w:abstractNumId w:val="23"/>
  </w:num>
  <w:num w:numId="20">
    <w:abstractNumId w:val="19"/>
  </w:num>
  <w:num w:numId="21">
    <w:abstractNumId w:val="34"/>
  </w:num>
  <w:num w:numId="22">
    <w:abstractNumId w:val="28"/>
  </w:num>
  <w:num w:numId="23">
    <w:abstractNumId w:val="21"/>
  </w:num>
  <w:num w:numId="24">
    <w:abstractNumId w:val="42"/>
  </w:num>
  <w:num w:numId="25">
    <w:abstractNumId w:val="38"/>
  </w:num>
  <w:num w:numId="26">
    <w:abstractNumId w:val="26"/>
  </w:num>
  <w:num w:numId="27">
    <w:abstractNumId w:val="3"/>
  </w:num>
  <w:num w:numId="28">
    <w:abstractNumId w:val="18"/>
  </w:num>
  <w:num w:numId="29">
    <w:abstractNumId w:val="7"/>
  </w:num>
  <w:num w:numId="30">
    <w:abstractNumId w:val="30"/>
  </w:num>
  <w:num w:numId="31">
    <w:abstractNumId w:val="20"/>
  </w:num>
  <w:num w:numId="32">
    <w:abstractNumId w:val="14"/>
  </w:num>
  <w:num w:numId="33">
    <w:abstractNumId w:val="25"/>
  </w:num>
  <w:num w:numId="34">
    <w:abstractNumId w:val="15"/>
  </w:num>
  <w:num w:numId="35">
    <w:abstractNumId w:val="8"/>
  </w:num>
  <w:num w:numId="36">
    <w:abstractNumId w:val="32"/>
  </w:num>
  <w:num w:numId="37">
    <w:abstractNumId w:val="24"/>
  </w:num>
  <w:num w:numId="38">
    <w:abstractNumId w:val="0"/>
  </w:num>
  <w:num w:numId="39">
    <w:abstractNumId w:val="35"/>
  </w:num>
  <w:num w:numId="40">
    <w:abstractNumId w:val="27"/>
  </w:num>
  <w:num w:numId="41">
    <w:abstractNumId w:val="45"/>
  </w:num>
  <w:num w:numId="42">
    <w:abstractNumId w:val="17"/>
  </w:num>
  <w:num w:numId="43">
    <w:abstractNumId w:val="4"/>
  </w:num>
  <w:num w:numId="44">
    <w:abstractNumId w:val="22"/>
  </w:num>
  <w:num w:numId="45">
    <w:abstractNumId w:val="10"/>
  </w:num>
  <w:num w:numId="46">
    <w:abstractNumId w:val="47"/>
  </w:num>
  <w:num w:numId="47">
    <w:abstractNumId w:val="16"/>
  </w:num>
  <w:num w:numId="48">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06215"/>
    <w:rsid w:val="0002693A"/>
    <w:rsid w:val="00031F22"/>
    <w:rsid w:val="00060C44"/>
    <w:rsid w:val="00075E33"/>
    <w:rsid w:val="0008206B"/>
    <w:rsid w:val="000B041E"/>
    <w:rsid w:val="000E694B"/>
    <w:rsid w:val="00113111"/>
    <w:rsid w:val="00121884"/>
    <w:rsid w:val="001409CF"/>
    <w:rsid w:val="00162DCF"/>
    <w:rsid w:val="00163E60"/>
    <w:rsid w:val="001C1A2E"/>
    <w:rsid w:val="001D41C2"/>
    <w:rsid w:val="001F4012"/>
    <w:rsid w:val="001F479D"/>
    <w:rsid w:val="001F7CB1"/>
    <w:rsid w:val="002028B8"/>
    <w:rsid w:val="0021451E"/>
    <w:rsid w:val="00217ABD"/>
    <w:rsid w:val="00235B8E"/>
    <w:rsid w:val="0025347D"/>
    <w:rsid w:val="00281788"/>
    <w:rsid w:val="00290CDE"/>
    <w:rsid w:val="0032590D"/>
    <w:rsid w:val="00343220"/>
    <w:rsid w:val="00351C5F"/>
    <w:rsid w:val="00362452"/>
    <w:rsid w:val="00372BBE"/>
    <w:rsid w:val="00392F16"/>
    <w:rsid w:val="003A16E3"/>
    <w:rsid w:val="003D4CB8"/>
    <w:rsid w:val="003D5255"/>
    <w:rsid w:val="003E604E"/>
    <w:rsid w:val="003F3A0C"/>
    <w:rsid w:val="00404EF3"/>
    <w:rsid w:val="0041261A"/>
    <w:rsid w:val="00435561"/>
    <w:rsid w:val="004C25B9"/>
    <w:rsid w:val="004C53AD"/>
    <w:rsid w:val="004C643F"/>
    <w:rsid w:val="004F3AC5"/>
    <w:rsid w:val="004F6003"/>
    <w:rsid w:val="00511E6A"/>
    <w:rsid w:val="00514C25"/>
    <w:rsid w:val="00547042"/>
    <w:rsid w:val="00561E58"/>
    <w:rsid w:val="005A17E6"/>
    <w:rsid w:val="005A6F6F"/>
    <w:rsid w:val="005D0D64"/>
    <w:rsid w:val="00601EAB"/>
    <w:rsid w:val="00620722"/>
    <w:rsid w:val="00643C18"/>
    <w:rsid w:val="00647326"/>
    <w:rsid w:val="0065206C"/>
    <w:rsid w:val="00691446"/>
    <w:rsid w:val="006A05AA"/>
    <w:rsid w:val="00707764"/>
    <w:rsid w:val="007263C6"/>
    <w:rsid w:val="00730FED"/>
    <w:rsid w:val="007426B3"/>
    <w:rsid w:val="0074420D"/>
    <w:rsid w:val="00752F2C"/>
    <w:rsid w:val="00754928"/>
    <w:rsid w:val="00766F07"/>
    <w:rsid w:val="00775203"/>
    <w:rsid w:val="007857A3"/>
    <w:rsid w:val="007B0947"/>
    <w:rsid w:val="007F2B11"/>
    <w:rsid w:val="007F51AF"/>
    <w:rsid w:val="00800D1D"/>
    <w:rsid w:val="0080278B"/>
    <w:rsid w:val="008077DE"/>
    <w:rsid w:val="00817CA1"/>
    <w:rsid w:val="00823554"/>
    <w:rsid w:val="008320CB"/>
    <w:rsid w:val="008325AB"/>
    <w:rsid w:val="008830DC"/>
    <w:rsid w:val="00894181"/>
    <w:rsid w:val="008A36F3"/>
    <w:rsid w:val="008C1915"/>
    <w:rsid w:val="00935D2F"/>
    <w:rsid w:val="00941954"/>
    <w:rsid w:val="00970D48"/>
    <w:rsid w:val="0097102F"/>
    <w:rsid w:val="00985AB8"/>
    <w:rsid w:val="00992F6F"/>
    <w:rsid w:val="009D14D8"/>
    <w:rsid w:val="009D1832"/>
    <w:rsid w:val="009D1AA7"/>
    <w:rsid w:val="009D2989"/>
    <w:rsid w:val="009D2FD0"/>
    <w:rsid w:val="009E1B1B"/>
    <w:rsid w:val="009F38A6"/>
    <w:rsid w:val="00A05760"/>
    <w:rsid w:val="00A23514"/>
    <w:rsid w:val="00A352E5"/>
    <w:rsid w:val="00A40DA2"/>
    <w:rsid w:val="00A53556"/>
    <w:rsid w:val="00A65392"/>
    <w:rsid w:val="00A73544"/>
    <w:rsid w:val="00A9148E"/>
    <w:rsid w:val="00AA78DA"/>
    <w:rsid w:val="00AC6AAE"/>
    <w:rsid w:val="00AE2ED5"/>
    <w:rsid w:val="00AE4584"/>
    <w:rsid w:val="00AF275F"/>
    <w:rsid w:val="00AF479A"/>
    <w:rsid w:val="00B83F82"/>
    <w:rsid w:val="00B91FD1"/>
    <w:rsid w:val="00B97A54"/>
    <w:rsid w:val="00BA0635"/>
    <w:rsid w:val="00BA5C0D"/>
    <w:rsid w:val="00BE0490"/>
    <w:rsid w:val="00BE0A9C"/>
    <w:rsid w:val="00C01986"/>
    <w:rsid w:val="00C030A4"/>
    <w:rsid w:val="00C05800"/>
    <w:rsid w:val="00C437D6"/>
    <w:rsid w:val="00C60791"/>
    <w:rsid w:val="00C77DFD"/>
    <w:rsid w:val="00C80E48"/>
    <w:rsid w:val="00C82521"/>
    <w:rsid w:val="00CA26BD"/>
    <w:rsid w:val="00CA7A15"/>
    <w:rsid w:val="00CB4107"/>
    <w:rsid w:val="00CC2DF5"/>
    <w:rsid w:val="00CC3E2E"/>
    <w:rsid w:val="00CC5123"/>
    <w:rsid w:val="00D03BB3"/>
    <w:rsid w:val="00D11550"/>
    <w:rsid w:val="00D53E14"/>
    <w:rsid w:val="00D65A5C"/>
    <w:rsid w:val="00DC472A"/>
    <w:rsid w:val="00DC68B1"/>
    <w:rsid w:val="00DD0BAF"/>
    <w:rsid w:val="00DD2C1B"/>
    <w:rsid w:val="00E044F9"/>
    <w:rsid w:val="00E05F00"/>
    <w:rsid w:val="00E271BE"/>
    <w:rsid w:val="00E46615"/>
    <w:rsid w:val="00E73215"/>
    <w:rsid w:val="00E82CB6"/>
    <w:rsid w:val="00E92921"/>
    <w:rsid w:val="00F2711B"/>
    <w:rsid w:val="00F3035D"/>
    <w:rsid w:val="00F340B2"/>
    <w:rsid w:val="00F42B08"/>
    <w:rsid w:val="00F75CF7"/>
    <w:rsid w:val="00F77C7F"/>
    <w:rsid w:val="00FC0F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BAF"/>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udygerman.ru/" TargetMode="External"/><Relationship Id="rId18" Type="http://schemas.openxmlformats.org/officeDocument/2006/relationships/hyperlink" Target="http://www.lehrer-online.de/"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deutsch-uni.com.ru/" TargetMode="External"/><Relationship Id="rId17" Type="http://schemas.openxmlformats.org/officeDocument/2006/relationships/hyperlink" Target="http://german.about.com/" TargetMode="External"/><Relationship Id="rId2" Type="http://schemas.openxmlformats.org/officeDocument/2006/relationships/customXml" Target="../customXml/item2.xml"/><Relationship Id="rId16" Type="http://schemas.openxmlformats.org/officeDocument/2006/relationships/hyperlink" Target="http://www.goethe.de/ins/ru/mos/deindex.htm" TargetMode="External"/><Relationship Id="rId20" Type="http://schemas.openxmlformats.org/officeDocument/2006/relationships/hyperlink" Target="http://www.zeitungen.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rammade.ru/index.php" TargetMode="External"/><Relationship Id="rId5" Type="http://schemas.openxmlformats.org/officeDocument/2006/relationships/settings" Target="settings.xml"/><Relationship Id="rId15" Type="http://schemas.openxmlformats.org/officeDocument/2006/relationships/hyperlink" Target="http://www.goethe.de/" TargetMode="External"/><Relationship Id="rId10" Type="http://schemas.openxmlformats.org/officeDocument/2006/relationships/footer" Target="footer2.xml"/><Relationship Id="rId19" Type="http://schemas.openxmlformats.org/officeDocument/2006/relationships/hyperlink" Target="http://dict.rambler.ru/?coll=4.0gr"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www.entdecke-deutschland.diplo.d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9B99402-6061-406F-8E31-1820E83C2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36</Pages>
  <Words>8130</Words>
  <Characters>46346</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10</cp:revision>
  <cp:lastPrinted>2022-10-05T07:18:00Z</cp:lastPrinted>
  <dcterms:created xsi:type="dcterms:W3CDTF">2023-09-07T08:09:00Z</dcterms:created>
  <dcterms:modified xsi:type="dcterms:W3CDTF">2023-09-27T05:07:00Z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