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page" w:tblpX="1138" w:tblpY="706"/>
        <w:tblW w:w="50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3"/>
        <w:gridCol w:w="2287"/>
        <w:gridCol w:w="2390"/>
      </w:tblGrid>
      <w:tr w:rsidR="00B65BA8" w:rsidRPr="008E6663" w:rsidTr="003C2706">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65BA8" w:rsidRPr="008E6663" w:rsidRDefault="00B65BA8" w:rsidP="003C2706">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bCs/>
                <w:sz w:val="20"/>
                <w:szCs w:val="20"/>
              </w:rPr>
            </w:pPr>
            <w:r w:rsidRPr="008E6663">
              <w:rPr>
                <w:rFonts w:ascii="Times New Roman" w:eastAsia="Calibri" w:hAnsi="Times New Roman"/>
                <w:b/>
                <w:bCs/>
                <w:sz w:val="20"/>
                <w:szCs w:val="20"/>
              </w:rPr>
              <w:t>Областное государственное бюджетное профессиональное образовательное учреждение</w:t>
            </w:r>
          </w:p>
          <w:p w:rsidR="00B65BA8" w:rsidRPr="008E6663" w:rsidRDefault="00B65BA8" w:rsidP="003C2706">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sz w:val="20"/>
                <w:szCs w:val="20"/>
              </w:rPr>
            </w:pPr>
            <w:r w:rsidRPr="008E6663">
              <w:rPr>
                <w:rFonts w:ascii="Times New Roman" w:eastAsia="Calibri" w:hAnsi="Times New Roman"/>
                <w:b/>
                <w:bCs/>
                <w:sz w:val="20"/>
                <w:szCs w:val="20"/>
              </w:rPr>
              <w:t>«Ульяновский техникум питания и торговли»</w:t>
            </w:r>
          </w:p>
        </w:tc>
      </w:tr>
      <w:tr w:rsidR="00B65BA8" w:rsidRPr="008E6663" w:rsidTr="003C2706">
        <w:trPr>
          <w:cantSplit/>
          <w:trHeight w:val="435"/>
        </w:trPr>
        <w:tc>
          <w:tcPr>
            <w:tcW w:w="2714" w:type="pct"/>
            <w:vMerge w:val="restart"/>
            <w:tcBorders>
              <w:top w:val="single" w:sz="4" w:space="0" w:color="auto"/>
              <w:left w:val="single" w:sz="4" w:space="0" w:color="auto"/>
              <w:bottom w:val="single" w:sz="4" w:space="0" w:color="auto"/>
              <w:right w:val="single" w:sz="4" w:space="0" w:color="auto"/>
            </w:tcBorders>
            <w:hideMark/>
          </w:tcPr>
          <w:p w:rsidR="00B65BA8" w:rsidRPr="008E6663" w:rsidRDefault="00B65BA8" w:rsidP="003C2706">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sz w:val="20"/>
                <w:szCs w:val="20"/>
              </w:rPr>
              <w:t xml:space="preserve">Наименование документа </w:t>
            </w:r>
            <w:r w:rsidRPr="008E6663">
              <w:rPr>
                <w:rFonts w:ascii="Times New Roman" w:eastAsia="Calibri" w:hAnsi="Times New Roman"/>
                <w:b/>
                <w:sz w:val="20"/>
                <w:szCs w:val="20"/>
              </w:rPr>
              <w:t>Рабочая программа</w:t>
            </w:r>
            <w:r w:rsidRPr="008E6663">
              <w:rPr>
                <w:rFonts w:ascii="Times New Roman" w:eastAsia="Calibri" w:hAnsi="Times New Roman"/>
                <w:sz w:val="20"/>
                <w:szCs w:val="20"/>
              </w:rPr>
              <w:t xml:space="preserve"> </w:t>
            </w:r>
            <w:r w:rsidRPr="008E6663">
              <w:rPr>
                <w:rFonts w:ascii="Times New Roman" w:eastAsia="Calibri" w:hAnsi="Times New Roman"/>
                <w:b/>
                <w:sz w:val="20"/>
                <w:szCs w:val="20"/>
              </w:rPr>
              <w:t xml:space="preserve"> </w:t>
            </w:r>
          </w:p>
          <w:p w:rsidR="00B65BA8" w:rsidRPr="008E6663" w:rsidRDefault="00B65BA8" w:rsidP="003C2706">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Специальность </w:t>
            </w:r>
            <w:r w:rsidRPr="008E6663">
              <w:rPr>
                <w:rFonts w:ascii="Times New Roman" w:eastAsia="Calibri" w:hAnsi="Times New Roman"/>
                <w:b/>
                <w:spacing w:val="-10"/>
                <w:sz w:val="20"/>
                <w:szCs w:val="20"/>
              </w:rPr>
              <w:t>43.02.15 Поварское и кондитерское дело</w:t>
            </w:r>
          </w:p>
          <w:p w:rsidR="00B65BA8" w:rsidRPr="008E6663" w:rsidRDefault="00B65BA8" w:rsidP="003C2706">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Соответствует ГОСТ Р ИСО 9001-2015, ГОСТ Р 52614.2-2006  </w:t>
            </w:r>
          </w:p>
          <w:p w:rsidR="00B65BA8" w:rsidRPr="008E6663" w:rsidRDefault="00B65BA8" w:rsidP="003C2706">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b/>
                <w:sz w:val="20"/>
                <w:szCs w:val="20"/>
              </w:rPr>
              <w:t>(</w:t>
            </w:r>
            <w:r w:rsidRPr="008E6663">
              <w:rPr>
                <w:rFonts w:ascii="Times New Roman" w:eastAsia="Calibri" w:hAnsi="Times New Roman"/>
                <w:b/>
                <w:spacing w:val="-6"/>
                <w:sz w:val="20"/>
                <w:szCs w:val="20"/>
              </w:rPr>
              <w:t xml:space="preserve">п.п.  4.1, </w:t>
            </w:r>
            <w:r w:rsidRPr="008E6663">
              <w:rPr>
                <w:rFonts w:ascii="Times New Roman" w:eastAsia="Calibri" w:hAnsi="Times New Roman"/>
                <w:b/>
                <w:sz w:val="20"/>
                <w:szCs w:val="20"/>
              </w:rPr>
              <w:t>4.2.3, 4.2.4, 5.5.3, 5.6.2, 8.4, 8.5)</w:t>
            </w:r>
          </w:p>
        </w:tc>
        <w:tc>
          <w:tcPr>
            <w:tcW w:w="1118" w:type="pct"/>
            <w:vMerge w:val="restart"/>
            <w:tcBorders>
              <w:top w:val="single" w:sz="4" w:space="0" w:color="auto"/>
              <w:left w:val="single" w:sz="4" w:space="0" w:color="auto"/>
              <w:bottom w:val="single" w:sz="4" w:space="0" w:color="auto"/>
              <w:right w:val="single" w:sz="4" w:space="0" w:color="auto"/>
            </w:tcBorders>
            <w:hideMark/>
          </w:tcPr>
          <w:p w:rsidR="00B65BA8" w:rsidRPr="008E6663" w:rsidRDefault="00B65BA8" w:rsidP="003C2706">
            <w:pPr>
              <w:keepNext/>
              <w:tabs>
                <w:tab w:val="left" w:pos="142"/>
              </w:tabs>
              <w:spacing w:after="0" w:line="254" w:lineRule="auto"/>
              <w:ind w:right="-250" w:firstLine="28"/>
              <w:outlineLvl w:val="1"/>
              <w:rPr>
                <w:rFonts w:ascii="Times New Roman" w:eastAsia="Calibri" w:hAnsi="Times New Roman"/>
                <w:iCs/>
                <w:sz w:val="20"/>
                <w:szCs w:val="20"/>
              </w:rPr>
            </w:pPr>
            <w:r w:rsidRPr="008E6663">
              <w:rPr>
                <w:rFonts w:ascii="Times New Roman" w:eastAsia="Calibri" w:hAnsi="Times New Roman"/>
                <w:bCs/>
                <w:iCs/>
                <w:sz w:val="20"/>
                <w:szCs w:val="20"/>
              </w:rPr>
              <w:t xml:space="preserve">Редакция </w:t>
            </w:r>
            <w:r w:rsidRPr="008E6663">
              <w:rPr>
                <w:rFonts w:ascii="Times New Roman" w:eastAsia="Calibri" w:hAnsi="Times New Roman"/>
                <w:iCs/>
                <w:sz w:val="20"/>
                <w:szCs w:val="20"/>
              </w:rPr>
              <w:t>№ 1</w:t>
            </w:r>
          </w:p>
          <w:p w:rsidR="00B65BA8" w:rsidRPr="008E6663" w:rsidRDefault="00B65BA8" w:rsidP="003C2706">
            <w:pPr>
              <w:keepNext/>
              <w:tabs>
                <w:tab w:val="left" w:pos="142"/>
              </w:tabs>
              <w:spacing w:after="0" w:line="254" w:lineRule="auto"/>
              <w:ind w:right="-250" w:firstLine="28"/>
              <w:outlineLvl w:val="1"/>
              <w:rPr>
                <w:rFonts w:ascii="Times New Roman" w:eastAsia="Calibri" w:hAnsi="Times New Roman"/>
                <w:bCs/>
                <w:i/>
                <w:iCs/>
                <w:sz w:val="20"/>
                <w:szCs w:val="20"/>
              </w:rPr>
            </w:pPr>
            <w:r w:rsidRPr="008E6663">
              <w:rPr>
                <w:rFonts w:ascii="Times New Roman" w:eastAsia="Calibri" w:hAnsi="Times New Roman"/>
                <w:bCs/>
                <w:iCs/>
                <w:sz w:val="20"/>
                <w:szCs w:val="20"/>
              </w:rPr>
              <w:t xml:space="preserve">Изменение </w:t>
            </w:r>
            <w:r w:rsidRPr="008E6663">
              <w:rPr>
                <w:rFonts w:ascii="Times New Roman" w:eastAsia="Calibri" w:hAnsi="Times New Roman"/>
                <w:iCs/>
                <w:sz w:val="20"/>
                <w:szCs w:val="20"/>
              </w:rPr>
              <w:t>№ 0</w:t>
            </w:r>
          </w:p>
        </w:tc>
        <w:tc>
          <w:tcPr>
            <w:tcW w:w="1168" w:type="pct"/>
            <w:tcBorders>
              <w:top w:val="single" w:sz="4" w:space="0" w:color="auto"/>
              <w:left w:val="single" w:sz="4" w:space="0" w:color="auto"/>
              <w:bottom w:val="single" w:sz="4" w:space="0" w:color="auto"/>
              <w:right w:val="single" w:sz="4" w:space="0" w:color="auto"/>
            </w:tcBorders>
            <w:hideMark/>
          </w:tcPr>
          <w:p w:rsidR="00B65BA8" w:rsidRPr="008E6663" w:rsidRDefault="00B65BA8" w:rsidP="00984F32">
            <w:pPr>
              <w:tabs>
                <w:tab w:val="left" w:pos="142"/>
              </w:tabs>
              <w:spacing w:after="0" w:line="254" w:lineRule="auto"/>
              <w:rPr>
                <w:rFonts w:ascii="Times New Roman" w:eastAsia="Calibri" w:hAnsi="Times New Roman"/>
                <w:b/>
                <w:sz w:val="20"/>
                <w:szCs w:val="20"/>
              </w:rPr>
            </w:pPr>
            <w:r w:rsidRPr="00984F32">
              <w:rPr>
                <w:rFonts w:ascii="Times New Roman" w:eastAsia="Calibri" w:hAnsi="Times New Roman"/>
                <w:b/>
                <w:sz w:val="20"/>
                <w:szCs w:val="20"/>
              </w:rPr>
              <w:t xml:space="preserve">Лист </w:t>
            </w:r>
            <w:r w:rsidR="00EE5863" w:rsidRPr="00984F32">
              <w:rPr>
                <w:rFonts w:ascii="Times New Roman" w:eastAsia="Calibri" w:hAnsi="Times New Roman"/>
                <w:b/>
                <w:sz w:val="20"/>
                <w:szCs w:val="20"/>
              </w:rPr>
              <w:fldChar w:fldCharType="begin"/>
            </w:r>
            <w:r w:rsidRPr="00984F32">
              <w:rPr>
                <w:rFonts w:ascii="Times New Roman" w:eastAsia="Calibri" w:hAnsi="Times New Roman"/>
                <w:b/>
                <w:sz w:val="20"/>
                <w:szCs w:val="20"/>
              </w:rPr>
              <w:instrText xml:space="preserve"> PAGE </w:instrText>
            </w:r>
            <w:r w:rsidR="00EE5863" w:rsidRPr="00984F32">
              <w:rPr>
                <w:rFonts w:ascii="Times New Roman" w:eastAsia="Calibri" w:hAnsi="Times New Roman"/>
                <w:b/>
                <w:sz w:val="20"/>
                <w:szCs w:val="20"/>
              </w:rPr>
              <w:fldChar w:fldCharType="separate"/>
            </w:r>
            <w:r w:rsidR="00645CE1" w:rsidRPr="00984F32">
              <w:rPr>
                <w:rFonts w:ascii="Times New Roman" w:eastAsia="Calibri" w:hAnsi="Times New Roman"/>
                <w:b/>
                <w:noProof/>
                <w:sz w:val="20"/>
                <w:szCs w:val="20"/>
              </w:rPr>
              <w:t>1</w:t>
            </w:r>
            <w:r w:rsidR="00EE5863" w:rsidRPr="00984F32">
              <w:rPr>
                <w:rFonts w:ascii="Times New Roman" w:eastAsia="Calibri" w:hAnsi="Times New Roman"/>
                <w:b/>
                <w:sz w:val="20"/>
                <w:szCs w:val="20"/>
              </w:rPr>
              <w:fldChar w:fldCharType="end"/>
            </w:r>
            <w:r w:rsidRPr="00984F32">
              <w:rPr>
                <w:rFonts w:ascii="Times New Roman" w:eastAsia="Calibri" w:hAnsi="Times New Roman"/>
                <w:b/>
                <w:sz w:val="20"/>
                <w:szCs w:val="20"/>
              </w:rPr>
              <w:t>-</w:t>
            </w:r>
            <w:r w:rsidR="00984F32" w:rsidRPr="00984F32">
              <w:rPr>
                <w:rFonts w:ascii="Times New Roman" w:eastAsia="Calibri" w:hAnsi="Times New Roman"/>
                <w:b/>
                <w:sz w:val="20"/>
                <w:szCs w:val="20"/>
              </w:rPr>
              <w:t>32</w:t>
            </w:r>
            <w:bookmarkStart w:id="0" w:name="_GoBack"/>
            <w:bookmarkEnd w:id="0"/>
          </w:p>
        </w:tc>
      </w:tr>
      <w:tr w:rsidR="00B65BA8" w:rsidRPr="008E6663" w:rsidTr="003C2706">
        <w:trPr>
          <w:cantSplit/>
          <w:trHeight w:val="280"/>
        </w:trPr>
        <w:tc>
          <w:tcPr>
            <w:tcW w:w="2714" w:type="pct"/>
            <w:vMerge/>
            <w:tcBorders>
              <w:top w:val="single" w:sz="4" w:space="0" w:color="auto"/>
              <w:left w:val="single" w:sz="4" w:space="0" w:color="auto"/>
              <w:bottom w:val="single" w:sz="4" w:space="0" w:color="auto"/>
              <w:right w:val="single" w:sz="4" w:space="0" w:color="auto"/>
            </w:tcBorders>
            <w:vAlign w:val="center"/>
            <w:hideMark/>
          </w:tcPr>
          <w:p w:rsidR="00B65BA8" w:rsidRPr="008E6663" w:rsidRDefault="00B65BA8" w:rsidP="003C2706">
            <w:pPr>
              <w:spacing w:after="0" w:line="240" w:lineRule="auto"/>
              <w:rPr>
                <w:rFonts w:ascii="Times New Roman" w:eastAsia="Calibri" w:hAnsi="Times New Roman"/>
                <w:sz w:val="20"/>
                <w:szCs w:val="20"/>
              </w:rPr>
            </w:pPr>
          </w:p>
        </w:tc>
        <w:tc>
          <w:tcPr>
            <w:tcW w:w="1118" w:type="pct"/>
            <w:vMerge/>
            <w:tcBorders>
              <w:top w:val="single" w:sz="4" w:space="0" w:color="auto"/>
              <w:left w:val="single" w:sz="4" w:space="0" w:color="auto"/>
              <w:bottom w:val="single" w:sz="4" w:space="0" w:color="auto"/>
              <w:right w:val="single" w:sz="4" w:space="0" w:color="auto"/>
            </w:tcBorders>
            <w:vAlign w:val="center"/>
            <w:hideMark/>
          </w:tcPr>
          <w:p w:rsidR="00B65BA8" w:rsidRPr="008E6663" w:rsidRDefault="00B65BA8" w:rsidP="003C2706">
            <w:pPr>
              <w:spacing w:after="0" w:line="240" w:lineRule="auto"/>
              <w:rPr>
                <w:rFonts w:ascii="Times New Roman" w:eastAsia="Calibri" w:hAnsi="Times New Roman"/>
                <w:bCs/>
                <w:i/>
                <w:iCs/>
                <w:sz w:val="20"/>
                <w:szCs w:val="20"/>
              </w:rPr>
            </w:pPr>
          </w:p>
        </w:tc>
        <w:tc>
          <w:tcPr>
            <w:tcW w:w="1168" w:type="pct"/>
            <w:tcBorders>
              <w:top w:val="single" w:sz="4" w:space="0" w:color="auto"/>
              <w:left w:val="single" w:sz="4" w:space="0" w:color="auto"/>
              <w:bottom w:val="single" w:sz="4" w:space="0" w:color="auto"/>
              <w:right w:val="single" w:sz="4" w:space="0" w:color="auto"/>
            </w:tcBorders>
            <w:hideMark/>
          </w:tcPr>
          <w:p w:rsidR="00B65BA8" w:rsidRPr="008E6663" w:rsidRDefault="00B65BA8" w:rsidP="003C2706">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Экз. №</w:t>
            </w:r>
          </w:p>
        </w:tc>
      </w:tr>
    </w:tbl>
    <w:p w:rsidR="00B65BA8" w:rsidRDefault="00B65BA8" w:rsidP="003C2706">
      <w:pPr>
        <w:shd w:val="clear" w:color="auto" w:fill="FFFFFF"/>
        <w:tabs>
          <w:tab w:val="left" w:pos="142"/>
        </w:tabs>
        <w:spacing w:after="0" w:line="240" w:lineRule="auto"/>
        <w:ind w:left="-567"/>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lang w:val="en-US"/>
        </w:rPr>
      </w:pPr>
    </w:p>
    <w:p w:rsidR="003C2706" w:rsidRPr="003C2706" w:rsidRDefault="003C2706" w:rsidP="00B65BA8">
      <w:pPr>
        <w:shd w:val="clear" w:color="auto" w:fill="FFFFFF"/>
        <w:spacing w:after="0" w:line="240" w:lineRule="auto"/>
        <w:ind w:firstLine="312"/>
        <w:jc w:val="center"/>
        <w:rPr>
          <w:rFonts w:ascii="Times New Roman" w:hAnsi="Times New Roman"/>
          <w:b/>
          <w:bCs/>
          <w:sz w:val="24"/>
          <w:szCs w:val="24"/>
          <w:lang w:val="en-US"/>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Pr="003C2706" w:rsidRDefault="00B65BA8" w:rsidP="00B65BA8">
      <w:pPr>
        <w:shd w:val="clear" w:color="auto" w:fill="FFFFFF"/>
        <w:spacing w:line="240" w:lineRule="auto"/>
        <w:ind w:firstLine="312"/>
        <w:jc w:val="center"/>
        <w:rPr>
          <w:rFonts w:ascii="Times New Roman" w:hAnsi="Times New Roman"/>
          <w:sz w:val="28"/>
          <w:szCs w:val="28"/>
        </w:rPr>
      </w:pPr>
      <w:r w:rsidRPr="003C2706">
        <w:rPr>
          <w:rFonts w:ascii="Times New Roman" w:hAnsi="Times New Roman"/>
          <w:b/>
          <w:bCs/>
          <w:sz w:val="28"/>
          <w:szCs w:val="28"/>
        </w:rPr>
        <w:t xml:space="preserve">РАБОЧАЯ ПРОГРАММА </w:t>
      </w:r>
    </w:p>
    <w:p w:rsidR="003C2706" w:rsidRPr="004658A6" w:rsidRDefault="00B65BA8" w:rsidP="003C2706">
      <w:pPr>
        <w:shd w:val="clear" w:color="auto" w:fill="FFFFFF"/>
        <w:tabs>
          <w:tab w:val="left" w:pos="7051"/>
          <w:tab w:val="left" w:pos="7088"/>
        </w:tabs>
        <w:spacing w:before="240" w:line="240" w:lineRule="auto"/>
        <w:ind w:firstLine="312"/>
        <w:jc w:val="center"/>
        <w:rPr>
          <w:rFonts w:ascii="Times New Roman" w:hAnsi="Times New Roman"/>
          <w:b/>
          <w:bCs/>
          <w:spacing w:val="-2"/>
          <w:sz w:val="28"/>
          <w:szCs w:val="28"/>
        </w:rPr>
      </w:pPr>
      <w:r w:rsidRPr="003C2706">
        <w:rPr>
          <w:rFonts w:ascii="Times New Roman" w:hAnsi="Times New Roman"/>
          <w:b/>
          <w:bCs/>
          <w:spacing w:val="-2"/>
          <w:sz w:val="28"/>
          <w:szCs w:val="28"/>
        </w:rPr>
        <w:t xml:space="preserve">ПРОИЗВОДСТВЕННОЙ ПРАКТИКИ </w:t>
      </w:r>
    </w:p>
    <w:p w:rsidR="00B65BA8" w:rsidRPr="003C2706" w:rsidRDefault="00B65BA8" w:rsidP="003C2706">
      <w:pPr>
        <w:shd w:val="clear" w:color="auto" w:fill="FFFFFF"/>
        <w:tabs>
          <w:tab w:val="left" w:pos="7051"/>
          <w:tab w:val="left" w:pos="7088"/>
        </w:tabs>
        <w:spacing w:before="240" w:line="240" w:lineRule="auto"/>
        <w:ind w:firstLine="312"/>
        <w:jc w:val="center"/>
        <w:rPr>
          <w:rFonts w:ascii="Times New Roman" w:hAnsi="Times New Roman"/>
          <w:b/>
          <w:bCs/>
          <w:spacing w:val="-2"/>
          <w:sz w:val="28"/>
          <w:szCs w:val="28"/>
        </w:rPr>
      </w:pPr>
      <w:r w:rsidRPr="003C2706">
        <w:rPr>
          <w:rFonts w:ascii="Times New Roman" w:hAnsi="Times New Roman"/>
          <w:b/>
          <w:bCs/>
          <w:sz w:val="28"/>
          <w:szCs w:val="28"/>
        </w:rPr>
        <w:br/>
      </w:r>
      <w:r w:rsidRPr="003C2706">
        <w:rPr>
          <w:rFonts w:ascii="Times New Roman" w:hAnsi="Times New Roman"/>
          <w:b/>
          <w:sz w:val="28"/>
          <w:szCs w:val="28"/>
        </w:rPr>
        <w:t xml:space="preserve">ПМ 01. </w:t>
      </w:r>
      <w:r w:rsidRPr="00EA2FBB">
        <w:rPr>
          <w:rFonts w:ascii="Times New Roman" w:hAnsi="Times New Roman"/>
          <w:sz w:val="28"/>
          <w:szCs w:val="28"/>
        </w:rPr>
        <w:t>Организация и ведение процессов приготовления и подготовки к реализации полуфабрикатов для блюд, кулинарных изделий сложного ассортимента</w:t>
      </w:r>
    </w:p>
    <w:p w:rsidR="00B65BA8" w:rsidRPr="003C2706" w:rsidRDefault="00B65BA8" w:rsidP="00B65BA8">
      <w:pPr>
        <w:spacing w:line="240" w:lineRule="auto"/>
        <w:ind w:right="-142"/>
        <w:jc w:val="center"/>
        <w:rPr>
          <w:rFonts w:ascii="Times New Roman" w:hAnsi="Times New Roman"/>
          <w:sz w:val="28"/>
          <w:szCs w:val="28"/>
        </w:rPr>
      </w:pPr>
    </w:p>
    <w:p w:rsidR="00B65BA8" w:rsidRPr="003C2706" w:rsidRDefault="003C595A" w:rsidP="00B65BA8">
      <w:pPr>
        <w:spacing w:line="240" w:lineRule="auto"/>
        <w:ind w:right="-142"/>
        <w:jc w:val="center"/>
        <w:rPr>
          <w:rFonts w:ascii="Times New Roman" w:hAnsi="Times New Roman"/>
          <w:b/>
          <w:sz w:val="28"/>
          <w:szCs w:val="28"/>
        </w:rPr>
      </w:pPr>
      <w:r>
        <w:rPr>
          <w:rFonts w:ascii="Times New Roman" w:eastAsia="Calibri" w:hAnsi="Times New Roman"/>
          <w:b/>
          <w:spacing w:val="-10"/>
          <w:sz w:val="28"/>
          <w:szCs w:val="28"/>
        </w:rPr>
        <w:t xml:space="preserve">специальность </w:t>
      </w:r>
      <w:r w:rsidR="00B65BA8" w:rsidRPr="003C2706">
        <w:rPr>
          <w:rFonts w:ascii="Times New Roman" w:eastAsia="Calibri" w:hAnsi="Times New Roman"/>
          <w:b/>
          <w:spacing w:val="-10"/>
          <w:sz w:val="28"/>
          <w:szCs w:val="28"/>
        </w:rPr>
        <w:t>43.02.15 Поварское и кондитерское дело</w:t>
      </w:r>
    </w:p>
    <w:p w:rsidR="00B65BA8" w:rsidRPr="003C2706" w:rsidRDefault="00B65BA8" w:rsidP="00B65BA8">
      <w:pPr>
        <w:jc w:val="center"/>
        <w:rPr>
          <w:rFonts w:ascii="Times New Roman" w:hAnsi="Times New Roman"/>
          <w:b/>
          <w:sz w:val="28"/>
          <w:szCs w:val="28"/>
        </w:rPr>
      </w:pPr>
    </w:p>
    <w:p w:rsidR="00B65BA8" w:rsidRPr="003C2706" w:rsidRDefault="00B65BA8" w:rsidP="00B65BA8">
      <w:pPr>
        <w:spacing w:after="0"/>
        <w:rPr>
          <w:rFonts w:ascii="Times New Roman" w:hAnsi="Times New Roman"/>
          <w:b/>
          <w:spacing w:val="-10"/>
          <w:sz w:val="28"/>
          <w:szCs w:val="28"/>
        </w:rPr>
      </w:pPr>
    </w:p>
    <w:p w:rsidR="00B65BA8" w:rsidRPr="003C2706" w:rsidRDefault="00B65BA8" w:rsidP="00B65BA8">
      <w:pPr>
        <w:rPr>
          <w:rFonts w:ascii="Times New Roman" w:hAnsi="Times New Roman"/>
          <w:b/>
          <w:spacing w:val="-10"/>
          <w:sz w:val="28"/>
          <w:szCs w:val="28"/>
        </w:rPr>
      </w:pPr>
    </w:p>
    <w:p w:rsidR="00B65BA8" w:rsidRPr="003C2706" w:rsidRDefault="00B65BA8" w:rsidP="00B65BA8">
      <w:pPr>
        <w:rPr>
          <w:rFonts w:ascii="Times New Roman" w:hAnsi="Times New Roman"/>
          <w:b/>
          <w:spacing w:val="-10"/>
          <w:sz w:val="28"/>
          <w:szCs w:val="28"/>
        </w:rPr>
      </w:pPr>
    </w:p>
    <w:p w:rsidR="00B65BA8" w:rsidRPr="003C2706" w:rsidRDefault="00B65BA8" w:rsidP="00B65BA8">
      <w:pPr>
        <w:rPr>
          <w:rFonts w:ascii="Times New Roman" w:hAnsi="Times New Roman"/>
          <w:b/>
          <w:spacing w:val="-10"/>
          <w:sz w:val="28"/>
          <w:szCs w:val="28"/>
        </w:rPr>
      </w:pPr>
    </w:p>
    <w:p w:rsidR="00B65BA8" w:rsidRPr="003C2706" w:rsidRDefault="00B65BA8" w:rsidP="00B65BA8">
      <w:pPr>
        <w:rPr>
          <w:rFonts w:ascii="Times New Roman" w:hAnsi="Times New Roman"/>
          <w:b/>
          <w:spacing w:val="-10"/>
          <w:sz w:val="28"/>
          <w:szCs w:val="28"/>
        </w:rPr>
      </w:pPr>
    </w:p>
    <w:p w:rsidR="00642914" w:rsidRPr="003C2706" w:rsidRDefault="00642914" w:rsidP="00B65BA8">
      <w:pPr>
        <w:rPr>
          <w:rFonts w:ascii="Times New Roman" w:hAnsi="Times New Roman"/>
          <w:b/>
          <w:spacing w:val="-10"/>
          <w:sz w:val="28"/>
          <w:szCs w:val="28"/>
        </w:rPr>
      </w:pPr>
    </w:p>
    <w:p w:rsidR="00B65BA8" w:rsidRPr="003C2706" w:rsidRDefault="00B65BA8" w:rsidP="00B65BA8">
      <w:pPr>
        <w:spacing w:after="0"/>
        <w:rPr>
          <w:rFonts w:ascii="Times New Roman" w:hAnsi="Times New Roman"/>
          <w:spacing w:val="-10"/>
          <w:sz w:val="28"/>
          <w:szCs w:val="28"/>
        </w:rPr>
      </w:pPr>
    </w:p>
    <w:p w:rsidR="00B65BA8" w:rsidRPr="003C2706" w:rsidRDefault="00B65BA8" w:rsidP="00B65BA8">
      <w:pPr>
        <w:spacing w:after="0"/>
        <w:jc w:val="center"/>
        <w:rPr>
          <w:rFonts w:ascii="Times New Roman" w:hAnsi="Times New Roman"/>
          <w:spacing w:val="-10"/>
          <w:sz w:val="28"/>
          <w:szCs w:val="28"/>
        </w:rPr>
      </w:pPr>
    </w:p>
    <w:p w:rsidR="00642914" w:rsidRDefault="00642914" w:rsidP="00642914">
      <w:pPr>
        <w:jc w:val="center"/>
        <w:rPr>
          <w:rFonts w:ascii="Times New Roman" w:eastAsiaTheme="minorEastAsia" w:hAnsi="Times New Roman"/>
          <w:sz w:val="28"/>
          <w:szCs w:val="28"/>
          <w:lang w:eastAsia="ru-RU"/>
        </w:rPr>
      </w:pPr>
    </w:p>
    <w:p w:rsidR="00642914" w:rsidRDefault="00642914" w:rsidP="00642914">
      <w:pPr>
        <w:jc w:val="center"/>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Ульяновск</w:t>
      </w:r>
    </w:p>
    <w:p w:rsidR="00642914" w:rsidRDefault="00642914" w:rsidP="00642914">
      <w:pPr>
        <w:jc w:val="center"/>
        <w:rPr>
          <w:rFonts w:ascii="Times New Roman" w:eastAsiaTheme="minorEastAsia" w:hAnsi="Times New Roman"/>
          <w:sz w:val="28"/>
          <w:szCs w:val="28"/>
          <w:lang w:eastAsia="ru-RU"/>
        </w:rPr>
      </w:pPr>
      <w:r>
        <w:rPr>
          <w:rFonts w:ascii="Times New Roman" w:eastAsiaTheme="minorEastAsia" w:hAnsi="Times New Roman"/>
          <w:sz w:val="28"/>
          <w:szCs w:val="28"/>
          <w:lang w:eastAsia="ru-RU"/>
        </w:rPr>
        <w:t>2024</w:t>
      </w:r>
    </w:p>
    <w:p w:rsidR="00642914" w:rsidRPr="00A210B2" w:rsidRDefault="00642914" w:rsidP="00642914">
      <w:pPr>
        <w:spacing w:before="71" w:after="0" w:line="240" w:lineRule="auto"/>
        <w:ind w:right="244" w:firstLine="708"/>
        <w:jc w:val="both"/>
        <w:rPr>
          <w:rFonts w:ascii="Times New Roman" w:eastAsia="Calibri" w:hAnsi="Times New Roman"/>
          <w:sz w:val="24"/>
          <w:szCs w:val="24"/>
        </w:rPr>
      </w:pPr>
      <w:r w:rsidRPr="00A210B2">
        <w:rPr>
          <w:rFonts w:ascii="Times New Roman" w:eastAsia="Calibri" w:hAnsi="Times New Roman"/>
          <w:sz w:val="24"/>
          <w:szCs w:val="24"/>
        </w:rPr>
        <w:lastRenderedPageBreak/>
        <w:t xml:space="preserve">Рабочая программа </w:t>
      </w:r>
      <w:r>
        <w:rPr>
          <w:rFonts w:ascii="Times New Roman" w:eastAsia="Calibri" w:hAnsi="Times New Roman"/>
          <w:sz w:val="24"/>
          <w:szCs w:val="24"/>
        </w:rPr>
        <w:t>производственной практики</w:t>
      </w:r>
      <w:r w:rsidRPr="00A210B2">
        <w:rPr>
          <w:rFonts w:ascii="Times New Roman" w:eastAsia="Calibri" w:hAnsi="Times New Roman"/>
          <w:sz w:val="24"/>
          <w:szCs w:val="24"/>
        </w:rPr>
        <w:t xml:space="preserve"> разработана</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на</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основе</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федерального</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государственного</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образовательного</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стандарта</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среднего</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профессионального</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образования</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по</w:t>
      </w:r>
      <w:r w:rsidRPr="00A210B2">
        <w:rPr>
          <w:rFonts w:ascii="Times New Roman" w:eastAsia="Calibri" w:hAnsi="Times New Roman"/>
          <w:spacing w:val="-57"/>
          <w:sz w:val="24"/>
          <w:szCs w:val="24"/>
        </w:rPr>
        <w:t xml:space="preserve"> </w:t>
      </w:r>
      <w:r w:rsidRPr="00A210B2">
        <w:rPr>
          <w:rFonts w:ascii="Times New Roman" w:eastAsia="Calibri" w:hAnsi="Times New Roman"/>
          <w:sz w:val="24"/>
          <w:szCs w:val="24"/>
        </w:rPr>
        <w:t xml:space="preserve">специальности 43.02.15 Поварское и кондитерское дело, </w:t>
      </w:r>
      <w:bookmarkStart w:id="1" w:name="_Hlk145403638"/>
      <w:r w:rsidRPr="00A210B2">
        <w:rPr>
          <w:rFonts w:ascii="Times New Roman" w:eastAsia="Calibri" w:hAnsi="Times New Roman"/>
          <w:sz w:val="24"/>
          <w:szCs w:val="24"/>
        </w:rPr>
        <w:t>утвержденного Приказом Минобрнауки</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России</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 xml:space="preserve">от 09 декабря </w:t>
      </w:r>
      <w:r>
        <w:rPr>
          <w:rFonts w:ascii="Times New Roman" w:eastAsia="Calibri" w:hAnsi="Times New Roman"/>
          <w:sz w:val="24"/>
          <w:szCs w:val="24"/>
        </w:rPr>
        <w:t>2022</w:t>
      </w:r>
      <w:r w:rsidRPr="00A210B2">
        <w:rPr>
          <w:rFonts w:ascii="Times New Roman" w:eastAsia="Calibri" w:hAnsi="Times New Roman"/>
          <w:sz w:val="24"/>
          <w:szCs w:val="24"/>
        </w:rPr>
        <w:t xml:space="preserve"> г.</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 xml:space="preserve">1565 (регистрационный № 44828), </w:t>
      </w:r>
      <w:r w:rsidRPr="00A210B2">
        <w:rPr>
          <w:rFonts w:ascii="Times New Roman" w:eastAsia="MS Mincho" w:hAnsi="Times New Roman"/>
          <w:sz w:val="24"/>
          <w:szCs w:val="24"/>
        </w:rPr>
        <w:t>примерной основной образовательной программ</w:t>
      </w:r>
      <w:r>
        <w:rPr>
          <w:rFonts w:ascii="Times New Roman" w:eastAsia="MS Mincho" w:hAnsi="Times New Roman"/>
          <w:sz w:val="24"/>
          <w:szCs w:val="24"/>
        </w:rPr>
        <w:t>ы</w:t>
      </w:r>
      <w:r w:rsidRPr="00A210B2">
        <w:rPr>
          <w:rFonts w:ascii="Times New Roman" w:eastAsia="MS Mincho" w:hAnsi="Times New Roman"/>
          <w:sz w:val="24"/>
          <w:szCs w:val="24"/>
        </w:rPr>
        <w:t xml:space="preserve"> (ПООП)</w:t>
      </w:r>
      <w:r w:rsidRPr="00A210B2">
        <w:rPr>
          <w:rFonts w:ascii="Times New Roman" w:eastAsia="Calibri" w:hAnsi="Times New Roman"/>
          <w:b/>
          <w:sz w:val="24"/>
          <w:szCs w:val="24"/>
        </w:rPr>
        <w:t xml:space="preserve"> </w:t>
      </w:r>
      <w:r w:rsidRPr="00A210B2">
        <w:rPr>
          <w:rFonts w:ascii="Times New Roman" w:eastAsia="Calibri" w:hAnsi="Times New Roman"/>
          <w:sz w:val="24"/>
          <w:szCs w:val="24"/>
        </w:rPr>
        <w:t>федерального</w:t>
      </w:r>
      <w:r w:rsidRPr="00A210B2">
        <w:rPr>
          <w:rFonts w:ascii="Times New Roman" w:eastAsia="Calibri" w:hAnsi="Times New Roman"/>
          <w:spacing w:val="-10"/>
          <w:sz w:val="24"/>
          <w:szCs w:val="24"/>
        </w:rPr>
        <w:t xml:space="preserve"> </w:t>
      </w:r>
      <w:r w:rsidRPr="00A210B2">
        <w:rPr>
          <w:rFonts w:ascii="Times New Roman" w:eastAsia="Calibri" w:hAnsi="Times New Roman"/>
          <w:sz w:val="24"/>
          <w:szCs w:val="24"/>
        </w:rPr>
        <w:t>учебно-методического</w:t>
      </w:r>
      <w:r w:rsidRPr="00A210B2">
        <w:rPr>
          <w:rFonts w:ascii="Times New Roman" w:eastAsia="Calibri" w:hAnsi="Times New Roman"/>
          <w:spacing w:val="-57"/>
          <w:sz w:val="24"/>
          <w:szCs w:val="24"/>
        </w:rPr>
        <w:t xml:space="preserve"> </w:t>
      </w:r>
      <w:r w:rsidRPr="00A210B2">
        <w:rPr>
          <w:rFonts w:ascii="Times New Roman" w:eastAsia="Calibri" w:hAnsi="Times New Roman"/>
          <w:sz w:val="24"/>
          <w:szCs w:val="24"/>
        </w:rPr>
        <w:t>объединения по УГПС 43.00.00</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Сервис</w:t>
      </w:r>
      <w:r w:rsidRPr="00A210B2">
        <w:rPr>
          <w:rFonts w:ascii="Times New Roman" w:eastAsia="Calibri" w:hAnsi="Times New Roman"/>
          <w:spacing w:val="-2"/>
          <w:sz w:val="24"/>
          <w:szCs w:val="24"/>
        </w:rPr>
        <w:t xml:space="preserve"> </w:t>
      </w:r>
      <w:r w:rsidRPr="00A210B2">
        <w:rPr>
          <w:rFonts w:ascii="Times New Roman" w:eastAsia="Calibri" w:hAnsi="Times New Roman"/>
          <w:sz w:val="24"/>
          <w:szCs w:val="24"/>
        </w:rPr>
        <w:t>и туризм, утвержденного Протоколом от 28.06.2021 №</w:t>
      </w:r>
      <w:r w:rsidRPr="00A210B2">
        <w:rPr>
          <w:rFonts w:ascii="Times New Roman" w:eastAsia="Calibri" w:hAnsi="Times New Roman"/>
          <w:spacing w:val="-1"/>
          <w:sz w:val="24"/>
          <w:szCs w:val="24"/>
        </w:rPr>
        <w:t xml:space="preserve"> 01</w:t>
      </w:r>
      <w:r w:rsidRPr="00C2403B">
        <w:rPr>
          <w:rFonts w:ascii="Times New Roman" w:eastAsia="Calibri" w:hAnsi="Times New Roman"/>
          <w:spacing w:val="-1"/>
          <w:sz w:val="24"/>
          <w:szCs w:val="24"/>
        </w:rPr>
        <w:t>.</w:t>
      </w:r>
      <w:r>
        <w:rPr>
          <w:rFonts w:ascii="Times New Roman" w:eastAsia="Calibri" w:hAnsi="Times New Roman"/>
          <w:spacing w:val="-1"/>
          <w:sz w:val="24"/>
          <w:szCs w:val="24"/>
        </w:rPr>
        <w:t xml:space="preserve"> </w:t>
      </w:r>
      <w:r w:rsidRPr="00A210B2">
        <w:rPr>
          <w:rFonts w:ascii="Times New Roman" w:eastAsia="Calibri" w:hAnsi="Times New Roman"/>
          <w:sz w:val="24"/>
          <w:szCs w:val="24"/>
        </w:rPr>
        <w:t>Зарегистрирован</w:t>
      </w:r>
      <w:r>
        <w:rPr>
          <w:rFonts w:ascii="Times New Roman" w:eastAsia="Calibri" w:hAnsi="Times New Roman"/>
          <w:sz w:val="24"/>
          <w:szCs w:val="24"/>
        </w:rPr>
        <w:t>а</w:t>
      </w:r>
      <w:r w:rsidRPr="00A210B2">
        <w:rPr>
          <w:rFonts w:ascii="Times New Roman" w:eastAsia="Calibri" w:hAnsi="Times New Roman"/>
          <w:sz w:val="24"/>
          <w:szCs w:val="24"/>
        </w:rPr>
        <w:t xml:space="preserve"> в</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государственном реестре</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примерных основных</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образовательных</w:t>
      </w:r>
      <w:r w:rsidRPr="00A210B2">
        <w:rPr>
          <w:rFonts w:ascii="Times New Roman" w:eastAsia="Calibri" w:hAnsi="Times New Roman"/>
          <w:spacing w:val="-13"/>
          <w:sz w:val="24"/>
          <w:szCs w:val="24"/>
        </w:rPr>
        <w:t xml:space="preserve"> </w:t>
      </w:r>
      <w:r w:rsidRPr="00A210B2">
        <w:rPr>
          <w:rFonts w:ascii="Times New Roman" w:eastAsia="Calibri" w:hAnsi="Times New Roman"/>
          <w:sz w:val="24"/>
          <w:szCs w:val="24"/>
        </w:rPr>
        <w:t>программ:</w:t>
      </w:r>
      <w:r w:rsidRPr="00A210B2">
        <w:rPr>
          <w:rFonts w:ascii="Times New Roman" w:eastAsia="Calibri" w:hAnsi="Times New Roman"/>
          <w:b/>
          <w:sz w:val="24"/>
          <w:szCs w:val="24"/>
        </w:rPr>
        <w:t xml:space="preserve"> </w:t>
      </w:r>
      <w:r w:rsidRPr="00A210B2">
        <w:rPr>
          <w:rFonts w:ascii="Times New Roman" w:eastAsia="Calibri" w:hAnsi="Times New Roman"/>
          <w:sz w:val="24"/>
          <w:szCs w:val="24"/>
        </w:rPr>
        <w:t>Приказ</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ФГБОУ</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ДПО</w:t>
      </w:r>
      <w:r w:rsidRPr="00A210B2">
        <w:rPr>
          <w:rFonts w:ascii="Times New Roman" w:eastAsia="Calibri" w:hAnsi="Times New Roman"/>
          <w:spacing w:val="-3"/>
          <w:sz w:val="24"/>
          <w:szCs w:val="24"/>
        </w:rPr>
        <w:t xml:space="preserve"> </w:t>
      </w:r>
      <w:r w:rsidRPr="00A210B2">
        <w:rPr>
          <w:rFonts w:ascii="Times New Roman" w:eastAsia="Calibri" w:hAnsi="Times New Roman"/>
          <w:sz w:val="24"/>
          <w:szCs w:val="24"/>
        </w:rPr>
        <w:t>ИРПО</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П-41 от</w:t>
      </w:r>
      <w:r w:rsidRPr="00A210B2">
        <w:rPr>
          <w:rFonts w:ascii="Times New Roman" w:eastAsia="Calibri" w:hAnsi="Times New Roman"/>
          <w:spacing w:val="-2"/>
          <w:sz w:val="24"/>
          <w:szCs w:val="24"/>
        </w:rPr>
        <w:t xml:space="preserve"> </w:t>
      </w:r>
      <w:r w:rsidRPr="00A210B2">
        <w:rPr>
          <w:rFonts w:ascii="Times New Roman" w:eastAsia="Calibri" w:hAnsi="Times New Roman"/>
          <w:sz w:val="24"/>
          <w:szCs w:val="24"/>
        </w:rPr>
        <w:t>28.02.2022 (регистрационный № 38).</w:t>
      </w:r>
      <w:bookmarkEnd w:id="1"/>
    </w:p>
    <w:p w:rsidR="003C2706" w:rsidRPr="00746B08" w:rsidRDefault="003C2706" w:rsidP="003C2706">
      <w:pPr>
        <w:tabs>
          <w:tab w:val="left" w:pos="8789"/>
        </w:tabs>
        <w:spacing w:after="0" w:line="256" w:lineRule="auto"/>
        <w:ind w:right="566"/>
        <w:rPr>
          <w:rFonts w:ascii="Times New Roman" w:eastAsia="Calibri" w:hAnsi="Times New Roman"/>
          <w:sz w:val="24"/>
          <w:szCs w:val="28"/>
        </w:rPr>
      </w:pPr>
    </w:p>
    <w:p w:rsidR="003C595A" w:rsidRPr="00940A06" w:rsidRDefault="003C595A" w:rsidP="003C595A">
      <w:pPr>
        <w:tabs>
          <w:tab w:val="left" w:pos="8789"/>
        </w:tabs>
        <w:spacing w:after="0" w:line="256" w:lineRule="auto"/>
        <w:ind w:right="566"/>
        <w:rPr>
          <w:rFonts w:ascii="Times New Roman" w:eastAsia="Calibri" w:hAnsi="Times New Roman"/>
          <w:sz w:val="24"/>
          <w:szCs w:val="28"/>
        </w:rPr>
      </w:pPr>
    </w:p>
    <w:tbl>
      <w:tblPr>
        <w:tblW w:w="9875" w:type="dxa"/>
        <w:tblInd w:w="-128" w:type="dxa"/>
        <w:tblLook w:val="0000" w:firstRow="0" w:lastRow="0" w:firstColumn="0" w:lastColumn="0" w:noHBand="0" w:noVBand="0"/>
      </w:tblPr>
      <w:tblGrid>
        <w:gridCol w:w="5198"/>
        <w:gridCol w:w="4677"/>
      </w:tblGrid>
      <w:tr w:rsidR="00642914" w:rsidRPr="00DB47E5" w:rsidTr="00642914">
        <w:trPr>
          <w:trHeight w:val="1571"/>
        </w:trPr>
        <w:tc>
          <w:tcPr>
            <w:tcW w:w="5198" w:type="dxa"/>
          </w:tcPr>
          <w:p w:rsidR="00642914" w:rsidRPr="00DB47E5" w:rsidRDefault="00642914" w:rsidP="00642914">
            <w:pPr>
              <w:spacing w:after="0"/>
              <w:ind w:left="129" w:right="566"/>
              <w:rPr>
                <w:rFonts w:ascii="Times New Roman" w:eastAsia="Calibri" w:hAnsi="Times New Roman"/>
                <w:sz w:val="24"/>
                <w:szCs w:val="28"/>
              </w:rPr>
            </w:pPr>
            <w:r w:rsidRPr="00DB47E5">
              <w:rPr>
                <w:rFonts w:ascii="Times New Roman" w:eastAsia="Calibri" w:hAnsi="Times New Roman"/>
                <w:sz w:val="24"/>
                <w:szCs w:val="28"/>
              </w:rPr>
              <w:t>Рассмотрено на заседании</w:t>
            </w:r>
          </w:p>
          <w:p w:rsidR="00642914" w:rsidRPr="00DB47E5" w:rsidRDefault="00642914" w:rsidP="00642914">
            <w:pPr>
              <w:spacing w:after="0"/>
              <w:ind w:left="129"/>
              <w:rPr>
                <w:rFonts w:ascii="Times New Roman" w:eastAsia="Calibri" w:hAnsi="Times New Roman"/>
                <w:sz w:val="24"/>
                <w:szCs w:val="28"/>
              </w:rPr>
            </w:pPr>
            <w:r w:rsidRPr="00DB47E5">
              <w:rPr>
                <w:rFonts w:ascii="Times New Roman" w:eastAsia="Calibri" w:hAnsi="Times New Roman"/>
                <w:sz w:val="24"/>
                <w:szCs w:val="28"/>
              </w:rPr>
              <w:t xml:space="preserve">МК УГПС 43.00.00. Сервис и туризм                                                               </w:t>
            </w:r>
          </w:p>
          <w:p w:rsidR="00642914" w:rsidRPr="00DB47E5" w:rsidRDefault="008C55F0" w:rsidP="00642914">
            <w:pPr>
              <w:spacing w:after="0"/>
              <w:ind w:left="129"/>
              <w:rPr>
                <w:rFonts w:ascii="Times New Roman" w:eastAsia="Calibri" w:hAnsi="Times New Roman"/>
                <w:sz w:val="24"/>
                <w:szCs w:val="28"/>
              </w:rPr>
            </w:pPr>
            <w:r>
              <w:rPr>
                <w:rFonts w:ascii="Times New Roman" w:eastAsia="Calibri" w:hAnsi="Times New Roman"/>
                <w:sz w:val="24"/>
                <w:szCs w:val="28"/>
              </w:rPr>
              <w:t>Председатель М</w:t>
            </w:r>
            <w:r w:rsidR="00642914" w:rsidRPr="00DB47E5">
              <w:rPr>
                <w:rFonts w:ascii="Times New Roman" w:eastAsia="Calibri" w:hAnsi="Times New Roman"/>
                <w:sz w:val="24"/>
                <w:szCs w:val="28"/>
              </w:rPr>
              <w:t xml:space="preserve">К                                                                      </w:t>
            </w:r>
          </w:p>
          <w:p w:rsidR="00642914" w:rsidRPr="00DB47E5" w:rsidRDefault="00642914" w:rsidP="00642914">
            <w:pPr>
              <w:spacing w:after="0"/>
              <w:ind w:left="129"/>
              <w:rPr>
                <w:rFonts w:ascii="Times New Roman" w:eastAsia="Calibri" w:hAnsi="Times New Roman"/>
                <w:sz w:val="24"/>
                <w:szCs w:val="28"/>
              </w:rPr>
            </w:pPr>
            <w:r w:rsidRPr="00DB47E5">
              <w:rPr>
                <w:rFonts w:ascii="Times New Roman" w:eastAsia="Calibri" w:hAnsi="Times New Roman"/>
                <w:sz w:val="24"/>
                <w:szCs w:val="28"/>
              </w:rPr>
              <w:t xml:space="preserve">____________ А.А. Абрамова                                            </w:t>
            </w:r>
          </w:p>
          <w:p w:rsidR="00642914" w:rsidRPr="00DB47E5" w:rsidRDefault="00642914" w:rsidP="00642914">
            <w:pPr>
              <w:spacing w:after="0" w:line="240" w:lineRule="auto"/>
              <w:ind w:left="129"/>
              <w:rPr>
                <w:rFonts w:ascii="Times New Roman" w:eastAsia="Calibri" w:hAnsi="Times New Roman"/>
                <w:sz w:val="24"/>
                <w:szCs w:val="28"/>
              </w:rPr>
            </w:pPr>
            <w:r w:rsidRPr="00DB47E5">
              <w:rPr>
                <w:rFonts w:ascii="Times New Roman" w:eastAsia="Calibri" w:hAnsi="Times New Roman"/>
                <w:sz w:val="24"/>
                <w:szCs w:val="28"/>
              </w:rPr>
              <w:t xml:space="preserve">Протокол №1 от «26» августа 2024 г.   </w:t>
            </w:r>
          </w:p>
          <w:p w:rsidR="00642914" w:rsidRPr="00DB47E5" w:rsidRDefault="00642914" w:rsidP="00642914">
            <w:pPr>
              <w:spacing w:after="0" w:line="240" w:lineRule="auto"/>
              <w:ind w:left="129"/>
              <w:rPr>
                <w:rFonts w:ascii="Times New Roman" w:eastAsia="Calibri" w:hAnsi="Times New Roman"/>
                <w:sz w:val="24"/>
                <w:szCs w:val="28"/>
              </w:rPr>
            </w:pPr>
          </w:p>
        </w:tc>
        <w:tc>
          <w:tcPr>
            <w:tcW w:w="4677" w:type="dxa"/>
          </w:tcPr>
          <w:p w:rsidR="00642914" w:rsidRPr="00DB47E5" w:rsidRDefault="00642914" w:rsidP="00642914">
            <w:pPr>
              <w:spacing w:after="0"/>
              <w:ind w:left="1899"/>
              <w:jc w:val="right"/>
              <w:rPr>
                <w:rFonts w:ascii="Times New Roman" w:eastAsia="Calibri" w:hAnsi="Times New Roman"/>
                <w:sz w:val="24"/>
                <w:szCs w:val="28"/>
              </w:rPr>
            </w:pPr>
            <w:r w:rsidRPr="00DB47E5">
              <w:rPr>
                <w:rFonts w:ascii="Times New Roman" w:eastAsia="Calibri" w:hAnsi="Times New Roman"/>
                <w:sz w:val="24"/>
                <w:szCs w:val="28"/>
              </w:rPr>
              <w:t xml:space="preserve">          УТВЕРЖДАЮ</w:t>
            </w:r>
          </w:p>
          <w:p w:rsidR="00642914" w:rsidRPr="00DB47E5" w:rsidRDefault="00642914" w:rsidP="00642914">
            <w:pPr>
              <w:spacing w:after="0" w:line="240" w:lineRule="auto"/>
              <w:ind w:left="129"/>
              <w:jc w:val="right"/>
              <w:rPr>
                <w:rFonts w:ascii="Times New Roman" w:eastAsia="Calibri" w:hAnsi="Times New Roman"/>
                <w:sz w:val="24"/>
                <w:szCs w:val="28"/>
              </w:rPr>
            </w:pPr>
            <w:r w:rsidRPr="00DB47E5">
              <w:rPr>
                <w:rFonts w:ascii="Times New Roman" w:eastAsia="Calibri" w:hAnsi="Times New Roman"/>
                <w:sz w:val="24"/>
                <w:szCs w:val="28"/>
              </w:rPr>
              <w:t>Заместитель директора по УР</w:t>
            </w:r>
          </w:p>
          <w:p w:rsidR="00642914" w:rsidRPr="00DB47E5" w:rsidRDefault="00642914" w:rsidP="00642914">
            <w:pPr>
              <w:spacing w:after="0" w:line="240" w:lineRule="auto"/>
              <w:ind w:left="129"/>
              <w:jc w:val="right"/>
              <w:rPr>
                <w:rFonts w:ascii="Times New Roman" w:eastAsia="Calibri" w:hAnsi="Times New Roman"/>
                <w:sz w:val="24"/>
                <w:szCs w:val="28"/>
              </w:rPr>
            </w:pPr>
            <w:r w:rsidRPr="00DB47E5">
              <w:rPr>
                <w:rFonts w:ascii="Times New Roman" w:eastAsia="Calibri" w:hAnsi="Times New Roman"/>
                <w:sz w:val="24"/>
                <w:szCs w:val="28"/>
              </w:rPr>
              <w:t>ОГБПОУ УТПиТ</w:t>
            </w:r>
          </w:p>
          <w:p w:rsidR="00642914" w:rsidRPr="00DB47E5" w:rsidRDefault="00642914" w:rsidP="00642914">
            <w:pPr>
              <w:spacing w:after="0" w:line="240" w:lineRule="auto"/>
              <w:ind w:left="129"/>
              <w:jc w:val="right"/>
              <w:rPr>
                <w:rFonts w:ascii="Times New Roman" w:eastAsia="Calibri" w:hAnsi="Times New Roman"/>
                <w:sz w:val="24"/>
                <w:szCs w:val="28"/>
              </w:rPr>
            </w:pPr>
            <w:r w:rsidRPr="00DB47E5">
              <w:rPr>
                <w:rFonts w:ascii="Times New Roman" w:eastAsia="Calibri" w:hAnsi="Times New Roman"/>
                <w:sz w:val="24"/>
                <w:szCs w:val="28"/>
              </w:rPr>
              <w:t>____________ Ю.Ю. Бесова</w:t>
            </w:r>
          </w:p>
          <w:p w:rsidR="00642914" w:rsidRPr="00DB47E5" w:rsidRDefault="00642914" w:rsidP="00642914">
            <w:pPr>
              <w:spacing w:after="0" w:line="240" w:lineRule="auto"/>
              <w:ind w:left="129"/>
              <w:jc w:val="right"/>
              <w:rPr>
                <w:rFonts w:ascii="Times New Roman" w:eastAsia="Calibri" w:hAnsi="Times New Roman"/>
                <w:sz w:val="24"/>
                <w:szCs w:val="28"/>
              </w:rPr>
            </w:pPr>
            <w:r w:rsidRPr="00DB47E5">
              <w:rPr>
                <w:rFonts w:ascii="Times New Roman" w:eastAsia="Calibri" w:hAnsi="Times New Roman"/>
                <w:sz w:val="24"/>
                <w:szCs w:val="28"/>
              </w:rPr>
              <w:t xml:space="preserve">«26» августа 2024 г.                          </w:t>
            </w:r>
          </w:p>
        </w:tc>
      </w:tr>
    </w:tbl>
    <w:p w:rsidR="003C2706" w:rsidRPr="00746B08" w:rsidRDefault="003C2706" w:rsidP="003C2706">
      <w:pPr>
        <w:spacing w:after="0" w:line="240" w:lineRule="auto"/>
        <w:rPr>
          <w:rFonts w:ascii="Times New Roman" w:hAnsi="Times New Roman"/>
          <w:sz w:val="24"/>
          <w:szCs w:val="24"/>
          <w:lang w:eastAsia="ru-RU"/>
        </w:rPr>
      </w:pPr>
    </w:p>
    <w:p w:rsidR="003C2706" w:rsidRPr="00746B08" w:rsidRDefault="003C2706" w:rsidP="003C2706">
      <w:pPr>
        <w:spacing w:after="0" w:line="240" w:lineRule="auto"/>
        <w:rPr>
          <w:rFonts w:ascii="Times New Roman" w:hAnsi="Times New Roman"/>
          <w:sz w:val="24"/>
          <w:szCs w:val="24"/>
          <w:lang w:eastAsia="ru-RU"/>
        </w:rPr>
      </w:pPr>
    </w:p>
    <w:p w:rsidR="003C2706" w:rsidRPr="00746B08" w:rsidRDefault="003C2706" w:rsidP="003C2706">
      <w:pPr>
        <w:spacing w:after="0" w:line="240" w:lineRule="auto"/>
        <w:rPr>
          <w:rFonts w:ascii="Times New Roman" w:hAnsi="Times New Roman"/>
          <w:sz w:val="24"/>
          <w:szCs w:val="24"/>
          <w:lang w:eastAsia="ru-RU"/>
        </w:rPr>
      </w:pPr>
    </w:p>
    <w:p w:rsidR="003C2706" w:rsidRPr="00746B08" w:rsidRDefault="003C2706" w:rsidP="003C2706">
      <w:pPr>
        <w:spacing w:after="0" w:line="240" w:lineRule="auto"/>
        <w:rPr>
          <w:rFonts w:ascii="Times New Roman" w:hAnsi="Times New Roman"/>
          <w:sz w:val="24"/>
          <w:szCs w:val="24"/>
          <w:lang w:eastAsia="ru-RU"/>
        </w:rPr>
      </w:pPr>
    </w:p>
    <w:p w:rsidR="003C2706" w:rsidRPr="00746B08" w:rsidRDefault="003C2706" w:rsidP="003C2706">
      <w:pPr>
        <w:spacing w:after="0" w:line="240" w:lineRule="auto"/>
        <w:rPr>
          <w:rFonts w:ascii="Times New Roman" w:hAnsi="Times New Roman"/>
          <w:sz w:val="24"/>
          <w:szCs w:val="24"/>
          <w:lang w:eastAsia="ru-RU"/>
        </w:rPr>
      </w:pPr>
    </w:p>
    <w:p w:rsidR="00642914" w:rsidRDefault="00642914" w:rsidP="00642914">
      <w:pPr>
        <w:spacing w:after="0" w:line="240" w:lineRule="auto"/>
        <w:rPr>
          <w:rFonts w:ascii="Times New Roman" w:hAnsi="Times New Roman"/>
          <w:sz w:val="24"/>
          <w:szCs w:val="24"/>
        </w:rPr>
      </w:pPr>
      <w:r w:rsidRPr="00940A06">
        <w:rPr>
          <w:rFonts w:ascii="Times New Roman" w:hAnsi="Times New Roman"/>
          <w:sz w:val="24"/>
          <w:szCs w:val="24"/>
        </w:rPr>
        <w:t>Разработчик от организации:</w:t>
      </w:r>
    </w:p>
    <w:p w:rsidR="00642914" w:rsidRPr="00DB47E5" w:rsidRDefault="00642914" w:rsidP="00642914">
      <w:pPr>
        <w:spacing w:after="0" w:line="240" w:lineRule="auto"/>
        <w:rPr>
          <w:rFonts w:ascii="Times New Roman" w:hAnsi="Times New Roman"/>
          <w:sz w:val="24"/>
          <w:szCs w:val="24"/>
        </w:rPr>
      </w:pPr>
      <w:r w:rsidRPr="00DB47E5">
        <w:rPr>
          <w:rFonts w:ascii="Times New Roman" w:hAnsi="Times New Roman"/>
          <w:sz w:val="24"/>
          <w:szCs w:val="24"/>
        </w:rPr>
        <w:t>Чесноков Данил Дмитриевич – мастер производственного обучения</w:t>
      </w:r>
    </w:p>
    <w:p w:rsidR="00642914" w:rsidRPr="00DB47E5" w:rsidRDefault="00642914" w:rsidP="00642914">
      <w:pPr>
        <w:spacing w:after="0" w:line="240" w:lineRule="auto"/>
        <w:rPr>
          <w:rFonts w:ascii="Times New Roman" w:hAnsi="Times New Roman"/>
          <w:sz w:val="24"/>
          <w:szCs w:val="24"/>
        </w:rPr>
      </w:pPr>
      <w:r w:rsidRPr="00DB47E5">
        <w:rPr>
          <w:rFonts w:ascii="Times New Roman" w:hAnsi="Times New Roman"/>
          <w:sz w:val="24"/>
          <w:szCs w:val="24"/>
        </w:rPr>
        <w:t>Шатунова Виктория Игоревна- мастер производственного обучения</w:t>
      </w:r>
    </w:p>
    <w:p w:rsidR="003C2706" w:rsidRPr="00746B08" w:rsidRDefault="003C2706" w:rsidP="003C2706">
      <w:pPr>
        <w:shd w:val="clear" w:color="auto" w:fill="FFFFFF"/>
        <w:spacing w:before="269" w:line="278" w:lineRule="exact"/>
        <w:ind w:right="4224"/>
        <w:rPr>
          <w:rFonts w:ascii="Times New Roman" w:hAnsi="Times New Roman"/>
          <w:spacing w:val="-2"/>
          <w:sz w:val="24"/>
          <w:szCs w:val="24"/>
          <w:lang w:eastAsia="ru-RU"/>
        </w:rPr>
      </w:pPr>
    </w:p>
    <w:p w:rsidR="003C2706" w:rsidRPr="00746B08" w:rsidRDefault="003C2706" w:rsidP="003C2706">
      <w:pPr>
        <w:shd w:val="clear" w:color="auto" w:fill="FFFFFF"/>
        <w:spacing w:before="269" w:line="278" w:lineRule="exact"/>
        <w:ind w:right="4224"/>
        <w:rPr>
          <w:rFonts w:ascii="Times New Roman" w:hAnsi="Times New Roman"/>
          <w:spacing w:val="-2"/>
          <w:sz w:val="24"/>
          <w:szCs w:val="24"/>
          <w:lang w:eastAsia="ru-RU"/>
        </w:rPr>
      </w:pPr>
    </w:p>
    <w:p w:rsidR="00642914" w:rsidRPr="00DB47E5" w:rsidRDefault="00642914" w:rsidP="00642914">
      <w:pPr>
        <w:spacing w:after="0" w:line="256" w:lineRule="auto"/>
        <w:rPr>
          <w:rFonts w:ascii="Times New Roman" w:eastAsia="Calibri" w:hAnsi="Times New Roman"/>
          <w:sz w:val="24"/>
          <w:szCs w:val="28"/>
        </w:rPr>
      </w:pPr>
      <w:r w:rsidRPr="00DB47E5">
        <w:rPr>
          <w:rFonts w:ascii="Times New Roman" w:eastAsia="Calibri" w:hAnsi="Times New Roman"/>
          <w:sz w:val="24"/>
          <w:szCs w:val="28"/>
        </w:rPr>
        <w:t xml:space="preserve">Эксперт от работодателя: </w:t>
      </w:r>
    </w:p>
    <w:p w:rsidR="00642914" w:rsidRPr="00DB47E5" w:rsidRDefault="00642914" w:rsidP="00642914">
      <w:pPr>
        <w:rPr>
          <w:rFonts w:ascii="Times New Roman" w:eastAsia="Calibri" w:hAnsi="Times New Roman"/>
          <w:sz w:val="24"/>
          <w:szCs w:val="28"/>
        </w:rPr>
      </w:pPr>
      <w:r w:rsidRPr="00DB47E5">
        <w:rPr>
          <w:rFonts w:ascii="Times New Roman" w:eastAsia="Calibri" w:hAnsi="Times New Roman"/>
          <w:sz w:val="24"/>
          <w:szCs w:val="28"/>
        </w:rPr>
        <w:t xml:space="preserve">Операционный шеф ресторанов </w:t>
      </w:r>
      <w:r>
        <w:rPr>
          <w:rFonts w:ascii="Times New Roman" w:eastAsia="Calibri" w:hAnsi="Times New Roman"/>
          <w:sz w:val="24"/>
          <w:szCs w:val="28"/>
        </w:rPr>
        <w:t>группы компаний Славяне</w:t>
      </w:r>
    </w:p>
    <w:p w:rsidR="00642914" w:rsidRPr="00DB47E5" w:rsidRDefault="00642914" w:rsidP="00642914">
      <w:pPr>
        <w:rPr>
          <w:rFonts w:eastAsia="Calibri"/>
        </w:rPr>
      </w:pPr>
      <w:r w:rsidRPr="00DB47E5">
        <w:rPr>
          <w:rFonts w:ascii="Times New Roman" w:eastAsia="Calibri" w:hAnsi="Times New Roman"/>
          <w:sz w:val="24"/>
          <w:szCs w:val="28"/>
        </w:rPr>
        <w:t xml:space="preserve">__________________ Д.П. Кашин </w:t>
      </w:r>
    </w:p>
    <w:p w:rsidR="00B65BA8" w:rsidRPr="00371D11" w:rsidRDefault="00B65BA8" w:rsidP="00B65BA8">
      <w:pPr>
        <w:spacing w:after="0" w:line="240" w:lineRule="auto"/>
        <w:rPr>
          <w:rFonts w:ascii="Times New Roman" w:hAnsi="Times New Roman"/>
          <w:sz w:val="24"/>
          <w:szCs w:val="24"/>
        </w:rPr>
      </w:pPr>
    </w:p>
    <w:p w:rsidR="00B65BA8" w:rsidRPr="00371D11" w:rsidRDefault="00B65BA8" w:rsidP="00B65BA8">
      <w:pPr>
        <w:shd w:val="clear" w:color="auto" w:fill="FFFFFF"/>
        <w:spacing w:after="0" w:line="240" w:lineRule="auto"/>
        <w:rPr>
          <w:rFonts w:ascii="Times New Roman" w:hAnsi="Times New Roman"/>
          <w:b/>
          <w:bCs/>
          <w:spacing w:val="-2"/>
          <w:sz w:val="24"/>
          <w:szCs w:val="24"/>
        </w:rPr>
      </w:pPr>
    </w:p>
    <w:p w:rsidR="00B65BA8" w:rsidRPr="00371D11" w:rsidRDefault="00B65BA8" w:rsidP="00B65BA8">
      <w:pPr>
        <w:shd w:val="clear" w:color="auto" w:fill="FFFFFF"/>
        <w:spacing w:after="0" w:line="240" w:lineRule="auto"/>
        <w:rPr>
          <w:rFonts w:ascii="Times New Roman" w:hAnsi="Times New Roman"/>
          <w:b/>
          <w:bCs/>
          <w:spacing w:val="-2"/>
          <w:sz w:val="24"/>
          <w:szCs w:val="24"/>
        </w:rPr>
      </w:pPr>
    </w:p>
    <w:p w:rsidR="00B65BA8" w:rsidRPr="00371D11" w:rsidRDefault="00B65BA8" w:rsidP="00B65BA8">
      <w:pPr>
        <w:shd w:val="clear" w:color="auto" w:fill="FFFFFF"/>
        <w:spacing w:after="0" w:line="240" w:lineRule="auto"/>
        <w:rPr>
          <w:rFonts w:ascii="Times New Roman" w:hAnsi="Times New Roman"/>
          <w:b/>
          <w:bCs/>
          <w:spacing w:val="-2"/>
          <w:sz w:val="24"/>
          <w:szCs w:val="24"/>
        </w:rPr>
      </w:pPr>
    </w:p>
    <w:p w:rsidR="00B65BA8" w:rsidRPr="00371D11" w:rsidRDefault="00B65BA8" w:rsidP="00B65BA8">
      <w:pPr>
        <w:spacing w:after="0" w:line="240" w:lineRule="auto"/>
        <w:rPr>
          <w:rFonts w:ascii="Times New Roman" w:hAnsi="Times New Roman"/>
          <w:sz w:val="24"/>
          <w:szCs w:val="24"/>
        </w:rPr>
      </w:pPr>
    </w:p>
    <w:p w:rsidR="00B65BA8" w:rsidRDefault="00B65BA8" w:rsidP="00B65BA8">
      <w:pPr>
        <w:shd w:val="clear" w:color="auto" w:fill="FFFFFF"/>
        <w:spacing w:after="0" w:line="240" w:lineRule="auto"/>
        <w:rPr>
          <w:rFonts w:ascii="Times New Roman" w:hAnsi="Times New Roman"/>
          <w:b/>
          <w:bCs/>
          <w:spacing w:val="-2"/>
          <w:sz w:val="24"/>
          <w:szCs w:val="24"/>
        </w:rPr>
      </w:pPr>
    </w:p>
    <w:p w:rsidR="00B65BA8" w:rsidRDefault="00B65BA8" w:rsidP="00B65BA8">
      <w:pPr>
        <w:shd w:val="clear" w:color="auto" w:fill="FFFFFF"/>
        <w:spacing w:after="0" w:line="240" w:lineRule="auto"/>
        <w:rPr>
          <w:rFonts w:ascii="Times New Roman" w:hAnsi="Times New Roman"/>
          <w:b/>
          <w:bCs/>
          <w:spacing w:val="-2"/>
          <w:sz w:val="24"/>
          <w:szCs w:val="24"/>
        </w:rPr>
      </w:pPr>
    </w:p>
    <w:p w:rsidR="00B65BA8" w:rsidRDefault="00B65BA8" w:rsidP="00B65BA8">
      <w:pPr>
        <w:shd w:val="clear" w:color="auto" w:fill="FFFFFF"/>
        <w:spacing w:after="0" w:line="240" w:lineRule="auto"/>
        <w:rPr>
          <w:rFonts w:ascii="Times New Roman" w:hAnsi="Times New Roman"/>
          <w:b/>
          <w:bCs/>
          <w:spacing w:val="-2"/>
          <w:sz w:val="24"/>
          <w:szCs w:val="24"/>
        </w:rPr>
      </w:pPr>
    </w:p>
    <w:p w:rsidR="00B65BA8" w:rsidRDefault="00B65BA8" w:rsidP="00B65BA8">
      <w:pPr>
        <w:shd w:val="clear" w:color="auto" w:fill="FFFFFF"/>
        <w:spacing w:after="0" w:line="240" w:lineRule="auto"/>
        <w:rPr>
          <w:rFonts w:ascii="Times New Roman" w:hAnsi="Times New Roman"/>
          <w:b/>
          <w:bCs/>
          <w:spacing w:val="-2"/>
          <w:sz w:val="24"/>
          <w:szCs w:val="24"/>
        </w:rPr>
      </w:pPr>
    </w:p>
    <w:p w:rsidR="00B65BA8" w:rsidRDefault="00B65BA8" w:rsidP="00B65BA8">
      <w:pPr>
        <w:shd w:val="clear" w:color="auto" w:fill="FFFFFF"/>
        <w:spacing w:after="0" w:line="240" w:lineRule="auto"/>
        <w:rPr>
          <w:rFonts w:ascii="Times New Roman" w:hAnsi="Times New Roman"/>
          <w:b/>
          <w:bCs/>
          <w:spacing w:val="-2"/>
          <w:sz w:val="24"/>
          <w:szCs w:val="24"/>
        </w:rPr>
      </w:pPr>
    </w:p>
    <w:p w:rsidR="00B65BA8" w:rsidRPr="00371D11" w:rsidRDefault="00B65BA8" w:rsidP="00B65BA8">
      <w:pPr>
        <w:shd w:val="clear" w:color="auto" w:fill="FFFFFF"/>
        <w:spacing w:after="0" w:line="240" w:lineRule="auto"/>
        <w:rPr>
          <w:rFonts w:ascii="Times New Roman" w:hAnsi="Times New Roman"/>
          <w:b/>
          <w:bCs/>
          <w:spacing w:val="-2"/>
          <w:sz w:val="24"/>
          <w:szCs w:val="24"/>
        </w:rPr>
      </w:pPr>
    </w:p>
    <w:p w:rsidR="00B65BA8" w:rsidRPr="00371D11" w:rsidRDefault="00B65BA8" w:rsidP="00B65BA8">
      <w:pPr>
        <w:shd w:val="clear" w:color="auto" w:fill="FFFFFF"/>
        <w:spacing w:after="0" w:line="240" w:lineRule="auto"/>
        <w:rPr>
          <w:rFonts w:ascii="Times New Roman" w:hAnsi="Times New Roman"/>
          <w:b/>
          <w:bCs/>
          <w:spacing w:val="-2"/>
          <w:sz w:val="24"/>
          <w:szCs w:val="24"/>
        </w:rPr>
      </w:pPr>
    </w:p>
    <w:p w:rsidR="00B65BA8" w:rsidRPr="00371D11" w:rsidRDefault="00B65BA8" w:rsidP="00B65BA8">
      <w:pPr>
        <w:shd w:val="clear" w:color="auto" w:fill="FFFFFF"/>
        <w:spacing w:after="0" w:line="240" w:lineRule="auto"/>
        <w:rPr>
          <w:rFonts w:ascii="Times New Roman" w:hAnsi="Times New Roman"/>
          <w:b/>
          <w:bCs/>
          <w:spacing w:val="-2"/>
          <w:sz w:val="24"/>
          <w:szCs w:val="24"/>
        </w:rPr>
      </w:pPr>
    </w:p>
    <w:p w:rsidR="00B65BA8" w:rsidRPr="00371D11" w:rsidRDefault="00B65BA8" w:rsidP="00B65BA8">
      <w:pPr>
        <w:shd w:val="clear" w:color="auto" w:fill="FFFFFF"/>
        <w:spacing w:after="0" w:line="240" w:lineRule="auto"/>
        <w:rPr>
          <w:rFonts w:ascii="Times New Roman" w:hAnsi="Times New Roman"/>
          <w:b/>
          <w:bCs/>
          <w:spacing w:val="-2"/>
          <w:sz w:val="24"/>
          <w:szCs w:val="24"/>
        </w:rPr>
      </w:pPr>
    </w:p>
    <w:p w:rsidR="00B65BA8" w:rsidRPr="00371D11" w:rsidRDefault="00B65BA8" w:rsidP="00B65BA8">
      <w:pPr>
        <w:shd w:val="clear" w:color="auto" w:fill="FFFFFF"/>
        <w:spacing w:after="0" w:line="240" w:lineRule="auto"/>
        <w:rPr>
          <w:rFonts w:ascii="Times New Roman" w:hAnsi="Times New Roman"/>
          <w:b/>
          <w:bCs/>
          <w:spacing w:val="-2"/>
          <w:sz w:val="24"/>
          <w:szCs w:val="24"/>
        </w:rPr>
      </w:pPr>
    </w:p>
    <w:p w:rsidR="00B65BA8" w:rsidRDefault="00B65BA8" w:rsidP="00B65BA8">
      <w:pPr>
        <w:shd w:val="clear" w:color="auto" w:fill="FFFFFF"/>
        <w:spacing w:after="0" w:line="240" w:lineRule="auto"/>
        <w:rPr>
          <w:rFonts w:ascii="Times New Roman" w:hAnsi="Times New Roman"/>
          <w:b/>
          <w:bCs/>
          <w:spacing w:val="-2"/>
          <w:sz w:val="24"/>
          <w:szCs w:val="24"/>
        </w:rPr>
      </w:pPr>
    </w:p>
    <w:p w:rsidR="003C2706" w:rsidRDefault="003C2706" w:rsidP="00B65BA8">
      <w:pPr>
        <w:shd w:val="clear" w:color="auto" w:fill="FFFFFF"/>
        <w:spacing w:after="0" w:line="240" w:lineRule="auto"/>
        <w:rPr>
          <w:rFonts w:ascii="Times New Roman" w:hAnsi="Times New Roman"/>
          <w:b/>
          <w:bCs/>
          <w:spacing w:val="-2"/>
          <w:sz w:val="24"/>
          <w:szCs w:val="24"/>
        </w:rPr>
      </w:pPr>
    </w:p>
    <w:p w:rsidR="003C2706" w:rsidRPr="00371D11" w:rsidRDefault="003C2706" w:rsidP="00B65BA8">
      <w:pPr>
        <w:shd w:val="clear" w:color="auto" w:fill="FFFFFF"/>
        <w:spacing w:after="0" w:line="240" w:lineRule="auto"/>
        <w:rPr>
          <w:rFonts w:ascii="Times New Roman" w:hAnsi="Times New Roman"/>
          <w:b/>
          <w:bCs/>
          <w:spacing w:val="-2"/>
          <w:sz w:val="24"/>
          <w:szCs w:val="24"/>
        </w:rPr>
      </w:pPr>
    </w:p>
    <w:p w:rsidR="00B65BA8" w:rsidRDefault="00B65BA8" w:rsidP="00B65BA8">
      <w:pPr>
        <w:spacing w:after="0" w:line="240" w:lineRule="auto"/>
        <w:rPr>
          <w:rFonts w:ascii="Times New Roman" w:hAnsi="Times New Roman"/>
          <w:sz w:val="24"/>
          <w:szCs w:val="24"/>
        </w:rPr>
      </w:pPr>
    </w:p>
    <w:p w:rsidR="003C2706" w:rsidRDefault="003C2706" w:rsidP="00B65BA8">
      <w:pPr>
        <w:spacing w:after="0" w:line="240" w:lineRule="auto"/>
        <w:rPr>
          <w:rFonts w:ascii="Times New Roman" w:hAnsi="Times New Roman"/>
          <w:sz w:val="24"/>
          <w:szCs w:val="24"/>
        </w:rPr>
      </w:pPr>
    </w:p>
    <w:p w:rsidR="003C595A" w:rsidRPr="00371D11" w:rsidRDefault="003C595A" w:rsidP="00B65BA8">
      <w:pPr>
        <w:spacing w:after="0" w:line="240" w:lineRule="auto"/>
        <w:rPr>
          <w:rFonts w:ascii="Times New Roman" w:hAnsi="Times New Roman"/>
          <w:sz w:val="24"/>
          <w:szCs w:val="24"/>
        </w:rPr>
      </w:pPr>
    </w:p>
    <w:p w:rsidR="00B65BA8" w:rsidRPr="00371D11" w:rsidRDefault="00B65BA8" w:rsidP="00642914">
      <w:pPr>
        <w:spacing w:after="0" w:line="240" w:lineRule="auto"/>
        <w:jc w:val="center"/>
        <w:rPr>
          <w:rFonts w:ascii="Times New Roman" w:hAnsi="Times New Roman"/>
          <w:b/>
          <w:bCs/>
          <w:spacing w:val="-2"/>
          <w:sz w:val="24"/>
          <w:szCs w:val="24"/>
        </w:rPr>
      </w:pPr>
      <w:r w:rsidRPr="00371D11">
        <w:rPr>
          <w:rFonts w:ascii="Times New Roman" w:hAnsi="Times New Roman"/>
          <w:b/>
          <w:bCs/>
          <w:spacing w:val="-2"/>
          <w:sz w:val="24"/>
          <w:szCs w:val="24"/>
        </w:rPr>
        <w:t>СОДЕРЖАНИЕ</w:t>
      </w:r>
    </w:p>
    <w:p w:rsidR="00B65BA8" w:rsidRPr="00371D11" w:rsidRDefault="00B65BA8" w:rsidP="00B65BA8">
      <w:pPr>
        <w:spacing w:after="0" w:line="240" w:lineRule="auto"/>
        <w:rPr>
          <w:rFonts w:ascii="Times New Roman" w:hAnsi="Times New Roman"/>
          <w:sz w:val="24"/>
          <w:szCs w:val="24"/>
        </w:rPr>
      </w:pPr>
    </w:p>
    <w:tbl>
      <w:tblPr>
        <w:tblW w:w="10065" w:type="dxa"/>
        <w:tblInd w:w="40" w:type="dxa"/>
        <w:tblLayout w:type="fixed"/>
        <w:tblCellMar>
          <w:left w:w="40" w:type="dxa"/>
          <w:right w:w="40" w:type="dxa"/>
        </w:tblCellMar>
        <w:tblLook w:val="0000" w:firstRow="0" w:lastRow="0" w:firstColumn="0" w:lastColumn="0" w:noHBand="0" w:noVBand="0"/>
      </w:tblPr>
      <w:tblGrid>
        <w:gridCol w:w="803"/>
        <w:gridCol w:w="8695"/>
        <w:gridCol w:w="567"/>
      </w:tblGrid>
      <w:tr w:rsidR="00B65BA8" w:rsidRPr="00371D11" w:rsidTr="003C595A">
        <w:trPr>
          <w:trHeight w:hRule="exact" w:val="448"/>
        </w:trPr>
        <w:tc>
          <w:tcPr>
            <w:tcW w:w="803" w:type="dxa"/>
            <w:shd w:val="clear" w:color="auto" w:fill="FFFFFF"/>
          </w:tcPr>
          <w:p w:rsidR="00B65BA8" w:rsidRPr="00371D11" w:rsidRDefault="00B65BA8" w:rsidP="000D7859">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695" w:type="dxa"/>
            <w:shd w:val="clear" w:color="auto" w:fill="FFFFFF"/>
          </w:tcPr>
          <w:p w:rsidR="00B65BA8" w:rsidRPr="00371D11" w:rsidRDefault="00B65BA8" w:rsidP="000D7859">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Паспорт программы производственной практики. </w:t>
            </w:r>
          </w:p>
        </w:tc>
        <w:tc>
          <w:tcPr>
            <w:tcW w:w="567" w:type="dxa"/>
            <w:shd w:val="clear" w:color="auto" w:fill="FFFFFF"/>
          </w:tcPr>
          <w:p w:rsidR="00B65BA8" w:rsidRPr="00371D11" w:rsidRDefault="003C595A" w:rsidP="003C595A">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4</w:t>
            </w:r>
          </w:p>
        </w:tc>
      </w:tr>
      <w:tr w:rsidR="00B65BA8" w:rsidRPr="00371D11" w:rsidTr="003C595A">
        <w:trPr>
          <w:trHeight w:hRule="exact" w:val="411"/>
        </w:trPr>
        <w:tc>
          <w:tcPr>
            <w:tcW w:w="803" w:type="dxa"/>
            <w:shd w:val="clear" w:color="auto" w:fill="FFFFFF"/>
          </w:tcPr>
          <w:p w:rsidR="00B65BA8" w:rsidRPr="00371D11" w:rsidRDefault="00B65BA8" w:rsidP="000D7859">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695" w:type="dxa"/>
            <w:shd w:val="clear" w:color="auto" w:fill="FFFFFF"/>
          </w:tcPr>
          <w:p w:rsidR="00B65BA8" w:rsidRPr="00371D11" w:rsidRDefault="00B65BA8" w:rsidP="000D7859">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Тематический план и содержание производственной практики. </w:t>
            </w:r>
          </w:p>
        </w:tc>
        <w:tc>
          <w:tcPr>
            <w:tcW w:w="567" w:type="dxa"/>
            <w:shd w:val="clear" w:color="auto" w:fill="FFFFFF"/>
          </w:tcPr>
          <w:p w:rsidR="00B65BA8" w:rsidRPr="00371D11" w:rsidRDefault="00470494" w:rsidP="003C595A">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1</w:t>
            </w:r>
            <w:r w:rsidR="003C595A">
              <w:rPr>
                <w:rFonts w:ascii="Times New Roman" w:hAnsi="Times New Roman"/>
                <w:sz w:val="24"/>
                <w:szCs w:val="24"/>
              </w:rPr>
              <w:t>6</w:t>
            </w:r>
          </w:p>
        </w:tc>
      </w:tr>
      <w:tr w:rsidR="00B65BA8" w:rsidRPr="00371D11" w:rsidTr="003C595A">
        <w:trPr>
          <w:trHeight w:hRule="exact" w:val="430"/>
        </w:trPr>
        <w:tc>
          <w:tcPr>
            <w:tcW w:w="803" w:type="dxa"/>
            <w:shd w:val="clear" w:color="auto" w:fill="FFFFFF"/>
          </w:tcPr>
          <w:p w:rsidR="00B65BA8" w:rsidRPr="00371D11" w:rsidRDefault="00B65BA8" w:rsidP="000D7859">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695" w:type="dxa"/>
            <w:shd w:val="clear" w:color="auto" w:fill="FFFFFF"/>
          </w:tcPr>
          <w:p w:rsidR="00B65BA8" w:rsidRPr="00371D11" w:rsidRDefault="00B65BA8" w:rsidP="000D7859">
            <w:pPr>
              <w:shd w:val="clear" w:color="auto" w:fill="FFFFFF"/>
              <w:spacing w:after="0" w:line="240" w:lineRule="auto"/>
              <w:jc w:val="both"/>
              <w:rPr>
                <w:rFonts w:ascii="Times New Roman" w:hAnsi="Times New Roman"/>
                <w:sz w:val="24"/>
                <w:szCs w:val="24"/>
              </w:rPr>
            </w:pPr>
            <w:r w:rsidRPr="00371D11">
              <w:rPr>
                <w:rFonts w:ascii="Times New Roman" w:hAnsi="Times New Roman"/>
                <w:spacing w:val="-1"/>
                <w:sz w:val="24"/>
                <w:szCs w:val="24"/>
              </w:rPr>
              <w:t xml:space="preserve">Условия реализации программы производственной практики. </w:t>
            </w:r>
          </w:p>
        </w:tc>
        <w:tc>
          <w:tcPr>
            <w:tcW w:w="567" w:type="dxa"/>
            <w:shd w:val="clear" w:color="auto" w:fill="FFFFFF"/>
          </w:tcPr>
          <w:p w:rsidR="00B65BA8" w:rsidRPr="00371D11" w:rsidRDefault="003C595A" w:rsidP="003C595A">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2</w:t>
            </w:r>
            <w:r w:rsidR="00470494">
              <w:rPr>
                <w:rFonts w:ascii="Times New Roman" w:hAnsi="Times New Roman"/>
                <w:sz w:val="24"/>
                <w:szCs w:val="24"/>
              </w:rPr>
              <w:t>3</w:t>
            </w:r>
          </w:p>
        </w:tc>
      </w:tr>
      <w:tr w:rsidR="00B65BA8" w:rsidRPr="00371D11" w:rsidTr="003C595A">
        <w:trPr>
          <w:trHeight w:hRule="exact" w:val="409"/>
        </w:trPr>
        <w:tc>
          <w:tcPr>
            <w:tcW w:w="803" w:type="dxa"/>
            <w:shd w:val="clear" w:color="auto" w:fill="FFFFFF"/>
          </w:tcPr>
          <w:p w:rsidR="00B65BA8" w:rsidRPr="00371D11" w:rsidRDefault="00B65BA8" w:rsidP="000D7859">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695" w:type="dxa"/>
            <w:shd w:val="clear" w:color="auto" w:fill="FFFFFF"/>
          </w:tcPr>
          <w:p w:rsidR="00B65BA8" w:rsidRPr="00371D11" w:rsidRDefault="00B65BA8" w:rsidP="000D7859">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Контроль и оценка результатов освоения производственной практики </w:t>
            </w:r>
          </w:p>
        </w:tc>
        <w:tc>
          <w:tcPr>
            <w:tcW w:w="567" w:type="dxa"/>
            <w:shd w:val="clear" w:color="auto" w:fill="FFFFFF"/>
          </w:tcPr>
          <w:p w:rsidR="00B65BA8" w:rsidRPr="00371D11" w:rsidRDefault="00470494" w:rsidP="003C595A">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28</w:t>
            </w:r>
          </w:p>
        </w:tc>
      </w:tr>
    </w:tbl>
    <w:p w:rsidR="00B65BA8" w:rsidRPr="00371D11" w:rsidRDefault="00B65BA8" w:rsidP="00B65BA8">
      <w:pPr>
        <w:shd w:val="clear" w:color="auto" w:fill="FFFFFF"/>
        <w:spacing w:after="0" w:line="240" w:lineRule="auto"/>
        <w:ind w:left="677"/>
        <w:rPr>
          <w:rFonts w:ascii="Times New Roman" w:hAnsi="Times New Roman"/>
          <w:b/>
          <w:bCs/>
          <w:spacing w:val="-2"/>
          <w:sz w:val="24"/>
          <w:szCs w:val="24"/>
        </w:rPr>
      </w:pPr>
    </w:p>
    <w:p w:rsidR="00B65BA8" w:rsidRPr="00371D11" w:rsidRDefault="00B65BA8" w:rsidP="00B65BA8">
      <w:pPr>
        <w:spacing w:after="0" w:line="240" w:lineRule="auto"/>
        <w:rPr>
          <w:rFonts w:ascii="Times New Roman" w:hAnsi="Times New Roman"/>
          <w:b/>
          <w:bCs/>
          <w:sz w:val="24"/>
          <w:szCs w:val="24"/>
        </w:rPr>
      </w:pPr>
      <w:r w:rsidRPr="00371D11">
        <w:rPr>
          <w:rFonts w:ascii="Times New Roman" w:hAnsi="Times New Roman"/>
          <w:b/>
          <w:bCs/>
          <w:sz w:val="24"/>
          <w:szCs w:val="24"/>
        </w:rPr>
        <w:br w:type="page"/>
      </w:r>
    </w:p>
    <w:p w:rsidR="00B65BA8" w:rsidRPr="00B14D65" w:rsidRDefault="00B65BA8" w:rsidP="00B14D65">
      <w:pPr>
        <w:pStyle w:val="a3"/>
        <w:numPr>
          <w:ilvl w:val="0"/>
          <w:numId w:val="2"/>
        </w:numPr>
        <w:shd w:val="clear" w:color="auto" w:fill="FFFFFF"/>
        <w:spacing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B65BA8" w:rsidRPr="00371D11" w:rsidRDefault="00B65BA8" w:rsidP="003C595A">
      <w:pPr>
        <w:shd w:val="clear" w:color="auto" w:fill="FFFFFF"/>
        <w:spacing w:line="240" w:lineRule="auto"/>
        <w:jc w:val="center"/>
        <w:rPr>
          <w:rFonts w:ascii="Times New Roman" w:hAnsi="Times New Roman"/>
          <w:sz w:val="24"/>
          <w:szCs w:val="24"/>
        </w:rPr>
      </w:pPr>
      <w:r w:rsidRPr="00371D11">
        <w:rPr>
          <w:rFonts w:ascii="Times New Roman" w:hAnsi="Times New Roman"/>
          <w:b/>
          <w:bCs/>
          <w:sz w:val="24"/>
          <w:szCs w:val="24"/>
        </w:rPr>
        <w:t>1.1. Область применения программы</w:t>
      </w:r>
    </w:p>
    <w:p w:rsidR="00B65BA8" w:rsidRPr="00371D11" w:rsidRDefault="00B65BA8" w:rsidP="00667E81">
      <w:pPr>
        <w:shd w:val="clear" w:color="auto" w:fill="FFFFFF"/>
        <w:spacing w:after="0" w:line="240" w:lineRule="auto"/>
        <w:ind w:firstLine="566"/>
        <w:jc w:val="both"/>
        <w:rPr>
          <w:rFonts w:ascii="Times New Roman" w:hAnsi="Times New Roman"/>
          <w:b/>
          <w:spacing w:val="-10"/>
          <w:sz w:val="24"/>
          <w:szCs w:val="24"/>
        </w:rPr>
      </w:pPr>
      <w:r w:rsidRPr="00371D11">
        <w:rPr>
          <w:rFonts w:ascii="Times New Roman" w:hAnsi="Times New Roman"/>
          <w:sz w:val="24"/>
          <w:szCs w:val="24"/>
        </w:rPr>
        <w:t xml:space="preserve">Рабочая программа производственной практики является частью основной профессиональной образовательной программы, разработанной в соответствии с ФГОС СПО по специальности </w:t>
      </w:r>
      <w:r w:rsidRPr="00371D11">
        <w:rPr>
          <w:rFonts w:ascii="Times New Roman" w:hAnsi="Times New Roman"/>
          <w:b/>
          <w:spacing w:val="-10"/>
          <w:sz w:val="24"/>
          <w:szCs w:val="24"/>
        </w:rPr>
        <w:t>43.0</w:t>
      </w:r>
      <w:r>
        <w:rPr>
          <w:rFonts w:ascii="Times New Roman" w:hAnsi="Times New Roman"/>
          <w:b/>
          <w:spacing w:val="-10"/>
          <w:sz w:val="24"/>
          <w:szCs w:val="24"/>
        </w:rPr>
        <w:t>2</w:t>
      </w:r>
      <w:r w:rsidRPr="00371D11">
        <w:rPr>
          <w:rFonts w:ascii="Times New Roman" w:hAnsi="Times New Roman"/>
          <w:b/>
          <w:spacing w:val="-10"/>
          <w:sz w:val="24"/>
          <w:szCs w:val="24"/>
        </w:rPr>
        <w:t>.</w:t>
      </w:r>
      <w:r>
        <w:rPr>
          <w:rFonts w:ascii="Times New Roman" w:hAnsi="Times New Roman"/>
          <w:b/>
          <w:spacing w:val="-10"/>
          <w:sz w:val="24"/>
          <w:szCs w:val="24"/>
        </w:rPr>
        <w:t>15</w:t>
      </w:r>
      <w:r w:rsidRPr="00371D11">
        <w:rPr>
          <w:rFonts w:ascii="Times New Roman" w:hAnsi="Times New Roman"/>
          <w:b/>
          <w:spacing w:val="-10"/>
          <w:sz w:val="24"/>
          <w:szCs w:val="24"/>
        </w:rPr>
        <w:t xml:space="preserve"> </w:t>
      </w:r>
      <w:r>
        <w:rPr>
          <w:rFonts w:ascii="Times New Roman" w:hAnsi="Times New Roman"/>
          <w:b/>
          <w:spacing w:val="-10"/>
          <w:sz w:val="24"/>
          <w:szCs w:val="24"/>
        </w:rPr>
        <w:t>Поварское и кондитерское дело</w:t>
      </w:r>
      <w:r w:rsidRPr="00371D11">
        <w:rPr>
          <w:rFonts w:ascii="Times New Roman" w:hAnsi="Times New Roman"/>
          <w:b/>
          <w:spacing w:val="-10"/>
          <w:sz w:val="24"/>
          <w:szCs w:val="24"/>
        </w:rPr>
        <w:t>.</w:t>
      </w:r>
    </w:p>
    <w:p w:rsidR="00B65BA8" w:rsidRPr="00B14D65" w:rsidRDefault="00B65BA8" w:rsidP="00667E81">
      <w:pPr>
        <w:jc w:val="both"/>
        <w:rPr>
          <w:rFonts w:ascii="Times New Roman" w:hAnsi="Times New Roman"/>
          <w:b/>
          <w:sz w:val="24"/>
          <w:szCs w:val="24"/>
        </w:rPr>
      </w:pPr>
      <w:r w:rsidRPr="00371D11">
        <w:rPr>
          <w:rFonts w:ascii="Times New Roman" w:hAnsi="Times New Roman"/>
          <w:sz w:val="24"/>
          <w:szCs w:val="24"/>
        </w:rPr>
        <w:t>В част</w:t>
      </w:r>
      <w:r w:rsidR="00B14D65">
        <w:rPr>
          <w:rFonts w:ascii="Times New Roman" w:hAnsi="Times New Roman"/>
          <w:sz w:val="24"/>
          <w:szCs w:val="24"/>
        </w:rPr>
        <w:t>и освоения квалификации:</w:t>
      </w:r>
      <w:r>
        <w:rPr>
          <w:rFonts w:ascii="Times New Roman" w:hAnsi="Times New Roman"/>
          <w:sz w:val="24"/>
          <w:szCs w:val="24"/>
        </w:rPr>
        <w:t xml:space="preserve"> </w:t>
      </w:r>
      <w:r w:rsidRPr="00714F0A">
        <w:rPr>
          <w:rFonts w:ascii="Times New Roman" w:hAnsi="Times New Roman"/>
          <w:b/>
          <w:iCs/>
          <w:sz w:val="24"/>
          <w:szCs w:val="24"/>
        </w:rPr>
        <w:t>специалист по поварскому и кондитерскому делу</w:t>
      </w:r>
      <w:r>
        <w:rPr>
          <w:rFonts w:ascii="Times New Roman" w:hAnsi="Times New Roman"/>
          <w:sz w:val="24"/>
          <w:szCs w:val="24"/>
        </w:rPr>
        <w:t xml:space="preserve"> </w:t>
      </w:r>
      <w:r w:rsidRPr="00371D11">
        <w:rPr>
          <w:rFonts w:ascii="Times New Roman" w:hAnsi="Times New Roman"/>
          <w:sz w:val="24"/>
          <w:szCs w:val="24"/>
        </w:rPr>
        <w:t>и вида профессиональной деятельности</w:t>
      </w:r>
      <w:r w:rsidRPr="00B65BA8">
        <w:rPr>
          <w:rFonts w:ascii="Times New Roman" w:hAnsi="Times New Roman"/>
          <w:b/>
          <w:sz w:val="24"/>
          <w:szCs w:val="24"/>
        </w:rPr>
        <w:t>: организация</w:t>
      </w:r>
      <w:r w:rsidRPr="0013620F">
        <w:rPr>
          <w:rFonts w:ascii="Times New Roman" w:hAnsi="Times New Roman"/>
          <w:b/>
          <w:sz w:val="24"/>
          <w:szCs w:val="24"/>
        </w:rPr>
        <w:t xml:space="preserve"> и ведение процессов приготовления и подготовки к реализации полуфабрикатов для блюд, кулинарных изделий сложного ассортимента</w:t>
      </w:r>
      <w:r>
        <w:rPr>
          <w:rFonts w:ascii="Times New Roman" w:hAnsi="Times New Roman"/>
          <w:b/>
          <w:sz w:val="24"/>
          <w:szCs w:val="24"/>
        </w:rPr>
        <w:t>.</w:t>
      </w:r>
    </w:p>
    <w:p w:rsidR="00B65BA8" w:rsidRPr="00B14D65" w:rsidRDefault="003C595A" w:rsidP="00B14D65">
      <w:pPr>
        <w:pStyle w:val="a3"/>
        <w:numPr>
          <w:ilvl w:val="1"/>
          <w:numId w:val="2"/>
        </w:numPr>
        <w:shd w:val="clear" w:color="auto" w:fill="FFFFFF"/>
        <w:tabs>
          <w:tab w:val="left" w:pos="960"/>
        </w:tabs>
        <w:spacing w:line="240" w:lineRule="auto"/>
        <w:jc w:val="center"/>
        <w:rPr>
          <w:rFonts w:ascii="Times New Roman" w:hAnsi="Times New Roman"/>
          <w:b/>
          <w:bCs/>
          <w:spacing w:val="-2"/>
          <w:sz w:val="24"/>
          <w:szCs w:val="24"/>
        </w:rPr>
      </w:pPr>
      <w:r>
        <w:rPr>
          <w:rFonts w:ascii="Times New Roman" w:hAnsi="Times New Roman"/>
          <w:b/>
          <w:bCs/>
          <w:spacing w:val="-2"/>
          <w:sz w:val="24"/>
          <w:szCs w:val="24"/>
        </w:rPr>
        <w:t xml:space="preserve"> </w:t>
      </w:r>
      <w:r w:rsidR="00B65BA8" w:rsidRPr="003C595A">
        <w:rPr>
          <w:rFonts w:ascii="Times New Roman" w:hAnsi="Times New Roman"/>
          <w:b/>
          <w:bCs/>
          <w:spacing w:val="-2"/>
          <w:sz w:val="24"/>
          <w:szCs w:val="24"/>
        </w:rPr>
        <w:t>Цели и задачи производственной практики</w:t>
      </w:r>
    </w:p>
    <w:p w:rsidR="00B65BA8" w:rsidRPr="00371D11" w:rsidRDefault="00B65BA8" w:rsidP="003C595A">
      <w:pPr>
        <w:ind w:firstLine="567"/>
        <w:rPr>
          <w:rFonts w:ascii="Times New Roman" w:hAnsi="Times New Roman"/>
          <w:b/>
          <w:sz w:val="24"/>
          <w:szCs w:val="24"/>
        </w:rPr>
      </w:pPr>
      <w:r w:rsidRPr="00371D11">
        <w:rPr>
          <w:rFonts w:ascii="Times New Roman" w:hAnsi="Times New Roman"/>
          <w:sz w:val="24"/>
          <w:szCs w:val="24"/>
        </w:rPr>
        <w:t xml:space="preserve">Производственная практика направлена на закрепление и развитие практических навыков и компетенций, приобретение практического опыта в процессе освоения вида деятельности: </w:t>
      </w:r>
      <w:r w:rsidRPr="00B65BA8">
        <w:rPr>
          <w:rFonts w:ascii="Times New Roman" w:hAnsi="Times New Roman"/>
          <w:sz w:val="24"/>
          <w:szCs w:val="24"/>
        </w:rPr>
        <w:t>организация и ведение процессов приготовления и подготовки к реализации полуфабрикатов для блюд, кулинарных изделий сложного ассортимента</w:t>
      </w:r>
      <w:r w:rsidR="003C595A">
        <w:rPr>
          <w:rFonts w:ascii="Times New Roman" w:hAnsi="Times New Roman"/>
          <w:sz w:val="24"/>
          <w:szCs w:val="24"/>
        </w:rPr>
        <w:t>.</w:t>
      </w:r>
    </w:p>
    <w:p w:rsidR="00B65BA8" w:rsidRPr="00371D11" w:rsidRDefault="00B65BA8" w:rsidP="00B65BA8">
      <w:pPr>
        <w:spacing w:after="0" w:line="240" w:lineRule="auto"/>
        <w:jc w:val="both"/>
        <w:rPr>
          <w:rFonts w:ascii="Times New Roman" w:hAnsi="Times New Roman"/>
          <w:b/>
          <w:sz w:val="24"/>
          <w:szCs w:val="24"/>
        </w:rPr>
      </w:pPr>
      <w:r w:rsidRPr="00371D11">
        <w:rPr>
          <w:rFonts w:ascii="Times New Roman" w:hAnsi="Times New Roman"/>
          <w:b/>
          <w:sz w:val="24"/>
          <w:szCs w:val="24"/>
        </w:rPr>
        <w:t xml:space="preserve">Задачи производственной практики: </w:t>
      </w:r>
    </w:p>
    <w:p w:rsidR="00B65BA8" w:rsidRPr="00371D11" w:rsidRDefault="00B65BA8" w:rsidP="00B65BA8">
      <w:pPr>
        <w:spacing w:after="0" w:line="240" w:lineRule="auto"/>
        <w:jc w:val="both"/>
        <w:rPr>
          <w:rFonts w:ascii="Times New Roman" w:hAnsi="Times New Roman"/>
          <w:sz w:val="24"/>
          <w:szCs w:val="24"/>
        </w:rPr>
      </w:pPr>
      <w:r w:rsidRPr="00371D11">
        <w:rPr>
          <w:rFonts w:ascii="Times New Roman" w:hAnsi="Times New Roman"/>
          <w:sz w:val="24"/>
          <w:szCs w:val="24"/>
        </w:rPr>
        <w:t>- адаптация обучающихся к конкретным условиям деятельности предприятия различных организационно-правовых форм;</w:t>
      </w:r>
    </w:p>
    <w:p w:rsidR="00B65BA8" w:rsidRPr="00371D11" w:rsidRDefault="00B65BA8" w:rsidP="00B65BA8">
      <w:pPr>
        <w:spacing w:after="0" w:line="240" w:lineRule="auto"/>
        <w:jc w:val="both"/>
        <w:rPr>
          <w:rFonts w:ascii="Times New Roman" w:hAnsi="Times New Roman"/>
          <w:sz w:val="24"/>
          <w:szCs w:val="24"/>
        </w:rPr>
      </w:pPr>
      <w:r w:rsidRPr="00371D11">
        <w:rPr>
          <w:rFonts w:ascii="Times New Roman" w:hAnsi="Times New Roman"/>
          <w:sz w:val="24"/>
          <w:szCs w:val="24"/>
        </w:rPr>
        <w:t>- выполнение требований и работ, предусмотренных программой практики;</w:t>
      </w:r>
    </w:p>
    <w:p w:rsidR="00B65BA8" w:rsidRPr="00371D11" w:rsidRDefault="00B65BA8" w:rsidP="00B65BA8">
      <w:pPr>
        <w:spacing w:line="240" w:lineRule="auto"/>
        <w:jc w:val="both"/>
        <w:rPr>
          <w:rFonts w:ascii="Times New Roman" w:hAnsi="Times New Roman"/>
          <w:sz w:val="24"/>
          <w:szCs w:val="24"/>
        </w:rPr>
      </w:pPr>
      <w:r w:rsidRPr="00371D11">
        <w:rPr>
          <w:rFonts w:ascii="Times New Roman" w:hAnsi="Times New Roman"/>
          <w:sz w:val="24"/>
          <w:szCs w:val="24"/>
        </w:rPr>
        <w:t>- освоение современных производственных процессов, технологий.</w:t>
      </w:r>
    </w:p>
    <w:p w:rsidR="00B14D65" w:rsidRDefault="00B14D65" w:rsidP="00B14D65">
      <w:pPr>
        <w:spacing w:line="240" w:lineRule="auto"/>
        <w:jc w:val="both"/>
        <w:rPr>
          <w:rFonts w:ascii="Times New Roman" w:hAnsi="Times New Roman"/>
          <w:b/>
          <w:sz w:val="24"/>
          <w:szCs w:val="24"/>
        </w:rPr>
      </w:pPr>
      <w:r>
        <w:rPr>
          <w:rFonts w:ascii="Times New Roman" w:hAnsi="Times New Roman"/>
          <w:b/>
          <w:sz w:val="24"/>
          <w:szCs w:val="24"/>
        </w:rPr>
        <w:t>Общие компетенции:</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gridCol w:w="2549"/>
        <w:gridCol w:w="1193"/>
        <w:gridCol w:w="5195"/>
      </w:tblGrid>
      <w:tr w:rsidR="0078386E" w:rsidRPr="00FD2A65" w:rsidTr="000938DC">
        <w:tc>
          <w:tcPr>
            <w:tcW w:w="917" w:type="dxa"/>
            <w:shd w:val="clear" w:color="auto" w:fill="auto"/>
          </w:tcPr>
          <w:p w:rsidR="0078386E" w:rsidRPr="00FD2A65" w:rsidRDefault="0078386E" w:rsidP="000938DC">
            <w:pPr>
              <w:spacing w:after="0" w:line="240" w:lineRule="auto"/>
              <w:jc w:val="center"/>
              <w:rPr>
                <w:rFonts w:ascii="Times New Roman" w:eastAsia="MS Mincho" w:hAnsi="Times New Roman"/>
                <w:b/>
                <w:i/>
                <w:sz w:val="24"/>
                <w:szCs w:val="24"/>
              </w:rPr>
            </w:pPr>
            <w:r w:rsidRPr="00FD2A65">
              <w:rPr>
                <w:rFonts w:ascii="Times New Roman" w:eastAsia="MS Mincho" w:hAnsi="Times New Roman"/>
                <w:b/>
                <w:i/>
                <w:sz w:val="24"/>
                <w:szCs w:val="24"/>
              </w:rPr>
              <w:t>ОК</w:t>
            </w:r>
          </w:p>
        </w:tc>
        <w:tc>
          <w:tcPr>
            <w:tcW w:w="2549" w:type="dxa"/>
            <w:shd w:val="clear" w:color="auto" w:fill="auto"/>
          </w:tcPr>
          <w:p w:rsidR="0078386E" w:rsidRPr="00FD2A65" w:rsidRDefault="0078386E" w:rsidP="000938DC">
            <w:pPr>
              <w:spacing w:after="0" w:line="240" w:lineRule="auto"/>
              <w:jc w:val="center"/>
              <w:rPr>
                <w:rFonts w:ascii="Times New Roman" w:eastAsia="MS Mincho" w:hAnsi="Times New Roman"/>
                <w:b/>
                <w:i/>
                <w:sz w:val="24"/>
                <w:szCs w:val="24"/>
              </w:rPr>
            </w:pPr>
            <w:r w:rsidRPr="00FD2A65">
              <w:rPr>
                <w:rFonts w:ascii="Times New Roman" w:eastAsia="MS Mincho" w:hAnsi="Times New Roman"/>
                <w:b/>
                <w:i/>
                <w:sz w:val="24"/>
                <w:szCs w:val="24"/>
              </w:rPr>
              <w:t>Формулировка компетенции</w:t>
            </w:r>
          </w:p>
        </w:tc>
        <w:tc>
          <w:tcPr>
            <w:tcW w:w="1193" w:type="dxa"/>
            <w:shd w:val="clear" w:color="auto" w:fill="auto"/>
          </w:tcPr>
          <w:p w:rsidR="0078386E" w:rsidRPr="00FD2A65" w:rsidRDefault="0078386E" w:rsidP="000938DC">
            <w:pPr>
              <w:spacing w:after="0" w:line="240" w:lineRule="auto"/>
              <w:jc w:val="center"/>
              <w:rPr>
                <w:rFonts w:ascii="Times New Roman" w:eastAsia="MS Mincho" w:hAnsi="Times New Roman"/>
                <w:b/>
                <w:i/>
                <w:sz w:val="24"/>
                <w:szCs w:val="24"/>
              </w:rPr>
            </w:pPr>
            <w:r w:rsidRPr="00FD2A65">
              <w:rPr>
                <w:rFonts w:ascii="Times New Roman" w:eastAsia="MS Mincho" w:hAnsi="Times New Roman"/>
                <w:b/>
                <w:i/>
                <w:sz w:val="24"/>
                <w:szCs w:val="24"/>
              </w:rPr>
              <w:t>Код</w:t>
            </w:r>
          </w:p>
        </w:tc>
        <w:tc>
          <w:tcPr>
            <w:tcW w:w="5195" w:type="dxa"/>
            <w:shd w:val="clear" w:color="auto" w:fill="auto"/>
          </w:tcPr>
          <w:p w:rsidR="0078386E" w:rsidRPr="00FD2A65" w:rsidRDefault="0078386E" w:rsidP="000938DC">
            <w:pPr>
              <w:spacing w:after="0" w:line="240" w:lineRule="auto"/>
              <w:jc w:val="center"/>
              <w:rPr>
                <w:rFonts w:ascii="Times New Roman" w:eastAsia="MS Mincho" w:hAnsi="Times New Roman"/>
                <w:b/>
                <w:i/>
                <w:sz w:val="24"/>
                <w:szCs w:val="24"/>
              </w:rPr>
            </w:pPr>
            <w:r w:rsidRPr="00FD2A65">
              <w:rPr>
                <w:rFonts w:ascii="Times New Roman" w:eastAsia="MS Mincho" w:hAnsi="Times New Roman"/>
                <w:b/>
                <w:i/>
                <w:sz w:val="24"/>
                <w:szCs w:val="24"/>
              </w:rPr>
              <w:t>Знания, умения</w:t>
            </w:r>
          </w:p>
        </w:tc>
      </w:tr>
      <w:tr w:rsidR="0078386E" w:rsidRPr="00FD2A65" w:rsidTr="000938DC">
        <w:tc>
          <w:tcPr>
            <w:tcW w:w="917" w:type="dxa"/>
            <w:vMerge w:val="restart"/>
            <w:shd w:val="clear" w:color="auto" w:fill="auto"/>
          </w:tcPr>
          <w:p w:rsidR="0078386E" w:rsidRPr="00FD2A65" w:rsidRDefault="0078386E" w:rsidP="000938DC">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01</w:t>
            </w:r>
          </w:p>
        </w:tc>
        <w:tc>
          <w:tcPr>
            <w:tcW w:w="2549" w:type="dxa"/>
            <w:vMerge w:val="restart"/>
            <w:shd w:val="clear" w:color="auto" w:fill="auto"/>
          </w:tcPr>
          <w:p w:rsidR="0078386E" w:rsidRPr="00FD2A65" w:rsidRDefault="0078386E" w:rsidP="000938DC">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Выбирать способы решения задач профессиональной деятельности применительно </w:t>
            </w:r>
          </w:p>
          <w:p w:rsidR="0078386E" w:rsidRPr="00FD2A65" w:rsidRDefault="0078386E" w:rsidP="000938DC">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к различным контекстам</w:t>
            </w:r>
          </w:p>
        </w:tc>
        <w:tc>
          <w:tcPr>
            <w:tcW w:w="6388" w:type="dxa"/>
            <w:gridSpan w:val="2"/>
            <w:shd w:val="clear" w:color="auto" w:fill="auto"/>
          </w:tcPr>
          <w:p w:rsidR="0078386E" w:rsidRPr="00FD2A65" w:rsidRDefault="0078386E" w:rsidP="000938DC">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 xml:space="preserve">Уо 01.01 </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Распознавать задачу и/или проблему в профессиональном и/или социальном контексте; </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01.02</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Анализировать задачу и/или проблему и выделять её составные части; </w:t>
            </w:r>
          </w:p>
        </w:tc>
      </w:tr>
      <w:tr w:rsidR="0078386E" w:rsidRPr="00FD2A65" w:rsidTr="000938DC">
        <w:trPr>
          <w:trHeight w:val="292"/>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01.03</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Определять этапы решения задачи; </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01.04</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Выявлять и эффективно искать информацию, необходимую для решения задачи и/или проблемы;</w:t>
            </w:r>
          </w:p>
        </w:tc>
      </w:tr>
      <w:tr w:rsidR="0078386E" w:rsidRPr="00FD2A65" w:rsidTr="000938DC">
        <w:trPr>
          <w:trHeight w:val="280"/>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01.05</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Составить план действия; </w:t>
            </w:r>
          </w:p>
        </w:tc>
      </w:tr>
      <w:tr w:rsidR="0078386E" w:rsidRPr="00FD2A65" w:rsidTr="000938DC">
        <w:trPr>
          <w:trHeight w:val="283"/>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01.06</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Определить необходимые ресурсы;</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01.07</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Владеть актуальными методами работы в профессиональной и смежных сферах; </w:t>
            </w:r>
          </w:p>
        </w:tc>
      </w:tr>
      <w:tr w:rsidR="0078386E" w:rsidRPr="00FD2A65" w:rsidTr="000938DC">
        <w:trPr>
          <w:trHeight w:val="254"/>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01.08</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Реализовать составленный план; </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01.09</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Оценивать результат и последствия своих действий (самостоятельно или с помощью наставника).</w:t>
            </w:r>
          </w:p>
        </w:tc>
      </w:tr>
      <w:tr w:rsidR="0078386E" w:rsidRPr="00FD2A65" w:rsidTr="000938DC">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6388" w:type="dxa"/>
            <w:gridSpan w:val="2"/>
            <w:shd w:val="clear" w:color="auto" w:fill="auto"/>
          </w:tcPr>
          <w:p w:rsidR="0078386E" w:rsidRPr="00FD2A65" w:rsidRDefault="0078386E" w:rsidP="000938DC">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01.01</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Актуальный профессиональный и социальный контекст, в котором приходится работать и жить; </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01.02</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Основные источники информации и ресурсы для решения задач и проблем в </w:t>
            </w:r>
            <w:r w:rsidRPr="00FD2A65">
              <w:rPr>
                <w:rFonts w:ascii="Times New Roman" w:eastAsia="MS Mincho" w:hAnsi="Times New Roman"/>
                <w:sz w:val="24"/>
                <w:szCs w:val="24"/>
              </w:rPr>
              <w:lastRenderedPageBreak/>
              <w:t>профессиональном и/или социальном контексте;</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01.03</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Алгоритмы выполнения работ в профессиональной и смежных областях; </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01.04</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Методы работы в профессиональной и смежных сферах; </w:t>
            </w:r>
          </w:p>
        </w:tc>
      </w:tr>
      <w:tr w:rsidR="0078386E" w:rsidRPr="00FD2A65" w:rsidTr="000938DC">
        <w:trPr>
          <w:trHeight w:val="112"/>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01.05</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Структуру плана для решения задач; </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01.06</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Порядок оценки результатов решения задач профессиональной деятельности.</w:t>
            </w:r>
          </w:p>
        </w:tc>
      </w:tr>
      <w:tr w:rsidR="0078386E" w:rsidRPr="00FD2A65" w:rsidTr="000938DC">
        <w:trPr>
          <w:trHeight w:val="134"/>
        </w:trPr>
        <w:tc>
          <w:tcPr>
            <w:tcW w:w="917" w:type="dxa"/>
            <w:vMerge w:val="restart"/>
            <w:shd w:val="clear" w:color="auto" w:fill="auto"/>
          </w:tcPr>
          <w:p w:rsidR="0078386E" w:rsidRPr="00FD2A65" w:rsidRDefault="0078386E" w:rsidP="000938DC">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02</w:t>
            </w:r>
          </w:p>
        </w:tc>
        <w:tc>
          <w:tcPr>
            <w:tcW w:w="2549" w:type="dxa"/>
            <w:vMerge w:val="restart"/>
            <w:shd w:val="clear" w:color="auto" w:fill="auto"/>
          </w:tcPr>
          <w:p w:rsidR="0078386E" w:rsidRPr="00FD2A65" w:rsidRDefault="0078386E" w:rsidP="000938DC">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Использовать современные средства поиска, анализа </w:t>
            </w:r>
          </w:p>
          <w:p w:rsidR="0078386E" w:rsidRPr="00FD2A65" w:rsidRDefault="0078386E" w:rsidP="000938DC">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 интерпретации информации, </w:t>
            </w:r>
          </w:p>
          <w:p w:rsidR="0078386E" w:rsidRPr="00FD2A65" w:rsidRDefault="0078386E" w:rsidP="000938DC">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информационные технологии для выполнения задач профессиональной деятельности</w:t>
            </w:r>
          </w:p>
        </w:tc>
        <w:tc>
          <w:tcPr>
            <w:tcW w:w="6388" w:type="dxa"/>
            <w:gridSpan w:val="2"/>
            <w:shd w:val="clear" w:color="auto" w:fill="auto"/>
          </w:tcPr>
          <w:p w:rsidR="0078386E" w:rsidRPr="00FD2A65" w:rsidRDefault="0078386E" w:rsidP="000938DC">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 xml:space="preserve">Уо 02.01 </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Определять задачи для поиска информации; </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02.02</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Определять необходимые источники информации</w:t>
            </w:r>
          </w:p>
        </w:tc>
      </w:tr>
      <w:tr w:rsidR="0078386E" w:rsidRPr="00FD2A65" w:rsidTr="000938DC">
        <w:trPr>
          <w:trHeight w:val="264"/>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02.03</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Планировать процесс поиска; </w:t>
            </w:r>
          </w:p>
        </w:tc>
      </w:tr>
      <w:tr w:rsidR="0078386E" w:rsidRPr="00FD2A65" w:rsidTr="000938DC">
        <w:trPr>
          <w:trHeight w:val="254"/>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02.04</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Структурировать получаемую информацию; </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02.05</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Выделять наиболее значимое в перечне информации; </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02.06</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Оценивать практическую значимость результатов поиска; </w:t>
            </w:r>
          </w:p>
        </w:tc>
      </w:tr>
      <w:tr w:rsidR="0078386E" w:rsidRPr="00FD2A65" w:rsidTr="000938DC">
        <w:trPr>
          <w:trHeight w:val="232"/>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02.07</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Оформлять результаты поиска, применять средства информационных технологий для решения профессиональных задач</w:t>
            </w:r>
          </w:p>
        </w:tc>
      </w:tr>
      <w:tr w:rsidR="0078386E" w:rsidRPr="00FD2A65" w:rsidTr="000938DC">
        <w:trPr>
          <w:trHeight w:val="122"/>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02.08</w:t>
            </w:r>
          </w:p>
        </w:tc>
        <w:tc>
          <w:tcPr>
            <w:tcW w:w="5195" w:type="dxa"/>
          </w:tcPr>
          <w:p w:rsidR="0078386E" w:rsidRPr="00FD2A65" w:rsidRDefault="0078386E" w:rsidP="000938DC">
            <w:pPr>
              <w:suppressAutoHyphens/>
              <w:spacing w:after="0" w:line="240" w:lineRule="auto"/>
              <w:rPr>
                <w:rFonts w:ascii="Times New Roman" w:eastAsia="Calibri" w:hAnsi="Times New Roman"/>
                <w:b/>
                <w:iCs/>
                <w:sz w:val="24"/>
                <w:szCs w:val="24"/>
              </w:rPr>
            </w:pPr>
            <w:r w:rsidRPr="00FD2A65">
              <w:rPr>
                <w:rFonts w:ascii="Times New Roman" w:eastAsia="Calibri" w:hAnsi="Times New Roman"/>
                <w:iCs/>
                <w:sz w:val="24"/>
                <w:szCs w:val="24"/>
              </w:rPr>
              <w:t>Использовать современное программное обеспечение.</w:t>
            </w:r>
          </w:p>
        </w:tc>
      </w:tr>
      <w:tr w:rsidR="0078386E" w:rsidRPr="00FD2A65" w:rsidTr="000938DC">
        <w:trPr>
          <w:trHeight w:val="232"/>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02.09</w:t>
            </w:r>
          </w:p>
        </w:tc>
        <w:tc>
          <w:tcPr>
            <w:tcW w:w="5195" w:type="dxa"/>
          </w:tcPr>
          <w:p w:rsidR="0078386E" w:rsidRPr="00FD2A65" w:rsidRDefault="0078386E" w:rsidP="000938DC">
            <w:pPr>
              <w:suppressAutoHyphens/>
              <w:spacing w:after="0" w:line="240" w:lineRule="auto"/>
              <w:rPr>
                <w:rFonts w:ascii="Times New Roman" w:eastAsia="Calibri" w:hAnsi="Times New Roman"/>
                <w:b/>
                <w:iCs/>
                <w:sz w:val="24"/>
                <w:szCs w:val="24"/>
              </w:rPr>
            </w:pPr>
            <w:r w:rsidRPr="00FD2A65">
              <w:rPr>
                <w:rFonts w:ascii="Times New Roman" w:eastAsia="Calibri" w:hAnsi="Times New Roman"/>
                <w:iCs/>
                <w:sz w:val="24"/>
                <w:szCs w:val="24"/>
              </w:rPr>
              <w:t xml:space="preserve">Использовать различные цифровые средства </w:t>
            </w:r>
            <w:r w:rsidRPr="00FD2A65">
              <w:rPr>
                <w:rFonts w:ascii="Times New Roman" w:eastAsia="Calibri" w:hAnsi="Times New Roman"/>
                <w:iCs/>
                <w:sz w:val="24"/>
                <w:szCs w:val="24"/>
              </w:rPr>
              <w:br/>
              <w:t>для решения профессиональных задач.</w:t>
            </w:r>
          </w:p>
        </w:tc>
      </w:tr>
      <w:tr w:rsidR="0078386E" w:rsidRPr="00FD2A65" w:rsidTr="000938DC">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6388" w:type="dxa"/>
            <w:gridSpan w:val="2"/>
            <w:shd w:val="clear" w:color="auto" w:fill="auto"/>
          </w:tcPr>
          <w:p w:rsidR="0078386E" w:rsidRPr="00FD2A65" w:rsidRDefault="0078386E" w:rsidP="000938DC">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02.01</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Номенклатура информационных источников, применяемых в профессиональной деятельности; </w:t>
            </w:r>
          </w:p>
        </w:tc>
      </w:tr>
      <w:tr w:rsidR="0078386E" w:rsidRPr="00FD2A65" w:rsidTr="000938DC">
        <w:trPr>
          <w:trHeight w:val="206"/>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02.02</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Приемы структурирования информации; </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02.03</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Формат оформления результатов поиска информации, современные средства и устройства информатизации</w:t>
            </w:r>
          </w:p>
        </w:tc>
      </w:tr>
      <w:tr w:rsidR="0078386E" w:rsidRPr="00FD2A65" w:rsidTr="000938DC">
        <w:trPr>
          <w:trHeight w:val="833"/>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02.04</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Порядок их применения и программное обеспечение в профессиональной деятельности </w:t>
            </w:r>
          </w:p>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В том числе с использованием цифровых средств.</w:t>
            </w:r>
          </w:p>
        </w:tc>
      </w:tr>
      <w:tr w:rsidR="0078386E" w:rsidRPr="00FD2A65" w:rsidTr="000938DC">
        <w:tc>
          <w:tcPr>
            <w:tcW w:w="917" w:type="dxa"/>
            <w:vMerge w:val="restart"/>
            <w:shd w:val="clear" w:color="auto" w:fill="auto"/>
          </w:tcPr>
          <w:p w:rsidR="0078386E" w:rsidRPr="00FD2A65" w:rsidRDefault="0078386E" w:rsidP="000938DC">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03</w:t>
            </w:r>
          </w:p>
        </w:tc>
        <w:tc>
          <w:tcPr>
            <w:tcW w:w="2549" w:type="dxa"/>
            <w:vMerge w:val="restart"/>
            <w:shd w:val="clear" w:color="auto" w:fill="auto"/>
          </w:tcPr>
          <w:p w:rsidR="0078386E" w:rsidRPr="00FD2A65" w:rsidRDefault="0078386E" w:rsidP="000938DC">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Планировать </w:t>
            </w:r>
          </w:p>
          <w:p w:rsidR="0078386E" w:rsidRPr="00FD2A65" w:rsidRDefault="0078386E" w:rsidP="000938DC">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 реализовывать собственное профессиональное </w:t>
            </w:r>
          </w:p>
          <w:p w:rsidR="0078386E" w:rsidRPr="00FD2A65" w:rsidRDefault="0078386E" w:rsidP="000938DC">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 личностное развитие, предпринимательскую деятельность </w:t>
            </w:r>
          </w:p>
          <w:p w:rsidR="0078386E" w:rsidRPr="00FD2A65" w:rsidRDefault="0078386E" w:rsidP="000938DC">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в профессиональной сфере, использовать знания по финансовой грамотности </w:t>
            </w:r>
          </w:p>
          <w:p w:rsidR="0078386E" w:rsidRPr="00FD2A65" w:rsidRDefault="0078386E" w:rsidP="000938DC">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в различных жизненных ситуациях</w:t>
            </w:r>
          </w:p>
        </w:tc>
        <w:tc>
          <w:tcPr>
            <w:tcW w:w="6388" w:type="dxa"/>
            <w:gridSpan w:val="2"/>
            <w:shd w:val="clear" w:color="auto" w:fill="auto"/>
          </w:tcPr>
          <w:p w:rsidR="0078386E" w:rsidRPr="00FD2A65" w:rsidRDefault="0078386E" w:rsidP="000938DC">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 xml:space="preserve">Уо 03.01 </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Определять актуальность нормативно-правовой документации в профессиональной деятельности; </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03.02</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Применять современную научную профессиональную терминологию; </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03.03</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Определять и выстраивать траектории профессионального развития и самообразования.</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03.04</w:t>
            </w:r>
          </w:p>
        </w:tc>
        <w:tc>
          <w:tcPr>
            <w:tcW w:w="5195" w:type="dxa"/>
          </w:tcPr>
          <w:p w:rsidR="0078386E" w:rsidRPr="00FD2A65" w:rsidRDefault="0078386E" w:rsidP="000938DC">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Выявлять достоинства и недостатки коммерческой идеи.</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i/>
                <w:sz w:val="24"/>
                <w:szCs w:val="24"/>
              </w:rPr>
              <w:t>Уо 03.05</w:t>
            </w:r>
          </w:p>
        </w:tc>
        <w:tc>
          <w:tcPr>
            <w:tcW w:w="5195" w:type="dxa"/>
          </w:tcPr>
          <w:p w:rsidR="0078386E" w:rsidRPr="00FD2A65" w:rsidRDefault="0078386E" w:rsidP="000938DC">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Презентовать идеи открытия собственного дела </w:t>
            </w:r>
            <w:r w:rsidRPr="00FD2A65">
              <w:rPr>
                <w:rFonts w:ascii="Times New Roman" w:eastAsia="MS Mincho" w:hAnsi="Times New Roman"/>
                <w:sz w:val="24"/>
                <w:szCs w:val="24"/>
              </w:rPr>
              <w:br/>
              <w:t>в профессиональной деятельности; оформлять бизнес-план.</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i/>
                <w:sz w:val="24"/>
                <w:szCs w:val="24"/>
              </w:rPr>
              <w:t>Уо 03.06</w:t>
            </w:r>
          </w:p>
        </w:tc>
        <w:tc>
          <w:tcPr>
            <w:tcW w:w="5195" w:type="dxa"/>
          </w:tcPr>
          <w:p w:rsidR="0078386E" w:rsidRPr="00FD2A65" w:rsidRDefault="0078386E" w:rsidP="000938DC">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Рассчитывать размеры выплат по процентным ставкам кредитования.</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i/>
                <w:sz w:val="24"/>
                <w:szCs w:val="24"/>
              </w:rPr>
              <w:t>Уо 03.07</w:t>
            </w:r>
          </w:p>
        </w:tc>
        <w:tc>
          <w:tcPr>
            <w:tcW w:w="5195" w:type="dxa"/>
          </w:tcPr>
          <w:p w:rsidR="0078386E" w:rsidRPr="00FD2A65" w:rsidRDefault="0078386E" w:rsidP="000938DC">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Определять инвестиционную привлекательность коммерческих идей в рамках профессиональной деятельности.</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i/>
                <w:sz w:val="24"/>
                <w:szCs w:val="24"/>
              </w:rPr>
              <w:t>Уо 03.08</w:t>
            </w:r>
          </w:p>
        </w:tc>
        <w:tc>
          <w:tcPr>
            <w:tcW w:w="5195" w:type="dxa"/>
          </w:tcPr>
          <w:p w:rsidR="0078386E" w:rsidRPr="00FD2A65" w:rsidRDefault="0078386E" w:rsidP="000938DC">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Презентовать бизнес-идею.</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i/>
                <w:sz w:val="24"/>
                <w:szCs w:val="24"/>
              </w:rPr>
              <w:t>Уо 03.09</w:t>
            </w:r>
          </w:p>
        </w:tc>
        <w:tc>
          <w:tcPr>
            <w:tcW w:w="5195" w:type="dxa"/>
          </w:tcPr>
          <w:p w:rsidR="0078386E" w:rsidRPr="00FD2A65" w:rsidRDefault="0078386E" w:rsidP="000938DC">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Определять источники финансирования.</w:t>
            </w:r>
          </w:p>
        </w:tc>
      </w:tr>
      <w:tr w:rsidR="0078386E" w:rsidRPr="00FD2A65" w:rsidTr="000938DC">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6388" w:type="dxa"/>
            <w:gridSpan w:val="2"/>
            <w:shd w:val="clear" w:color="auto" w:fill="auto"/>
          </w:tcPr>
          <w:p w:rsidR="0078386E" w:rsidRPr="00FD2A65" w:rsidRDefault="0078386E" w:rsidP="000938DC">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03.01</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Содержание актуальной нормативно-правовой документации; </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03.02</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Современная научная и профессиональная терминология; </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03.03</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Возможные траектории профессионального развития и самообразования.</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03.04</w:t>
            </w:r>
          </w:p>
        </w:tc>
        <w:tc>
          <w:tcPr>
            <w:tcW w:w="5195" w:type="dxa"/>
          </w:tcPr>
          <w:p w:rsidR="0078386E" w:rsidRPr="00FD2A65" w:rsidRDefault="0078386E" w:rsidP="000938DC">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bCs/>
                <w:sz w:val="24"/>
                <w:szCs w:val="24"/>
              </w:rPr>
              <w:t>Основы предпринимательской деятельности основы финансовой грамотности.</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03.05</w:t>
            </w:r>
          </w:p>
        </w:tc>
        <w:tc>
          <w:tcPr>
            <w:tcW w:w="5195" w:type="dxa"/>
          </w:tcPr>
          <w:p w:rsidR="0078386E" w:rsidRPr="00FD2A65" w:rsidRDefault="0078386E" w:rsidP="000938DC">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bCs/>
                <w:sz w:val="24"/>
                <w:szCs w:val="24"/>
              </w:rPr>
              <w:t>Правила разработки бизнес-планов.</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03.06</w:t>
            </w:r>
          </w:p>
        </w:tc>
        <w:tc>
          <w:tcPr>
            <w:tcW w:w="5195" w:type="dxa"/>
          </w:tcPr>
          <w:p w:rsidR="0078386E" w:rsidRPr="00FD2A65" w:rsidRDefault="0078386E" w:rsidP="000938DC">
            <w:pPr>
              <w:suppressAutoHyphens/>
              <w:spacing w:after="0" w:line="240" w:lineRule="auto"/>
              <w:rPr>
                <w:rFonts w:ascii="Times New Roman" w:eastAsia="Calibri" w:hAnsi="Times New Roman"/>
                <w:bCs/>
                <w:sz w:val="24"/>
                <w:szCs w:val="24"/>
              </w:rPr>
            </w:pPr>
            <w:r w:rsidRPr="00FD2A65">
              <w:rPr>
                <w:rFonts w:ascii="Times New Roman" w:eastAsia="Calibri" w:hAnsi="Times New Roman"/>
                <w:bCs/>
                <w:sz w:val="24"/>
                <w:szCs w:val="24"/>
              </w:rPr>
              <w:t>Порядок выстраивания презентации.</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03.07</w:t>
            </w:r>
          </w:p>
        </w:tc>
        <w:tc>
          <w:tcPr>
            <w:tcW w:w="5195" w:type="dxa"/>
          </w:tcPr>
          <w:p w:rsidR="0078386E" w:rsidRPr="00FD2A65" w:rsidRDefault="0078386E" w:rsidP="000938DC">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bCs/>
                <w:sz w:val="24"/>
                <w:szCs w:val="24"/>
              </w:rPr>
              <w:t>Кредитные банковские продукты.</w:t>
            </w:r>
          </w:p>
        </w:tc>
      </w:tr>
      <w:tr w:rsidR="0078386E" w:rsidRPr="00FD2A65" w:rsidTr="000938DC">
        <w:tc>
          <w:tcPr>
            <w:tcW w:w="917" w:type="dxa"/>
            <w:vMerge w:val="restart"/>
            <w:shd w:val="clear" w:color="auto" w:fill="auto"/>
          </w:tcPr>
          <w:p w:rsidR="0078386E" w:rsidRPr="00FD2A65" w:rsidRDefault="0078386E" w:rsidP="000938DC">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04</w:t>
            </w:r>
          </w:p>
        </w:tc>
        <w:tc>
          <w:tcPr>
            <w:tcW w:w="2549" w:type="dxa"/>
            <w:vMerge w:val="restart"/>
            <w:shd w:val="clear" w:color="auto" w:fill="auto"/>
          </w:tcPr>
          <w:p w:rsidR="0078386E" w:rsidRPr="00FD2A65" w:rsidRDefault="0078386E" w:rsidP="000938DC">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Эффективно взаимодействовать </w:t>
            </w:r>
          </w:p>
          <w:p w:rsidR="0078386E" w:rsidRPr="00FD2A65" w:rsidRDefault="0078386E" w:rsidP="000938DC">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работать в коллективе и команде</w:t>
            </w:r>
          </w:p>
        </w:tc>
        <w:tc>
          <w:tcPr>
            <w:tcW w:w="6388" w:type="dxa"/>
            <w:gridSpan w:val="2"/>
            <w:shd w:val="clear" w:color="auto" w:fill="auto"/>
          </w:tcPr>
          <w:p w:rsidR="0078386E" w:rsidRPr="00FD2A65" w:rsidRDefault="0078386E" w:rsidP="000938DC">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78386E" w:rsidRPr="00FD2A65" w:rsidTr="000938DC">
        <w:trPr>
          <w:trHeight w:val="280"/>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 xml:space="preserve">Уо 04.01 </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Организовывать работу коллектива и команды; </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04.02</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Взаимодействовать с коллегами, руководством, клиентами в ходе профессиональной деятельности.</w:t>
            </w:r>
          </w:p>
        </w:tc>
      </w:tr>
      <w:tr w:rsidR="0078386E" w:rsidRPr="00FD2A65" w:rsidTr="000938DC">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6388" w:type="dxa"/>
            <w:gridSpan w:val="2"/>
            <w:shd w:val="clear" w:color="auto" w:fill="auto"/>
          </w:tcPr>
          <w:p w:rsidR="0078386E" w:rsidRPr="00FD2A65" w:rsidRDefault="0078386E" w:rsidP="000938DC">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04.01</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Психологические основы деятельности коллектива, психологические особенности личности; </w:t>
            </w:r>
          </w:p>
        </w:tc>
      </w:tr>
      <w:tr w:rsidR="0078386E" w:rsidRPr="00FD2A65" w:rsidTr="000938DC">
        <w:trPr>
          <w:trHeight w:val="284"/>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04.02</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Основы проектной деятельности.</w:t>
            </w:r>
          </w:p>
        </w:tc>
      </w:tr>
      <w:tr w:rsidR="0078386E" w:rsidRPr="00FD2A65" w:rsidTr="000938DC">
        <w:tc>
          <w:tcPr>
            <w:tcW w:w="917" w:type="dxa"/>
            <w:vMerge w:val="restart"/>
            <w:shd w:val="clear" w:color="auto" w:fill="auto"/>
          </w:tcPr>
          <w:p w:rsidR="0078386E" w:rsidRPr="00FD2A65" w:rsidRDefault="0078386E" w:rsidP="000938DC">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05</w:t>
            </w:r>
          </w:p>
        </w:tc>
        <w:tc>
          <w:tcPr>
            <w:tcW w:w="2549" w:type="dxa"/>
            <w:vMerge w:val="restart"/>
            <w:shd w:val="clear" w:color="auto" w:fill="auto"/>
          </w:tcPr>
          <w:p w:rsidR="0078386E" w:rsidRPr="00FD2A65" w:rsidRDefault="0078386E" w:rsidP="000938DC">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Осуществлять устную </w:t>
            </w:r>
          </w:p>
          <w:p w:rsidR="0078386E" w:rsidRPr="00FD2A65" w:rsidRDefault="0078386E" w:rsidP="000938DC">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 письменную коммуникацию </w:t>
            </w:r>
          </w:p>
          <w:p w:rsidR="0078386E" w:rsidRPr="00FD2A65" w:rsidRDefault="0078386E" w:rsidP="000938DC">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на государственном языке Российской Федерации с учетом особенностей социального </w:t>
            </w:r>
          </w:p>
          <w:p w:rsidR="0078386E" w:rsidRPr="00FD2A65" w:rsidRDefault="0078386E" w:rsidP="000938DC">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культурного контекста</w:t>
            </w:r>
          </w:p>
        </w:tc>
        <w:tc>
          <w:tcPr>
            <w:tcW w:w="6388" w:type="dxa"/>
            <w:gridSpan w:val="2"/>
            <w:shd w:val="clear" w:color="auto" w:fill="auto"/>
          </w:tcPr>
          <w:p w:rsidR="0078386E" w:rsidRPr="00FD2A65" w:rsidRDefault="0078386E" w:rsidP="000938DC">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78386E" w:rsidRPr="00FD2A65" w:rsidTr="000938DC">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05.01</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r>
      <w:tr w:rsidR="0078386E" w:rsidRPr="00FD2A65" w:rsidTr="000938DC">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6388" w:type="dxa"/>
            <w:gridSpan w:val="2"/>
            <w:shd w:val="clear" w:color="auto" w:fill="auto"/>
          </w:tcPr>
          <w:p w:rsidR="0078386E" w:rsidRPr="00FD2A65" w:rsidRDefault="0078386E" w:rsidP="000938DC">
            <w:pPr>
              <w:spacing w:after="0" w:line="240" w:lineRule="auto"/>
              <w:jc w:val="center"/>
              <w:rPr>
                <w:rFonts w:ascii="Times New Roman" w:eastAsia="MS Mincho" w:hAnsi="Times New Roman"/>
                <w:b/>
                <w:i/>
                <w:sz w:val="24"/>
                <w:szCs w:val="24"/>
              </w:rPr>
            </w:pPr>
            <w:r w:rsidRPr="00FD2A65">
              <w:rPr>
                <w:rFonts w:ascii="Times New Roman" w:eastAsia="MS Mincho" w:hAnsi="Times New Roman"/>
                <w:b/>
                <w:i/>
                <w:sz w:val="24"/>
                <w:szCs w:val="24"/>
              </w:rPr>
              <w:t>Знания:</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05.01</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Особенности социального и культурного контекста; </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05.02</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Правила оформления документов и построения устных сообщений.</w:t>
            </w:r>
          </w:p>
        </w:tc>
      </w:tr>
      <w:tr w:rsidR="0078386E" w:rsidRPr="00FD2A65" w:rsidTr="000938DC">
        <w:tc>
          <w:tcPr>
            <w:tcW w:w="917" w:type="dxa"/>
            <w:vMerge w:val="restart"/>
            <w:shd w:val="clear" w:color="auto" w:fill="auto"/>
          </w:tcPr>
          <w:p w:rsidR="0078386E" w:rsidRPr="00FD2A65" w:rsidRDefault="0078386E" w:rsidP="000938DC">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06</w:t>
            </w:r>
          </w:p>
        </w:tc>
        <w:tc>
          <w:tcPr>
            <w:tcW w:w="2549" w:type="dxa"/>
            <w:vMerge w:val="restart"/>
            <w:shd w:val="clear" w:color="auto" w:fill="auto"/>
          </w:tcPr>
          <w:p w:rsidR="0078386E" w:rsidRPr="00FD2A65" w:rsidRDefault="0078386E" w:rsidP="000938DC">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Проявлять гражданско-патриотическую позицию, демонстрировать осознанное поведение </w:t>
            </w:r>
          </w:p>
          <w:p w:rsidR="0078386E" w:rsidRPr="00FD2A65" w:rsidRDefault="0078386E" w:rsidP="000938DC">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lastRenderedPageBreak/>
              <w:t xml:space="preserve">на основе традиционных российских духовно-нравственных ценностей, в том числе </w:t>
            </w:r>
          </w:p>
          <w:p w:rsidR="0078386E" w:rsidRPr="00FD2A65" w:rsidRDefault="0078386E" w:rsidP="000938DC">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с учетом гармонизации межнациональных </w:t>
            </w:r>
          </w:p>
          <w:p w:rsidR="0078386E" w:rsidRPr="00FD2A65" w:rsidRDefault="0078386E" w:rsidP="000938DC">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межрелигиозных отношений, применять стандарты антикоррупционного поведения</w:t>
            </w:r>
          </w:p>
        </w:tc>
        <w:tc>
          <w:tcPr>
            <w:tcW w:w="6388" w:type="dxa"/>
            <w:gridSpan w:val="2"/>
            <w:shd w:val="clear" w:color="auto" w:fill="auto"/>
          </w:tcPr>
          <w:p w:rsidR="0078386E" w:rsidRPr="00FD2A65" w:rsidRDefault="0078386E" w:rsidP="000938DC">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lastRenderedPageBreak/>
              <w:t>Умения:</w:t>
            </w:r>
          </w:p>
        </w:tc>
      </w:tr>
      <w:tr w:rsidR="0078386E" w:rsidRPr="00FD2A65" w:rsidTr="000938DC">
        <w:trPr>
          <w:trHeight w:val="261"/>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06.01</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Описывать значимость своей профессии.</w:t>
            </w:r>
          </w:p>
        </w:tc>
      </w:tr>
      <w:tr w:rsidR="0078386E" w:rsidRPr="00FD2A65" w:rsidTr="000938DC">
        <w:trPr>
          <w:trHeight w:val="261"/>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06.02</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Применять стандарты антикоррупционного поведения.</w:t>
            </w:r>
          </w:p>
        </w:tc>
      </w:tr>
      <w:tr w:rsidR="0078386E" w:rsidRPr="00FD2A65" w:rsidTr="000938DC">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6388" w:type="dxa"/>
            <w:gridSpan w:val="2"/>
            <w:tcBorders>
              <w:bottom w:val="single" w:sz="4" w:space="0" w:color="auto"/>
            </w:tcBorders>
            <w:shd w:val="clear" w:color="auto" w:fill="auto"/>
          </w:tcPr>
          <w:p w:rsidR="0078386E" w:rsidRPr="00FD2A65" w:rsidRDefault="0078386E" w:rsidP="000938DC">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tcBorders>
              <w:top w:val="single" w:sz="4" w:space="0" w:color="auto"/>
              <w:bottom w:val="single" w:sz="4" w:space="0" w:color="auto"/>
              <w:right w:val="single" w:sz="4" w:space="0" w:color="auto"/>
            </w:tcBorders>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06.01</w:t>
            </w:r>
          </w:p>
        </w:tc>
        <w:tc>
          <w:tcPr>
            <w:tcW w:w="5195" w:type="dxa"/>
            <w:tcBorders>
              <w:top w:val="single" w:sz="4" w:space="0" w:color="auto"/>
              <w:left w:val="single" w:sz="4" w:space="0" w:color="auto"/>
              <w:bottom w:val="single" w:sz="4" w:space="0" w:color="auto"/>
              <w:right w:val="single" w:sz="4" w:space="0" w:color="auto"/>
            </w:tcBorders>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Сущность гражданско-патриотической позиции, общечеловеческих ценностей;</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tcBorders>
              <w:top w:val="single" w:sz="4" w:space="0" w:color="auto"/>
              <w:bottom w:val="single" w:sz="4" w:space="0" w:color="auto"/>
              <w:right w:val="single" w:sz="4" w:space="0" w:color="auto"/>
            </w:tcBorders>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06.02</w:t>
            </w:r>
          </w:p>
        </w:tc>
        <w:tc>
          <w:tcPr>
            <w:tcW w:w="5195" w:type="dxa"/>
            <w:tcBorders>
              <w:top w:val="single" w:sz="4" w:space="0" w:color="auto"/>
              <w:left w:val="single" w:sz="4" w:space="0" w:color="auto"/>
              <w:bottom w:val="single" w:sz="4" w:space="0" w:color="auto"/>
              <w:right w:val="single" w:sz="4" w:space="0" w:color="auto"/>
            </w:tcBorders>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Значимость профессиональной деятельности по профессии.</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tcBorders>
              <w:top w:val="single" w:sz="4" w:space="0" w:color="auto"/>
              <w:bottom w:val="single" w:sz="4" w:space="0" w:color="auto"/>
              <w:right w:val="single" w:sz="4" w:space="0" w:color="auto"/>
            </w:tcBorders>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06.03</w:t>
            </w:r>
          </w:p>
        </w:tc>
        <w:tc>
          <w:tcPr>
            <w:tcW w:w="5195" w:type="dxa"/>
            <w:tcBorders>
              <w:top w:val="single" w:sz="4" w:space="0" w:color="auto"/>
              <w:left w:val="single" w:sz="4" w:space="0" w:color="auto"/>
              <w:bottom w:val="single" w:sz="4" w:space="0" w:color="auto"/>
              <w:right w:val="single" w:sz="4" w:space="0" w:color="auto"/>
            </w:tcBorders>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Стандарты антикоррупционного поведения </w:t>
            </w:r>
            <w:r w:rsidR="000938DC" w:rsidRPr="00FD2A65">
              <w:rPr>
                <w:rFonts w:ascii="Times New Roman" w:eastAsia="MS Mincho" w:hAnsi="Times New Roman"/>
                <w:sz w:val="24"/>
                <w:szCs w:val="24"/>
              </w:rPr>
              <w:t>и последствия</w:t>
            </w:r>
            <w:r w:rsidRPr="00FD2A65">
              <w:rPr>
                <w:rFonts w:ascii="Times New Roman" w:eastAsia="MS Mincho" w:hAnsi="Times New Roman"/>
                <w:sz w:val="24"/>
                <w:szCs w:val="24"/>
              </w:rPr>
              <w:t xml:space="preserve"> его нарушения</w:t>
            </w:r>
          </w:p>
        </w:tc>
      </w:tr>
      <w:tr w:rsidR="0078386E" w:rsidRPr="00FD2A65" w:rsidTr="000938DC">
        <w:tc>
          <w:tcPr>
            <w:tcW w:w="917" w:type="dxa"/>
            <w:vMerge w:val="restart"/>
            <w:shd w:val="clear" w:color="auto" w:fill="auto"/>
          </w:tcPr>
          <w:p w:rsidR="0078386E" w:rsidRPr="00FD2A65" w:rsidRDefault="0078386E" w:rsidP="000938DC">
            <w:pPr>
              <w:spacing w:after="0" w:line="240" w:lineRule="auto"/>
              <w:ind w:hanging="7"/>
              <w:jc w:val="center"/>
              <w:rPr>
                <w:rFonts w:ascii="Times New Roman" w:eastAsia="MS Mincho" w:hAnsi="Times New Roman"/>
                <w:b/>
                <w:iCs/>
                <w:sz w:val="24"/>
                <w:szCs w:val="24"/>
              </w:rPr>
            </w:pPr>
            <w:r w:rsidRPr="00FD2A65">
              <w:rPr>
                <w:rFonts w:ascii="Times New Roman" w:eastAsia="MS Mincho" w:hAnsi="Times New Roman"/>
                <w:b/>
                <w:iCs/>
                <w:sz w:val="24"/>
                <w:szCs w:val="24"/>
              </w:rPr>
              <w:t>ОК 07</w:t>
            </w:r>
          </w:p>
        </w:tc>
        <w:tc>
          <w:tcPr>
            <w:tcW w:w="2549" w:type="dxa"/>
            <w:vMerge w:val="restart"/>
            <w:shd w:val="clear" w:color="auto" w:fill="auto"/>
          </w:tcPr>
          <w:p w:rsidR="0078386E" w:rsidRPr="00FD2A65" w:rsidRDefault="0078386E" w:rsidP="000938DC">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Содействовать сохранению окружающей среды, ресурсосбережению, применять знания </w:t>
            </w:r>
          </w:p>
          <w:p w:rsidR="0078386E" w:rsidRPr="00FD2A65" w:rsidRDefault="0078386E" w:rsidP="000938DC">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об изменении климата, принципы бережливого производства, эффективно действовать </w:t>
            </w:r>
          </w:p>
          <w:p w:rsidR="0078386E" w:rsidRPr="00FD2A65" w:rsidRDefault="0078386E" w:rsidP="000938DC">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в чрезвычайных ситуациях</w:t>
            </w:r>
          </w:p>
        </w:tc>
        <w:tc>
          <w:tcPr>
            <w:tcW w:w="6388" w:type="dxa"/>
            <w:gridSpan w:val="2"/>
            <w:tcBorders>
              <w:top w:val="single" w:sz="4" w:space="0" w:color="auto"/>
            </w:tcBorders>
            <w:shd w:val="clear" w:color="auto" w:fill="auto"/>
          </w:tcPr>
          <w:p w:rsidR="0078386E" w:rsidRPr="00FD2A65" w:rsidRDefault="0078386E" w:rsidP="000938DC">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78386E" w:rsidRPr="00FD2A65" w:rsidTr="000938DC">
        <w:trPr>
          <w:trHeight w:val="314"/>
        </w:trPr>
        <w:tc>
          <w:tcPr>
            <w:tcW w:w="917" w:type="dxa"/>
            <w:vMerge/>
            <w:shd w:val="clear" w:color="auto" w:fill="auto"/>
          </w:tcPr>
          <w:p w:rsidR="0078386E" w:rsidRPr="00FD2A65" w:rsidRDefault="0078386E" w:rsidP="000938DC">
            <w:pPr>
              <w:spacing w:after="0" w:line="240" w:lineRule="auto"/>
              <w:ind w:hanging="7"/>
              <w:jc w:val="center"/>
              <w:rPr>
                <w:rFonts w:ascii="Times New Roman" w:eastAsia="MS Mincho" w:hAnsi="Times New Roman"/>
                <w:iCs/>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07.01</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Соблюдать нормы экологической безопасности;</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07.02</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Определять направления ресурсосбережения в рамках профессиональной деятельности по профессии, осуществлять работу с соблюдением принципов бережливого производства.</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07.03</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Организовывать профессиональную деятельность с учетом знаний об изменении климатических условий региона</w:t>
            </w:r>
          </w:p>
        </w:tc>
      </w:tr>
      <w:tr w:rsidR="0078386E" w:rsidRPr="00FD2A65" w:rsidTr="000938DC">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6388" w:type="dxa"/>
            <w:gridSpan w:val="2"/>
            <w:shd w:val="clear" w:color="auto" w:fill="auto"/>
          </w:tcPr>
          <w:p w:rsidR="0078386E" w:rsidRPr="00FD2A65" w:rsidRDefault="0078386E" w:rsidP="000938DC">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07.01</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Правила экологической безопасности при ведении профессиональной деятельности;</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07.02</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Основные ресурсы, задействованные в профессиональной деятельности;</w:t>
            </w:r>
          </w:p>
        </w:tc>
      </w:tr>
      <w:tr w:rsidR="0078386E" w:rsidRPr="00FD2A65" w:rsidTr="000938DC">
        <w:trPr>
          <w:trHeight w:val="266"/>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07.03</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Пути обеспечения ресурсосбережения.</w:t>
            </w:r>
          </w:p>
        </w:tc>
      </w:tr>
      <w:tr w:rsidR="0078386E" w:rsidRPr="00FD2A65" w:rsidTr="000938DC">
        <w:trPr>
          <w:trHeight w:val="266"/>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i/>
                <w:sz w:val="24"/>
                <w:szCs w:val="24"/>
              </w:rPr>
              <w:t>Зо 07.04</w:t>
            </w:r>
          </w:p>
        </w:tc>
        <w:tc>
          <w:tcPr>
            <w:tcW w:w="5195" w:type="dxa"/>
          </w:tcPr>
          <w:p w:rsidR="0078386E" w:rsidRPr="00FD2A65" w:rsidRDefault="0078386E" w:rsidP="000938DC">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bCs/>
                <w:iCs/>
                <w:sz w:val="24"/>
                <w:szCs w:val="24"/>
              </w:rPr>
              <w:t>Принципы бережливого производства.</w:t>
            </w:r>
          </w:p>
        </w:tc>
      </w:tr>
      <w:tr w:rsidR="0078386E" w:rsidRPr="00FD2A65" w:rsidTr="000938DC">
        <w:trPr>
          <w:trHeight w:val="266"/>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i/>
                <w:sz w:val="24"/>
                <w:szCs w:val="24"/>
              </w:rPr>
              <w:t>Зо 07.05</w:t>
            </w:r>
          </w:p>
        </w:tc>
        <w:tc>
          <w:tcPr>
            <w:tcW w:w="5195" w:type="dxa"/>
          </w:tcPr>
          <w:p w:rsidR="0078386E" w:rsidRPr="00FD2A65" w:rsidRDefault="0078386E" w:rsidP="000938DC">
            <w:pPr>
              <w:suppressAutoHyphens/>
              <w:spacing w:after="0" w:line="240" w:lineRule="auto"/>
              <w:rPr>
                <w:rFonts w:ascii="Times New Roman" w:eastAsia="Calibri" w:hAnsi="Times New Roman"/>
                <w:b/>
                <w:iCs/>
                <w:sz w:val="24"/>
                <w:szCs w:val="24"/>
              </w:rPr>
            </w:pPr>
            <w:r w:rsidRPr="00FD2A65">
              <w:rPr>
                <w:rFonts w:ascii="Times New Roman" w:eastAsia="Calibri" w:hAnsi="Times New Roman"/>
                <w:bCs/>
                <w:iCs/>
                <w:sz w:val="24"/>
                <w:szCs w:val="24"/>
              </w:rPr>
              <w:t>Основные направления изменения климатических условий региона.</w:t>
            </w:r>
          </w:p>
        </w:tc>
      </w:tr>
      <w:tr w:rsidR="0078386E" w:rsidRPr="00FD2A65" w:rsidTr="000938DC">
        <w:tc>
          <w:tcPr>
            <w:tcW w:w="917" w:type="dxa"/>
            <w:vMerge w:val="restart"/>
            <w:shd w:val="clear" w:color="auto" w:fill="auto"/>
          </w:tcPr>
          <w:p w:rsidR="0078386E" w:rsidRPr="00FD2A65" w:rsidRDefault="0078386E" w:rsidP="000938DC">
            <w:pPr>
              <w:spacing w:after="0" w:line="240" w:lineRule="auto"/>
              <w:ind w:hanging="7"/>
              <w:jc w:val="center"/>
              <w:rPr>
                <w:rFonts w:ascii="Times New Roman" w:eastAsia="MS Mincho" w:hAnsi="Times New Roman"/>
                <w:b/>
                <w:iCs/>
                <w:sz w:val="24"/>
                <w:szCs w:val="24"/>
              </w:rPr>
            </w:pPr>
            <w:r w:rsidRPr="00FD2A65">
              <w:rPr>
                <w:rFonts w:ascii="Times New Roman" w:eastAsia="MS Mincho" w:hAnsi="Times New Roman"/>
                <w:b/>
                <w:iCs/>
                <w:sz w:val="24"/>
                <w:szCs w:val="24"/>
              </w:rPr>
              <w:t>ОК 08</w:t>
            </w:r>
          </w:p>
        </w:tc>
        <w:tc>
          <w:tcPr>
            <w:tcW w:w="2549" w:type="dxa"/>
            <w:vMerge w:val="restart"/>
            <w:shd w:val="clear" w:color="auto" w:fill="auto"/>
          </w:tcPr>
          <w:p w:rsidR="0078386E" w:rsidRPr="00FD2A65" w:rsidRDefault="0078386E" w:rsidP="000938DC">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Использовать средства физической культуры для сохранения </w:t>
            </w:r>
          </w:p>
          <w:p w:rsidR="0078386E" w:rsidRPr="00FD2A65" w:rsidRDefault="0078386E" w:rsidP="000938DC">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 укрепления здоровья </w:t>
            </w:r>
          </w:p>
          <w:p w:rsidR="0078386E" w:rsidRPr="00FD2A65" w:rsidRDefault="0078386E" w:rsidP="000938DC">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в процессе профессиональной деятельности </w:t>
            </w:r>
          </w:p>
          <w:p w:rsidR="0078386E" w:rsidRPr="00FD2A65" w:rsidRDefault="0078386E" w:rsidP="000938DC">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поддержания необходимого уровня физической подготовленности</w:t>
            </w:r>
          </w:p>
        </w:tc>
        <w:tc>
          <w:tcPr>
            <w:tcW w:w="6388" w:type="dxa"/>
            <w:gridSpan w:val="2"/>
            <w:shd w:val="clear" w:color="auto" w:fill="auto"/>
          </w:tcPr>
          <w:p w:rsidR="0078386E" w:rsidRPr="00FD2A65" w:rsidRDefault="0078386E" w:rsidP="000938DC">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ind w:hanging="7"/>
              <w:jc w:val="center"/>
              <w:rPr>
                <w:rFonts w:ascii="Times New Roman" w:eastAsia="MS Mincho" w:hAnsi="Times New Roman"/>
                <w:iCs/>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 xml:space="preserve">Уо 08.01 </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08.02</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Применять рациональные приёмы двигательных функций в профессиональной деятельности;</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08.03</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Пользоваться средствами профилактики перенапряжения характерными для данной профессии.</w:t>
            </w:r>
          </w:p>
        </w:tc>
      </w:tr>
      <w:tr w:rsidR="0078386E" w:rsidRPr="00FD2A65" w:rsidTr="000938DC">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6388" w:type="dxa"/>
            <w:gridSpan w:val="2"/>
            <w:shd w:val="clear" w:color="auto" w:fill="auto"/>
          </w:tcPr>
          <w:p w:rsidR="0078386E" w:rsidRPr="00FD2A65" w:rsidRDefault="0078386E" w:rsidP="000938DC">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08.01</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Роль физической культуры в общекультурном, профессиональном и социальном развитии человека;</w:t>
            </w:r>
          </w:p>
        </w:tc>
      </w:tr>
      <w:tr w:rsidR="0078386E" w:rsidRPr="00FD2A65" w:rsidTr="000938DC">
        <w:trPr>
          <w:trHeight w:val="156"/>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08.02</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Основы здорового образа жизни;</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08.03</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Условия профессиональной деятельности и зоны риска физического здоровья для профессии;</w:t>
            </w:r>
          </w:p>
        </w:tc>
      </w:tr>
      <w:tr w:rsidR="0078386E" w:rsidRPr="00FD2A65" w:rsidTr="000938DC">
        <w:trPr>
          <w:trHeight w:val="139"/>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2549" w:type="dxa"/>
            <w:vMerge/>
            <w:shd w:val="clear" w:color="auto" w:fill="auto"/>
          </w:tcPr>
          <w:p w:rsidR="0078386E" w:rsidRPr="00FD2A65" w:rsidRDefault="0078386E" w:rsidP="000938DC">
            <w:pPr>
              <w:spacing w:after="0" w:line="20" w:lineRule="atLeast"/>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08.04</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Средства профилактики перенапряжения.</w:t>
            </w:r>
          </w:p>
        </w:tc>
      </w:tr>
      <w:tr w:rsidR="0078386E" w:rsidRPr="00FD2A65" w:rsidTr="000938DC">
        <w:tc>
          <w:tcPr>
            <w:tcW w:w="917" w:type="dxa"/>
            <w:vMerge w:val="restart"/>
            <w:shd w:val="clear" w:color="auto" w:fill="auto"/>
          </w:tcPr>
          <w:p w:rsidR="0078386E" w:rsidRPr="00FD2A65" w:rsidRDefault="0078386E" w:rsidP="000938DC">
            <w:pPr>
              <w:spacing w:after="0" w:line="240" w:lineRule="auto"/>
              <w:ind w:hanging="7"/>
              <w:jc w:val="center"/>
              <w:rPr>
                <w:rFonts w:ascii="Times New Roman" w:eastAsia="MS Mincho" w:hAnsi="Times New Roman"/>
                <w:b/>
                <w:iCs/>
                <w:sz w:val="24"/>
                <w:szCs w:val="24"/>
              </w:rPr>
            </w:pPr>
            <w:r w:rsidRPr="00FD2A65">
              <w:rPr>
                <w:rFonts w:ascii="Times New Roman" w:eastAsia="MS Mincho" w:hAnsi="Times New Roman"/>
                <w:b/>
                <w:iCs/>
                <w:sz w:val="24"/>
                <w:szCs w:val="24"/>
              </w:rPr>
              <w:lastRenderedPageBreak/>
              <w:t>ОК 09</w:t>
            </w:r>
          </w:p>
        </w:tc>
        <w:tc>
          <w:tcPr>
            <w:tcW w:w="2549" w:type="dxa"/>
            <w:vMerge w:val="restart"/>
            <w:shd w:val="clear" w:color="auto" w:fill="auto"/>
          </w:tcPr>
          <w:p w:rsidR="0078386E" w:rsidRPr="00FD2A65" w:rsidRDefault="0078386E" w:rsidP="000938DC">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Пользоваться профессиональной документацией </w:t>
            </w:r>
          </w:p>
          <w:p w:rsidR="0078386E" w:rsidRPr="00FD2A65" w:rsidRDefault="0078386E" w:rsidP="000938DC">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на государственном </w:t>
            </w:r>
          </w:p>
          <w:p w:rsidR="0078386E" w:rsidRPr="00FD2A65" w:rsidRDefault="0078386E" w:rsidP="000938DC">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иностранном языках</w:t>
            </w:r>
          </w:p>
        </w:tc>
        <w:tc>
          <w:tcPr>
            <w:tcW w:w="6388" w:type="dxa"/>
            <w:gridSpan w:val="2"/>
            <w:shd w:val="clear" w:color="auto" w:fill="auto"/>
          </w:tcPr>
          <w:p w:rsidR="0078386E" w:rsidRPr="00FD2A65" w:rsidRDefault="0078386E" w:rsidP="000938DC">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ind w:hanging="7"/>
              <w:jc w:val="center"/>
              <w:rPr>
                <w:rFonts w:ascii="Times New Roman" w:eastAsia="MS Mincho" w:hAnsi="Times New Roman"/>
                <w:b/>
                <w:iCs/>
                <w:sz w:val="24"/>
                <w:szCs w:val="24"/>
              </w:rPr>
            </w:pPr>
          </w:p>
        </w:tc>
        <w:tc>
          <w:tcPr>
            <w:tcW w:w="2549" w:type="dxa"/>
            <w:vMerge/>
            <w:shd w:val="clear" w:color="auto" w:fill="auto"/>
          </w:tcPr>
          <w:p w:rsidR="0078386E" w:rsidRPr="00FD2A65" w:rsidRDefault="0078386E" w:rsidP="000938DC">
            <w:pPr>
              <w:spacing w:after="0" w:line="240" w:lineRule="auto"/>
              <w:ind w:hanging="7"/>
              <w:jc w:val="both"/>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 xml:space="preserve">Уо 09.01 </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09.02</w:t>
            </w:r>
          </w:p>
        </w:tc>
        <w:tc>
          <w:tcPr>
            <w:tcW w:w="5195"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Участвовать в диалогах на знакомые общие </w:t>
            </w:r>
          </w:p>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и профессиональные темы</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i/>
                <w:sz w:val="24"/>
                <w:szCs w:val="24"/>
              </w:rPr>
              <w:t>Уо 09.03</w:t>
            </w:r>
          </w:p>
        </w:tc>
        <w:tc>
          <w:tcPr>
            <w:tcW w:w="5195" w:type="dxa"/>
          </w:tcPr>
          <w:p w:rsidR="0078386E" w:rsidRPr="00FD2A65" w:rsidRDefault="0078386E" w:rsidP="000938DC">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Строить простые высказывания о себе и о своей профессиональной деятельности</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i/>
                <w:sz w:val="24"/>
                <w:szCs w:val="24"/>
              </w:rPr>
              <w:t>Уо 09.04</w:t>
            </w:r>
          </w:p>
        </w:tc>
        <w:tc>
          <w:tcPr>
            <w:tcW w:w="5195" w:type="dxa"/>
          </w:tcPr>
          <w:p w:rsidR="0078386E" w:rsidRPr="00FD2A65" w:rsidRDefault="0078386E" w:rsidP="000938DC">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Кратко обосновывать и объяснять свои действия (текущие и планируемые)</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i/>
                <w:sz w:val="24"/>
                <w:szCs w:val="24"/>
              </w:rPr>
              <w:t>Уо 09.05</w:t>
            </w:r>
          </w:p>
        </w:tc>
        <w:tc>
          <w:tcPr>
            <w:tcW w:w="5195" w:type="dxa"/>
          </w:tcPr>
          <w:p w:rsidR="0078386E" w:rsidRPr="00FD2A65" w:rsidRDefault="0078386E" w:rsidP="000938DC">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Писать простые связные сообщения на знакомые или интересующие профессиональные темы</w:t>
            </w:r>
          </w:p>
        </w:tc>
      </w:tr>
      <w:tr w:rsidR="0078386E" w:rsidRPr="00FD2A65" w:rsidTr="000938DC">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6388" w:type="dxa"/>
            <w:gridSpan w:val="2"/>
            <w:shd w:val="clear" w:color="auto" w:fill="auto"/>
          </w:tcPr>
          <w:p w:rsidR="0078386E" w:rsidRPr="00FD2A65" w:rsidRDefault="0078386E" w:rsidP="000938DC">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1193" w:type="dxa"/>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09.01</w:t>
            </w:r>
          </w:p>
        </w:tc>
        <w:tc>
          <w:tcPr>
            <w:tcW w:w="5195" w:type="dxa"/>
          </w:tcPr>
          <w:p w:rsidR="0078386E" w:rsidRPr="00FD2A65" w:rsidRDefault="0078386E" w:rsidP="000938DC">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Правила построения простых и сложных предложений на профессиональные темы</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1193" w:type="dxa"/>
            <w:tcBorders>
              <w:bottom w:val="single" w:sz="4" w:space="0" w:color="auto"/>
            </w:tcBorders>
            <w:shd w:val="clear" w:color="auto" w:fill="auto"/>
          </w:tcPr>
          <w:p w:rsidR="0078386E" w:rsidRPr="00FD2A65" w:rsidRDefault="0078386E" w:rsidP="000938DC">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09.02</w:t>
            </w:r>
          </w:p>
        </w:tc>
        <w:tc>
          <w:tcPr>
            <w:tcW w:w="5195" w:type="dxa"/>
          </w:tcPr>
          <w:p w:rsidR="0078386E" w:rsidRPr="00FD2A65" w:rsidRDefault="0078386E" w:rsidP="000938DC">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Основные общеупотребительные глаголы (бытовая и профессиональная лексика)</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1193" w:type="dxa"/>
            <w:tcBorders>
              <w:bottom w:val="single" w:sz="4" w:space="0" w:color="auto"/>
            </w:tcBorders>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i/>
                <w:sz w:val="24"/>
                <w:szCs w:val="24"/>
              </w:rPr>
              <w:t>Зо 09.03</w:t>
            </w:r>
          </w:p>
        </w:tc>
        <w:tc>
          <w:tcPr>
            <w:tcW w:w="5195" w:type="dxa"/>
          </w:tcPr>
          <w:p w:rsidR="0078386E" w:rsidRPr="00FD2A65" w:rsidRDefault="0078386E" w:rsidP="000938DC">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Лексический минимум, относящийся к описанию предметов, средств и процессов профессиональной деятельности</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1193" w:type="dxa"/>
            <w:tcBorders>
              <w:bottom w:val="single" w:sz="4" w:space="0" w:color="auto"/>
            </w:tcBorders>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i/>
                <w:sz w:val="24"/>
                <w:szCs w:val="24"/>
              </w:rPr>
              <w:t>Зо 09.04</w:t>
            </w:r>
          </w:p>
        </w:tc>
        <w:tc>
          <w:tcPr>
            <w:tcW w:w="5195" w:type="dxa"/>
          </w:tcPr>
          <w:p w:rsidR="0078386E" w:rsidRPr="00FD2A65" w:rsidRDefault="0078386E" w:rsidP="000938DC">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Особенности произношения</w:t>
            </w:r>
          </w:p>
        </w:tc>
      </w:tr>
      <w:tr w:rsidR="0078386E" w:rsidRPr="00FD2A65" w:rsidTr="000938DC">
        <w:trPr>
          <w:trHeight w:val="567"/>
        </w:trPr>
        <w:tc>
          <w:tcPr>
            <w:tcW w:w="917" w:type="dxa"/>
            <w:vMerge/>
            <w:shd w:val="clear" w:color="auto" w:fill="auto"/>
          </w:tcPr>
          <w:p w:rsidR="0078386E" w:rsidRPr="00FD2A65" w:rsidRDefault="0078386E" w:rsidP="000938DC">
            <w:pPr>
              <w:spacing w:after="0" w:line="240" w:lineRule="auto"/>
              <w:rPr>
                <w:rFonts w:ascii="Times New Roman" w:eastAsia="MS Mincho" w:hAnsi="Times New Roman"/>
                <w:b/>
                <w:sz w:val="24"/>
                <w:szCs w:val="24"/>
              </w:rPr>
            </w:pPr>
          </w:p>
        </w:tc>
        <w:tc>
          <w:tcPr>
            <w:tcW w:w="2549" w:type="dxa"/>
            <w:vMerge/>
            <w:shd w:val="clear" w:color="auto" w:fill="auto"/>
          </w:tcPr>
          <w:p w:rsidR="0078386E" w:rsidRPr="00FD2A65" w:rsidRDefault="0078386E" w:rsidP="000938DC">
            <w:pPr>
              <w:spacing w:after="0" w:line="240" w:lineRule="auto"/>
              <w:rPr>
                <w:rFonts w:ascii="Times New Roman" w:eastAsia="MS Mincho" w:hAnsi="Times New Roman"/>
                <w:sz w:val="24"/>
                <w:szCs w:val="24"/>
              </w:rPr>
            </w:pPr>
          </w:p>
        </w:tc>
        <w:tc>
          <w:tcPr>
            <w:tcW w:w="1193" w:type="dxa"/>
            <w:tcBorders>
              <w:bottom w:val="single" w:sz="4" w:space="0" w:color="auto"/>
            </w:tcBorders>
            <w:shd w:val="clear" w:color="auto" w:fill="auto"/>
          </w:tcPr>
          <w:p w:rsidR="0078386E" w:rsidRPr="00FD2A65" w:rsidRDefault="0078386E" w:rsidP="000938DC">
            <w:pPr>
              <w:spacing w:after="0" w:line="240" w:lineRule="auto"/>
              <w:rPr>
                <w:rFonts w:ascii="Times New Roman" w:eastAsia="MS Mincho" w:hAnsi="Times New Roman"/>
                <w:sz w:val="24"/>
                <w:szCs w:val="24"/>
              </w:rPr>
            </w:pPr>
            <w:r w:rsidRPr="00FD2A65">
              <w:rPr>
                <w:rFonts w:ascii="Times New Roman" w:eastAsia="MS Mincho" w:hAnsi="Times New Roman"/>
                <w:i/>
                <w:sz w:val="24"/>
                <w:szCs w:val="24"/>
              </w:rPr>
              <w:t>Зо 09.05</w:t>
            </w:r>
          </w:p>
        </w:tc>
        <w:tc>
          <w:tcPr>
            <w:tcW w:w="5195" w:type="dxa"/>
          </w:tcPr>
          <w:p w:rsidR="0078386E" w:rsidRPr="00FD2A65" w:rsidRDefault="0078386E" w:rsidP="000938DC">
            <w:pPr>
              <w:suppressAutoHyphens/>
              <w:spacing w:after="0" w:line="240" w:lineRule="auto"/>
              <w:rPr>
                <w:rFonts w:ascii="Times New Roman" w:eastAsia="Calibri" w:hAnsi="Times New Roman"/>
                <w:iCs/>
                <w:sz w:val="24"/>
                <w:szCs w:val="24"/>
              </w:rPr>
            </w:pPr>
            <w:r w:rsidRPr="00FD2A65">
              <w:rPr>
                <w:rFonts w:ascii="Times New Roman" w:eastAsia="Calibri" w:hAnsi="Times New Roman"/>
                <w:iCs/>
                <w:sz w:val="24"/>
                <w:szCs w:val="24"/>
              </w:rPr>
              <w:t>Правила чтения текстов профессиональной направленности</w:t>
            </w:r>
          </w:p>
        </w:tc>
      </w:tr>
    </w:tbl>
    <w:p w:rsidR="0078386E" w:rsidRDefault="0078386E" w:rsidP="00B14D65">
      <w:pPr>
        <w:spacing w:line="240" w:lineRule="auto"/>
        <w:jc w:val="both"/>
        <w:rPr>
          <w:rFonts w:ascii="Times New Roman" w:hAnsi="Times New Roman"/>
          <w:b/>
          <w:sz w:val="24"/>
          <w:szCs w:val="24"/>
        </w:rPr>
        <w:sectPr w:rsidR="0078386E" w:rsidSect="00642914">
          <w:pgSz w:w="11906" w:h="16838"/>
          <w:pgMar w:top="993" w:right="707" w:bottom="709" w:left="1134" w:header="708" w:footer="708" w:gutter="0"/>
          <w:cols w:space="708"/>
          <w:docGrid w:linePitch="360"/>
        </w:sectPr>
      </w:pPr>
    </w:p>
    <w:p w:rsidR="00DD757E" w:rsidRDefault="00DD757E" w:rsidP="00DD757E">
      <w:pPr>
        <w:spacing w:before="240" w:line="240" w:lineRule="auto"/>
        <w:jc w:val="both"/>
        <w:rPr>
          <w:rFonts w:ascii="Times New Roman" w:hAnsi="Times New Roman"/>
          <w:b/>
          <w:sz w:val="24"/>
          <w:szCs w:val="24"/>
        </w:rPr>
      </w:pPr>
      <w:r w:rsidRPr="00371D11">
        <w:rPr>
          <w:rFonts w:ascii="Times New Roman" w:hAnsi="Times New Roman"/>
          <w:b/>
          <w:sz w:val="24"/>
          <w:szCs w:val="24"/>
        </w:rPr>
        <w:lastRenderedPageBreak/>
        <w:t>Профессиональные компетенции:</w:t>
      </w:r>
    </w:p>
    <w:tbl>
      <w:tblPr>
        <w:tblW w:w="1360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3260"/>
        <w:gridCol w:w="1701"/>
        <w:gridCol w:w="5953"/>
      </w:tblGrid>
      <w:tr w:rsidR="0078386E" w:rsidRPr="00424EF0" w:rsidTr="000938DC">
        <w:tc>
          <w:tcPr>
            <w:tcW w:w="2693"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Виды деятельности</w:t>
            </w:r>
          </w:p>
        </w:tc>
        <w:tc>
          <w:tcPr>
            <w:tcW w:w="3260"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Код и наименование компетенции</w:t>
            </w: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Код</w:t>
            </w:r>
          </w:p>
        </w:tc>
        <w:tc>
          <w:tcPr>
            <w:tcW w:w="5953"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 xml:space="preserve">Показатели освоения компетенции </w:t>
            </w:r>
          </w:p>
        </w:tc>
      </w:tr>
      <w:tr w:rsidR="0078386E" w:rsidRPr="00424EF0" w:rsidTr="000938DC">
        <w:tc>
          <w:tcPr>
            <w:tcW w:w="2693"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p>
        </w:tc>
        <w:tc>
          <w:tcPr>
            <w:tcW w:w="3260"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p>
        </w:tc>
        <w:tc>
          <w:tcPr>
            <w:tcW w:w="7654" w:type="dxa"/>
            <w:gridSpan w:val="2"/>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Навыки:</w:t>
            </w:r>
          </w:p>
        </w:tc>
      </w:tr>
      <w:tr w:rsidR="0078386E" w:rsidRPr="00424EF0" w:rsidTr="000938DC">
        <w:tc>
          <w:tcPr>
            <w:tcW w:w="2693" w:type="dxa"/>
            <w:vMerge w:val="restart"/>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b/>
                <w:sz w:val="24"/>
                <w:szCs w:val="24"/>
              </w:rPr>
              <w:t>ВД 1</w:t>
            </w:r>
            <w:r w:rsidRPr="00424EF0">
              <w:rPr>
                <w:rFonts w:ascii="Times New Roman" w:eastAsia="MS Mincho" w:hAnsi="Times New Roman"/>
                <w:sz w:val="24"/>
                <w:szCs w:val="24"/>
              </w:rPr>
              <w:t xml:space="preserve"> Приготовление и подготовка к реализации полуфабрикатов для блюд, кулинарных изделий разнообразного ассортимента</w:t>
            </w:r>
          </w:p>
        </w:tc>
        <w:tc>
          <w:tcPr>
            <w:tcW w:w="3260" w:type="dxa"/>
            <w:vMerge w:val="restart"/>
            <w:shd w:val="clear" w:color="auto" w:fill="auto"/>
          </w:tcPr>
          <w:p w:rsidR="0078386E" w:rsidRPr="00424EF0" w:rsidRDefault="0078386E" w:rsidP="000938DC">
            <w:pPr>
              <w:spacing w:after="0" w:line="240" w:lineRule="auto"/>
              <w:rPr>
                <w:rFonts w:ascii="Times New Roman" w:eastAsia="MS Mincho" w:hAnsi="Times New Roman"/>
                <w:b/>
                <w:sz w:val="24"/>
                <w:szCs w:val="24"/>
              </w:rPr>
            </w:pPr>
            <w:r w:rsidRPr="00424EF0">
              <w:rPr>
                <w:rFonts w:ascii="Times New Roman" w:eastAsia="MS Mincho" w:hAnsi="Times New Roman"/>
                <w:b/>
                <w:sz w:val="24"/>
                <w:szCs w:val="24"/>
              </w:rPr>
              <w:t xml:space="preserve">ПК 1.1. </w:t>
            </w:r>
          </w:p>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Приготовление и подготовка к реализации полуфабрикатов</w:t>
            </w:r>
          </w:p>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для блюд, кулинарных изделий разнообразного ассортимента</w:t>
            </w: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Н 1.1.01</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Подготовки, уборки рабочего места;</w:t>
            </w:r>
          </w:p>
          <w:p w:rsidR="0078386E" w:rsidRPr="00424EF0" w:rsidRDefault="0078386E" w:rsidP="000938DC">
            <w:pPr>
              <w:spacing w:after="0" w:line="240" w:lineRule="auto"/>
              <w:rPr>
                <w:rFonts w:ascii="Times New Roman" w:eastAsia="MS Mincho" w:hAnsi="Times New Roman"/>
                <w:sz w:val="24"/>
                <w:szCs w:val="24"/>
              </w:rPr>
            </w:pP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Н 1.1.02</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Подготовки к работе, безопасной эксплуатации технологического оборудования, производственного инвентаря, инструментов, весоизмерительных приборов;</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Н 1.1.03</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Обработки различными методами, подготовки традиционных видов овощей, грибов, рыбы, нерыбного водного сырья, птицы, дичи, кролика;</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Н 1.1.04</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Приготовления, порционирования (комплектования), упаковки на вынос, хранения обработанных овощей, грибов, рыбы, мяса, домашней птицы, дичи, кролика, готовых полуфабрикатов разнообразного ассортимента;</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7654" w:type="dxa"/>
            <w:gridSpan w:val="2"/>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Умения:</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1.1.01</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Подготавливать рабочее место, выбирать, безопасно эксплуатировать оборудование, производственный инвентарь, инструменты, весоизмерительные приборы в соответствии с инструкциями и регламентами;</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1.1.02</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Распознавать недоброкачественные продукты;</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1.1.03</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Выбирать, применять, комбинировать способы приготовления, творческого оформления и подачи блюд, комбинировать различные методы обработки (вручную, механическим способом), подготовки сырья с учётом его вида, кондиции, технологических свойств, рационального использования, обеспечения безопасности, приготовления полуфабрикатов разнообразного ассортимента;</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1.1.04</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Владеть техникой работы с ножом при нарезке, измельчении, филитировании, править кухонные ножи;</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1.1.05</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Своевременно оформлять заявку на склад;</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1.1.06</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1.1.07</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7654" w:type="dxa"/>
            <w:gridSpan w:val="2"/>
            <w:shd w:val="clear" w:color="auto" w:fill="auto"/>
          </w:tcPr>
          <w:p w:rsidR="0078386E" w:rsidRPr="00424EF0" w:rsidRDefault="0078386E" w:rsidP="000938DC">
            <w:pPr>
              <w:spacing w:after="0" w:line="240" w:lineRule="auto"/>
              <w:jc w:val="center"/>
              <w:rPr>
                <w:rFonts w:ascii="Times New Roman" w:eastAsia="MS Mincho" w:hAnsi="Times New Roman"/>
                <w:sz w:val="24"/>
                <w:szCs w:val="24"/>
              </w:rPr>
            </w:pPr>
            <w:r w:rsidRPr="00424EF0">
              <w:rPr>
                <w:rFonts w:ascii="Times New Roman" w:eastAsia="MS Mincho" w:hAnsi="Times New Roman"/>
                <w:b/>
                <w:sz w:val="24"/>
                <w:szCs w:val="24"/>
              </w:rPr>
              <w:t>Знания:</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З 1.1.01</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Требования охраны труда, пожарной безопасности, производственной санитарии и личной гигиены в организациях питания, в том числе</w:t>
            </w:r>
          </w:p>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Системы анализа, оценки и управления</w:t>
            </w:r>
            <w:r w:rsidRPr="00424EF0">
              <w:rPr>
                <w:rFonts w:ascii="Times New Roman" w:eastAsia="MS Mincho" w:hAnsi="Times New Roman"/>
                <w:sz w:val="24"/>
                <w:szCs w:val="24"/>
              </w:rPr>
              <w:tab/>
              <w:t>опасными факторами (системы ХАССП);</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З 1.1.02</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З 1.1.03</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Нормы расхода, способы сокращения потерь, сохранения пищевой ценности продуктов при приготовлении;</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val="restart"/>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b/>
                <w:sz w:val="24"/>
                <w:szCs w:val="24"/>
              </w:rPr>
              <w:t>ПК 1.2</w:t>
            </w:r>
            <w:r w:rsidRPr="00424EF0">
              <w:rPr>
                <w:rFonts w:ascii="Times New Roman" w:eastAsia="MS Mincho" w:hAnsi="Times New Roman"/>
                <w:b/>
                <w:sz w:val="24"/>
                <w:szCs w:val="24"/>
              </w:rPr>
              <w:tab/>
            </w:r>
            <w:r w:rsidRPr="00424EF0">
              <w:rPr>
                <w:rFonts w:ascii="Times New Roman" w:eastAsia="MS Mincho" w:hAnsi="Times New Roman"/>
                <w:sz w:val="24"/>
                <w:szCs w:val="24"/>
              </w:rPr>
              <w:t xml:space="preserve"> Подготавливать рабочее место, оборудование, сырье, исходные материалы для обработки сырья, приготовления полуфабрикатов в соответствии с инструкциями и</w:t>
            </w:r>
          </w:p>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регламентами.</w:t>
            </w:r>
          </w:p>
        </w:tc>
        <w:tc>
          <w:tcPr>
            <w:tcW w:w="7654" w:type="dxa"/>
            <w:gridSpan w:val="2"/>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Навыки:</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Н 1.1.01</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Подготовки, уборки рабочего места;</w:t>
            </w:r>
          </w:p>
          <w:p w:rsidR="0078386E" w:rsidRPr="00424EF0" w:rsidRDefault="0078386E" w:rsidP="000938DC">
            <w:pPr>
              <w:spacing w:after="0" w:line="240" w:lineRule="auto"/>
              <w:rPr>
                <w:rFonts w:ascii="Times New Roman" w:eastAsia="MS Mincho" w:hAnsi="Times New Roman"/>
                <w:sz w:val="24"/>
                <w:szCs w:val="24"/>
              </w:rPr>
            </w:pP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Н 1.1.02</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Подготовки к работе, безопасной эксплуатации технологического оборудования, производственного инвентаря, инструментов, весоизмерительных приборов;</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Н 1.2.03</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Ведения расчётов с потребителями.</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7654" w:type="dxa"/>
            <w:gridSpan w:val="2"/>
            <w:shd w:val="clear" w:color="auto" w:fill="auto"/>
          </w:tcPr>
          <w:p w:rsidR="0078386E" w:rsidRPr="00424EF0" w:rsidRDefault="0078386E" w:rsidP="000938DC">
            <w:pPr>
              <w:spacing w:after="0" w:line="240" w:lineRule="auto"/>
              <w:jc w:val="center"/>
              <w:rPr>
                <w:rFonts w:ascii="Times New Roman" w:eastAsia="MS Mincho" w:hAnsi="Times New Roman"/>
                <w:sz w:val="24"/>
                <w:szCs w:val="24"/>
              </w:rPr>
            </w:pPr>
            <w:r w:rsidRPr="00424EF0">
              <w:rPr>
                <w:rFonts w:ascii="Times New Roman" w:eastAsia="MS Mincho" w:hAnsi="Times New Roman"/>
                <w:b/>
                <w:sz w:val="24"/>
                <w:szCs w:val="24"/>
              </w:rPr>
              <w:t>Умения:</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1.1.01</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 xml:space="preserve">Подготавливать рабочее место, выбирать, безопасно эксплуатировать оборудование, производственный </w:t>
            </w:r>
            <w:r w:rsidRPr="00424EF0">
              <w:rPr>
                <w:rFonts w:ascii="Times New Roman" w:eastAsia="MS Mincho" w:hAnsi="Times New Roman"/>
                <w:sz w:val="24"/>
                <w:szCs w:val="24"/>
              </w:rPr>
              <w:lastRenderedPageBreak/>
              <w:t>инвентарь, инструменты, весоизмерительные приборы в соответствии с инструкциями и регламентами;</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1.1.02</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Распознавать недоброкачественные продукты;</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1.2.03</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Выбирать, применять, комбинировать способы приготовления, творческого оформления и подачи блюд, комбинировать различные методы обработки (вручную, механическим способом), подготовки сырья с учётом его вида, кондиции, технологических свойств, рационального использования, обеспечения безопасности, приготовления полуфабрикатов разнообразного ассортимента;</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1.2.04</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Владеть техникой работы с ножом при нарезке, измельчении, филитировании, править кухонные ножи;</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1.2.05</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Своевременно оформлять заявку на склад;</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1.2.06</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7654" w:type="dxa"/>
            <w:gridSpan w:val="2"/>
            <w:shd w:val="clear" w:color="auto" w:fill="auto"/>
          </w:tcPr>
          <w:p w:rsidR="0078386E" w:rsidRPr="00424EF0" w:rsidRDefault="0078386E" w:rsidP="000938DC">
            <w:pPr>
              <w:spacing w:after="0" w:line="240" w:lineRule="auto"/>
              <w:jc w:val="center"/>
              <w:rPr>
                <w:rFonts w:ascii="Times New Roman" w:eastAsia="MS Mincho" w:hAnsi="Times New Roman"/>
                <w:sz w:val="24"/>
                <w:szCs w:val="24"/>
              </w:rPr>
            </w:pPr>
            <w:r w:rsidRPr="00424EF0">
              <w:rPr>
                <w:rFonts w:ascii="Times New Roman" w:eastAsia="MS Mincho" w:hAnsi="Times New Roman"/>
                <w:b/>
                <w:sz w:val="24"/>
                <w:szCs w:val="24"/>
              </w:rPr>
              <w:t>Знания:</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З 1.1.01</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Требования охраны труда, пожарной безопасности, производственной санитарии и личной гигиены в организациях питания, в том числе</w:t>
            </w:r>
          </w:p>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Системы анализа, оценки и управления</w:t>
            </w:r>
            <w:r w:rsidRPr="00424EF0">
              <w:rPr>
                <w:rFonts w:ascii="Times New Roman" w:eastAsia="MS Mincho" w:hAnsi="Times New Roman"/>
                <w:sz w:val="24"/>
                <w:szCs w:val="24"/>
              </w:rPr>
              <w:tab/>
              <w:t>опасными факторами (системы ХАССП);</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З 1.1.02</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З 1.2.03</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Нормы расхода, способы сокращения потерь, сохранения пищевой ценности продуктов при приготовлении;</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val="restart"/>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b/>
                <w:sz w:val="24"/>
                <w:szCs w:val="24"/>
              </w:rPr>
              <w:t xml:space="preserve">ПК 1.3 </w:t>
            </w:r>
            <w:r w:rsidRPr="00424EF0">
              <w:rPr>
                <w:rFonts w:ascii="Times New Roman" w:eastAsia="MS Mincho" w:hAnsi="Times New Roman"/>
                <w:sz w:val="24"/>
                <w:szCs w:val="24"/>
              </w:rPr>
              <w:t>Осуществлять обработку, подготовку овощей, грибов,</w:t>
            </w:r>
          </w:p>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рыбы, нерыбного водного сырья, мяса, домашней птицы, дичи, кролика</w:t>
            </w:r>
          </w:p>
        </w:tc>
        <w:tc>
          <w:tcPr>
            <w:tcW w:w="7654" w:type="dxa"/>
            <w:gridSpan w:val="2"/>
            <w:shd w:val="clear" w:color="auto" w:fill="auto"/>
          </w:tcPr>
          <w:p w:rsidR="0078386E" w:rsidRPr="00424EF0" w:rsidRDefault="0078386E" w:rsidP="000938DC">
            <w:pPr>
              <w:spacing w:after="0" w:line="240" w:lineRule="auto"/>
              <w:jc w:val="center"/>
              <w:rPr>
                <w:rFonts w:ascii="Times New Roman" w:eastAsia="MS Mincho" w:hAnsi="Times New Roman"/>
                <w:sz w:val="24"/>
                <w:szCs w:val="24"/>
              </w:rPr>
            </w:pPr>
            <w:r w:rsidRPr="00424EF0">
              <w:rPr>
                <w:rFonts w:ascii="Times New Roman" w:eastAsia="MS Mincho" w:hAnsi="Times New Roman"/>
                <w:b/>
                <w:sz w:val="24"/>
                <w:szCs w:val="24"/>
              </w:rPr>
              <w:t>Навыки:</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Н 1.1.01</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Подготовки, уборки рабочего места;</w:t>
            </w:r>
          </w:p>
          <w:p w:rsidR="0078386E" w:rsidRPr="00424EF0" w:rsidRDefault="0078386E" w:rsidP="000938DC">
            <w:pPr>
              <w:spacing w:after="0" w:line="240" w:lineRule="auto"/>
              <w:rPr>
                <w:rFonts w:ascii="Times New Roman" w:eastAsia="MS Mincho" w:hAnsi="Times New Roman"/>
                <w:sz w:val="24"/>
                <w:szCs w:val="24"/>
              </w:rPr>
            </w:pP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Н 1.1.02</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Подготовки к работе, безопасной эксплуатации технологического оборудования, производственного инвентаря, инструментов, весоизмерительных приборов;</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Н 1.3.03</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Обработки различными методами, подготовки традиционных видов овощей, грибов, рыбы, нерыбного водного сырья, птицы, дичи, кролика;</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7654" w:type="dxa"/>
            <w:gridSpan w:val="2"/>
            <w:shd w:val="clear" w:color="auto" w:fill="auto"/>
          </w:tcPr>
          <w:p w:rsidR="0078386E" w:rsidRPr="00424EF0" w:rsidRDefault="0078386E" w:rsidP="000938DC">
            <w:pPr>
              <w:spacing w:after="0" w:line="240" w:lineRule="auto"/>
              <w:jc w:val="center"/>
              <w:rPr>
                <w:rFonts w:ascii="Times New Roman" w:eastAsia="MS Mincho" w:hAnsi="Times New Roman"/>
                <w:sz w:val="24"/>
                <w:szCs w:val="24"/>
              </w:rPr>
            </w:pPr>
            <w:r w:rsidRPr="00424EF0">
              <w:rPr>
                <w:rFonts w:ascii="Times New Roman" w:eastAsia="MS Mincho" w:hAnsi="Times New Roman"/>
                <w:b/>
                <w:sz w:val="24"/>
                <w:szCs w:val="24"/>
              </w:rPr>
              <w:t>Умения:</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1.1.01</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Подготавливать рабочее место, выбирать, безопасно эксплуатировать оборудование, производственный инвентарь, инструменты, весоизмерительные приборы в соответствии с инструкциями и регламентами;</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1.1.02</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Выбирать, применять, комбинировать способы приготовления, творческого оформления и подачи блюд, комбинировать различные методы обработки (вручную, механическим способом), подготовки сырья с учётом его вида, кондиции, технологических свойств, рационального использования, обеспечения безопасности, приготовления полуфабрикатов разнообразного ассортимента;</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1.3.03</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1.3.04</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Осуществлять их выбор в соответствии с технологическими требованиями;</w:t>
            </w:r>
          </w:p>
          <w:p w:rsidR="0078386E" w:rsidRPr="00424EF0" w:rsidRDefault="0078386E" w:rsidP="000938DC">
            <w:pPr>
              <w:spacing w:after="0" w:line="240" w:lineRule="auto"/>
              <w:rPr>
                <w:rFonts w:ascii="Times New Roman" w:eastAsia="MS Mincho" w:hAnsi="Times New Roman"/>
                <w:sz w:val="24"/>
                <w:szCs w:val="24"/>
              </w:rPr>
            </w:pP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7654" w:type="dxa"/>
            <w:gridSpan w:val="2"/>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 xml:space="preserve">Знания: </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З 1.1.01</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Требования охраны труда, пожарной безопасности, производственной санитарии и личной гигиены в организациях питания, в том числе</w:t>
            </w:r>
          </w:p>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Системы анализа, оценки и управления</w:t>
            </w:r>
            <w:r w:rsidRPr="00424EF0">
              <w:rPr>
                <w:rFonts w:ascii="Times New Roman" w:eastAsia="MS Mincho" w:hAnsi="Times New Roman"/>
                <w:sz w:val="24"/>
                <w:szCs w:val="24"/>
              </w:rPr>
              <w:tab/>
              <w:t>опасными факторами (системы хассп);</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З 1.3.02</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 xml:space="preserve">Виды, назначение, правила безопасной эксплуатации технологического оборудования, производственного </w:t>
            </w:r>
            <w:r w:rsidRPr="00424EF0">
              <w:rPr>
                <w:rFonts w:ascii="Times New Roman" w:eastAsia="MS Mincho" w:hAnsi="Times New Roman"/>
                <w:sz w:val="24"/>
                <w:szCs w:val="24"/>
              </w:rPr>
              <w:lastRenderedPageBreak/>
              <w:t>инвентаря, инструментов, весоизмерительных приборов, посуды и правила ухода за ними;</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З 1.3.03</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Нормы расхода, способы сокращения потерь, сохранения пищевой ценности продуктов при приготовлении;</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val="restart"/>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b/>
                <w:sz w:val="24"/>
                <w:szCs w:val="24"/>
              </w:rPr>
              <w:t xml:space="preserve">ПК 1.4 </w:t>
            </w:r>
            <w:r w:rsidRPr="00424EF0">
              <w:rPr>
                <w:rFonts w:ascii="Times New Roman" w:eastAsia="MS Mincho" w:hAnsi="Times New Roman"/>
                <w:sz w:val="24"/>
                <w:szCs w:val="24"/>
              </w:rPr>
              <w:t>Проводить приготовление и подготовку к реализации</w:t>
            </w:r>
          </w:p>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полуфабрикатов разнообразного ассортимента для блюд, кулинарных изделий из рыбы и нерыбного водного сырья</w:t>
            </w:r>
          </w:p>
        </w:tc>
        <w:tc>
          <w:tcPr>
            <w:tcW w:w="7654" w:type="dxa"/>
            <w:gridSpan w:val="2"/>
            <w:shd w:val="clear" w:color="auto" w:fill="auto"/>
          </w:tcPr>
          <w:p w:rsidR="0078386E" w:rsidRPr="00424EF0" w:rsidRDefault="0078386E" w:rsidP="000938DC">
            <w:pPr>
              <w:spacing w:after="0" w:line="240" w:lineRule="auto"/>
              <w:jc w:val="center"/>
              <w:rPr>
                <w:rFonts w:ascii="Times New Roman" w:eastAsia="MS Mincho" w:hAnsi="Times New Roman"/>
                <w:sz w:val="24"/>
                <w:szCs w:val="24"/>
              </w:rPr>
            </w:pPr>
            <w:r w:rsidRPr="00424EF0">
              <w:rPr>
                <w:rFonts w:ascii="Times New Roman" w:eastAsia="MS Mincho" w:hAnsi="Times New Roman"/>
                <w:b/>
                <w:sz w:val="24"/>
                <w:szCs w:val="24"/>
              </w:rPr>
              <w:t>Навыки:</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Н 1.1.01</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Подготовки, уборки рабочего места;</w:t>
            </w:r>
          </w:p>
          <w:p w:rsidR="0078386E" w:rsidRPr="00424EF0" w:rsidRDefault="0078386E" w:rsidP="000938DC">
            <w:pPr>
              <w:spacing w:after="0" w:line="240" w:lineRule="auto"/>
              <w:rPr>
                <w:rFonts w:ascii="Times New Roman" w:eastAsia="MS Mincho" w:hAnsi="Times New Roman"/>
                <w:sz w:val="24"/>
                <w:szCs w:val="24"/>
              </w:rPr>
            </w:pP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Н 1.1.02</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Подготовки к работе, безопасной эксплуатации технологического оборудования, производственного инвентаря, инструментов, весоизмерительных приборов;</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Н 1.4.03</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Обработки различными методами, подготовки традиционных видов овощей, грибов, рыбы, нерыбного водного сырья, птицы, дичи, кролика;</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Н 1.4.04</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Приготовления, порционирования (комплектования), упаковки на вынос, хранения обработанных овощей, грибов, рыбы, мяса, домашней птицы, дичи, кролика, готовых полуфабрикатов разнообразного ассортимента;</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7654" w:type="dxa"/>
            <w:gridSpan w:val="2"/>
            <w:shd w:val="clear" w:color="auto" w:fill="auto"/>
          </w:tcPr>
          <w:p w:rsidR="0078386E" w:rsidRPr="00424EF0" w:rsidRDefault="0078386E" w:rsidP="000938DC">
            <w:pPr>
              <w:spacing w:after="0" w:line="240" w:lineRule="auto"/>
              <w:jc w:val="center"/>
              <w:rPr>
                <w:rFonts w:ascii="Times New Roman" w:eastAsia="MS Mincho" w:hAnsi="Times New Roman"/>
                <w:sz w:val="24"/>
                <w:szCs w:val="24"/>
              </w:rPr>
            </w:pPr>
            <w:r w:rsidRPr="00424EF0">
              <w:rPr>
                <w:rFonts w:ascii="Times New Roman" w:eastAsia="MS Mincho" w:hAnsi="Times New Roman"/>
                <w:b/>
                <w:sz w:val="24"/>
                <w:szCs w:val="24"/>
              </w:rPr>
              <w:t>Умения:</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1.1.01</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Подготавливать рабочее место, выбирать, безопасно эксплуатировать оборудование, производственный инвентарь, инструменты, весоизмерительные приборы в соответствии с инструкциями и регламентами;</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1.1.02</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Выбирать, применять, комбинировать способы приготовления, творческого оформления и подачи блюд, комбинировать различные методы обработки (вручную, механическим способом), подготовки сырья с учетом его вида, кондиции, технологических свойств, рационального использования, обеспечения безопасности, приготовления полуфабрикатов разнообразного ассортимента;</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1.4.03</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Распознавать недоброкачественные продукты;</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У 1.4.04</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7654" w:type="dxa"/>
            <w:gridSpan w:val="2"/>
            <w:shd w:val="clear" w:color="auto" w:fill="auto"/>
          </w:tcPr>
          <w:p w:rsidR="0078386E" w:rsidRPr="00424EF0" w:rsidRDefault="0078386E" w:rsidP="000938DC">
            <w:pPr>
              <w:spacing w:after="0" w:line="240" w:lineRule="auto"/>
              <w:jc w:val="center"/>
              <w:rPr>
                <w:rFonts w:ascii="Times New Roman" w:eastAsia="MS Mincho" w:hAnsi="Times New Roman"/>
                <w:sz w:val="24"/>
                <w:szCs w:val="24"/>
              </w:rPr>
            </w:pPr>
            <w:r w:rsidRPr="00424EF0">
              <w:rPr>
                <w:rFonts w:ascii="Times New Roman" w:eastAsia="MS Mincho" w:hAnsi="Times New Roman"/>
                <w:b/>
                <w:sz w:val="24"/>
                <w:szCs w:val="24"/>
              </w:rPr>
              <w:t>Знания:</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З 1.1.01</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Требования охраны труда, пожарной безопасности, производственной санитарии и личной гигиены в организациях питания, в том числе</w:t>
            </w:r>
          </w:p>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Системы анализа, оценки и управления</w:t>
            </w:r>
            <w:r w:rsidRPr="00424EF0">
              <w:rPr>
                <w:rFonts w:ascii="Times New Roman" w:eastAsia="MS Mincho" w:hAnsi="Times New Roman"/>
                <w:sz w:val="24"/>
                <w:szCs w:val="24"/>
              </w:rPr>
              <w:tab/>
              <w:t>опасными факторами (системы хассп);</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З 1.1.02</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tc>
      </w:tr>
      <w:tr w:rsidR="0078386E" w:rsidRPr="00424EF0" w:rsidTr="000938DC">
        <w:tc>
          <w:tcPr>
            <w:tcW w:w="2693"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3260" w:type="dxa"/>
            <w:vMerge/>
            <w:shd w:val="clear" w:color="auto" w:fill="auto"/>
          </w:tcPr>
          <w:p w:rsidR="0078386E" w:rsidRPr="00424EF0" w:rsidRDefault="0078386E" w:rsidP="000938DC">
            <w:pPr>
              <w:spacing w:after="0" w:line="240" w:lineRule="auto"/>
              <w:rPr>
                <w:rFonts w:ascii="Times New Roman" w:eastAsia="MS Mincho" w:hAnsi="Times New Roman"/>
                <w:sz w:val="24"/>
                <w:szCs w:val="24"/>
              </w:rPr>
            </w:pPr>
          </w:p>
        </w:tc>
        <w:tc>
          <w:tcPr>
            <w:tcW w:w="1701" w:type="dxa"/>
            <w:shd w:val="clear" w:color="auto" w:fill="auto"/>
          </w:tcPr>
          <w:p w:rsidR="0078386E" w:rsidRPr="00424EF0" w:rsidRDefault="0078386E" w:rsidP="000938DC">
            <w:pPr>
              <w:spacing w:after="0" w:line="240" w:lineRule="auto"/>
              <w:jc w:val="center"/>
              <w:rPr>
                <w:rFonts w:ascii="Times New Roman" w:eastAsia="MS Mincho" w:hAnsi="Times New Roman"/>
                <w:b/>
                <w:sz w:val="24"/>
                <w:szCs w:val="24"/>
              </w:rPr>
            </w:pPr>
            <w:r w:rsidRPr="00424EF0">
              <w:rPr>
                <w:rFonts w:ascii="Times New Roman" w:eastAsia="MS Mincho" w:hAnsi="Times New Roman"/>
                <w:b/>
                <w:sz w:val="24"/>
                <w:szCs w:val="24"/>
              </w:rPr>
              <w:t>З 1.4.03</w:t>
            </w:r>
          </w:p>
        </w:tc>
        <w:tc>
          <w:tcPr>
            <w:tcW w:w="5953" w:type="dxa"/>
            <w:shd w:val="clear" w:color="auto" w:fill="auto"/>
          </w:tcPr>
          <w:p w:rsidR="0078386E" w:rsidRPr="00424EF0" w:rsidRDefault="0078386E" w:rsidP="000938DC">
            <w:pPr>
              <w:spacing w:after="0" w:line="240" w:lineRule="auto"/>
              <w:rPr>
                <w:rFonts w:ascii="Times New Roman" w:eastAsia="MS Mincho" w:hAnsi="Times New Roman"/>
                <w:sz w:val="24"/>
                <w:szCs w:val="24"/>
              </w:rPr>
            </w:pPr>
            <w:r w:rsidRPr="00424EF0">
              <w:rPr>
                <w:rFonts w:ascii="Times New Roman" w:eastAsia="MS Mincho" w:hAnsi="Times New Roman"/>
                <w:sz w:val="24"/>
                <w:szCs w:val="24"/>
              </w:rPr>
              <w:t>Нормы расхода, способы сокращения потерь, сохранения пищевой ценности продуктов при приготовлении;</w:t>
            </w:r>
          </w:p>
        </w:tc>
      </w:tr>
    </w:tbl>
    <w:p w:rsidR="006B1AD8" w:rsidRDefault="006B1AD8" w:rsidP="006B1AD8">
      <w:pPr>
        <w:spacing w:after="0" w:line="240" w:lineRule="auto"/>
        <w:ind w:firstLine="33"/>
        <w:rPr>
          <w:rFonts w:ascii="Times New Roman" w:hAnsi="Times New Roman"/>
          <w:b/>
          <w:bCs/>
          <w:sz w:val="24"/>
          <w:szCs w:val="24"/>
        </w:rPr>
      </w:pPr>
    </w:p>
    <w:p w:rsidR="0078386E" w:rsidRDefault="0078386E" w:rsidP="006B1AD8">
      <w:pPr>
        <w:spacing w:after="0" w:line="240" w:lineRule="auto"/>
        <w:ind w:firstLine="33"/>
        <w:rPr>
          <w:rFonts w:ascii="Times New Roman" w:hAnsi="Times New Roman"/>
          <w:b/>
          <w:bCs/>
          <w:sz w:val="24"/>
          <w:szCs w:val="24"/>
        </w:rPr>
      </w:pPr>
    </w:p>
    <w:p w:rsidR="0078386E" w:rsidRDefault="0078386E" w:rsidP="006B1AD8">
      <w:pPr>
        <w:spacing w:after="0" w:line="240" w:lineRule="auto"/>
        <w:ind w:firstLine="33"/>
        <w:rPr>
          <w:rFonts w:ascii="Times New Roman" w:hAnsi="Times New Roman"/>
          <w:b/>
          <w:bCs/>
          <w:sz w:val="24"/>
          <w:szCs w:val="24"/>
        </w:rPr>
        <w:sectPr w:rsidR="0078386E" w:rsidSect="0078386E">
          <w:pgSz w:w="16838" w:h="11906" w:orient="landscape"/>
          <w:pgMar w:top="1134" w:right="993" w:bottom="707" w:left="709" w:header="708" w:footer="708" w:gutter="0"/>
          <w:cols w:space="708"/>
          <w:docGrid w:linePitch="360"/>
        </w:sectPr>
      </w:pPr>
    </w:p>
    <w:p w:rsidR="001D1BC6" w:rsidRDefault="001D1BC6" w:rsidP="001D1BC6">
      <w:pPr>
        <w:spacing w:after="0" w:line="240" w:lineRule="auto"/>
        <w:jc w:val="both"/>
        <w:rPr>
          <w:rFonts w:ascii="Times New Roman" w:eastAsia="MS Mincho" w:hAnsi="Times New Roman"/>
          <w:sz w:val="24"/>
          <w:szCs w:val="24"/>
        </w:rPr>
      </w:pPr>
      <w:r>
        <w:rPr>
          <w:rFonts w:ascii="Times New Roman" w:eastAsia="MS Mincho" w:hAnsi="Times New Roman"/>
          <w:sz w:val="24"/>
          <w:szCs w:val="24"/>
        </w:rPr>
        <w:lastRenderedPageBreak/>
        <w:t xml:space="preserve"> Перечень </w:t>
      </w:r>
      <w:r w:rsidRPr="00026C4E">
        <w:rPr>
          <w:rFonts w:ascii="Times New Roman" w:eastAsia="Calibri" w:hAnsi="Times New Roman"/>
          <w:bCs/>
          <w:sz w:val="24"/>
          <w:szCs w:val="24"/>
        </w:rPr>
        <w:t>инвариантных целевых ориентиров воспитания выпускников образовательной организации, реализующей программы СПО</w:t>
      </w:r>
    </w:p>
    <w:p w:rsidR="001D1BC6" w:rsidRDefault="001D1BC6" w:rsidP="001D1BC6">
      <w:pPr>
        <w:spacing w:after="0" w:line="240" w:lineRule="auto"/>
        <w:rPr>
          <w:rFonts w:ascii="Times New Roman" w:eastAsia="Calibri" w:hAnsi="Times New Roman"/>
          <w:b/>
          <w:bCs/>
          <w:sz w:val="24"/>
          <w:szCs w:val="24"/>
        </w:rPr>
      </w:pPr>
      <w:r w:rsidRPr="00026C4E">
        <w:rPr>
          <w:rFonts w:ascii="Times New Roman" w:eastAsia="Calibri" w:hAnsi="Times New Roman"/>
          <w:b/>
          <w:bCs/>
          <w:sz w:val="24"/>
          <w:szCs w:val="24"/>
        </w:rPr>
        <w:t>Профессионально-трудовое воспитание</w:t>
      </w:r>
      <w:r>
        <w:rPr>
          <w:rFonts w:ascii="Times New Roman" w:eastAsia="Calibri" w:hAnsi="Times New Roman"/>
          <w:b/>
          <w:bCs/>
          <w:sz w:val="28"/>
          <w:szCs w:val="28"/>
        </w:rPr>
        <w:t>(</w:t>
      </w:r>
      <w:r w:rsidRPr="00026C4E">
        <w:rPr>
          <w:rFonts w:ascii="Times New Roman" w:eastAsia="Calibri" w:hAnsi="Times New Roman"/>
          <w:b/>
          <w:bCs/>
          <w:sz w:val="24"/>
          <w:szCs w:val="24"/>
        </w:rPr>
        <w:t>ЦОПТВ</w:t>
      </w:r>
      <w:r>
        <w:rPr>
          <w:rFonts w:ascii="Times New Roman" w:eastAsia="Calibri" w:hAnsi="Times New Roman"/>
          <w:b/>
          <w:bCs/>
          <w:sz w:val="24"/>
          <w:szCs w:val="24"/>
        </w:rPr>
        <w:t>)</w:t>
      </w:r>
    </w:p>
    <w:p w:rsidR="001D1BC6" w:rsidRPr="00026C4E" w:rsidRDefault="001D1BC6" w:rsidP="001D1BC6">
      <w:pPr>
        <w:spacing w:after="0" w:line="240" w:lineRule="auto"/>
        <w:rPr>
          <w:rFonts w:ascii="Times New Roman" w:eastAsia="MS Mincho" w:hAnsi="Times New Roman"/>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8806"/>
      </w:tblGrid>
      <w:tr w:rsidR="001D1BC6" w:rsidRPr="009E559E" w:rsidTr="001D1BC6">
        <w:trPr>
          <w:trHeight w:val="1220"/>
        </w:trPr>
        <w:tc>
          <w:tcPr>
            <w:tcW w:w="1283" w:type="dxa"/>
          </w:tcPr>
          <w:p w:rsidR="001D1BC6" w:rsidRPr="00026C4E" w:rsidRDefault="001D1BC6" w:rsidP="001D1BC6">
            <w:pPr>
              <w:spacing w:line="240" w:lineRule="auto"/>
              <w:rPr>
                <w:sz w:val="24"/>
                <w:szCs w:val="24"/>
              </w:rPr>
            </w:pPr>
            <w:r w:rsidRPr="00026C4E">
              <w:rPr>
                <w:rFonts w:ascii="Times New Roman" w:hAnsi="Times New Roman"/>
                <w:bCs/>
                <w:sz w:val="24"/>
                <w:szCs w:val="24"/>
              </w:rPr>
              <w:t>ЦОПТВ.1.</w:t>
            </w:r>
          </w:p>
        </w:tc>
        <w:tc>
          <w:tcPr>
            <w:tcW w:w="8924" w:type="dxa"/>
          </w:tcPr>
          <w:p w:rsidR="001D1BC6" w:rsidRPr="00026C4E" w:rsidRDefault="001D1BC6" w:rsidP="001D1BC6">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1D1BC6" w:rsidRPr="009E559E" w:rsidTr="001D1BC6">
        <w:tc>
          <w:tcPr>
            <w:tcW w:w="1283" w:type="dxa"/>
          </w:tcPr>
          <w:p w:rsidR="001D1BC6" w:rsidRPr="00026C4E" w:rsidRDefault="001D1BC6" w:rsidP="001D1BC6">
            <w:pPr>
              <w:spacing w:line="240" w:lineRule="auto"/>
              <w:rPr>
                <w:sz w:val="24"/>
                <w:szCs w:val="24"/>
              </w:rPr>
            </w:pPr>
            <w:r w:rsidRPr="00026C4E">
              <w:rPr>
                <w:rFonts w:ascii="Times New Roman" w:hAnsi="Times New Roman"/>
                <w:bCs/>
                <w:sz w:val="24"/>
                <w:szCs w:val="24"/>
              </w:rPr>
              <w:t>ЦОПТВ.2.</w:t>
            </w:r>
          </w:p>
        </w:tc>
        <w:tc>
          <w:tcPr>
            <w:tcW w:w="8924" w:type="dxa"/>
          </w:tcPr>
          <w:p w:rsidR="001D1BC6" w:rsidRPr="00026C4E" w:rsidRDefault="001D1BC6" w:rsidP="001D1BC6">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1D1BC6" w:rsidRPr="009E559E" w:rsidTr="001D1BC6">
        <w:tc>
          <w:tcPr>
            <w:tcW w:w="1283" w:type="dxa"/>
          </w:tcPr>
          <w:p w:rsidR="001D1BC6" w:rsidRPr="00026C4E" w:rsidRDefault="001D1BC6" w:rsidP="001D1BC6">
            <w:pPr>
              <w:spacing w:line="240" w:lineRule="auto"/>
              <w:rPr>
                <w:sz w:val="24"/>
                <w:szCs w:val="24"/>
              </w:rPr>
            </w:pPr>
            <w:r w:rsidRPr="00026C4E">
              <w:rPr>
                <w:rFonts w:ascii="Times New Roman" w:hAnsi="Times New Roman"/>
                <w:bCs/>
                <w:sz w:val="24"/>
                <w:szCs w:val="24"/>
              </w:rPr>
              <w:t>ЦОПТВ.3.</w:t>
            </w:r>
          </w:p>
        </w:tc>
        <w:tc>
          <w:tcPr>
            <w:tcW w:w="8924" w:type="dxa"/>
          </w:tcPr>
          <w:p w:rsidR="001D1BC6" w:rsidRPr="00026C4E" w:rsidRDefault="001D1BC6" w:rsidP="001D1BC6">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1D1BC6" w:rsidRPr="009E559E" w:rsidTr="001D1BC6">
        <w:tc>
          <w:tcPr>
            <w:tcW w:w="1283" w:type="dxa"/>
          </w:tcPr>
          <w:p w:rsidR="001D1BC6" w:rsidRPr="00026C4E" w:rsidRDefault="001D1BC6" w:rsidP="001D1BC6">
            <w:pPr>
              <w:spacing w:line="240" w:lineRule="auto"/>
              <w:rPr>
                <w:sz w:val="24"/>
                <w:szCs w:val="24"/>
              </w:rPr>
            </w:pPr>
            <w:r w:rsidRPr="00026C4E">
              <w:rPr>
                <w:rFonts w:ascii="Times New Roman" w:hAnsi="Times New Roman"/>
                <w:bCs/>
                <w:sz w:val="24"/>
                <w:szCs w:val="24"/>
              </w:rPr>
              <w:t>ЦОПТВ.4.</w:t>
            </w:r>
          </w:p>
        </w:tc>
        <w:tc>
          <w:tcPr>
            <w:tcW w:w="8924" w:type="dxa"/>
          </w:tcPr>
          <w:p w:rsidR="001D1BC6" w:rsidRPr="00026C4E" w:rsidRDefault="001D1BC6" w:rsidP="001D1BC6">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1D1BC6" w:rsidRPr="009E559E" w:rsidTr="001D1BC6">
        <w:tc>
          <w:tcPr>
            <w:tcW w:w="1283" w:type="dxa"/>
          </w:tcPr>
          <w:p w:rsidR="001D1BC6" w:rsidRPr="00026C4E" w:rsidRDefault="001D1BC6" w:rsidP="001D1BC6">
            <w:pPr>
              <w:spacing w:line="240" w:lineRule="auto"/>
              <w:rPr>
                <w:sz w:val="24"/>
                <w:szCs w:val="24"/>
              </w:rPr>
            </w:pPr>
            <w:r w:rsidRPr="00026C4E">
              <w:rPr>
                <w:rFonts w:ascii="Times New Roman" w:hAnsi="Times New Roman"/>
                <w:bCs/>
                <w:sz w:val="24"/>
                <w:szCs w:val="24"/>
              </w:rPr>
              <w:t>ЦОПТВ.5.</w:t>
            </w:r>
          </w:p>
        </w:tc>
        <w:tc>
          <w:tcPr>
            <w:tcW w:w="8924" w:type="dxa"/>
          </w:tcPr>
          <w:p w:rsidR="001D1BC6" w:rsidRPr="00026C4E" w:rsidRDefault="001D1BC6" w:rsidP="001D1BC6">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1D1BC6" w:rsidRPr="009E559E" w:rsidTr="001D1BC6">
        <w:tc>
          <w:tcPr>
            <w:tcW w:w="1283" w:type="dxa"/>
          </w:tcPr>
          <w:p w:rsidR="001D1BC6" w:rsidRPr="00026C4E" w:rsidRDefault="001D1BC6" w:rsidP="001D1BC6">
            <w:pPr>
              <w:spacing w:line="240" w:lineRule="auto"/>
              <w:rPr>
                <w:sz w:val="24"/>
                <w:szCs w:val="24"/>
              </w:rPr>
            </w:pPr>
            <w:r w:rsidRPr="00026C4E">
              <w:rPr>
                <w:rFonts w:ascii="Times New Roman" w:hAnsi="Times New Roman"/>
                <w:bCs/>
                <w:sz w:val="24"/>
                <w:szCs w:val="24"/>
              </w:rPr>
              <w:t>ЦОПТВ.6.</w:t>
            </w:r>
          </w:p>
        </w:tc>
        <w:tc>
          <w:tcPr>
            <w:tcW w:w="8924" w:type="dxa"/>
          </w:tcPr>
          <w:p w:rsidR="001D1BC6" w:rsidRPr="00026C4E" w:rsidRDefault="001D1BC6" w:rsidP="001D1BC6">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rsidR="001D1BC6" w:rsidRDefault="001D1BC6" w:rsidP="00B14D65">
      <w:pPr>
        <w:shd w:val="clear" w:color="auto" w:fill="FFFFFF"/>
        <w:tabs>
          <w:tab w:val="left" w:pos="1003"/>
        </w:tabs>
        <w:spacing w:before="240" w:after="0" w:line="240" w:lineRule="auto"/>
        <w:ind w:left="-142" w:right="10"/>
        <w:jc w:val="both"/>
        <w:rPr>
          <w:rFonts w:ascii="Times New Roman" w:hAnsi="Times New Roman"/>
          <w:b/>
          <w:bCs/>
          <w:sz w:val="24"/>
          <w:szCs w:val="24"/>
        </w:rPr>
      </w:pPr>
    </w:p>
    <w:p w:rsidR="00A7079D" w:rsidRPr="006B1AD8" w:rsidRDefault="006B1AD8" w:rsidP="00B14D65">
      <w:pPr>
        <w:shd w:val="clear" w:color="auto" w:fill="FFFFFF"/>
        <w:tabs>
          <w:tab w:val="left" w:pos="1003"/>
        </w:tabs>
        <w:spacing w:before="240" w:after="0" w:line="240" w:lineRule="auto"/>
        <w:ind w:left="-142" w:right="10"/>
        <w:jc w:val="both"/>
        <w:rPr>
          <w:rFonts w:ascii="Times New Roman" w:hAnsi="Times New Roman"/>
          <w:sz w:val="24"/>
          <w:szCs w:val="24"/>
        </w:rPr>
      </w:pPr>
      <w:r>
        <w:rPr>
          <w:rFonts w:ascii="Times New Roman" w:hAnsi="Times New Roman"/>
          <w:b/>
          <w:bCs/>
          <w:sz w:val="24"/>
          <w:szCs w:val="24"/>
        </w:rPr>
        <w:t>1.3</w:t>
      </w:r>
      <w:r w:rsidR="003C595A" w:rsidRPr="006B1AD8">
        <w:rPr>
          <w:rFonts w:ascii="Times New Roman" w:hAnsi="Times New Roman"/>
          <w:b/>
          <w:bCs/>
          <w:sz w:val="24"/>
          <w:szCs w:val="24"/>
        </w:rPr>
        <w:t xml:space="preserve"> </w:t>
      </w:r>
      <w:r w:rsidR="00A7079D" w:rsidRPr="006B1AD8">
        <w:rPr>
          <w:rFonts w:ascii="Times New Roman" w:hAnsi="Times New Roman"/>
          <w:b/>
          <w:bCs/>
          <w:sz w:val="24"/>
          <w:szCs w:val="24"/>
        </w:rPr>
        <w:t>Количество часов на освоение программы этапа производственной практики</w:t>
      </w:r>
      <w:r w:rsidR="003C595A" w:rsidRPr="006B1AD8">
        <w:rPr>
          <w:rFonts w:ascii="Times New Roman" w:hAnsi="Times New Roman"/>
          <w:b/>
          <w:bCs/>
          <w:sz w:val="24"/>
          <w:szCs w:val="24"/>
        </w:rPr>
        <w:t xml:space="preserve"> </w:t>
      </w:r>
      <w:r w:rsidR="00AF0A85" w:rsidRPr="006B1AD8">
        <w:rPr>
          <w:rFonts w:ascii="Times New Roman" w:hAnsi="Times New Roman"/>
          <w:b/>
          <w:bCs/>
          <w:sz w:val="24"/>
          <w:szCs w:val="24"/>
        </w:rPr>
        <w:t>108</w:t>
      </w:r>
      <w:r w:rsidR="00AF0A85" w:rsidRPr="006B1AD8">
        <w:rPr>
          <w:rFonts w:ascii="Times New Roman" w:hAnsi="Times New Roman"/>
          <w:b/>
          <w:sz w:val="24"/>
          <w:szCs w:val="24"/>
        </w:rPr>
        <w:t xml:space="preserve"> часов</w:t>
      </w:r>
    </w:p>
    <w:p w:rsidR="003F4D9B" w:rsidRDefault="003F4D9B" w:rsidP="00A7079D">
      <w:pPr>
        <w:spacing w:after="0" w:line="240" w:lineRule="auto"/>
        <w:jc w:val="center"/>
      </w:pPr>
    </w:p>
    <w:p w:rsidR="001D1BC6" w:rsidRDefault="001D1BC6" w:rsidP="00A7079D">
      <w:pPr>
        <w:spacing w:after="0" w:line="240" w:lineRule="auto"/>
        <w:jc w:val="center"/>
        <w:rPr>
          <w:rFonts w:ascii="Times New Roman" w:hAnsi="Times New Roman"/>
          <w:b/>
          <w:sz w:val="24"/>
          <w:szCs w:val="24"/>
        </w:rPr>
      </w:pPr>
    </w:p>
    <w:p w:rsidR="00470494" w:rsidRDefault="00470494" w:rsidP="00A7079D">
      <w:pPr>
        <w:spacing w:after="0" w:line="240" w:lineRule="auto"/>
        <w:jc w:val="center"/>
        <w:rPr>
          <w:rFonts w:ascii="Times New Roman" w:hAnsi="Times New Roman"/>
          <w:b/>
          <w:sz w:val="24"/>
          <w:szCs w:val="24"/>
        </w:rPr>
      </w:pPr>
    </w:p>
    <w:p w:rsidR="001D1BC6" w:rsidRDefault="001D1BC6" w:rsidP="00A7079D">
      <w:pPr>
        <w:spacing w:after="0" w:line="240" w:lineRule="auto"/>
        <w:jc w:val="center"/>
        <w:rPr>
          <w:rFonts w:ascii="Times New Roman" w:hAnsi="Times New Roman"/>
          <w:b/>
          <w:sz w:val="24"/>
          <w:szCs w:val="24"/>
        </w:rPr>
      </w:pPr>
    </w:p>
    <w:p w:rsidR="001D1BC6" w:rsidRDefault="001D1BC6" w:rsidP="00A7079D">
      <w:pPr>
        <w:spacing w:after="0" w:line="240" w:lineRule="auto"/>
        <w:jc w:val="center"/>
        <w:rPr>
          <w:rFonts w:ascii="Times New Roman" w:hAnsi="Times New Roman"/>
          <w:b/>
          <w:sz w:val="24"/>
          <w:szCs w:val="24"/>
        </w:rPr>
      </w:pPr>
    </w:p>
    <w:p w:rsidR="001D1BC6" w:rsidRDefault="001D1BC6" w:rsidP="00A7079D">
      <w:pPr>
        <w:spacing w:after="0" w:line="240" w:lineRule="auto"/>
        <w:jc w:val="center"/>
        <w:rPr>
          <w:rFonts w:ascii="Times New Roman" w:hAnsi="Times New Roman"/>
          <w:b/>
          <w:sz w:val="24"/>
          <w:szCs w:val="24"/>
        </w:rPr>
      </w:pPr>
    </w:p>
    <w:p w:rsidR="001D1BC6" w:rsidRDefault="001D1BC6" w:rsidP="00A7079D">
      <w:pPr>
        <w:spacing w:after="0" w:line="240" w:lineRule="auto"/>
        <w:jc w:val="center"/>
        <w:rPr>
          <w:rFonts w:ascii="Times New Roman" w:hAnsi="Times New Roman"/>
          <w:b/>
          <w:sz w:val="24"/>
          <w:szCs w:val="24"/>
        </w:rPr>
      </w:pPr>
    </w:p>
    <w:p w:rsidR="001D1BC6" w:rsidRDefault="001D1BC6" w:rsidP="00A7079D">
      <w:pPr>
        <w:spacing w:after="0" w:line="240" w:lineRule="auto"/>
        <w:jc w:val="center"/>
        <w:rPr>
          <w:rFonts w:ascii="Times New Roman" w:hAnsi="Times New Roman"/>
          <w:b/>
          <w:sz w:val="24"/>
          <w:szCs w:val="24"/>
        </w:rPr>
      </w:pPr>
    </w:p>
    <w:p w:rsidR="001D1BC6" w:rsidRDefault="001D1BC6" w:rsidP="00A7079D">
      <w:pPr>
        <w:spacing w:after="0" w:line="240" w:lineRule="auto"/>
        <w:jc w:val="center"/>
        <w:rPr>
          <w:rFonts w:ascii="Times New Roman" w:hAnsi="Times New Roman"/>
          <w:b/>
          <w:sz w:val="24"/>
          <w:szCs w:val="24"/>
        </w:rPr>
      </w:pPr>
    </w:p>
    <w:p w:rsidR="001D1BC6" w:rsidRDefault="001D1BC6" w:rsidP="00A7079D">
      <w:pPr>
        <w:spacing w:after="0" w:line="240" w:lineRule="auto"/>
        <w:jc w:val="center"/>
        <w:rPr>
          <w:rFonts w:ascii="Times New Roman" w:hAnsi="Times New Roman"/>
          <w:b/>
          <w:sz w:val="24"/>
          <w:szCs w:val="24"/>
        </w:rPr>
      </w:pPr>
    </w:p>
    <w:p w:rsidR="001D1BC6" w:rsidRDefault="001D1BC6" w:rsidP="00A7079D">
      <w:pPr>
        <w:spacing w:after="0" w:line="240" w:lineRule="auto"/>
        <w:jc w:val="center"/>
        <w:rPr>
          <w:rFonts w:ascii="Times New Roman" w:hAnsi="Times New Roman"/>
          <w:b/>
          <w:sz w:val="24"/>
          <w:szCs w:val="24"/>
        </w:rPr>
      </w:pPr>
    </w:p>
    <w:p w:rsidR="001D1BC6" w:rsidRDefault="001D1BC6" w:rsidP="00A7079D">
      <w:pPr>
        <w:spacing w:after="0" w:line="240" w:lineRule="auto"/>
        <w:jc w:val="center"/>
        <w:rPr>
          <w:rFonts w:ascii="Times New Roman" w:hAnsi="Times New Roman"/>
          <w:b/>
          <w:sz w:val="24"/>
          <w:szCs w:val="24"/>
        </w:rPr>
      </w:pPr>
    </w:p>
    <w:p w:rsidR="001D1BC6" w:rsidRDefault="001D1BC6" w:rsidP="00A7079D">
      <w:pPr>
        <w:spacing w:after="0" w:line="240" w:lineRule="auto"/>
        <w:jc w:val="center"/>
        <w:rPr>
          <w:rFonts w:ascii="Times New Roman" w:hAnsi="Times New Roman"/>
          <w:b/>
          <w:sz w:val="24"/>
          <w:szCs w:val="24"/>
        </w:rPr>
      </w:pPr>
    </w:p>
    <w:p w:rsidR="001D1BC6" w:rsidRDefault="001D1BC6" w:rsidP="00A7079D">
      <w:pPr>
        <w:spacing w:after="0" w:line="240" w:lineRule="auto"/>
        <w:jc w:val="center"/>
        <w:rPr>
          <w:rFonts w:ascii="Times New Roman" w:hAnsi="Times New Roman"/>
          <w:b/>
          <w:sz w:val="24"/>
          <w:szCs w:val="24"/>
        </w:rPr>
      </w:pPr>
    </w:p>
    <w:p w:rsidR="0078386E" w:rsidRDefault="0078386E" w:rsidP="00A7079D">
      <w:pPr>
        <w:spacing w:after="0" w:line="240" w:lineRule="auto"/>
        <w:jc w:val="center"/>
        <w:rPr>
          <w:rFonts w:ascii="Times New Roman" w:hAnsi="Times New Roman"/>
          <w:b/>
          <w:sz w:val="24"/>
          <w:szCs w:val="24"/>
        </w:rPr>
      </w:pPr>
    </w:p>
    <w:p w:rsidR="0078386E" w:rsidRDefault="0078386E" w:rsidP="00A7079D">
      <w:pPr>
        <w:spacing w:after="0" w:line="240" w:lineRule="auto"/>
        <w:jc w:val="center"/>
        <w:rPr>
          <w:rFonts w:ascii="Times New Roman" w:hAnsi="Times New Roman"/>
          <w:b/>
          <w:sz w:val="24"/>
          <w:szCs w:val="24"/>
        </w:rPr>
      </w:pPr>
    </w:p>
    <w:p w:rsidR="0078386E" w:rsidRDefault="0078386E" w:rsidP="00A7079D">
      <w:pPr>
        <w:spacing w:after="0" w:line="240" w:lineRule="auto"/>
        <w:jc w:val="center"/>
        <w:rPr>
          <w:rFonts w:ascii="Times New Roman" w:hAnsi="Times New Roman"/>
          <w:b/>
          <w:sz w:val="24"/>
          <w:szCs w:val="24"/>
        </w:rPr>
      </w:pPr>
    </w:p>
    <w:p w:rsidR="0078386E" w:rsidRDefault="0078386E" w:rsidP="00A7079D">
      <w:pPr>
        <w:spacing w:after="0" w:line="240" w:lineRule="auto"/>
        <w:jc w:val="center"/>
        <w:rPr>
          <w:rFonts w:ascii="Times New Roman" w:hAnsi="Times New Roman"/>
          <w:b/>
          <w:sz w:val="24"/>
          <w:szCs w:val="24"/>
        </w:rPr>
      </w:pPr>
    </w:p>
    <w:p w:rsidR="0078386E" w:rsidRDefault="0078386E" w:rsidP="00A7079D">
      <w:pPr>
        <w:spacing w:after="0" w:line="240" w:lineRule="auto"/>
        <w:jc w:val="center"/>
        <w:rPr>
          <w:rFonts w:ascii="Times New Roman" w:hAnsi="Times New Roman"/>
          <w:b/>
          <w:sz w:val="24"/>
          <w:szCs w:val="24"/>
        </w:rPr>
      </w:pPr>
    </w:p>
    <w:p w:rsidR="0078386E" w:rsidRDefault="0078386E" w:rsidP="00A7079D">
      <w:pPr>
        <w:spacing w:after="0" w:line="240" w:lineRule="auto"/>
        <w:jc w:val="center"/>
        <w:rPr>
          <w:rFonts w:ascii="Times New Roman" w:hAnsi="Times New Roman"/>
          <w:b/>
          <w:sz w:val="24"/>
          <w:szCs w:val="24"/>
        </w:rPr>
      </w:pPr>
    </w:p>
    <w:p w:rsidR="0078386E" w:rsidRDefault="0078386E" w:rsidP="00A7079D">
      <w:pPr>
        <w:spacing w:after="0" w:line="240" w:lineRule="auto"/>
        <w:jc w:val="center"/>
        <w:rPr>
          <w:rFonts w:ascii="Times New Roman" w:hAnsi="Times New Roman"/>
          <w:b/>
          <w:sz w:val="24"/>
          <w:szCs w:val="24"/>
        </w:rPr>
      </w:pPr>
    </w:p>
    <w:p w:rsidR="0078386E" w:rsidRDefault="0078386E" w:rsidP="00A7079D">
      <w:pPr>
        <w:spacing w:after="0" w:line="240" w:lineRule="auto"/>
        <w:jc w:val="center"/>
        <w:rPr>
          <w:rFonts w:ascii="Times New Roman" w:hAnsi="Times New Roman"/>
          <w:b/>
          <w:sz w:val="24"/>
          <w:szCs w:val="24"/>
        </w:rPr>
      </w:pPr>
    </w:p>
    <w:p w:rsidR="001D1BC6" w:rsidRDefault="001D1BC6" w:rsidP="00A7079D">
      <w:pPr>
        <w:spacing w:after="0" w:line="240" w:lineRule="auto"/>
        <w:jc w:val="center"/>
        <w:rPr>
          <w:rFonts w:ascii="Times New Roman" w:hAnsi="Times New Roman"/>
          <w:b/>
          <w:sz w:val="24"/>
          <w:szCs w:val="24"/>
        </w:rPr>
      </w:pPr>
    </w:p>
    <w:p w:rsidR="00A7079D" w:rsidRPr="00371D11" w:rsidRDefault="00A7079D" w:rsidP="00A7079D">
      <w:pPr>
        <w:spacing w:after="0" w:line="240" w:lineRule="auto"/>
        <w:jc w:val="center"/>
        <w:rPr>
          <w:rFonts w:ascii="Times New Roman" w:hAnsi="Times New Roman"/>
          <w:sz w:val="24"/>
          <w:szCs w:val="24"/>
        </w:rPr>
      </w:pPr>
      <w:r w:rsidRPr="00371D11">
        <w:rPr>
          <w:rFonts w:ascii="Times New Roman" w:hAnsi="Times New Roman"/>
          <w:b/>
          <w:sz w:val="24"/>
          <w:szCs w:val="24"/>
        </w:rPr>
        <w:lastRenderedPageBreak/>
        <w:t>2. ТЕМАТИЧЕСКИЙ ПЛАН И СОДЕРЖАНИЕ</w:t>
      </w:r>
    </w:p>
    <w:p w:rsidR="00A7079D" w:rsidRPr="00371D11" w:rsidRDefault="00A7079D" w:rsidP="00A7079D">
      <w:pPr>
        <w:spacing w:after="0" w:line="240" w:lineRule="auto"/>
        <w:ind w:left="360"/>
        <w:jc w:val="center"/>
        <w:rPr>
          <w:rFonts w:ascii="Times New Roman" w:hAnsi="Times New Roman"/>
          <w:b/>
          <w:sz w:val="24"/>
          <w:szCs w:val="24"/>
        </w:rPr>
      </w:pPr>
      <w:r w:rsidRPr="00371D11">
        <w:rPr>
          <w:rFonts w:ascii="Times New Roman" w:hAnsi="Times New Roman"/>
          <w:b/>
          <w:sz w:val="24"/>
          <w:szCs w:val="24"/>
        </w:rPr>
        <w:t>ПРОИЗВОДСТВЕННОЙ ПРАКТИКИ</w:t>
      </w:r>
    </w:p>
    <w:p w:rsidR="00A7079D" w:rsidRPr="00371D11" w:rsidRDefault="00A7079D" w:rsidP="00A7079D">
      <w:pPr>
        <w:spacing w:after="0" w:line="240" w:lineRule="auto"/>
        <w:ind w:left="720" w:hanging="720"/>
        <w:jc w:val="center"/>
        <w:rPr>
          <w:rFonts w:ascii="Times New Roman" w:hAnsi="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6662"/>
        <w:gridCol w:w="993"/>
      </w:tblGrid>
      <w:tr w:rsidR="00A7079D" w:rsidRPr="007D2904" w:rsidTr="003C595A">
        <w:tc>
          <w:tcPr>
            <w:tcW w:w="2410" w:type="dxa"/>
            <w:tcBorders>
              <w:top w:val="single" w:sz="4" w:space="0" w:color="auto"/>
              <w:left w:val="single" w:sz="4" w:space="0" w:color="auto"/>
              <w:bottom w:val="single" w:sz="4" w:space="0" w:color="auto"/>
              <w:right w:val="single" w:sz="4" w:space="0" w:color="auto"/>
            </w:tcBorders>
            <w:vAlign w:val="center"/>
            <w:hideMark/>
          </w:tcPr>
          <w:p w:rsidR="00A7079D" w:rsidRPr="003C595A" w:rsidRDefault="00A7079D" w:rsidP="003C595A">
            <w:pPr>
              <w:spacing w:after="0" w:line="240" w:lineRule="auto"/>
              <w:jc w:val="center"/>
              <w:rPr>
                <w:rFonts w:ascii="Times New Roman" w:hAnsi="Times New Roman"/>
                <w:b/>
              </w:rPr>
            </w:pPr>
            <w:r w:rsidRPr="003C595A">
              <w:rPr>
                <w:rFonts w:ascii="Times New Roman" w:hAnsi="Times New Roman"/>
                <w:b/>
              </w:rPr>
              <w:t>Наименование профессионального модуля, тем</w:t>
            </w:r>
          </w:p>
        </w:tc>
        <w:tc>
          <w:tcPr>
            <w:tcW w:w="6662" w:type="dxa"/>
            <w:tcBorders>
              <w:top w:val="single" w:sz="4" w:space="0" w:color="auto"/>
              <w:left w:val="single" w:sz="4" w:space="0" w:color="auto"/>
              <w:bottom w:val="single" w:sz="4" w:space="0" w:color="auto"/>
              <w:right w:val="single" w:sz="4" w:space="0" w:color="auto"/>
            </w:tcBorders>
            <w:vAlign w:val="center"/>
          </w:tcPr>
          <w:p w:rsidR="00A7079D" w:rsidRPr="003C595A" w:rsidRDefault="00A7079D" w:rsidP="003C595A">
            <w:pPr>
              <w:spacing w:after="0" w:line="240" w:lineRule="auto"/>
              <w:jc w:val="center"/>
              <w:rPr>
                <w:rFonts w:ascii="Times New Roman" w:hAnsi="Times New Roman"/>
                <w:b/>
              </w:rPr>
            </w:pPr>
            <w:r w:rsidRPr="003C595A">
              <w:rPr>
                <w:rFonts w:ascii="Times New Roman" w:hAnsi="Times New Roman"/>
                <w:b/>
              </w:rPr>
              <w:t>Виды работ</w:t>
            </w:r>
          </w:p>
          <w:p w:rsidR="00A7079D" w:rsidRPr="003C595A" w:rsidRDefault="00A7079D" w:rsidP="003C595A">
            <w:pPr>
              <w:spacing w:after="0" w:line="240" w:lineRule="auto"/>
              <w:jc w:val="center"/>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vAlign w:val="center"/>
          </w:tcPr>
          <w:p w:rsidR="00A7079D" w:rsidRPr="003C595A" w:rsidRDefault="00A7079D" w:rsidP="003C595A">
            <w:pPr>
              <w:tabs>
                <w:tab w:val="left" w:pos="368"/>
              </w:tabs>
              <w:spacing w:after="0" w:line="240" w:lineRule="auto"/>
              <w:jc w:val="center"/>
              <w:rPr>
                <w:rFonts w:ascii="Times New Roman" w:hAnsi="Times New Roman"/>
                <w:b/>
              </w:rPr>
            </w:pPr>
            <w:r w:rsidRPr="003C595A">
              <w:rPr>
                <w:rFonts w:ascii="Times New Roman" w:hAnsi="Times New Roman"/>
                <w:b/>
              </w:rPr>
              <w:t>Объём</w:t>
            </w:r>
          </w:p>
          <w:p w:rsidR="00A7079D" w:rsidRPr="003C595A" w:rsidRDefault="00A7079D" w:rsidP="003C595A">
            <w:pPr>
              <w:tabs>
                <w:tab w:val="left" w:pos="368"/>
              </w:tabs>
              <w:spacing w:after="0" w:line="240" w:lineRule="auto"/>
              <w:jc w:val="center"/>
              <w:rPr>
                <w:rFonts w:ascii="Times New Roman" w:hAnsi="Times New Roman"/>
                <w:b/>
              </w:rPr>
            </w:pPr>
            <w:r w:rsidRPr="003C595A">
              <w:rPr>
                <w:rFonts w:ascii="Times New Roman" w:hAnsi="Times New Roman"/>
                <w:b/>
              </w:rPr>
              <w:t>часов</w:t>
            </w:r>
          </w:p>
          <w:p w:rsidR="00A7079D" w:rsidRPr="003C595A" w:rsidRDefault="00A7079D" w:rsidP="003C595A">
            <w:pPr>
              <w:tabs>
                <w:tab w:val="left" w:pos="368"/>
              </w:tabs>
              <w:spacing w:after="0" w:line="240" w:lineRule="auto"/>
              <w:jc w:val="center"/>
              <w:rPr>
                <w:rFonts w:ascii="Times New Roman" w:hAnsi="Times New Roman"/>
                <w:b/>
              </w:rPr>
            </w:pPr>
          </w:p>
        </w:tc>
      </w:tr>
      <w:tr w:rsidR="00A7079D" w:rsidRPr="007D2904" w:rsidTr="003C595A">
        <w:trPr>
          <w:trHeight w:val="2352"/>
        </w:trPr>
        <w:tc>
          <w:tcPr>
            <w:tcW w:w="2410" w:type="dxa"/>
            <w:tcBorders>
              <w:top w:val="single" w:sz="4" w:space="0" w:color="auto"/>
              <w:left w:val="single" w:sz="4" w:space="0" w:color="auto"/>
              <w:bottom w:val="single" w:sz="4" w:space="0" w:color="auto"/>
              <w:right w:val="single" w:sz="4" w:space="0" w:color="auto"/>
            </w:tcBorders>
            <w:hideMark/>
          </w:tcPr>
          <w:p w:rsidR="00A7079D" w:rsidRPr="003C595A" w:rsidRDefault="00A7079D" w:rsidP="003C595A">
            <w:pPr>
              <w:spacing w:after="0" w:line="240" w:lineRule="auto"/>
              <w:rPr>
                <w:rFonts w:ascii="Times New Roman" w:hAnsi="Times New Roman"/>
                <w:b/>
              </w:rPr>
            </w:pPr>
            <w:r w:rsidRPr="003C595A">
              <w:rPr>
                <w:rFonts w:ascii="Times New Roman" w:hAnsi="Times New Roman"/>
                <w:b/>
              </w:rPr>
              <w:t>ПМ 01. Организация и ведение процессов приготовления и подготовки к реализации полуфабрикатов для блюд, кулинарных изделий сложного ассортимента</w:t>
            </w:r>
          </w:p>
        </w:tc>
        <w:tc>
          <w:tcPr>
            <w:tcW w:w="6662" w:type="dxa"/>
            <w:tcBorders>
              <w:top w:val="single" w:sz="4" w:space="0" w:color="auto"/>
              <w:left w:val="single" w:sz="4" w:space="0" w:color="auto"/>
              <w:bottom w:val="single" w:sz="4" w:space="0" w:color="auto"/>
              <w:right w:val="single" w:sz="4" w:space="0" w:color="auto"/>
            </w:tcBorders>
          </w:tcPr>
          <w:p w:rsidR="00A7079D" w:rsidRPr="003C595A" w:rsidRDefault="00A7079D" w:rsidP="003C595A">
            <w:pPr>
              <w:autoSpaceDE w:val="0"/>
              <w:autoSpaceDN w:val="0"/>
              <w:adjustRightInd w:val="0"/>
              <w:spacing w:after="0" w:line="240" w:lineRule="auto"/>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A7079D" w:rsidRPr="003C595A" w:rsidRDefault="00810D98" w:rsidP="003C595A">
            <w:pPr>
              <w:tabs>
                <w:tab w:val="left" w:pos="368"/>
              </w:tabs>
              <w:spacing w:after="0" w:line="240" w:lineRule="auto"/>
              <w:jc w:val="center"/>
              <w:rPr>
                <w:rFonts w:ascii="Times New Roman" w:hAnsi="Times New Roman"/>
                <w:b/>
              </w:rPr>
            </w:pPr>
            <w:r>
              <w:rPr>
                <w:rFonts w:ascii="Times New Roman" w:hAnsi="Times New Roman"/>
                <w:b/>
              </w:rPr>
              <w:t>108</w:t>
            </w:r>
          </w:p>
        </w:tc>
      </w:tr>
      <w:tr w:rsidR="00A7079D" w:rsidRPr="007D2904" w:rsidTr="003C595A">
        <w:tc>
          <w:tcPr>
            <w:tcW w:w="2410" w:type="dxa"/>
            <w:tcBorders>
              <w:top w:val="single" w:sz="4" w:space="0" w:color="auto"/>
              <w:left w:val="single" w:sz="4" w:space="0" w:color="auto"/>
              <w:bottom w:val="single" w:sz="4" w:space="0" w:color="auto"/>
              <w:right w:val="single" w:sz="4" w:space="0" w:color="auto"/>
            </w:tcBorders>
            <w:hideMark/>
          </w:tcPr>
          <w:p w:rsidR="00A7079D" w:rsidRPr="003C595A" w:rsidRDefault="00A7079D" w:rsidP="003C595A">
            <w:pPr>
              <w:spacing w:after="0" w:line="240" w:lineRule="auto"/>
              <w:rPr>
                <w:rFonts w:ascii="Times New Roman" w:hAnsi="Times New Roman"/>
                <w:b/>
                <w:i/>
              </w:rPr>
            </w:pPr>
            <w:r w:rsidRPr="003C595A">
              <w:rPr>
                <w:rFonts w:ascii="Times New Roman" w:hAnsi="Times New Roman"/>
                <w:b/>
                <w:i/>
              </w:rPr>
              <w:t>Вводное занятие</w:t>
            </w:r>
          </w:p>
        </w:tc>
        <w:tc>
          <w:tcPr>
            <w:tcW w:w="6662" w:type="dxa"/>
            <w:tcBorders>
              <w:top w:val="single" w:sz="4" w:space="0" w:color="auto"/>
              <w:left w:val="single" w:sz="4" w:space="0" w:color="auto"/>
              <w:bottom w:val="single" w:sz="4" w:space="0" w:color="auto"/>
              <w:right w:val="single" w:sz="4" w:space="0" w:color="auto"/>
            </w:tcBorders>
          </w:tcPr>
          <w:p w:rsidR="00A7079D" w:rsidRPr="003C595A" w:rsidRDefault="00A7079D" w:rsidP="003C595A">
            <w:pPr>
              <w:spacing w:after="0" w:line="240" w:lineRule="auto"/>
              <w:rPr>
                <w:rFonts w:ascii="Times New Roman" w:hAnsi="Times New Roman"/>
              </w:rPr>
            </w:pPr>
            <w:r w:rsidRPr="003C595A">
              <w:rPr>
                <w:rFonts w:ascii="Times New Roman" w:hAnsi="Times New Roman"/>
              </w:rPr>
              <w:t>Ознакомление с предприятием общественного питания.</w:t>
            </w:r>
          </w:p>
          <w:p w:rsidR="00A7079D" w:rsidRPr="003C595A" w:rsidRDefault="00A7079D" w:rsidP="003C595A">
            <w:pPr>
              <w:spacing w:after="0" w:line="240" w:lineRule="auto"/>
              <w:rPr>
                <w:rFonts w:ascii="Times New Roman" w:hAnsi="Times New Roman"/>
              </w:rPr>
            </w:pPr>
            <w:r w:rsidRPr="003C595A">
              <w:rPr>
                <w:rFonts w:ascii="Times New Roman" w:hAnsi="Times New Roman"/>
                <w:color w:val="000000"/>
              </w:rPr>
              <w:t>Прохождение инструктажа по технике безопасности ИОТ-13-20, ИОТ-03-20, ИОТ-06-20, ИОТ-08-20.</w:t>
            </w:r>
          </w:p>
        </w:tc>
        <w:tc>
          <w:tcPr>
            <w:tcW w:w="993" w:type="dxa"/>
            <w:tcBorders>
              <w:top w:val="single" w:sz="4" w:space="0" w:color="auto"/>
              <w:left w:val="single" w:sz="4" w:space="0" w:color="auto"/>
              <w:bottom w:val="single" w:sz="4" w:space="0" w:color="auto"/>
              <w:right w:val="single" w:sz="4" w:space="0" w:color="auto"/>
            </w:tcBorders>
            <w:vAlign w:val="center"/>
          </w:tcPr>
          <w:p w:rsidR="00A7079D" w:rsidRPr="003C595A" w:rsidRDefault="00A7079D" w:rsidP="003C595A">
            <w:pPr>
              <w:tabs>
                <w:tab w:val="left" w:pos="368"/>
              </w:tabs>
              <w:spacing w:after="0" w:line="240" w:lineRule="auto"/>
              <w:jc w:val="center"/>
              <w:rPr>
                <w:rFonts w:ascii="Times New Roman" w:hAnsi="Times New Roman"/>
              </w:rPr>
            </w:pPr>
            <w:r w:rsidRPr="003C595A">
              <w:rPr>
                <w:rFonts w:ascii="Times New Roman" w:hAnsi="Times New Roman"/>
              </w:rPr>
              <w:t>6</w:t>
            </w:r>
          </w:p>
        </w:tc>
      </w:tr>
      <w:tr w:rsidR="00A7079D" w:rsidRPr="007D2904" w:rsidTr="003C595A">
        <w:tc>
          <w:tcPr>
            <w:tcW w:w="9072" w:type="dxa"/>
            <w:gridSpan w:val="2"/>
            <w:tcBorders>
              <w:top w:val="single" w:sz="4" w:space="0" w:color="auto"/>
              <w:left w:val="single" w:sz="4" w:space="0" w:color="auto"/>
              <w:bottom w:val="single" w:sz="4" w:space="0" w:color="auto"/>
              <w:right w:val="single" w:sz="4" w:space="0" w:color="auto"/>
            </w:tcBorders>
            <w:hideMark/>
          </w:tcPr>
          <w:p w:rsidR="00A7079D" w:rsidRPr="003C595A" w:rsidRDefault="00FF5230" w:rsidP="003C595A">
            <w:pPr>
              <w:spacing w:after="0" w:line="240" w:lineRule="auto"/>
              <w:rPr>
                <w:rFonts w:ascii="Times New Roman" w:hAnsi="Times New Roman"/>
                <w:b/>
              </w:rPr>
            </w:pPr>
            <w:r w:rsidRPr="003C595A">
              <w:rPr>
                <w:rFonts w:ascii="Times New Roman" w:hAnsi="Times New Roman"/>
                <w:b/>
                <w:bCs/>
              </w:rPr>
              <w:t xml:space="preserve">МДК. 01.01. </w:t>
            </w:r>
            <w:r w:rsidRPr="003C595A">
              <w:rPr>
                <w:rStyle w:val="Hyperlink1"/>
                <w:rFonts w:ascii="Times New Roman" w:hAnsi="Times New Roman"/>
                <w:b/>
                <w:iCs/>
                <w:lang w:eastAsia="ru-RU"/>
              </w:rPr>
              <w:t>Организация процессов приготовления, подготовки к реализации кулинарных полуфабрикатов</w:t>
            </w:r>
          </w:p>
        </w:tc>
        <w:tc>
          <w:tcPr>
            <w:tcW w:w="993" w:type="dxa"/>
            <w:tcBorders>
              <w:top w:val="single" w:sz="4" w:space="0" w:color="auto"/>
              <w:left w:val="single" w:sz="4" w:space="0" w:color="auto"/>
              <w:bottom w:val="single" w:sz="4" w:space="0" w:color="auto"/>
              <w:right w:val="single" w:sz="4" w:space="0" w:color="auto"/>
            </w:tcBorders>
            <w:vAlign w:val="center"/>
          </w:tcPr>
          <w:p w:rsidR="00A7079D" w:rsidRPr="003C595A" w:rsidRDefault="00A7079D" w:rsidP="003C595A">
            <w:pPr>
              <w:tabs>
                <w:tab w:val="left" w:pos="368"/>
              </w:tabs>
              <w:spacing w:after="0" w:line="240" w:lineRule="auto"/>
              <w:jc w:val="center"/>
              <w:rPr>
                <w:rFonts w:ascii="Times New Roman" w:hAnsi="Times New Roman"/>
              </w:rPr>
            </w:pPr>
            <w:r w:rsidRPr="003C595A">
              <w:rPr>
                <w:rFonts w:ascii="Times New Roman" w:hAnsi="Times New Roman"/>
              </w:rPr>
              <w:t>12</w:t>
            </w:r>
          </w:p>
        </w:tc>
      </w:tr>
      <w:tr w:rsidR="00387AB4" w:rsidRPr="007D2904" w:rsidTr="003C595A">
        <w:trPr>
          <w:trHeight w:val="2545"/>
        </w:trPr>
        <w:tc>
          <w:tcPr>
            <w:tcW w:w="2410" w:type="dxa"/>
            <w:tcBorders>
              <w:top w:val="single" w:sz="4" w:space="0" w:color="auto"/>
              <w:left w:val="single" w:sz="4" w:space="0" w:color="auto"/>
              <w:right w:val="single" w:sz="4" w:space="0" w:color="auto"/>
            </w:tcBorders>
            <w:hideMark/>
          </w:tcPr>
          <w:p w:rsidR="00387AB4" w:rsidRPr="003C595A" w:rsidRDefault="00387AB4" w:rsidP="003C595A">
            <w:pPr>
              <w:spacing w:after="0" w:line="240" w:lineRule="auto"/>
              <w:rPr>
                <w:rFonts w:ascii="Times New Roman" w:hAnsi="Times New Roman"/>
                <w:b/>
                <w:bCs/>
              </w:rPr>
            </w:pPr>
            <w:r w:rsidRPr="003C595A">
              <w:rPr>
                <w:rFonts w:ascii="Times New Roman" w:hAnsi="Times New Roman"/>
                <w:b/>
                <w:bCs/>
              </w:rPr>
              <w:t xml:space="preserve">Тема 1.1. </w:t>
            </w:r>
          </w:p>
          <w:p w:rsidR="00387AB4" w:rsidRDefault="00387AB4" w:rsidP="003C595A">
            <w:pPr>
              <w:spacing w:after="0" w:line="240" w:lineRule="auto"/>
              <w:rPr>
                <w:rFonts w:ascii="Times New Roman" w:hAnsi="Times New Roman"/>
                <w:bCs/>
              </w:rPr>
            </w:pPr>
            <w:r w:rsidRPr="003C595A">
              <w:rPr>
                <w:rFonts w:ascii="Times New Roman" w:hAnsi="Times New Roman"/>
                <w:bCs/>
              </w:rPr>
              <w:t>Классификация и ассортимент полуфабрикатов для блюд, кулинарных изделий сложного ассортимента</w:t>
            </w:r>
            <w:r w:rsidR="003D6B3D">
              <w:rPr>
                <w:rFonts w:ascii="Times New Roman" w:hAnsi="Times New Roman"/>
                <w:bCs/>
              </w:rPr>
              <w:t>.</w:t>
            </w:r>
          </w:p>
          <w:p w:rsidR="003D6B3D" w:rsidRPr="003C595A" w:rsidRDefault="003D6B3D" w:rsidP="003C595A">
            <w:pPr>
              <w:spacing w:after="0" w:line="240" w:lineRule="auto"/>
              <w:rPr>
                <w:rFonts w:ascii="Times New Roman" w:hAnsi="Times New Roman"/>
                <w:i/>
              </w:rPr>
            </w:pPr>
          </w:p>
        </w:tc>
        <w:tc>
          <w:tcPr>
            <w:tcW w:w="6662" w:type="dxa"/>
            <w:tcBorders>
              <w:top w:val="single" w:sz="4" w:space="0" w:color="auto"/>
              <w:left w:val="single" w:sz="4" w:space="0" w:color="auto"/>
              <w:right w:val="single" w:sz="4" w:space="0" w:color="auto"/>
            </w:tcBorders>
          </w:tcPr>
          <w:p w:rsidR="00387AB4" w:rsidRPr="003C595A" w:rsidRDefault="00387AB4" w:rsidP="003C595A">
            <w:pPr>
              <w:spacing w:after="0" w:line="240" w:lineRule="auto"/>
              <w:rPr>
                <w:rFonts w:ascii="Times New Roman" w:hAnsi="Times New Roman"/>
                <w:b/>
                <w:bCs/>
              </w:rPr>
            </w:pPr>
            <w:r w:rsidRPr="003C595A">
              <w:rPr>
                <w:rFonts w:ascii="Times New Roman" w:hAnsi="Times New Roman"/>
              </w:rPr>
              <w:t>Классификация, ассортимент полуфабрикатов для блюд, кулинарных изделий сложного приготовления</w:t>
            </w:r>
            <w:r w:rsidRPr="003C595A">
              <w:rPr>
                <w:rFonts w:ascii="Times New Roman" w:hAnsi="Times New Roman"/>
                <w:bCs/>
              </w:rPr>
              <w:t>.</w:t>
            </w:r>
            <w:r w:rsidRPr="003C595A">
              <w:rPr>
                <w:rFonts w:ascii="Times New Roman" w:hAnsi="Times New Roman"/>
              </w:rPr>
              <w:t xml:space="preserve"> Актуальные направления в разработке и совершенствовании ассортимента.</w:t>
            </w:r>
          </w:p>
          <w:p w:rsidR="00387AB4" w:rsidRPr="003C595A" w:rsidRDefault="00387AB4" w:rsidP="003C595A">
            <w:pPr>
              <w:spacing w:before="240" w:after="0" w:line="240" w:lineRule="auto"/>
              <w:rPr>
                <w:rFonts w:ascii="Times New Roman" w:hAnsi="Times New Roman"/>
                <w:b/>
                <w:bCs/>
              </w:rPr>
            </w:pPr>
            <w:r w:rsidRPr="003C595A">
              <w:rPr>
                <w:rFonts w:ascii="Times New Roman" w:hAnsi="Times New Roman"/>
                <w:spacing w:val="2"/>
                <w:kern w:val="36"/>
              </w:rPr>
              <w:t>Международные термины, понятия в области обработки экзотических и редких видов сырья, приготовления полуфабрикатов из них сложного ассортимента, применяемые в ресторанном бизнесе</w:t>
            </w:r>
          </w:p>
          <w:p w:rsidR="00387AB4" w:rsidRPr="003C595A" w:rsidRDefault="00387AB4" w:rsidP="003C595A">
            <w:pPr>
              <w:spacing w:after="0" w:line="240" w:lineRule="auto"/>
              <w:rPr>
                <w:rFonts w:ascii="Times New Roman" w:hAnsi="Times New Roman"/>
                <w:b/>
                <w:bCs/>
              </w:rPr>
            </w:pPr>
            <w:r w:rsidRPr="003C595A">
              <w:rPr>
                <w:rFonts w:ascii="Times New Roman" w:hAnsi="Times New Roman"/>
                <w:spacing w:val="2"/>
                <w:kern w:val="36"/>
              </w:rPr>
              <w:t>Правила адаптации рецептур, разработки авторских рецептур полуфабрикатов сложного ассортимента</w:t>
            </w:r>
          </w:p>
        </w:tc>
        <w:tc>
          <w:tcPr>
            <w:tcW w:w="993" w:type="dxa"/>
            <w:tcBorders>
              <w:top w:val="single" w:sz="4" w:space="0" w:color="auto"/>
              <w:left w:val="single" w:sz="4" w:space="0" w:color="auto"/>
              <w:right w:val="single" w:sz="4" w:space="0" w:color="auto"/>
            </w:tcBorders>
            <w:vAlign w:val="center"/>
          </w:tcPr>
          <w:p w:rsidR="00387AB4" w:rsidRPr="003C595A" w:rsidRDefault="004C1459" w:rsidP="003C595A">
            <w:pPr>
              <w:tabs>
                <w:tab w:val="left" w:pos="368"/>
              </w:tabs>
              <w:spacing w:after="0" w:line="240" w:lineRule="auto"/>
              <w:jc w:val="center"/>
              <w:rPr>
                <w:rFonts w:ascii="Times New Roman" w:hAnsi="Times New Roman"/>
              </w:rPr>
            </w:pPr>
            <w:r w:rsidRPr="003C595A">
              <w:rPr>
                <w:rFonts w:ascii="Times New Roman" w:hAnsi="Times New Roman"/>
              </w:rPr>
              <w:t>3</w:t>
            </w:r>
          </w:p>
        </w:tc>
      </w:tr>
      <w:tr w:rsidR="00387AB4" w:rsidRPr="007D2904" w:rsidTr="003C595A">
        <w:trPr>
          <w:trHeight w:val="5091"/>
        </w:trPr>
        <w:tc>
          <w:tcPr>
            <w:tcW w:w="2410" w:type="dxa"/>
            <w:tcBorders>
              <w:top w:val="single" w:sz="4" w:space="0" w:color="auto"/>
              <w:left w:val="single" w:sz="4" w:space="0" w:color="auto"/>
              <w:right w:val="single" w:sz="4" w:space="0" w:color="auto"/>
            </w:tcBorders>
            <w:hideMark/>
          </w:tcPr>
          <w:p w:rsidR="00387AB4" w:rsidRPr="003C595A" w:rsidRDefault="00387AB4" w:rsidP="003C595A">
            <w:pPr>
              <w:spacing w:after="0" w:line="240" w:lineRule="auto"/>
              <w:rPr>
                <w:rFonts w:ascii="Times New Roman" w:hAnsi="Times New Roman"/>
                <w:b/>
                <w:bCs/>
              </w:rPr>
            </w:pPr>
            <w:r w:rsidRPr="003C595A">
              <w:rPr>
                <w:rFonts w:ascii="Times New Roman" w:hAnsi="Times New Roman"/>
                <w:b/>
                <w:bCs/>
              </w:rPr>
              <w:t>Тема 1.2.</w:t>
            </w:r>
          </w:p>
          <w:p w:rsidR="00387AB4" w:rsidRPr="003C595A" w:rsidRDefault="00387AB4" w:rsidP="003C595A">
            <w:pPr>
              <w:spacing w:after="0" w:line="240" w:lineRule="auto"/>
              <w:rPr>
                <w:rFonts w:ascii="Times New Roman" w:hAnsi="Times New Roman"/>
                <w:i/>
              </w:rPr>
            </w:pPr>
            <w:r w:rsidRPr="003C595A">
              <w:rPr>
                <w:rFonts w:ascii="Times New Roman" w:hAnsi="Times New Roman"/>
                <w:bCs/>
              </w:rPr>
              <w:t>Характеристика процессов обработки сырья и приготовления полуфабрикатов из них</w:t>
            </w:r>
          </w:p>
        </w:tc>
        <w:tc>
          <w:tcPr>
            <w:tcW w:w="6662" w:type="dxa"/>
            <w:tcBorders>
              <w:top w:val="single" w:sz="4" w:space="0" w:color="auto"/>
              <w:left w:val="single" w:sz="4" w:space="0" w:color="auto"/>
              <w:right w:val="single" w:sz="4" w:space="0" w:color="auto"/>
            </w:tcBorders>
          </w:tcPr>
          <w:p w:rsidR="00387AB4" w:rsidRPr="003C595A" w:rsidRDefault="00387AB4" w:rsidP="003C595A">
            <w:pPr>
              <w:spacing w:line="240" w:lineRule="auto"/>
              <w:rPr>
                <w:rFonts w:ascii="Times New Roman" w:hAnsi="Times New Roman"/>
                <w:b/>
                <w:bCs/>
              </w:rPr>
            </w:pPr>
            <w:r w:rsidRPr="003C595A">
              <w:rPr>
                <w:rFonts w:ascii="Times New Roman" w:hAnsi="Times New Roman"/>
                <w:bCs/>
              </w:rPr>
              <w:t xml:space="preserve">Технологические принципы производства кулинарной продукции. Технологический цикл обработки сырья и приготовления полуфабрикатов. </w:t>
            </w:r>
            <w:r w:rsidRPr="003C595A">
              <w:rPr>
                <w:rFonts w:ascii="Times New Roman" w:hAnsi="Times New Roman"/>
              </w:rPr>
              <w:t>Характеристика этапов</w:t>
            </w:r>
          </w:p>
          <w:p w:rsidR="00387AB4" w:rsidRPr="003C595A" w:rsidRDefault="00387AB4" w:rsidP="003C595A">
            <w:pPr>
              <w:spacing w:line="240" w:lineRule="auto"/>
              <w:rPr>
                <w:rFonts w:ascii="Times New Roman" w:hAnsi="Times New Roman"/>
              </w:rPr>
            </w:pPr>
            <w:r w:rsidRPr="003C595A">
              <w:rPr>
                <w:rFonts w:ascii="Times New Roman" w:hAnsi="Times New Roman"/>
              </w:rPr>
              <w:t>Характеристика способов обработки сырья и приготовления полуфабрикатов. 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 выбор последовательности и поточности технологических операций, определение «контрольных точек» - контролируемых этапов технологических операций, проведение контроля сырья, продуктов, функционирования технологического оборудования и т.д. (ГОСТ 30390-2013).</w:t>
            </w:r>
          </w:p>
          <w:p w:rsidR="00387AB4" w:rsidRPr="003C595A" w:rsidRDefault="00387AB4" w:rsidP="003C595A">
            <w:pPr>
              <w:spacing w:after="0" w:line="240" w:lineRule="auto"/>
              <w:rPr>
                <w:rFonts w:ascii="Times New Roman" w:hAnsi="Times New Roman"/>
              </w:rPr>
            </w:pPr>
            <w:r w:rsidRPr="003C595A">
              <w:rPr>
                <w:rFonts w:ascii="Times New Roman" w:hAnsi="Times New Roman"/>
              </w:rPr>
              <w:t>Характеристика способов хранения обработанного сырья и готовых полуфабрикатов: интенсивное охлаждение, шоковая заморозка, вакуумирование: условия, температурный режим, сроки хранения</w:t>
            </w:r>
          </w:p>
          <w:p w:rsidR="00387AB4" w:rsidRPr="003C595A" w:rsidRDefault="00387AB4" w:rsidP="003C595A">
            <w:pPr>
              <w:spacing w:after="0" w:line="240" w:lineRule="auto"/>
              <w:rPr>
                <w:rFonts w:ascii="Times New Roman" w:hAnsi="Times New Roman"/>
                <w:b/>
                <w:bCs/>
              </w:rPr>
            </w:pPr>
            <w:r w:rsidRPr="003C595A">
              <w:rPr>
                <w:rFonts w:ascii="Times New Roman" w:hAnsi="Times New Roman"/>
                <w:bCs/>
              </w:rPr>
              <w:t xml:space="preserve">Физико-химические процессы, формирующие качество и безопасность обработанного сырья и готовых полуфабрикатов. </w:t>
            </w:r>
          </w:p>
        </w:tc>
        <w:tc>
          <w:tcPr>
            <w:tcW w:w="993" w:type="dxa"/>
            <w:tcBorders>
              <w:top w:val="single" w:sz="4" w:space="0" w:color="auto"/>
              <w:left w:val="single" w:sz="4" w:space="0" w:color="auto"/>
              <w:right w:val="single" w:sz="4" w:space="0" w:color="auto"/>
            </w:tcBorders>
            <w:vAlign w:val="center"/>
          </w:tcPr>
          <w:p w:rsidR="00387AB4" w:rsidRPr="003C595A" w:rsidRDefault="004C1459" w:rsidP="003C595A">
            <w:pPr>
              <w:tabs>
                <w:tab w:val="left" w:pos="368"/>
              </w:tabs>
              <w:spacing w:after="0" w:line="240" w:lineRule="auto"/>
              <w:jc w:val="center"/>
              <w:rPr>
                <w:rFonts w:ascii="Times New Roman" w:hAnsi="Times New Roman"/>
              </w:rPr>
            </w:pPr>
            <w:r w:rsidRPr="003C595A">
              <w:rPr>
                <w:rFonts w:ascii="Times New Roman" w:hAnsi="Times New Roman"/>
              </w:rPr>
              <w:t>3</w:t>
            </w:r>
          </w:p>
        </w:tc>
      </w:tr>
      <w:tr w:rsidR="00387AB4" w:rsidRPr="007D2904" w:rsidTr="003C595A">
        <w:trPr>
          <w:trHeight w:val="274"/>
        </w:trPr>
        <w:tc>
          <w:tcPr>
            <w:tcW w:w="2410" w:type="dxa"/>
            <w:vMerge w:val="restart"/>
            <w:tcBorders>
              <w:top w:val="single" w:sz="4" w:space="0" w:color="auto"/>
              <w:left w:val="single" w:sz="4" w:space="0" w:color="auto"/>
              <w:right w:val="single" w:sz="4" w:space="0" w:color="auto"/>
            </w:tcBorders>
            <w:hideMark/>
          </w:tcPr>
          <w:p w:rsidR="00387AB4" w:rsidRPr="003C595A" w:rsidRDefault="00387AB4" w:rsidP="003C595A">
            <w:pPr>
              <w:spacing w:after="0" w:line="240" w:lineRule="auto"/>
              <w:rPr>
                <w:rFonts w:ascii="Times New Roman" w:hAnsi="Times New Roman"/>
                <w:b/>
                <w:bCs/>
              </w:rPr>
            </w:pPr>
            <w:r w:rsidRPr="003C595A">
              <w:rPr>
                <w:rFonts w:ascii="Times New Roman" w:hAnsi="Times New Roman"/>
                <w:b/>
                <w:bCs/>
              </w:rPr>
              <w:t xml:space="preserve">Тема 1.3. </w:t>
            </w:r>
          </w:p>
          <w:p w:rsidR="00387AB4" w:rsidRDefault="00387AB4" w:rsidP="003C595A">
            <w:pPr>
              <w:spacing w:after="0" w:line="240" w:lineRule="auto"/>
              <w:rPr>
                <w:rFonts w:ascii="Times New Roman" w:hAnsi="Times New Roman"/>
              </w:rPr>
            </w:pPr>
            <w:r w:rsidRPr="003C595A">
              <w:rPr>
                <w:rFonts w:ascii="Times New Roman" w:hAnsi="Times New Roman"/>
              </w:rPr>
              <w:t>Организация работ по обработке сырья и приготовлению полуфабрикатов</w:t>
            </w:r>
            <w:r w:rsidR="003D6B3D">
              <w:rPr>
                <w:rFonts w:ascii="Times New Roman" w:hAnsi="Times New Roman"/>
              </w:rPr>
              <w:t>.</w:t>
            </w:r>
          </w:p>
          <w:p w:rsidR="003D6B3D" w:rsidRDefault="003D6B3D" w:rsidP="003D6B3D">
            <w:r>
              <w:lastRenderedPageBreak/>
              <w:t>*</w:t>
            </w:r>
            <w:r w:rsidRPr="003D6B3D">
              <w:rPr>
                <w:rFonts w:ascii="Times New Roman" w:hAnsi="Times New Roman"/>
              </w:rPr>
              <w:t xml:space="preserve">Правила составления заявок на </w:t>
            </w:r>
            <w:r>
              <w:rPr>
                <w:rFonts w:ascii="Times New Roman" w:hAnsi="Times New Roman"/>
              </w:rPr>
              <w:t>сырье</w:t>
            </w:r>
            <w:r w:rsidRPr="003D6B3D">
              <w:rPr>
                <w:rFonts w:ascii="Times New Roman" w:hAnsi="Times New Roman"/>
              </w:rPr>
              <w:t xml:space="preserve">, ведения учета и составления товарных отчетов о приготовлении </w:t>
            </w:r>
            <w:r>
              <w:rPr>
                <w:rFonts w:ascii="Times New Roman" w:hAnsi="Times New Roman"/>
              </w:rPr>
              <w:t xml:space="preserve">полуфабрикатов </w:t>
            </w:r>
            <w:r w:rsidRPr="003D6B3D">
              <w:rPr>
                <w:rFonts w:ascii="Times New Roman" w:hAnsi="Times New Roman"/>
              </w:rPr>
              <w:t>с использованием специализированного программного обеспечения.</w:t>
            </w:r>
          </w:p>
          <w:p w:rsidR="003D6B3D" w:rsidRPr="003C595A" w:rsidRDefault="003D6B3D" w:rsidP="003C595A">
            <w:pPr>
              <w:spacing w:after="0" w:line="240" w:lineRule="auto"/>
              <w:rPr>
                <w:rFonts w:ascii="Times New Roman" w:hAnsi="Times New Roman"/>
                <w:b/>
                <w:bCs/>
              </w:rPr>
            </w:pPr>
          </w:p>
        </w:tc>
        <w:tc>
          <w:tcPr>
            <w:tcW w:w="6662" w:type="dxa"/>
            <w:tcBorders>
              <w:top w:val="single" w:sz="4" w:space="0" w:color="auto"/>
              <w:left w:val="single" w:sz="4" w:space="0" w:color="auto"/>
              <w:right w:val="single" w:sz="4" w:space="0" w:color="auto"/>
            </w:tcBorders>
          </w:tcPr>
          <w:p w:rsidR="002C091F" w:rsidRPr="003C595A" w:rsidRDefault="00387AB4" w:rsidP="003C595A">
            <w:pPr>
              <w:spacing w:after="0" w:line="240" w:lineRule="auto"/>
              <w:contextualSpacing/>
              <w:jc w:val="both"/>
              <w:rPr>
                <w:rFonts w:ascii="Times New Roman" w:hAnsi="Times New Roman"/>
                <w:bCs/>
              </w:rPr>
            </w:pPr>
            <w:r w:rsidRPr="003C595A">
              <w:rPr>
                <w:rFonts w:ascii="Times New Roman" w:hAnsi="Times New Roman"/>
                <w:bCs/>
              </w:rPr>
              <w:lastRenderedPageBreak/>
              <w:t>Оценка наличия и ресурсное обеспечение выполнения заказа.</w:t>
            </w:r>
            <w:r w:rsidR="002C091F" w:rsidRPr="003C595A">
              <w:rPr>
                <w:rFonts w:ascii="Times New Roman" w:hAnsi="Times New Roman"/>
                <w:bCs/>
              </w:rPr>
              <w:t xml:space="preserve"> Оценка органолептическим способом качества и соответствия сырья, основных продуктов и дополнительных ингредиентов технологическим требованиям.</w:t>
            </w:r>
          </w:p>
          <w:p w:rsidR="00387AB4" w:rsidRPr="003C595A" w:rsidRDefault="00387AB4" w:rsidP="003C595A">
            <w:pPr>
              <w:spacing w:after="0" w:line="240" w:lineRule="auto"/>
              <w:rPr>
                <w:rFonts w:ascii="Times New Roman" w:hAnsi="Times New Roman"/>
                <w:bCs/>
              </w:rPr>
            </w:pPr>
            <w:r w:rsidRPr="003C595A">
              <w:rPr>
                <w:rFonts w:ascii="Times New Roman" w:hAnsi="Times New Roman"/>
                <w:bCs/>
              </w:rPr>
              <w:t>Организация приемки сырья, продуктов, материалов по количеству и качеству, в соответствии с заказом. Правила расчета потребности в сырье, продуктах, материалах</w:t>
            </w:r>
          </w:p>
          <w:p w:rsidR="00F05C2B" w:rsidRPr="003C595A" w:rsidRDefault="00F05C2B" w:rsidP="003C595A">
            <w:pPr>
              <w:spacing w:after="0" w:line="240" w:lineRule="auto"/>
              <w:contextualSpacing/>
              <w:jc w:val="both"/>
              <w:rPr>
                <w:rFonts w:ascii="Times New Roman" w:hAnsi="Times New Roman"/>
                <w:bCs/>
              </w:rPr>
            </w:pPr>
            <w:r w:rsidRPr="003C595A">
              <w:rPr>
                <w:rFonts w:ascii="Times New Roman" w:hAnsi="Times New Roman"/>
                <w:bCs/>
              </w:rPr>
              <w:lastRenderedPageBreak/>
              <w:t>Оформление заявок на сырье, продукты, материалы, проверка по накладной соответствия заявке.</w:t>
            </w:r>
          </w:p>
        </w:tc>
        <w:tc>
          <w:tcPr>
            <w:tcW w:w="993" w:type="dxa"/>
            <w:tcBorders>
              <w:top w:val="single" w:sz="4" w:space="0" w:color="auto"/>
              <w:left w:val="single" w:sz="4" w:space="0" w:color="auto"/>
              <w:right w:val="single" w:sz="4" w:space="0" w:color="auto"/>
            </w:tcBorders>
            <w:vAlign w:val="center"/>
          </w:tcPr>
          <w:p w:rsidR="00387AB4" w:rsidRPr="003C595A" w:rsidRDefault="004C1459" w:rsidP="003C595A">
            <w:pPr>
              <w:tabs>
                <w:tab w:val="left" w:pos="368"/>
              </w:tabs>
              <w:spacing w:after="0" w:line="240" w:lineRule="auto"/>
              <w:jc w:val="center"/>
              <w:rPr>
                <w:rFonts w:ascii="Times New Roman" w:hAnsi="Times New Roman"/>
              </w:rPr>
            </w:pPr>
            <w:r w:rsidRPr="003C595A">
              <w:rPr>
                <w:rFonts w:ascii="Times New Roman" w:hAnsi="Times New Roman"/>
              </w:rPr>
              <w:lastRenderedPageBreak/>
              <w:t>2</w:t>
            </w:r>
          </w:p>
        </w:tc>
      </w:tr>
      <w:tr w:rsidR="00387AB4" w:rsidRPr="007D2904" w:rsidTr="003C595A">
        <w:tc>
          <w:tcPr>
            <w:tcW w:w="2410" w:type="dxa"/>
            <w:vMerge/>
            <w:tcBorders>
              <w:left w:val="single" w:sz="4" w:space="0" w:color="auto"/>
              <w:right w:val="single" w:sz="4" w:space="0" w:color="auto"/>
            </w:tcBorders>
            <w:hideMark/>
          </w:tcPr>
          <w:p w:rsidR="00387AB4" w:rsidRPr="003C595A" w:rsidRDefault="00387AB4" w:rsidP="003C595A">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387AB4" w:rsidRPr="003C595A" w:rsidRDefault="00387AB4" w:rsidP="003C595A">
            <w:pPr>
              <w:spacing w:after="0" w:line="240" w:lineRule="auto"/>
              <w:rPr>
                <w:rFonts w:ascii="Times New Roman" w:hAnsi="Times New Roman"/>
              </w:rPr>
            </w:pPr>
            <w:r w:rsidRPr="003C595A">
              <w:rPr>
                <w:rFonts w:ascii="Times New Roman" w:hAnsi="Times New Roman"/>
              </w:rPr>
              <w:t>Организация  и техническое оснащение процессов обработки сырья и производства полуфабрикатов для кулинарной продукции сложного ассортимента в соответствии с заказом, методы оптимизации производственных процессов, обеспечения ресурсосбережения и безопасности сырья и продукции. Требования к организации рабочих мест с учетом оптимизации процессов, обеспечения последовательности и поточности технологических операций, требований производственной санитарии и гигиены.</w:t>
            </w:r>
          </w:p>
        </w:tc>
        <w:tc>
          <w:tcPr>
            <w:tcW w:w="993" w:type="dxa"/>
            <w:tcBorders>
              <w:top w:val="single" w:sz="4" w:space="0" w:color="auto"/>
              <w:left w:val="single" w:sz="4" w:space="0" w:color="auto"/>
              <w:bottom w:val="single" w:sz="4" w:space="0" w:color="auto"/>
              <w:right w:val="single" w:sz="4" w:space="0" w:color="auto"/>
            </w:tcBorders>
            <w:vAlign w:val="center"/>
          </w:tcPr>
          <w:p w:rsidR="00387AB4" w:rsidRPr="003C595A" w:rsidRDefault="004C1459" w:rsidP="003C595A">
            <w:pPr>
              <w:tabs>
                <w:tab w:val="left" w:pos="368"/>
              </w:tabs>
              <w:spacing w:after="0" w:line="240" w:lineRule="auto"/>
              <w:jc w:val="center"/>
              <w:rPr>
                <w:rFonts w:ascii="Times New Roman" w:hAnsi="Times New Roman"/>
              </w:rPr>
            </w:pPr>
            <w:r w:rsidRPr="003C595A">
              <w:rPr>
                <w:rFonts w:ascii="Times New Roman" w:hAnsi="Times New Roman"/>
              </w:rPr>
              <w:t>2</w:t>
            </w:r>
          </w:p>
        </w:tc>
      </w:tr>
      <w:tr w:rsidR="00387AB4" w:rsidRPr="007D2904" w:rsidTr="003C595A">
        <w:tc>
          <w:tcPr>
            <w:tcW w:w="2410" w:type="dxa"/>
            <w:vMerge/>
            <w:tcBorders>
              <w:left w:val="single" w:sz="4" w:space="0" w:color="auto"/>
              <w:right w:val="single" w:sz="4" w:space="0" w:color="auto"/>
            </w:tcBorders>
            <w:hideMark/>
          </w:tcPr>
          <w:p w:rsidR="00387AB4" w:rsidRPr="003C595A" w:rsidRDefault="00387AB4" w:rsidP="003C595A">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387AB4" w:rsidRPr="003C595A" w:rsidRDefault="00387AB4" w:rsidP="003C595A">
            <w:pPr>
              <w:spacing w:after="0" w:line="240" w:lineRule="auto"/>
              <w:rPr>
                <w:rFonts w:ascii="Times New Roman" w:hAnsi="Times New Roman"/>
              </w:rPr>
            </w:pPr>
            <w:r w:rsidRPr="003C595A">
              <w:rPr>
                <w:rFonts w:ascii="Times New Roman" w:hAnsi="Times New Roman"/>
                <w:bCs/>
              </w:rPr>
              <w:t xml:space="preserve">Виды, назначение, правила безопасной эксплуатации современного технологического оборудования, инвентаря, инструментов, используемых при обработке сырья, приготовлении полуфабрикатов и их хранении, подготовке к транспортированию. </w:t>
            </w:r>
            <w:r w:rsidRPr="003C595A">
              <w:rPr>
                <w:rFonts w:ascii="Times New Roman" w:hAnsi="Times New Roman"/>
              </w:rPr>
              <w:t xml:space="preserve">Обеспечение безопасных условий труда в процессе обработки сырья и приготовления полуфабрикатов для сложной кулинарной продукции (техника безопасности, пожарная безопасность, охрана труда). </w:t>
            </w:r>
          </w:p>
        </w:tc>
        <w:tc>
          <w:tcPr>
            <w:tcW w:w="993" w:type="dxa"/>
            <w:tcBorders>
              <w:top w:val="single" w:sz="4" w:space="0" w:color="auto"/>
              <w:left w:val="single" w:sz="4" w:space="0" w:color="auto"/>
              <w:bottom w:val="single" w:sz="4" w:space="0" w:color="auto"/>
              <w:right w:val="single" w:sz="4" w:space="0" w:color="auto"/>
            </w:tcBorders>
            <w:vAlign w:val="center"/>
          </w:tcPr>
          <w:p w:rsidR="00387AB4" w:rsidRPr="003C595A" w:rsidRDefault="004C1459" w:rsidP="003C595A">
            <w:pPr>
              <w:tabs>
                <w:tab w:val="left" w:pos="368"/>
              </w:tabs>
              <w:spacing w:after="0" w:line="240" w:lineRule="auto"/>
              <w:jc w:val="center"/>
              <w:rPr>
                <w:rFonts w:ascii="Times New Roman" w:hAnsi="Times New Roman"/>
              </w:rPr>
            </w:pPr>
            <w:r w:rsidRPr="003C595A">
              <w:rPr>
                <w:rFonts w:ascii="Times New Roman" w:hAnsi="Times New Roman"/>
              </w:rPr>
              <w:t>2</w:t>
            </w:r>
          </w:p>
        </w:tc>
      </w:tr>
      <w:tr w:rsidR="00C46045" w:rsidRPr="007D2904" w:rsidTr="003C595A">
        <w:tc>
          <w:tcPr>
            <w:tcW w:w="9072" w:type="dxa"/>
            <w:gridSpan w:val="2"/>
            <w:tcBorders>
              <w:top w:val="single" w:sz="4" w:space="0" w:color="auto"/>
              <w:left w:val="single" w:sz="4" w:space="0" w:color="auto"/>
              <w:right w:val="single" w:sz="4" w:space="0" w:color="auto"/>
            </w:tcBorders>
            <w:hideMark/>
          </w:tcPr>
          <w:p w:rsidR="003D6B3D" w:rsidRPr="00470494" w:rsidRDefault="00C46045" w:rsidP="003D6B3D">
            <w:r w:rsidRPr="00470494">
              <w:rPr>
                <w:rFonts w:ascii="Times New Roman" w:hAnsi="Times New Roman"/>
                <w:b/>
              </w:rPr>
              <w:t xml:space="preserve">МДК 01.02.  </w:t>
            </w:r>
            <w:r w:rsidRPr="00470494">
              <w:rPr>
                <w:rStyle w:val="a8"/>
                <w:rFonts w:ascii="Times New Roman" w:hAnsi="Times New Roman"/>
                <w:iCs/>
                <w:u w:color="008000"/>
              </w:rPr>
              <w:t xml:space="preserve">Процессы обработки сырья и  </w:t>
            </w:r>
            <w:r w:rsidRPr="00470494">
              <w:rPr>
                <w:rStyle w:val="a8"/>
                <w:rFonts w:ascii="Times New Roman" w:hAnsi="Times New Roman"/>
              </w:rPr>
              <w:t xml:space="preserve">приготовления, </w:t>
            </w:r>
            <w:r w:rsidRPr="00470494">
              <w:rPr>
                <w:rStyle w:val="a8"/>
                <w:rFonts w:ascii="Times New Roman" w:hAnsi="Times New Roman"/>
                <w:u w:color="FF0000"/>
              </w:rPr>
              <w:t>подготовки к реализации</w:t>
            </w:r>
            <w:r w:rsidRPr="00470494">
              <w:rPr>
                <w:rStyle w:val="a8"/>
                <w:rFonts w:ascii="Times New Roman" w:hAnsi="Times New Roman"/>
              </w:rPr>
              <w:t xml:space="preserve"> кулинарных полуфабрикатов</w:t>
            </w:r>
            <w:r w:rsidR="003D6B3D" w:rsidRPr="00470494">
              <w:rPr>
                <w:rStyle w:val="a8"/>
                <w:rFonts w:ascii="Times New Roman" w:hAnsi="Times New Roman"/>
              </w:rPr>
              <w:t xml:space="preserve">. </w:t>
            </w:r>
            <w:r w:rsidR="003D6B3D" w:rsidRPr="00470494">
              <w:rPr>
                <w:rFonts w:ascii="Times New Roman" w:hAnsi="Times New Roman"/>
              </w:rPr>
              <w:t>*Пользоваться контрольно-кассовым оборудованием и программно-аппаратным комплексом для приема к оплате платежных карт (далее - POS терминалами).</w:t>
            </w:r>
            <w:r w:rsidR="003D6B3D" w:rsidRPr="00470494">
              <w:t xml:space="preserve"> </w:t>
            </w:r>
          </w:p>
          <w:p w:rsidR="003D6B3D" w:rsidRPr="00470494" w:rsidRDefault="003D6B3D" w:rsidP="003D6B3D">
            <w:r w:rsidRPr="00470494">
              <w:t>Правила эксплуатации контрольно-кассового оборудования и POS терминалов.</w:t>
            </w:r>
          </w:p>
          <w:p w:rsidR="00C46045" w:rsidRPr="00470494" w:rsidRDefault="00C46045" w:rsidP="003C595A">
            <w:pPr>
              <w:spacing w:after="0" w:line="240" w:lineRule="auto"/>
              <w:rPr>
                <w:rStyle w:val="a8"/>
                <w:rFonts w:ascii="Times New Roman" w:hAnsi="Times New Roman"/>
              </w:rPr>
            </w:pPr>
          </w:p>
          <w:p w:rsidR="00E56BB7" w:rsidRPr="00470494" w:rsidRDefault="00E56BB7" w:rsidP="003C595A">
            <w:pPr>
              <w:spacing w:after="0" w:line="240" w:lineRule="auto"/>
              <w:rPr>
                <w:rFonts w:ascii="Times New Roman" w:hAnsi="Times New Roman"/>
                <w:bCs/>
              </w:rPr>
            </w:pPr>
            <w:r w:rsidRPr="00470494">
              <w:rPr>
                <w:rFonts w:ascii="Times New Roman" w:hAnsi="Times New Roman"/>
                <w:i/>
              </w:rPr>
              <w:t>(Последовательность технологического процесса (видов производственных работ) в зависимости от типа предприятия</w:t>
            </w:r>
          </w:p>
        </w:tc>
        <w:tc>
          <w:tcPr>
            <w:tcW w:w="993" w:type="dxa"/>
            <w:tcBorders>
              <w:top w:val="single" w:sz="4" w:space="0" w:color="auto"/>
              <w:left w:val="single" w:sz="4" w:space="0" w:color="auto"/>
              <w:bottom w:val="single" w:sz="4" w:space="0" w:color="auto"/>
              <w:right w:val="single" w:sz="4" w:space="0" w:color="auto"/>
            </w:tcBorders>
            <w:vAlign w:val="center"/>
          </w:tcPr>
          <w:p w:rsidR="00C46045" w:rsidRPr="003C595A" w:rsidRDefault="00810D98" w:rsidP="003C595A">
            <w:pPr>
              <w:tabs>
                <w:tab w:val="left" w:pos="368"/>
              </w:tabs>
              <w:spacing w:after="0" w:line="240" w:lineRule="auto"/>
              <w:jc w:val="center"/>
              <w:rPr>
                <w:rFonts w:ascii="Times New Roman" w:hAnsi="Times New Roman"/>
                <w:b/>
              </w:rPr>
            </w:pPr>
            <w:r>
              <w:rPr>
                <w:rFonts w:ascii="Times New Roman" w:hAnsi="Times New Roman"/>
                <w:b/>
              </w:rPr>
              <w:t>84</w:t>
            </w:r>
          </w:p>
        </w:tc>
      </w:tr>
      <w:tr w:rsidR="002B2A10" w:rsidRPr="007D2904" w:rsidTr="003C595A">
        <w:trPr>
          <w:trHeight w:val="2277"/>
        </w:trPr>
        <w:tc>
          <w:tcPr>
            <w:tcW w:w="2410" w:type="dxa"/>
            <w:vMerge w:val="restart"/>
            <w:tcBorders>
              <w:top w:val="single" w:sz="4" w:space="0" w:color="auto"/>
              <w:left w:val="single" w:sz="4" w:space="0" w:color="auto"/>
              <w:right w:val="single" w:sz="4" w:space="0" w:color="auto"/>
            </w:tcBorders>
            <w:hideMark/>
          </w:tcPr>
          <w:p w:rsidR="002B2A10" w:rsidRPr="003C595A" w:rsidRDefault="002B2A10" w:rsidP="003C595A">
            <w:pPr>
              <w:spacing w:after="0" w:line="240" w:lineRule="auto"/>
              <w:rPr>
                <w:rFonts w:ascii="Times New Roman" w:hAnsi="Times New Roman"/>
                <w:b/>
                <w:bCs/>
              </w:rPr>
            </w:pPr>
            <w:r w:rsidRPr="003C595A">
              <w:rPr>
                <w:rFonts w:ascii="Times New Roman" w:hAnsi="Times New Roman"/>
                <w:b/>
                <w:bCs/>
              </w:rPr>
              <w:t>Тема 2.1</w:t>
            </w:r>
          </w:p>
          <w:p w:rsidR="002B2A10" w:rsidRDefault="002B2A10" w:rsidP="003C595A">
            <w:pPr>
              <w:spacing w:after="0" w:line="240" w:lineRule="auto"/>
              <w:jc w:val="both"/>
              <w:rPr>
                <w:rFonts w:ascii="Times New Roman" w:hAnsi="Times New Roman"/>
              </w:rPr>
            </w:pPr>
            <w:r w:rsidRPr="003C595A">
              <w:rPr>
                <w:rFonts w:ascii="Times New Roman" w:hAnsi="Times New Roman"/>
              </w:rPr>
              <w:t>Обработка, подготовка экзотических и редких видов овощей, грибов</w:t>
            </w:r>
          </w:p>
          <w:p w:rsidR="003D6B3D" w:rsidRPr="003D6B3D" w:rsidRDefault="003D6B3D" w:rsidP="003D6B3D">
            <w:pPr>
              <w:rPr>
                <w:rFonts w:ascii="Times New Roman" w:hAnsi="Times New Roman"/>
              </w:rPr>
            </w:pPr>
            <w:r w:rsidRPr="003D6B3D">
              <w:rPr>
                <w:rFonts w:ascii="Times New Roman" w:hAnsi="Times New Roman"/>
              </w:rPr>
              <w:t>*Принципы и приемы презентации блюд, напитков и кулинарных изделий потребителям</w:t>
            </w:r>
          </w:p>
          <w:p w:rsidR="003D6B3D" w:rsidRPr="003C595A" w:rsidRDefault="003D6B3D" w:rsidP="003C595A">
            <w:pPr>
              <w:spacing w:after="0" w:line="240" w:lineRule="auto"/>
              <w:jc w:val="both"/>
              <w:rPr>
                <w:rFonts w:ascii="Times New Roman" w:hAnsi="Times New Roman"/>
              </w:rPr>
            </w:pPr>
          </w:p>
          <w:p w:rsidR="002B2A10" w:rsidRPr="003C595A" w:rsidRDefault="002B2A10" w:rsidP="003C595A">
            <w:pPr>
              <w:spacing w:after="0" w:line="240" w:lineRule="auto"/>
              <w:jc w:val="both"/>
              <w:rPr>
                <w:rFonts w:ascii="Times New Roman" w:hAnsi="Times New Roman"/>
                <w:bCs/>
              </w:rPr>
            </w:pPr>
          </w:p>
        </w:tc>
        <w:tc>
          <w:tcPr>
            <w:tcW w:w="6662" w:type="dxa"/>
            <w:tcBorders>
              <w:top w:val="single" w:sz="4" w:space="0" w:color="auto"/>
              <w:left w:val="single" w:sz="4" w:space="0" w:color="auto"/>
              <w:right w:val="single" w:sz="4" w:space="0" w:color="auto"/>
            </w:tcBorders>
          </w:tcPr>
          <w:p w:rsidR="002B2A10" w:rsidRPr="003C595A" w:rsidRDefault="002B2A10" w:rsidP="003C595A">
            <w:pPr>
              <w:spacing w:line="240" w:lineRule="auto"/>
              <w:rPr>
                <w:rStyle w:val="FontStyle121"/>
                <w:rFonts w:ascii="Times New Roman" w:hAnsi="Times New Roman"/>
                <w:sz w:val="22"/>
              </w:rPr>
            </w:pPr>
            <w:r w:rsidRPr="003C595A">
              <w:rPr>
                <w:rStyle w:val="FontStyle121"/>
                <w:rFonts w:ascii="Times New Roman" w:hAnsi="Times New Roman"/>
                <w:sz w:val="22"/>
              </w:rPr>
              <w:t xml:space="preserve">Обработка </w:t>
            </w:r>
            <w:r w:rsidRPr="003C595A">
              <w:rPr>
                <w:rFonts w:ascii="Times New Roman" w:hAnsi="Times New Roman"/>
                <w:bCs/>
              </w:rPr>
              <w:t xml:space="preserve">различными способами </w:t>
            </w:r>
            <w:r w:rsidRPr="003C595A">
              <w:rPr>
                <w:rStyle w:val="FontStyle121"/>
                <w:rFonts w:ascii="Times New Roman" w:hAnsi="Times New Roman"/>
                <w:sz w:val="22"/>
              </w:rPr>
              <w:t xml:space="preserve"> артишоков; спаржи; ревеня; фенхеля; побегов бамбука; корня лотоса и грибов.</w:t>
            </w:r>
          </w:p>
          <w:p w:rsidR="002B2A10" w:rsidRPr="003C595A" w:rsidRDefault="002B2A10" w:rsidP="003C595A">
            <w:pPr>
              <w:spacing w:after="0" w:line="240" w:lineRule="auto"/>
              <w:rPr>
                <w:rFonts w:ascii="Times New Roman" w:hAnsi="Times New Roman"/>
                <w:b/>
              </w:rPr>
            </w:pPr>
            <w:r w:rsidRPr="003C595A">
              <w:rPr>
                <w:rStyle w:val="FontStyle121"/>
                <w:rFonts w:ascii="Times New Roman" w:hAnsi="Times New Roman"/>
                <w:sz w:val="22"/>
              </w:rPr>
              <w:t>Ассортимент, основные характеристики экзотических и редких видов овощей и грибов, их кулинарное назначение. Пищевая ценность. Степень зрелости экзотических и редких видов ово</w:t>
            </w:r>
            <w:r w:rsidRPr="003C595A">
              <w:rPr>
                <w:rStyle w:val="FontStyle121"/>
                <w:rFonts w:ascii="Times New Roman" w:hAnsi="Times New Roman"/>
                <w:sz w:val="22"/>
              </w:rPr>
              <w:softHyphen/>
              <w:t>щей для выбора последующей обработки. Требования к качеству, безопасности экзотических и редких видов овощей и грибов. Методы оценки качества.</w:t>
            </w:r>
            <w:r w:rsidRPr="003C595A">
              <w:rPr>
                <w:rFonts w:ascii="Times New Roman" w:hAnsi="Times New Roman"/>
              </w:rPr>
              <w:t xml:space="preserve"> Условия, сроки </w:t>
            </w:r>
            <w:r w:rsidRPr="003C595A">
              <w:rPr>
                <w:rStyle w:val="FontStyle121"/>
                <w:rFonts w:ascii="Times New Roman" w:hAnsi="Times New Roman"/>
                <w:sz w:val="22"/>
              </w:rPr>
              <w:t>хранения.</w:t>
            </w:r>
          </w:p>
        </w:tc>
        <w:tc>
          <w:tcPr>
            <w:tcW w:w="993" w:type="dxa"/>
            <w:tcBorders>
              <w:top w:val="single" w:sz="4" w:space="0" w:color="auto"/>
              <w:left w:val="single" w:sz="4" w:space="0" w:color="auto"/>
              <w:right w:val="single" w:sz="4" w:space="0" w:color="auto"/>
            </w:tcBorders>
            <w:vAlign w:val="center"/>
          </w:tcPr>
          <w:p w:rsidR="002B2A10"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AA7DBB" w:rsidRPr="007D2904" w:rsidTr="003C595A">
        <w:tc>
          <w:tcPr>
            <w:tcW w:w="2410" w:type="dxa"/>
            <w:vMerge/>
            <w:tcBorders>
              <w:left w:val="single" w:sz="4" w:space="0" w:color="auto"/>
              <w:right w:val="single" w:sz="4" w:space="0" w:color="auto"/>
            </w:tcBorders>
            <w:hideMark/>
          </w:tcPr>
          <w:p w:rsidR="00AA7DBB" w:rsidRPr="003C595A" w:rsidRDefault="00AA7DBB" w:rsidP="003C595A">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AA7DBB" w:rsidRPr="003C595A" w:rsidRDefault="00AA7DBB" w:rsidP="003C595A">
            <w:pPr>
              <w:spacing w:after="0" w:line="240" w:lineRule="auto"/>
              <w:rPr>
                <w:rStyle w:val="FontStyle121"/>
                <w:rFonts w:ascii="Times New Roman" w:hAnsi="Times New Roman"/>
                <w:sz w:val="22"/>
              </w:rPr>
            </w:pPr>
            <w:r w:rsidRPr="003C595A">
              <w:rPr>
                <w:rStyle w:val="FontStyle121"/>
                <w:rFonts w:ascii="Times New Roman" w:hAnsi="Times New Roman"/>
                <w:sz w:val="22"/>
              </w:rPr>
              <w:t>Подготовка фенхеля для фарширования. Нарезка и формовка экзотических и редких видов овощей в за</w:t>
            </w:r>
            <w:r w:rsidRPr="003C595A">
              <w:rPr>
                <w:rStyle w:val="FontStyle121"/>
                <w:rFonts w:ascii="Times New Roman" w:hAnsi="Times New Roman"/>
                <w:sz w:val="22"/>
              </w:rPr>
              <w:softHyphen/>
              <w:t>висимости от способа их дальнейшего приготовления. Замачивание сушеных грибов типа шиитаке, сморчки. Правила перевязки артишоков и спаржи. Предохранение очищенных овощей экзотических и редких видов и грибов от потемнения. Способы минимизации отходов при подготовке экзотических и редких видов овощей и гри</w:t>
            </w:r>
            <w:r w:rsidRPr="003C595A">
              <w:rPr>
                <w:rStyle w:val="FontStyle121"/>
                <w:rFonts w:ascii="Times New Roman" w:hAnsi="Times New Roman"/>
                <w:sz w:val="22"/>
              </w:rPr>
              <w:softHyphen/>
              <w:t>бов. Методы определения норм выхода экзотических и редких видов овощей и грибов после обработки для последующего использования.</w:t>
            </w:r>
          </w:p>
          <w:p w:rsidR="00AA7DBB" w:rsidRPr="003C595A" w:rsidRDefault="00AA7DBB" w:rsidP="003C595A">
            <w:pPr>
              <w:spacing w:after="0" w:line="240" w:lineRule="auto"/>
              <w:rPr>
                <w:rFonts w:ascii="Times New Roman" w:hAnsi="Times New Roman"/>
                <w:b/>
              </w:rPr>
            </w:pPr>
            <w:r w:rsidRPr="003C595A">
              <w:rPr>
                <w:rFonts w:ascii="Times New Roman" w:hAnsi="Times New Roman"/>
              </w:rPr>
              <w:t>Сложные формы нарезки овощей (карвинг), международные названия, их кулинарное назначение, составление композиций. Формование, подготовка к фаршированию.</w:t>
            </w:r>
          </w:p>
        </w:tc>
        <w:tc>
          <w:tcPr>
            <w:tcW w:w="993" w:type="dxa"/>
            <w:tcBorders>
              <w:top w:val="single" w:sz="4" w:space="0" w:color="auto"/>
              <w:left w:val="single" w:sz="4" w:space="0" w:color="auto"/>
              <w:bottom w:val="single" w:sz="4" w:space="0" w:color="auto"/>
              <w:right w:val="single" w:sz="4" w:space="0" w:color="auto"/>
            </w:tcBorders>
            <w:vAlign w:val="center"/>
          </w:tcPr>
          <w:p w:rsidR="00AA7DBB"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AA7DBB" w:rsidRPr="007D2904" w:rsidTr="003C595A">
        <w:tc>
          <w:tcPr>
            <w:tcW w:w="2410" w:type="dxa"/>
            <w:vMerge/>
            <w:tcBorders>
              <w:left w:val="single" w:sz="4" w:space="0" w:color="auto"/>
              <w:right w:val="single" w:sz="4" w:space="0" w:color="auto"/>
            </w:tcBorders>
            <w:hideMark/>
          </w:tcPr>
          <w:p w:rsidR="00AA7DBB" w:rsidRPr="003C595A" w:rsidRDefault="00AA7DBB" w:rsidP="003C595A">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AA7DBB" w:rsidRPr="003C595A" w:rsidRDefault="00AA7DBB" w:rsidP="003C595A">
            <w:pPr>
              <w:spacing w:after="0" w:line="240" w:lineRule="auto"/>
              <w:contextualSpacing/>
              <w:jc w:val="both"/>
              <w:rPr>
                <w:rFonts w:ascii="Times New Roman" w:hAnsi="Times New Roman"/>
                <w:bCs/>
              </w:rPr>
            </w:pPr>
            <w:r w:rsidRPr="003C595A">
              <w:rPr>
                <w:rFonts w:ascii="Times New Roman" w:hAnsi="Times New Roman"/>
                <w:bCs/>
              </w:rPr>
              <w:t xml:space="preserve">Подготовка к хранению </w:t>
            </w:r>
            <w:r w:rsidRPr="003C595A">
              <w:rPr>
                <w:rFonts w:ascii="Times New Roman" w:hAnsi="Times New Roman"/>
              </w:rPr>
              <w:t xml:space="preserve">экзотических и редких видов овощей, грибов </w:t>
            </w:r>
            <w:r w:rsidRPr="003C595A">
              <w:rPr>
                <w:rFonts w:ascii="Times New Roman" w:hAnsi="Times New Roman"/>
                <w:bCs/>
              </w:rPr>
              <w:t>(вакуумрование, охлаждение, замораживание), порционирование (комплектование), упаковка для отпуска на вынос,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AA7DBB"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AA7DBB" w:rsidRPr="007D2904" w:rsidTr="003C595A">
        <w:tc>
          <w:tcPr>
            <w:tcW w:w="2410" w:type="dxa"/>
            <w:vMerge/>
            <w:tcBorders>
              <w:left w:val="single" w:sz="4" w:space="0" w:color="auto"/>
              <w:right w:val="single" w:sz="4" w:space="0" w:color="auto"/>
            </w:tcBorders>
            <w:hideMark/>
          </w:tcPr>
          <w:p w:rsidR="00AA7DBB" w:rsidRPr="003C595A" w:rsidRDefault="00AA7DBB" w:rsidP="003C595A">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AA7DBB" w:rsidRPr="003C595A" w:rsidRDefault="00AA7DBB" w:rsidP="003C595A">
            <w:pPr>
              <w:spacing w:after="0" w:line="240" w:lineRule="auto"/>
              <w:contextualSpacing/>
              <w:jc w:val="both"/>
              <w:rPr>
                <w:rFonts w:ascii="Times New Roman" w:hAnsi="Times New Roman"/>
                <w:bCs/>
              </w:rPr>
            </w:pPr>
            <w:r w:rsidRPr="003C595A">
              <w:rPr>
                <w:rFonts w:ascii="Times New Roman" w:hAnsi="Times New Roman"/>
                <w:bCs/>
              </w:rPr>
              <w:t xml:space="preserve">Организация хранения обработанного сырья, полуфабрикатов из </w:t>
            </w:r>
            <w:r w:rsidRPr="003C595A">
              <w:rPr>
                <w:rFonts w:ascii="Times New Roman" w:hAnsi="Times New Roman"/>
              </w:rPr>
              <w:t>экзотических и редких видов овощей, грибов</w:t>
            </w:r>
            <w:r w:rsidRPr="003C595A">
              <w:rPr>
                <w:rFonts w:ascii="Times New Roman" w:hAnsi="Times New Roman"/>
                <w:bCs/>
              </w:rPr>
              <w:t xml:space="preserve"> с учетом требований по безопасности обработанного сырья 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AA7DBB"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AA7DBB" w:rsidRPr="007D2904" w:rsidTr="003C595A">
        <w:tc>
          <w:tcPr>
            <w:tcW w:w="2410" w:type="dxa"/>
            <w:vMerge/>
            <w:tcBorders>
              <w:left w:val="single" w:sz="4" w:space="0" w:color="auto"/>
              <w:right w:val="single" w:sz="4" w:space="0" w:color="auto"/>
            </w:tcBorders>
            <w:hideMark/>
          </w:tcPr>
          <w:p w:rsidR="00AA7DBB" w:rsidRPr="003C595A" w:rsidRDefault="00AA7DBB"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AA7DBB" w:rsidRPr="003C595A" w:rsidRDefault="00AA7DBB" w:rsidP="003C595A">
            <w:pPr>
              <w:spacing w:after="0" w:line="240" w:lineRule="auto"/>
              <w:jc w:val="both"/>
              <w:rPr>
                <w:rFonts w:ascii="Times New Roman" w:hAnsi="Times New Roman"/>
              </w:rPr>
            </w:pPr>
            <w:r w:rsidRPr="003C595A">
              <w:rPr>
                <w:rFonts w:ascii="Times New Roman" w:hAnsi="Times New Roman"/>
              </w:rPr>
              <w:t xml:space="preserve">Самооценка качества выполнения задания (заказа), безопасности оказываемой услуги питания (соблюдения норм закладки, санитарно-гигиенических требований, точности порционирования и </w:t>
            </w:r>
            <w:r w:rsidRPr="003C595A">
              <w:rPr>
                <w:rFonts w:ascii="Times New Roman" w:hAnsi="Times New Roman"/>
              </w:rPr>
              <w:lastRenderedPageBreak/>
              <w:t>т.д.) при подготовке полуфабрикатов из экзотических и редких видов овощей, грибов.</w:t>
            </w:r>
          </w:p>
        </w:tc>
        <w:tc>
          <w:tcPr>
            <w:tcW w:w="993" w:type="dxa"/>
            <w:tcBorders>
              <w:top w:val="single" w:sz="4" w:space="0" w:color="auto"/>
              <w:left w:val="single" w:sz="4" w:space="0" w:color="auto"/>
              <w:bottom w:val="single" w:sz="4" w:space="0" w:color="auto"/>
              <w:right w:val="single" w:sz="4" w:space="0" w:color="auto"/>
            </w:tcBorders>
            <w:vAlign w:val="center"/>
          </w:tcPr>
          <w:p w:rsidR="00AA7DBB"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lastRenderedPageBreak/>
              <w:t>1</w:t>
            </w:r>
          </w:p>
        </w:tc>
      </w:tr>
      <w:tr w:rsidR="00AA7DBB" w:rsidRPr="007D2904" w:rsidTr="003C595A">
        <w:tc>
          <w:tcPr>
            <w:tcW w:w="2410" w:type="dxa"/>
            <w:vMerge/>
            <w:tcBorders>
              <w:left w:val="single" w:sz="4" w:space="0" w:color="auto"/>
              <w:right w:val="single" w:sz="4" w:space="0" w:color="auto"/>
            </w:tcBorders>
            <w:hideMark/>
          </w:tcPr>
          <w:p w:rsidR="00AA7DBB" w:rsidRPr="003C595A" w:rsidRDefault="00AA7DBB"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AA7DBB" w:rsidRPr="003C595A" w:rsidRDefault="00AA7DBB" w:rsidP="003C595A">
            <w:pPr>
              <w:spacing w:after="0" w:line="240" w:lineRule="auto"/>
              <w:rPr>
                <w:rFonts w:ascii="Times New Roman" w:hAnsi="Times New Roman"/>
              </w:rPr>
            </w:pPr>
            <w:r w:rsidRPr="003C595A">
              <w:rPr>
                <w:rFonts w:ascii="Times New Roman" w:hAnsi="Times New Roman"/>
              </w:rPr>
              <w:t>Консультирование потребителей, оказание им помощи в выборе полуфабрикатов для блюд из экзотических и редких видов овощей, грибов  в соответствии с заказом, эффективное использование профессиональной терминологии. Поддержание визуального контакта с потребителем при отпуске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AA7DBB"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0A6138" w:rsidRPr="007D2904" w:rsidTr="003C595A">
        <w:tc>
          <w:tcPr>
            <w:tcW w:w="2410" w:type="dxa"/>
            <w:vMerge w:val="restart"/>
            <w:tcBorders>
              <w:top w:val="single" w:sz="4" w:space="0" w:color="auto"/>
              <w:left w:val="single" w:sz="4" w:space="0" w:color="auto"/>
              <w:right w:val="single" w:sz="4" w:space="0" w:color="auto"/>
            </w:tcBorders>
            <w:hideMark/>
          </w:tcPr>
          <w:p w:rsidR="000A6138" w:rsidRPr="003C595A" w:rsidRDefault="000A6138" w:rsidP="003C595A">
            <w:pPr>
              <w:spacing w:after="0" w:line="240" w:lineRule="auto"/>
              <w:rPr>
                <w:rFonts w:ascii="Times New Roman" w:hAnsi="Times New Roman"/>
                <w:b/>
                <w:bCs/>
              </w:rPr>
            </w:pPr>
            <w:r w:rsidRPr="003C595A">
              <w:rPr>
                <w:rFonts w:ascii="Times New Roman" w:hAnsi="Times New Roman"/>
                <w:b/>
                <w:bCs/>
              </w:rPr>
              <w:t xml:space="preserve">Тема 2.2. </w:t>
            </w:r>
          </w:p>
          <w:p w:rsidR="000A6138" w:rsidRPr="003C595A" w:rsidRDefault="000A6138" w:rsidP="003C595A">
            <w:pPr>
              <w:spacing w:after="0" w:line="240" w:lineRule="auto"/>
              <w:rPr>
                <w:rFonts w:ascii="Times New Roman" w:hAnsi="Times New Roman"/>
                <w:i/>
              </w:rPr>
            </w:pPr>
            <w:r w:rsidRPr="003C595A">
              <w:rPr>
                <w:rFonts w:ascii="Times New Roman" w:hAnsi="Times New Roman"/>
              </w:rPr>
              <w:t>Обработка, подготовка экзотических и редких видов рыбы</w:t>
            </w:r>
          </w:p>
        </w:tc>
        <w:tc>
          <w:tcPr>
            <w:tcW w:w="6662" w:type="dxa"/>
            <w:tcBorders>
              <w:top w:val="single" w:sz="4" w:space="0" w:color="auto"/>
              <w:left w:val="single" w:sz="4" w:space="0" w:color="auto"/>
              <w:bottom w:val="single" w:sz="4" w:space="0" w:color="auto"/>
              <w:right w:val="single" w:sz="4" w:space="0" w:color="auto"/>
            </w:tcBorders>
          </w:tcPr>
          <w:p w:rsidR="000A6138" w:rsidRPr="003C595A" w:rsidRDefault="000A6138" w:rsidP="003C595A">
            <w:pPr>
              <w:spacing w:after="0" w:line="240" w:lineRule="auto"/>
              <w:contextualSpacing/>
              <w:jc w:val="both"/>
              <w:rPr>
                <w:rFonts w:ascii="Times New Roman" w:hAnsi="Times New Roman"/>
                <w:bCs/>
              </w:rPr>
            </w:pPr>
            <w:r w:rsidRPr="003C595A">
              <w:rPr>
                <w:rFonts w:ascii="Times New Roman" w:hAnsi="Times New Roman"/>
                <w:bCs/>
              </w:rPr>
              <w:t xml:space="preserve">Обработка различными способами </w:t>
            </w:r>
            <w:r w:rsidRPr="003C595A">
              <w:rPr>
                <w:rFonts w:ascii="Times New Roman" w:hAnsi="Times New Roman"/>
              </w:rPr>
              <w:t>экзотических и редких видов рыбы</w:t>
            </w:r>
            <w:r w:rsidRPr="003C595A">
              <w:rPr>
                <w:rFonts w:ascii="Times New Roman" w:hAnsi="Times New Roman"/>
                <w:bCs/>
              </w:rPr>
              <w:t xml:space="preserve">  в соответствии  заказа.</w:t>
            </w:r>
          </w:p>
          <w:p w:rsidR="000A6138" w:rsidRPr="003C595A" w:rsidRDefault="000A6138" w:rsidP="003C595A">
            <w:pPr>
              <w:spacing w:after="0" w:line="240" w:lineRule="auto"/>
              <w:rPr>
                <w:rStyle w:val="FontStyle121"/>
                <w:rFonts w:ascii="Times New Roman" w:hAnsi="Times New Roman"/>
                <w:sz w:val="22"/>
              </w:rPr>
            </w:pPr>
          </w:p>
          <w:p w:rsidR="000A6138" w:rsidRPr="003C595A" w:rsidRDefault="000A6138" w:rsidP="003C595A">
            <w:pPr>
              <w:spacing w:after="0" w:line="240" w:lineRule="auto"/>
              <w:rPr>
                <w:rFonts w:ascii="Times New Roman" w:hAnsi="Times New Roman"/>
              </w:rPr>
            </w:pPr>
            <w:r w:rsidRPr="003C595A">
              <w:rPr>
                <w:rStyle w:val="FontStyle121"/>
                <w:rFonts w:ascii="Times New Roman" w:hAnsi="Times New Roman"/>
                <w:sz w:val="22"/>
              </w:rPr>
              <w:t xml:space="preserve">Основные характеристики </w:t>
            </w:r>
            <w:r w:rsidRPr="003C595A">
              <w:rPr>
                <w:rFonts w:ascii="Times New Roman" w:hAnsi="Times New Roman"/>
              </w:rPr>
              <w:t xml:space="preserve">ската,  морского черта,  зубатки, солнечника, саргана, пагра, дорады, сибаса, </w:t>
            </w:r>
            <w:r w:rsidRPr="003C595A">
              <w:rPr>
                <w:rFonts w:ascii="Times New Roman" w:hAnsi="Times New Roman"/>
                <w:shd w:val="clear" w:color="auto" w:fill="FFFFFF"/>
              </w:rPr>
              <w:t>барабульки</w:t>
            </w:r>
            <w:r w:rsidRPr="003C595A">
              <w:rPr>
                <w:rStyle w:val="FontStyle121"/>
                <w:rFonts w:ascii="Times New Roman" w:hAnsi="Times New Roman"/>
                <w:sz w:val="22"/>
              </w:rPr>
              <w:t>и и других редких и экзотических видов рыбы. Пищевая ценность. Требования к качеству, безопасности хранения различных редких и экзотических видов рыбы в охлажденном и заморожен</w:t>
            </w:r>
            <w:r w:rsidRPr="003C595A">
              <w:rPr>
                <w:rStyle w:val="FontStyle121"/>
                <w:rFonts w:ascii="Times New Roman" w:hAnsi="Times New Roman"/>
                <w:sz w:val="22"/>
              </w:rPr>
              <w:softHyphen/>
              <w:t>ном виде. Выбор сырья в соответствии с технологическими требованиями к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0A613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0A6138" w:rsidRPr="007D2904" w:rsidTr="003C595A">
        <w:tc>
          <w:tcPr>
            <w:tcW w:w="2410" w:type="dxa"/>
            <w:vMerge/>
            <w:tcBorders>
              <w:left w:val="single" w:sz="4" w:space="0" w:color="auto"/>
              <w:right w:val="single" w:sz="4" w:space="0" w:color="auto"/>
            </w:tcBorders>
            <w:hideMark/>
          </w:tcPr>
          <w:p w:rsidR="000A6138" w:rsidRPr="003C595A" w:rsidRDefault="000A6138"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A6138" w:rsidRPr="003C595A" w:rsidRDefault="000A6138" w:rsidP="003C595A">
            <w:pPr>
              <w:spacing w:after="0" w:line="240" w:lineRule="auto"/>
              <w:rPr>
                <w:rFonts w:ascii="Times New Roman" w:hAnsi="Times New Roman"/>
              </w:rPr>
            </w:pPr>
            <w:r w:rsidRPr="003C595A">
              <w:rPr>
                <w:rStyle w:val="FontStyle121"/>
                <w:rFonts w:ascii="Times New Roman" w:hAnsi="Times New Roman"/>
                <w:sz w:val="22"/>
              </w:rPr>
              <w:t>Выбор методов  подготовки</w:t>
            </w:r>
            <w:r w:rsidRPr="003C595A">
              <w:rPr>
                <w:rFonts w:ascii="Times New Roman" w:hAnsi="Times New Roman"/>
                <w:shd w:val="clear" w:color="auto" w:fill="FFFFFF"/>
              </w:rPr>
              <w:t>, с</w:t>
            </w:r>
            <w:r w:rsidRPr="003C595A">
              <w:rPr>
                <w:rStyle w:val="FontStyle121"/>
                <w:rFonts w:ascii="Times New Roman" w:hAnsi="Times New Roman"/>
                <w:sz w:val="22"/>
              </w:rPr>
              <w:t xml:space="preserve"> учетом особенностей строения, размера, термического состояния сырья  и технологических требований к полуфабрикатам. </w:t>
            </w:r>
            <w:r w:rsidRPr="003C595A">
              <w:rPr>
                <w:rFonts w:ascii="Times New Roman" w:hAnsi="Times New Roman"/>
              </w:rPr>
              <w:t>Особенности обработки рыб ядовитых и экзотических видов. Способы сокращения потерь в процессе обработки сырья.</w:t>
            </w:r>
          </w:p>
        </w:tc>
        <w:tc>
          <w:tcPr>
            <w:tcW w:w="993" w:type="dxa"/>
            <w:tcBorders>
              <w:top w:val="single" w:sz="4" w:space="0" w:color="auto"/>
              <w:left w:val="single" w:sz="4" w:space="0" w:color="auto"/>
              <w:bottom w:val="single" w:sz="4" w:space="0" w:color="auto"/>
              <w:right w:val="single" w:sz="4" w:space="0" w:color="auto"/>
            </w:tcBorders>
            <w:vAlign w:val="center"/>
          </w:tcPr>
          <w:p w:rsidR="000A613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0A6138" w:rsidRPr="007D2904" w:rsidTr="003C595A">
        <w:tc>
          <w:tcPr>
            <w:tcW w:w="2410" w:type="dxa"/>
            <w:vMerge/>
            <w:tcBorders>
              <w:left w:val="single" w:sz="4" w:space="0" w:color="auto"/>
              <w:right w:val="single" w:sz="4" w:space="0" w:color="auto"/>
            </w:tcBorders>
            <w:hideMark/>
          </w:tcPr>
          <w:p w:rsidR="000A6138" w:rsidRPr="003C595A" w:rsidRDefault="000A6138"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A6138" w:rsidRPr="003C595A" w:rsidRDefault="000A6138" w:rsidP="003C595A">
            <w:pPr>
              <w:spacing w:after="0" w:line="240" w:lineRule="auto"/>
              <w:contextualSpacing/>
              <w:jc w:val="both"/>
              <w:rPr>
                <w:rFonts w:ascii="Times New Roman" w:hAnsi="Times New Roman"/>
                <w:bCs/>
              </w:rPr>
            </w:pPr>
            <w:r w:rsidRPr="003C595A">
              <w:rPr>
                <w:rFonts w:ascii="Times New Roman" w:hAnsi="Times New Roman"/>
                <w:bCs/>
              </w:rPr>
              <w:t xml:space="preserve">Подготовка к хранению </w:t>
            </w:r>
            <w:r w:rsidRPr="003C595A">
              <w:rPr>
                <w:rFonts w:ascii="Times New Roman" w:hAnsi="Times New Roman"/>
              </w:rPr>
              <w:t>экзотических и редких видов рыбы</w:t>
            </w:r>
            <w:r w:rsidRPr="003C595A">
              <w:rPr>
                <w:rFonts w:ascii="Times New Roman" w:hAnsi="Times New Roman"/>
                <w:bCs/>
              </w:rPr>
              <w:t xml:space="preserve"> (вакуумрование, охлаждение, замораживание) , порционирование (комплектование), упаковка для отпуска на вынос, транспортирования.</w:t>
            </w:r>
          </w:p>
          <w:p w:rsidR="00525EBB" w:rsidRPr="003C595A" w:rsidRDefault="00525EBB" w:rsidP="003C595A">
            <w:pPr>
              <w:spacing w:after="0" w:line="240" w:lineRule="auto"/>
              <w:contextualSpacing/>
              <w:jc w:val="both"/>
              <w:rPr>
                <w:rFonts w:ascii="Times New Roman" w:hAnsi="Times New Roman"/>
                <w:bCs/>
              </w:rPr>
            </w:pPr>
            <w:r w:rsidRPr="003C595A">
              <w:rPr>
                <w:rStyle w:val="FontStyle121"/>
                <w:rFonts w:ascii="Times New Roman" w:hAnsi="Times New Roman"/>
                <w:sz w:val="22"/>
              </w:rPr>
              <w:t>Основные критерии оценки качества обработанных и подготовленных редких и экзотических видов рыб.</w:t>
            </w:r>
          </w:p>
        </w:tc>
        <w:tc>
          <w:tcPr>
            <w:tcW w:w="993" w:type="dxa"/>
            <w:tcBorders>
              <w:top w:val="single" w:sz="4" w:space="0" w:color="auto"/>
              <w:left w:val="single" w:sz="4" w:space="0" w:color="auto"/>
              <w:bottom w:val="single" w:sz="4" w:space="0" w:color="auto"/>
              <w:right w:val="single" w:sz="4" w:space="0" w:color="auto"/>
            </w:tcBorders>
            <w:vAlign w:val="center"/>
          </w:tcPr>
          <w:p w:rsidR="000A613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0A6138" w:rsidRPr="007D2904" w:rsidTr="003C595A">
        <w:tc>
          <w:tcPr>
            <w:tcW w:w="2410" w:type="dxa"/>
            <w:vMerge/>
            <w:tcBorders>
              <w:left w:val="single" w:sz="4" w:space="0" w:color="auto"/>
              <w:right w:val="single" w:sz="4" w:space="0" w:color="auto"/>
            </w:tcBorders>
            <w:hideMark/>
          </w:tcPr>
          <w:p w:rsidR="000A6138" w:rsidRPr="003C595A" w:rsidRDefault="000A6138"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A6138" w:rsidRPr="003C595A" w:rsidRDefault="000A6138" w:rsidP="003C595A">
            <w:pPr>
              <w:spacing w:after="0" w:line="240" w:lineRule="auto"/>
              <w:contextualSpacing/>
              <w:rPr>
                <w:rFonts w:ascii="Times New Roman" w:hAnsi="Times New Roman"/>
                <w:bCs/>
              </w:rPr>
            </w:pPr>
            <w:r w:rsidRPr="003C595A">
              <w:rPr>
                <w:rFonts w:ascii="Times New Roman" w:hAnsi="Times New Roman"/>
                <w:bCs/>
              </w:rPr>
              <w:t xml:space="preserve">Организация хранения обработанного сырья, полуфабрикатов из </w:t>
            </w:r>
            <w:r w:rsidRPr="003C595A">
              <w:rPr>
                <w:rFonts w:ascii="Times New Roman" w:hAnsi="Times New Roman"/>
              </w:rPr>
              <w:t>экзотических и редких видов рыбы</w:t>
            </w:r>
            <w:r w:rsidRPr="003C595A">
              <w:rPr>
                <w:rFonts w:ascii="Times New Roman" w:hAnsi="Times New Roman"/>
                <w:bCs/>
              </w:rPr>
              <w:t xml:space="preserve"> с учетом требований по безопасности обработанного сырья 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0A613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0A6138" w:rsidRPr="007D2904" w:rsidTr="003C595A">
        <w:tc>
          <w:tcPr>
            <w:tcW w:w="2410" w:type="dxa"/>
            <w:vMerge/>
            <w:tcBorders>
              <w:left w:val="single" w:sz="4" w:space="0" w:color="auto"/>
              <w:right w:val="single" w:sz="4" w:space="0" w:color="auto"/>
            </w:tcBorders>
            <w:hideMark/>
          </w:tcPr>
          <w:p w:rsidR="000A6138" w:rsidRPr="003C595A" w:rsidRDefault="000A6138"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A6138" w:rsidRPr="003C595A" w:rsidRDefault="000A6138" w:rsidP="003C595A">
            <w:pPr>
              <w:spacing w:after="0" w:line="240" w:lineRule="auto"/>
              <w:rPr>
                <w:rFonts w:ascii="Times New Roman" w:hAnsi="Times New Roman"/>
              </w:rPr>
            </w:pPr>
            <w:r w:rsidRPr="003C595A">
              <w:rPr>
                <w:rFonts w:ascii="Times New Roman" w:hAnsi="Times New Roman"/>
              </w:rPr>
              <w:t>Самооценка качества выполнения задания (заказа), безопасности оказываемой услуги питания (соблюдения норм закладки, санитарно-гигиенических требований, точности порционирования и т.д.) при подготовке полуфабрикатов из экзотических и редких видов рыбы.</w:t>
            </w:r>
          </w:p>
        </w:tc>
        <w:tc>
          <w:tcPr>
            <w:tcW w:w="993" w:type="dxa"/>
            <w:tcBorders>
              <w:top w:val="single" w:sz="4" w:space="0" w:color="auto"/>
              <w:left w:val="single" w:sz="4" w:space="0" w:color="auto"/>
              <w:bottom w:val="single" w:sz="4" w:space="0" w:color="auto"/>
              <w:right w:val="single" w:sz="4" w:space="0" w:color="auto"/>
            </w:tcBorders>
            <w:vAlign w:val="center"/>
          </w:tcPr>
          <w:p w:rsidR="000A613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0A6138" w:rsidRPr="007D2904" w:rsidTr="003C595A">
        <w:tc>
          <w:tcPr>
            <w:tcW w:w="2410" w:type="dxa"/>
            <w:vMerge/>
            <w:tcBorders>
              <w:left w:val="single" w:sz="4" w:space="0" w:color="auto"/>
              <w:right w:val="single" w:sz="4" w:space="0" w:color="auto"/>
            </w:tcBorders>
            <w:hideMark/>
          </w:tcPr>
          <w:p w:rsidR="000A6138" w:rsidRPr="003C595A" w:rsidRDefault="000A6138"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A6138" w:rsidRPr="003C595A" w:rsidRDefault="000A6138" w:rsidP="003C595A">
            <w:pPr>
              <w:spacing w:after="0" w:line="240" w:lineRule="auto"/>
              <w:rPr>
                <w:rFonts w:ascii="Times New Roman" w:hAnsi="Times New Roman"/>
                <w:bCs/>
              </w:rPr>
            </w:pPr>
            <w:r w:rsidRPr="003C595A">
              <w:rPr>
                <w:rFonts w:ascii="Times New Roman" w:hAnsi="Times New Roman"/>
              </w:rPr>
              <w:t>Консультирование потребителей, оказание им помощи в выборе полуфабрикатов для блюд из экзотических и редких видов рыбы, кулинарных изделий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0A613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C14FC3" w:rsidRPr="007D2904" w:rsidTr="003C595A">
        <w:trPr>
          <w:trHeight w:val="5235"/>
        </w:trPr>
        <w:tc>
          <w:tcPr>
            <w:tcW w:w="2410" w:type="dxa"/>
            <w:vMerge w:val="restart"/>
            <w:tcBorders>
              <w:top w:val="single" w:sz="4" w:space="0" w:color="auto"/>
              <w:left w:val="single" w:sz="4" w:space="0" w:color="auto"/>
              <w:right w:val="single" w:sz="4" w:space="0" w:color="auto"/>
            </w:tcBorders>
            <w:hideMark/>
          </w:tcPr>
          <w:p w:rsidR="00C14FC3" w:rsidRPr="003C595A" w:rsidRDefault="00C14FC3" w:rsidP="003C595A">
            <w:pPr>
              <w:spacing w:after="0" w:line="240" w:lineRule="auto"/>
              <w:rPr>
                <w:rFonts w:ascii="Times New Roman" w:hAnsi="Times New Roman"/>
                <w:b/>
                <w:bCs/>
              </w:rPr>
            </w:pPr>
            <w:r w:rsidRPr="003C595A">
              <w:rPr>
                <w:rFonts w:ascii="Times New Roman" w:hAnsi="Times New Roman"/>
                <w:b/>
                <w:bCs/>
              </w:rPr>
              <w:lastRenderedPageBreak/>
              <w:t>Тема 2.3</w:t>
            </w:r>
          </w:p>
          <w:p w:rsidR="00C14FC3" w:rsidRPr="003C595A" w:rsidRDefault="00C14FC3" w:rsidP="003C595A">
            <w:pPr>
              <w:spacing w:after="0" w:line="240" w:lineRule="auto"/>
              <w:rPr>
                <w:rFonts w:ascii="Times New Roman" w:hAnsi="Times New Roman"/>
                <w:bCs/>
              </w:rPr>
            </w:pPr>
            <w:r w:rsidRPr="003C595A">
              <w:rPr>
                <w:rFonts w:ascii="Times New Roman" w:hAnsi="Times New Roman"/>
              </w:rPr>
              <w:t xml:space="preserve">Обработка, подготовка нерыбного водного сырья для изделий сложного ассортимента </w:t>
            </w:r>
          </w:p>
        </w:tc>
        <w:tc>
          <w:tcPr>
            <w:tcW w:w="6662" w:type="dxa"/>
            <w:tcBorders>
              <w:top w:val="single" w:sz="4" w:space="0" w:color="auto"/>
              <w:left w:val="single" w:sz="4" w:space="0" w:color="auto"/>
              <w:right w:val="single" w:sz="4" w:space="0" w:color="auto"/>
            </w:tcBorders>
          </w:tcPr>
          <w:p w:rsidR="00C14FC3" w:rsidRPr="003C595A" w:rsidRDefault="00C14FC3" w:rsidP="003C595A">
            <w:pPr>
              <w:spacing w:after="0" w:line="240" w:lineRule="auto"/>
              <w:rPr>
                <w:rStyle w:val="FontStyle121"/>
                <w:rFonts w:ascii="Times New Roman" w:hAnsi="Times New Roman"/>
                <w:sz w:val="22"/>
              </w:rPr>
            </w:pPr>
            <w:r w:rsidRPr="003C595A">
              <w:rPr>
                <w:rStyle w:val="FontStyle121"/>
                <w:rFonts w:ascii="Times New Roman" w:hAnsi="Times New Roman"/>
                <w:sz w:val="22"/>
              </w:rPr>
              <w:t xml:space="preserve">Методы и виды обработки и подготовки </w:t>
            </w:r>
            <w:r w:rsidRPr="003C595A">
              <w:rPr>
                <w:rFonts w:ascii="Times New Roman" w:hAnsi="Times New Roman"/>
              </w:rPr>
              <w:t>моллюсков и ракообразных: размораживание, снятие панциря, доочистка, промывание, разделка на филе, вскрытие раковин устриц. Последовательность и правила обработки и подготовки моллюсков и ракообразных: омаров, лангустов, норвежских и камчатских крабов без панциря; обработанных трепангов, каракатиц, крабов в мягком панцире, улиток, кламсов, лапок лягушек; филе из моллюсков и ракообразных; вскрытых раковин устриц. Безопасная организация техники выполнения действий в соответствии с типом моллюсков и ракообразных</w:t>
            </w:r>
          </w:p>
          <w:p w:rsidR="00C14FC3" w:rsidRPr="003C595A" w:rsidRDefault="00C14FC3" w:rsidP="003C595A">
            <w:pPr>
              <w:spacing w:after="0" w:line="240" w:lineRule="auto"/>
              <w:rPr>
                <w:rStyle w:val="FontStyle121"/>
                <w:rFonts w:ascii="Times New Roman" w:hAnsi="Times New Roman"/>
                <w:sz w:val="22"/>
              </w:rPr>
            </w:pPr>
          </w:p>
          <w:p w:rsidR="00C14FC3" w:rsidRPr="003C595A" w:rsidRDefault="00C14FC3" w:rsidP="003C595A">
            <w:pPr>
              <w:spacing w:line="240" w:lineRule="auto"/>
              <w:rPr>
                <w:rFonts w:ascii="Times New Roman" w:hAnsi="Times New Roman"/>
                <w:b/>
              </w:rPr>
            </w:pPr>
            <w:r w:rsidRPr="003C595A">
              <w:rPr>
                <w:rStyle w:val="FontStyle121"/>
                <w:rFonts w:ascii="Times New Roman" w:hAnsi="Times New Roman"/>
                <w:sz w:val="22"/>
              </w:rPr>
              <w:t xml:space="preserve">Основные характеристики различных </w:t>
            </w:r>
            <w:r w:rsidRPr="003C595A">
              <w:rPr>
                <w:rFonts w:ascii="Times New Roman" w:hAnsi="Times New Roman"/>
              </w:rPr>
              <w:t>моллюсков, осьминогов и ракообразных.</w:t>
            </w:r>
            <w:r w:rsidRPr="003C595A">
              <w:rPr>
                <w:rStyle w:val="FontStyle121"/>
                <w:rFonts w:ascii="Times New Roman" w:hAnsi="Times New Roman"/>
                <w:sz w:val="22"/>
              </w:rPr>
              <w:t xml:space="preserve"> Пищевая ценность. Требования к качеству </w:t>
            </w:r>
            <w:r w:rsidRPr="003C595A">
              <w:rPr>
                <w:rFonts w:ascii="Times New Roman" w:hAnsi="Times New Roman"/>
              </w:rPr>
              <w:t>живых и мороженых моллюсков и ракообразных</w:t>
            </w:r>
            <w:r w:rsidRPr="003C595A">
              <w:rPr>
                <w:rStyle w:val="FontStyle121"/>
                <w:rFonts w:ascii="Times New Roman" w:hAnsi="Times New Roman"/>
                <w:sz w:val="22"/>
              </w:rPr>
              <w:t xml:space="preserve">. Требования к безопасности хранения </w:t>
            </w:r>
            <w:r w:rsidRPr="003C595A">
              <w:rPr>
                <w:rFonts w:ascii="Times New Roman" w:hAnsi="Times New Roman"/>
              </w:rPr>
              <w:t>моллюсков и ракообразных в живом и замороженном виде.</w:t>
            </w:r>
          </w:p>
          <w:p w:rsidR="00C14FC3" w:rsidRPr="003C595A" w:rsidRDefault="00C14FC3" w:rsidP="003C595A">
            <w:pPr>
              <w:spacing w:line="240" w:lineRule="auto"/>
              <w:rPr>
                <w:rFonts w:ascii="Times New Roman" w:hAnsi="Times New Roman"/>
                <w:b/>
              </w:rPr>
            </w:pPr>
            <w:r w:rsidRPr="003C595A">
              <w:rPr>
                <w:rFonts w:ascii="Times New Roman" w:hAnsi="Times New Roman"/>
              </w:rPr>
              <w:t xml:space="preserve">Правила выбора моллюсков и ракообразных в соответствии с технологическими требованиями к приготовлению блюд. Примерные нормы выхода мяса после обработки моллюсков и ракообразных. </w:t>
            </w:r>
          </w:p>
        </w:tc>
        <w:tc>
          <w:tcPr>
            <w:tcW w:w="993" w:type="dxa"/>
            <w:tcBorders>
              <w:top w:val="single" w:sz="4" w:space="0" w:color="auto"/>
              <w:left w:val="single" w:sz="4" w:space="0" w:color="auto"/>
              <w:right w:val="single" w:sz="4" w:space="0" w:color="auto"/>
            </w:tcBorders>
            <w:vAlign w:val="center"/>
          </w:tcPr>
          <w:p w:rsidR="00C14FC3"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C14FC3" w:rsidRPr="007D2904" w:rsidTr="003C595A">
        <w:trPr>
          <w:trHeight w:val="1656"/>
        </w:trPr>
        <w:tc>
          <w:tcPr>
            <w:tcW w:w="2410" w:type="dxa"/>
            <w:vMerge/>
            <w:tcBorders>
              <w:left w:val="single" w:sz="4" w:space="0" w:color="auto"/>
              <w:right w:val="single" w:sz="4" w:space="0" w:color="auto"/>
            </w:tcBorders>
            <w:hideMark/>
          </w:tcPr>
          <w:p w:rsidR="00C14FC3" w:rsidRPr="003C595A" w:rsidRDefault="00C14FC3" w:rsidP="003C595A">
            <w:pPr>
              <w:spacing w:after="0" w:line="240" w:lineRule="auto"/>
              <w:rPr>
                <w:rFonts w:ascii="Times New Roman" w:hAnsi="Times New Roman"/>
                <w:b/>
                <w:bCs/>
              </w:rPr>
            </w:pPr>
          </w:p>
        </w:tc>
        <w:tc>
          <w:tcPr>
            <w:tcW w:w="6662" w:type="dxa"/>
            <w:tcBorders>
              <w:top w:val="single" w:sz="4" w:space="0" w:color="auto"/>
              <w:left w:val="single" w:sz="4" w:space="0" w:color="auto"/>
              <w:right w:val="single" w:sz="4" w:space="0" w:color="auto"/>
            </w:tcBorders>
          </w:tcPr>
          <w:p w:rsidR="00C14FC3" w:rsidRPr="003C595A" w:rsidRDefault="00C14FC3" w:rsidP="003C595A">
            <w:pPr>
              <w:spacing w:after="0" w:line="240" w:lineRule="auto"/>
              <w:contextualSpacing/>
              <w:rPr>
                <w:rStyle w:val="FontStyle121"/>
                <w:rFonts w:ascii="Times New Roman" w:hAnsi="Times New Roman"/>
                <w:bCs/>
                <w:sz w:val="22"/>
              </w:rPr>
            </w:pPr>
            <w:r w:rsidRPr="003C595A">
              <w:rPr>
                <w:rFonts w:ascii="Times New Roman" w:hAnsi="Times New Roman"/>
                <w:bCs/>
              </w:rPr>
              <w:t>Формовка, приготовление различными методами отдельных компонентов и полуфабрикатов</w:t>
            </w:r>
            <w:r w:rsidRPr="003C595A">
              <w:rPr>
                <w:rFonts w:ascii="Times New Roman" w:hAnsi="Times New Roman"/>
              </w:rPr>
              <w:t xml:space="preserve"> для блюд из нерыбного водного сырья, кулинарных изделий</w:t>
            </w:r>
            <w:r w:rsidRPr="003C595A">
              <w:rPr>
                <w:rFonts w:ascii="Times New Roman" w:hAnsi="Times New Roman"/>
                <w:bCs/>
              </w:rPr>
              <w:t xml:space="preserve"> сложного ассортимента из </w:t>
            </w:r>
            <w:r w:rsidRPr="003C595A">
              <w:rPr>
                <w:rFonts w:ascii="Times New Roman" w:hAnsi="Times New Roman"/>
              </w:rPr>
              <w:t>нерыбного водного сырья</w:t>
            </w:r>
            <w:r w:rsidRPr="003C595A">
              <w:rPr>
                <w:rFonts w:ascii="Times New Roman" w:hAnsi="Times New Roman"/>
                <w:bCs/>
              </w:rPr>
              <w:t xml:space="preserve">. </w:t>
            </w:r>
          </w:p>
          <w:p w:rsidR="00C14FC3" w:rsidRPr="003C595A" w:rsidRDefault="00C14FC3" w:rsidP="003C595A">
            <w:pPr>
              <w:spacing w:after="0" w:line="240" w:lineRule="auto"/>
              <w:rPr>
                <w:rStyle w:val="FontStyle121"/>
                <w:rFonts w:ascii="Times New Roman" w:hAnsi="Times New Roman"/>
                <w:bCs/>
                <w:sz w:val="22"/>
              </w:rPr>
            </w:pPr>
            <w:r w:rsidRPr="003C595A">
              <w:rPr>
                <w:rStyle w:val="FontStyle121"/>
                <w:rFonts w:ascii="Times New Roman" w:hAnsi="Times New Roman"/>
                <w:sz w:val="22"/>
              </w:rPr>
              <w:t xml:space="preserve">Основные критерии оценки качества обработанных и подготовленных </w:t>
            </w:r>
            <w:r w:rsidRPr="003C595A">
              <w:rPr>
                <w:rFonts w:ascii="Times New Roman" w:hAnsi="Times New Roman"/>
              </w:rPr>
              <w:t>моллюсков и ракообразных</w:t>
            </w:r>
            <w:r w:rsidRPr="003C595A">
              <w:rPr>
                <w:rStyle w:val="FontStyle121"/>
                <w:rFonts w:ascii="Times New Roman" w:hAnsi="Times New Roman"/>
                <w:sz w:val="22"/>
              </w:rPr>
              <w:t>.</w:t>
            </w:r>
            <w:r w:rsidRPr="003C595A">
              <w:rPr>
                <w:rFonts w:ascii="Times New Roman" w:hAnsi="Times New Roman"/>
              </w:rPr>
              <w:t xml:space="preserve"> </w:t>
            </w:r>
          </w:p>
        </w:tc>
        <w:tc>
          <w:tcPr>
            <w:tcW w:w="993" w:type="dxa"/>
            <w:tcBorders>
              <w:top w:val="single" w:sz="4" w:space="0" w:color="auto"/>
              <w:left w:val="single" w:sz="4" w:space="0" w:color="auto"/>
              <w:right w:val="single" w:sz="4" w:space="0" w:color="auto"/>
            </w:tcBorders>
            <w:vAlign w:val="center"/>
          </w:tcPr>
          <w:p w:rsidR="00C14FC3"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C14FC3" w:rsidRPr="007D2904" w:rsidTr="003C595A">
        <w:tc>
          <w:tcPr>
            <w:tcW w:w="2410" w:type="dxa"/>
            <w:vMerge/>
            <w:tcBorders>
              <w:left w:val="single" w:sz="4" w:space="0" w:color="auto"/>
              <w:right w:val="single" w:sz="4" w:space="0" w:color="auto"/>
            </w:tcBorders>
            <w:hideMark/>
          </w:tcPr>
          <w:p w:rsidR="00C14FC3" w:rsidRPr="003C595A" w:rsidRDefault="00C14FC3"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C14FC3" w:rsidRPr="003C595A" w:rsidRDefault="00C14FC3" w:rsidP="003C595A">
            <w:pPr>
              <w:spacing w:after="0" w:line="240" w:lineRule="auto"/>
              <w:contextualSpacing/>
              <w:rPr>
                <w:rFonts w:ascii="Times New Roman" w:hAnsi="Times New Roman"/>
                <w:bCs/>
              </w:rPr>
            </w:pPr>
            <w:r w:rsidRPr="003C595A">
              <w:rPr>
                <w:rFonts w:ascii="Times New Roman" w:hAnsi="Times New Roman"/>
                <w:bCs/>
              </w:rPr>
              <w:t xml:space="preserve">Подготовка к хранению </w:t>
            </w:r>
            <w:r w:rsidRPr="003C595A">
              <w:rPr>
                <w:rFonts w:ascii="Times New Roman" w:hAnsi="Times New Roman"/>
              </w:rPr>
              <w:t>нерыбного водного сырья</w:t>
            </w:r>
            <w:r w:rsidRPr="003C595A">
              <w:rPr>
                <w:rFonts w:ascii="Times New Roman" w:hAnsi="Times New Roman"/>
                <w:bCs/>
              </w:rPr>
              <w:t xml:space="preserve"> (вакуумрование, охлаждение, замораживание), порционирование (комплектование), упаковка для отпуска на вынос,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C14FC3"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C14FC3" w:rsidRPr="007D2904" w:rsidTr="003C595A">
        <w:tc>
          <w:tcPr>
            <w:tcW w:w="2410" w:type="dxa"/>
            <w:vMerge/>
            <w:tcBorders>
              <w:left w:val="single" w:sz="4" w:space="0" w:color="auto"/>
              <w:right w:val="single" w:sz="4" w:space="0" w:color="auto"/>
            </w:tcBorders>
            <w:hideMark/>
          </w:tcPr>
          <w:p w:rsidR="00C14FC3" w:rsidRPr="003C595A" w:rsidRDefault="00C14FC3"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C14FC3" w:rsidRPr="003C595A" w:rsidRDefault="00C14FC3" w:rsidP="003C595A">
            <w:pPr>
              <w:spacing w:after="0" w:line="240" w:lineRule="auto"/>
              <w:contextualSpacing/>
              <w:rPr>
                <w:rFonts w:ascii="Times New Roman" w:hAnsi="Times New Roman"/>
                <w:bCs/>
              </w:rPr>
            </w:pPr>
            <w:r w:rsidRPr="003C595A">
              <w:rPr>
                <w:rFonts w:ascii="Times New Roman" w:hAnsi="Times New Roman"/>
                <w:bCs/>
              </w:rPr>
              <w:t>Организация хранения обработанного сырья, полуфабрикатов из нерыбного водного сырья, мяса, с учетом требований по безопасности обработанного сырья 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C14FC3"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C14FC3" w:rsidRPr="007D2904" w:rsidTr="003C595A">
        <w:tc>
          <w:tcPr>
            <w:tcW w:w="2410" w:type="dxa"/>
            <w:vMerge/>
            <w:tcBorders>
              <w:left w:val="single" w:sz="4" w:space="0" w:color="auto"/>
              <w:right w:val="single" w:sz="4" w:space="0" w:color="auto"/>
            </w:tcBorders>
            <w:hideMark/>
          </w:tcPr>
          <w:p w:rsidR="00C14FC3" w:rsidRPr="003C595A" w:rsidRDefault="00C14FC3"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C14FC3" w:rsidRPr="003C595A" w:rsidRDefault="00C14FC3" w:rsidP="003C595A">
            <w:pPr>
              <w:spacing w:after="0" w:line="240" w:lineRule="auto"/>
              <w:rPr>
                <w:rFonts w:ascii="Times New Roman" w:hAnsi="Times New Roman"/>
              </w:rPr>
            </w:pPr>
            <w:r w:rsidRPr="003C595A">
              <w:rPr>
                <w:rFonts w:ascii="Times New Roman" w:hAnsi="Times New Roman"/>
              </w:rPr>
              <w:t>Самооценка качества выполнения задания (заказа), безопасности оказываемой услуги питания (соблюдения норм закладки, санитарно-гигиенических требований, точности порционирования и т.д.) при подготовке полуфабрикатов из нерыбного водного сырья для изделий сложного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C14FC3"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C14FC3" w:rsidRPr="007D2904" w:rsidTr="003C595A">
        <w:tc>
          <w:tcPr>
            <w:tcW w:w="2410" w:type="dxa"/>
            <w:vMerge/>
            <w:tcBorders>
              <w:left w:val="single" w:sz="4" w:space="0" w:color="auto"/>
              <w:right w:val="single" w:sz="4" w:space="0" w:color="auto"/>
            </w:tcBorders>
            <w:hideMark/>
          </w:tcPr>
          <w:p w:rsidR="00C14FC3" w:rsidRPr="003C595A" w:rsidRDefault="00C14FC3"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C14FC3" w:rsidRPr="003C595A" w:rsidRDefault="00C14FC3" w:rsidP="003C595A">
            <w:pPr>
              <w:spacing w:after="0" w:line="240" w:lineRule="auto"/>
              <w:rPr>
                <w:rFonts w:ascii="Times New Roman" w:hAnsi="Times New Roman"/>
                <w:bCs/>
              </w:rPr>
            </w:pPr>
            <w:r w:rsidRPr="003C595A">
              <w:rPr>
                <w:rFonts w:ascii="Times New Roman" w:hAnsi="Times New Roman"/>
              </w:rPr>
              <w:t>Консультирование потребителей, оказание им помощи в выборе полуфабрикатов для блюд из нерыбного водного сырья, кулинарных изделий сложного ассортимента из нерыбного водного сырья в соответствии с заказом, эффективное использование профессиональной терминологии. Поддержание визуального контакта с потребителем при отпуске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C14FC3"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7A40F0" w:rsidRPr="007D2904" w:rsidTr="003C595A">
        <w:trPr>
          <w:trHeight w:val="1351"/>
        </w:trPr>
        <w:tc>
          <w:tcPr>
            <w:tcW w:w="2410" w:type="dxa"/>
            <w:vMerge w:val="restart"/>
            <w:tcBorders>
              <w:top w:val="single" w:sz="4" w:space="0" w:color="auto"/>
              <w:left w:val="single" w:sz="4" w:space="0" w:color="auto"/>
              <w:right w:val="single" w:sz="4" w:space="0" w:color="auto"/>
            </w:tcBorders>
            <w:hideMark/>
          </w:tcPr>
          <w:p w:rsidR="007A40F0" w:rsidRPr="003C595A" w:rsidRDefault="007A40F0" w:rsidP="003C595A">
            <w:pPr>
              <w:spacing w:after="0" w:line="240" w:lineRule="auto"/>
              <w:rPr>
                <w:rFonts w:ascii="Times New Roman" w:hAnsi="Times New Roman"/>
              </w:rPr>
            </w:pPr>
            <w:r w:rsidRPr="003C595A">
              <w:rPr>
                <w:rFonts w:ascii="Times New Roman" w:hAnsi="Times New Roman"/>
                <w:b/>
                <w:bCs/>
              </w:rPr>
              <w:t xml:space="preserve">Тема 2.4 </w:t>
            </w:r>
            <w:r w:rsidRPr="003C595A">
              <w:rPr>
                <w:rFonts w:ascii="Times New Roman" w:hAnsi="Times New Roman"/>
              </w:rPr>
              <w:t>Приготовление полуфабрикатов из рыбы</w:t>
            </w:r>
          </w:p>
          <w:p w:rsidR="007A40F0" w:rsidRPr="003C595A" w:rsidRDefault="007A40F0" w:rsidP="003C595A">
            <w:pPr>
              <w:spacing w:after="0" w:line="240" w:lineRule="auto"/>
              <w:rPr>
                <w:rFonts w:ascii="Times New Roman" w:hAnsi="Times New Roman"/>
                <w:b/>
                <w:bCs/>
              </w:rPr>
            </w:pPr>
            <w:r w:rsidRPr="003C595A">
              <w:rPr>
                <w:rFonts w:ascii="Times New Roman" w:hAnsi="Times New Roman"/>
              </w:rPr>
              <w:t>и нерыбного водного сырья для блюд, кулинарных изделий сложного ассортимента</w:t>
            </w:r>
          </w:p>
          <w:p w:rsidR="007A40F0" w:rsidRPr="003C595A" w:rsidRDefault="007A40F0" w:rsidP="003C595A">
            <w:pPr>
              <w:spacing w:after="0" w:line="240" w:lineRule="auto"/>
              <w:rPr>
                <w:rFonts w:ascii="Times New Roman" w:hAnsi="Times New Roman"/>
                <w:b/>
                <w:bCs/>
              </w:rPr>
            </w:pPr>
          </w:p>
        </w:tc>
        <w:tc>
          <w:tcPr>
            <w:tcW w:w="6662" w:type="dxa"/>
            <w:tcBorders>
              <w:top w:val="single" w:sz="4" w:space="0" w:color="auto"/>
              <w:left w:val="single" w:sz="4" w:space="0" w:color="auto"/>
              <w:right w:val="single" w:sz="4" w:space="0" w:color="auto"/>
            </w:tcBorders>
          </w:tcPr>
          <w:p w:rsidR="007A40F0" w:rsidRPr="003C595A" w:rsidRDefault="007A40F0" w:rsidP="000305BD">
            <w:pPr>
              <w:spacing w:before="240" w:after="0" w:line="240" w:lineRule="auto"/>
              <w:contextualSpacing/>
              <w:rPr>
                <w:rFonts w:ascii="Times New Roman" w:hAnsi="Times New Roman"/>
                <w:bCs/>
              </w:rPr>
            </w:pPr>
            <w:r w:rsidRPr="003C595A">
              <w:rPr>
                <w:rFonts w:ascii="Times New Roman" w:hAnsi="Times New Roman"/>
                <w:bCs/>
              </w:rPr>
              <w:t>Обработка различными способами рыбы и нерыбного водного сырья</w:t>
            </w:r>
            <w:r w:rsidR="000305BD">
              <w:rPr>
                <w:rFonts w:ascii="Times New Roman" w:hAnsi="Times New Roman"/>
                <w:bCs/>
              </w:rPr>
              <w:t xml:space="preserve"> в со</w:t>
            </w:r>
            <w:r w:rsidRPr="003C595A">
              <w:rPr>
                <w:rFonts w:ascii="Times New Roman" w:hAnsi="Times New Roman"/>
                <w:bCs/>
              </w:rPr>
              <w:t xml:space="preserve">ответствии  заказа. </w:t>
            </w:r>
            <w:r w:rsidRPr="003C595A">
              <w:rPr>
                <w:rFonts w:ascii="Times New Roman" w:hAnsi="Times New Roman"/>
              </w:rPr>
              <w:t>Методы обработки и подготовки рыбы: для сложных блюд: размораживание, потрошение без разрезания брюшка, снимание кожи,  сворачивание рулетом, маринование, перевязывание.</w:t>
            </w:r>
          </w:p>
        </w:tc>
        <w:tc>
          <w:tcPr>
            <w:tcW w:w="993" w:type="dxa"/>
            <w:tcBorders>
              <w:top w:val="single" w:sz="4" w:space="0" w:color="auto"/>
              <w:left w:val="single" w:sz="4" w:space="0" w:color="auto"/>
              <w:right w:val="single" w:sz="4" w:space="0" w:color="auto"/>
            </w:tcBorders>
            <w:vAlign w:val="center"/>
          </w:tcPr>
          <w:p w:rsidR="007A40F0"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7A40F0" w:rsidRPr="007D2904" w:rsidTr="003C595A">
        <w:tc>
          <w:tcPr>
            <w:tcW w:w="2410" w:type="dxa"/>
            <w:vMerge/>
            <w:tcBorders>
              <w:left w:val="single" w:sz="4" w:space="0" w:color="auto"/>
              <w:right w:val="single" w:sz="4" w:space="0" w:color="auto"/>
            </w:tcBorders>
            <w:hideMark/>
          </w:tcPr>
          <w:p w:rsidR="007A40F0" w:rsidRPr="003C595A" w:rsidRDefault="007A40F0" w:rsidP="003C595A">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7A40F0" w:rsidRPr="003C595A" w:rsidRDefault="007A40F0" w:rsidP="003C595A">
            <w:pPr>
              <w:spacing w:after="0" w:line="240" w:lineRule="auto"/>
              <w:rPr>
                <w:rFonts w:ascii="Times New Roman" w:hAnsi="Times New Roman"/>
              </w:rPr>
            </w:pPr>
            <w:r w:rsidRPr="003C595A">
              <w:rPr>
                <w:rFonts w:ascii="Times New Roman" w:hAnsi="Times New Roman"/>
                <w:bCs/>
              </w:rPr>
              <w:t xml:space="preserve">Формовка, приготовление </w:t>
            </w:r>
            <w:r w:rsidRPr="003C595A">
              <w:rPr>
                <w:rFonts w:ascii="Times New Roman" w:hAnsi="Times New Roman"/>
              </w:rPr>
              <w:t xml:space="preserve"> в зависимости от вида рыбы и технических требований блюда. Приготовление кнельной массы, массы для фарширования рыбы из кондитерского мешка. Способы фарширования: в целом виде, порционных кусков рыбы; рулета из филе рыбы, рулета для карпаччо тельного. </w:t>
            </w:r>
          </w:p>
          <w:p w:rsidR="007A40F0" w:rsidRPr="003C595A" w:rsidRDefault="007A40F0" w:rsidP="003C595A">
            <w:pPr>
              <w:spacing w:before="240" w:after="0" w:line="240" w:lineRule="auto"/>
              <w:rPr>
                <w:rFonts w:ascii="Times New Roman" w:hAnsi="Times New Roman"/>
              </w:rPr>
            </w:pPr>
            <w:r w:rsidRPr="003C595A">
              <w:rPr>
                <w:rFonts w:ascii="Times New Roman" w:hAnsi="Times New Roman"/>
              </w:rPr>
              <w:t xml:space="preserve">Актуальные направления в приготовлении полуфабрикатов из рыбы. Ассортимент, рецептуры полуфабрикатов из рыбного сырья для продукции сложного ассортимента. Выбор современных </w:t>
            </w:r>
            <w:r w:rsidRPr="003C595A">
              <w:rPr>
                <w:rFonts w:ascii="Times New Roman" w:hAnsi="Times New Roman"/>
              </w:rPr>
              <w:lastRenderedPageBreak/>
              <w:t>методов приготовления полуфабрикатов различных видов сырья сложного ассортимента в соответствии с заказом. Подбор  пряностей и приправ при приготовлении полуфабрикатов из рыбы.</w:t>
            </w:r>
          </w:p>
        </w:tc>
        <w:tc>
          <w:tcPr>
            <w:tcW w:w="993" w:type="dxa"/>
            <w:tcBorders>
              <w:top w:val="single" w:sz="4" w:space="0" w:color="auto"/>
              <w:left w:val="single" w:sz="4" w:space="0" w:color="auto"/>
              <w:bottom w:val="single" w:sz="4" w:space="0" w:color="auto"/>
              <w:right w:val="single" w:sz="4" w:space="0" w:color="auto"/>
            </w:tcBorders>
            <w:vAlign w:val="center"/>
          </w:tcPr>
          <w:p w:rsidR="007A40F0"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lastRenderedPageBreak/>
              <w:t>3</w:t>
            </w:r>
          </w:p>
        </w:tc>
      </w:tr>
      <w:tr w:rsidR="007A40F0" w:rsidRPr="007D2904" w:rsidTr="003C595A">
        <w:tc>
          <w:tcPr>
            <w:tcW w:w="2410" w:type="dxa"/>
            <w:vMerge/>
            <w:tcBorders>
              <w:left w:val="single" w:sz="4" w:space="0" w:color="auto"/>
              <w:right w:val="single" w:sz="4" w:space="0" w:color="auto"/>
            </w:tcBorders>
            <w:hideMark/>
          </w:tcPr>
          <w:p w:rsidR="007A40F0" w:rsidRPr="003C595A" w:rsidRDefault="007A40F0" w:rsidP="003C595A">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7A40F0" w:rsidRPr="003C595A" w:rsidRDefault="007A40F0" w:rsidP="003C595A">
            <w:pPr>
              <w:spacing w:after="0" w:line="240" w:lineRule="auto"/>
              <w:rPr>
                <w:rFonts w:ascii="Times New Roman" w:hAnsi="Times New Roman"/>
              </w:rPr>
            </w:pPr>
            <w:r w:rsidRPr="003C595A">
              <w:rPr>
                <w:rFonts w:ascii="Times New Roman" w:hAnsi="Times New Roman"/>
                <w:bCs/>
              </w:rPr>
              <w:t xml:space="preserve">Подготовка к хранению </w:t>
            </w:r>
            <w:r w:rsidRPr="003C595A">
              <w:rPr>
                <w:rFonts w:ascii="Times New Roman" w:hAnsi="Times New Roman"/>
              </w:rPr>
              <w:t>полуфабрикатов из рыбы</w:t>
            </w:r>
          </w:p>
          <w:p w:rsidR="007A40F0" w:rsidRPr="003C595A" w:rsidRDefault="007A40F0" w:rsidP="003C595A">
            <w:pPr>
              <w:spacing w:after="0" w:line="240" w:lineRule="auto"/>
              <w:rPr>
                <w:rFonts w:ascii="Times New Roman" w:hAnsi="Times New Roman"/>
                <w:b/>
                <w:bCs/>
              </w:rPr>
            </w:pPr>
            <w:r w:rsidRPr="003C595A">
              <w:rPr>
                <w:rFonts w:ascii="Times New Roman" w:hAnsi="Times New Roman"/>
              </w:rPr>
              <w:t>и нерыбного водного сырья для блюд, кулинарных изделий сложного ассортимента</w:t>
            </w:r>
          </w:p>
          <w:p w:rsidR="007A40F0" w:rsidRPr="003C595A" w:rsidRDefault="007A40F0" w:rsidP="003C595A">
            <w:pPr>
              <w:spacing w:after="0" w:line="240" w:lineRule="auto"/>
              <w:contextualSpacing/>
              <w:rPr>
                <w:rFonts w:ascii="Times New Roman" w:hAnsi="Times New Roman"/>
                <w:bCs/>
              </w:rPr>
            </w:pPr>
            <w:r w:rsidRPr="003C595A">
              <w:rPr>
                <w:rFonts w:ascii="Times New Roman" w:hAnsi="Times New Roman"/>
                <w:bCs/>
              </w:rPr>
              <w:t xml:space="preserve"> (вакуумрование, охлаждение, замораживание), порционирование (комплектование), упаковка для отпуска на вынос,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7A40F0"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7A40F0" w:rsidRPr="007D2904" w:rsidTr="003C595A">
        <w:tc>
          <w:tcPr>
            <w:tcW w:w="2410" w:type="dxa"/>
            <w:vMerge/>
            <w:tcBorders>
              <w:left w:val="single" w:sz="4" w:space="0" w:color="auto"/>
              <w:right w:val="single" w:sz="4" w:space="0" w:color="auto"/>
            </w:tcBorders>
            <w:hideMark/>
          </w:tcPr>
          <w:p w:rsidR="007A40F0" w:rsidRPr="003C595A" w:rsidRDefault="007A40F0"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7A40F0" w:rsidRPr="003C595A" w:rsidRDefault="007A40F0" w:rsidP="003C595A">
            <w:pPr>
              <w:spacing w:after="0" w:line="240" w:lineRule="auto"/>
              <w:contextualSpacing/>
              <w:rPr>
                <w:rFonts w:ascii="Times New Roman" w:hAnsi="Times New Roman"/>
                <w:bCs/>
              </w:rPr>
            </w:pPr>
            <w:r w:rsidRPr="003C595A">
              <w:rPr>
                <w:rFonts w:ascii="Times New Roman" w:hAnsi="Times New Roman"/>
                <w:bCs/>
              </w:rPr>
              <w:t>Организация хранения обработанного сырья, полуфабрикатов из рыбы, нерыбного водного сырья с учетом требований по безопасности обработанного сырья 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7A40F0"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7A40F0" w:rsidRPr="007D2904" w:rsidTr="003C595A">
        <w:tc>
          <w:tcPr>
            <w:tcW w:w="2410" w:type="dxa"/>
            <w:vMerge/>
            <w:tcBorders>
              <w:left w:val="single" w:sz="4" w:space="0" w:color="auto"/>
              <w:right w:val="single" w:sz="4" w:space="0" w:color="auto"/>
            </w:tcBorders>
            <w:hideMark/>
          </w:tcPr>
          <w:p w:rsidR="007A40F0" w:rsidRPr="003C595A" w:rsidRDefault="007A40F0"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7A40F0" w:rsidRPr="003C595A" w:rsidRDefault="007A40F0" w:rsidP="003C595A">
            <w:pPr>
              <w:spacing w:after="0" w:line="240" w:lineRule="auto"/>
              <w:rPr>
                <w:rFonts w:ascii="Times New Roman" w:hAnsi="Times New Roman"/>
              </w:rPr>
            </w:pPr>
            <w:r w:rsidRPr="003C595A">
              <w:rPr>
                <w:rFonts w:ascii="Times New Roman" w:hAnsi="Times New Roman"/>
              </w:rPr>
              <w:t>Самооценка качества выполнения задания (заказа), безопасности оказываемой услуги питания (соблюдения норм закладки, санитарно-гигиенических требований, точности порционирования и т.д.) по приготовлению полуфабрикатов из рыбы и нерыбного водного сырья для блюд, кулинарных изделий сложного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7A40F0"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7A40F0" w:rsidRPr="007D2904" w:rsidTr="003C595A">
        <w:tc>
          <w:tcPr>
            <w:tcW w:w="2410" w:type="dxa"/>
            <w:vMerge/>
            <w:tcBorders>
              <w:left w:val="single" w:sz="4" w:space="0" w:color="auto"/>
              <w:right w:val="single" w:sz="4" w:space="0" w:color="auto"/>
            </w:tcBorders>
            <w:hideMark/>
          </w:tcPr>
          <w:p w:rsidR="007A40F0" w:rsidRPr="003C595A" w:rsidRDefault="007A40F0"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7A40F0" w:rsidRPr="003C595A" w:rsidRDefault="007A40F0" w:rsidP="003C595A">
            <w:pPr>
              <w:spacing w:after="0" w:line="240" w:lineRule="auto"/>
              <w:rPr>
                <w:rFonts w:ascii="Times New Roman" w:hAnsi="Times New Roman"/>
              </w:rPr>
            </w:pPr>
            <w:r w:rsidRPr="003C595A">
              <w:rPr>
                <w:rFonts w:ascii="Times New Roman" w:hAnsi="Times New Roman"/>
              </w:rPr>
              <w:t>Консультирование потребителей, оказание им помощи в выборе полуфабрикатов для блюд из рыбы</w:t>
            </w:r>
          </w:p>
          <w:p w:rsidR="007A40F0" w:rsidRPr="003C595A" w:rsidRDefault="007A40F0" w:rsidP="003C595A">
            <w:pPr>
              <w:spacing w:after="0" w:line="240" w:lineRule="auto"/>
              <w:rPr>
                <w:rFonts w:ascii="Times New Roman" w:hAnsi="Times New Roman"/>
                <w:bCs/>
              </w:rPr>
            </w:pPr>
            <w:r w:rsidRPr="003C595A">
              <w:rPr>
                <w:rFonts w:ascii="Times New Roman" w:hAnsi="Times New Roman"/>
              </w:rPr>
              <w:t>и нерыбного водного сырья, кулинарных изделий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7A40F0"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6C0B14" w:rsidRPr="007D2904" w:rsidTr="003C595A">
        <w:trPr>
          <w:trHeight w:val="3222"/>
        </w:trPr>
        <w:tc>
          <w:tcPr>
            <w:tcW w:w="2410" w:type="dxa"/>
            <w:vMerge w:val="restart"/>
            <w:tcBorders>
              <w:top w:val="single" w:sz="4" w:space="0" w:color="auto"/>
              <w:left w:val="single" w:sz="4" w:space="0" w:color="auto"/>
              <w:right w:val="single" w:sz="4" w:space="0" w:color="auto"/>
            </w:tcBorders>
            <w:hideMark/>
          </w:tcPr>
          <w:p w:rsidR="006C0B14" w:rsidRPr="003C595A" w:rsidRDefault="006C0B14" w:rsidP="003C595A">
            <w:pPr>
              <w:spacing w:after="0" w:line="240" w:lineRule="auto"/>
              <w:rPr>
                <w:rFonts w:ascii="Times New Roman" w:hAnsi="Times New Roman"/>
                <w:b/>
                <w:bCs/>
              </w:rPr>
            </w:pPr>
            <w:r w:rsidRPr="003C595A">
              <w:rPr>
                <w:rFonts w:ascii="Times New Roman" w:hAnsi="Times New Roman"/>
                <w:b/>
                <w:bCs/>
              </w:rPr>
              <w:t>Тема 2.5</w:t>
            </w:r>
          </w:p>
          <w:p w:rsidR="006C0B14" w:rsidRPr="003C595A" w:rsidRDefault="006C0B14" w:rsidP="003C595A">
            <w:pPr>
              <w:spacing w:after="0" w:line="240" w:lineRule="auto"/>
              <w:jc w:val="both"/>
              <w:rPr>
                <w:rFonts w:ascii="Times New Roman" w:hAnsi="Times New Roman"/>
              </w:rPr>
            </w:pPr>
            <w:r w:rsidRPr="003C595A">
              <w:rPr>
                <w:rFonts w:ascii="Times New Roman" w:hAnsi="Times New Roman"/>
              </w:rPr>
              <w:t>Обработка, подготовка мяса диких животных</w:t>
            </w:r>
          </w:p>
          <w:p w:rsidR="006C0B14" w:rsidRPr="003C595A" w:rsidRDefault="006C0B14" w:rsidP="003C595A">
            <w:pPr>
              <w:spacing w:after="0" w:line="240" w:lineRule="auto"/>
              <w:rPr>
                <w:rFonts w:ascii="Times New Roman" w:hAnsi="Times New Roman"/>
                <w:b/>
                <w:bCs/>
              </w:rPr>
            </w:pPr>
          </w:p>
          <w:p w:rsidR="006C0B14" w:rsidRPr="003C595A" w:rsidRDefault="006C0B14" w:rsidP="003C595A">
            <w:pPr>
              <w:spacing w:after="0" w:line="240" w:lineRule="auto"/>
              <w:jc w:val="both"/>
              <w:rPr>
                <w:rFonts w:ascii="Times New Roman" w:hAnsi="Times New Roman"/>
                <w:bCs/>
              </w:rPr>
            </w:pPr>
          </w:p>
        </w:tc>
        <w:tc>
          <w:tcPr>
            <w:tcW w:w="6662" w:type="dxa"/>
            <w:tcBorders>
              <w:top w:val="single" w:sz="4" w:space="0" w:color="auto"/>
              <w:left w:val="single" w:sz="4" w:space="0" w:color="auto"/>
              <w:right w:val="single" w:sz="4" w:space="0" w:color="auto"/>
            </w:tcBorders>
          </w:tcPr>
          <w:p w:rsidR="006C0B14" w:rsidRPr="003C595A" w:rsidRDefault="006C0B14" w:rsidP="003C595A">
            <w:pPr>
              <w:spacing w:line="240" w:lineRule="auto"/>
              <w:rPr>
                <w:rFonts w:ascii="Times New Roman" w:hAnsi="Times New Roman"/>
                <w:bCs/>
              </w:rPr>
            </w:pPr>
            <w:r w:rsidRPr="003C595A">
              <w:rPr>
                <w:rFonts w:ascii="Times New Roman" w:hAnsi="Times New Roman"/>
                <w:bCs/>
              </w:rPr>
              <w:t xml:space="preserve">Обработка различными способами </w:t>
            </w:r>
            <w:r w:rsidRPr="003C595A">
              <w:rPr>
                <w:rFonts w:ascii="Times New Roman" w:hAnsi="Times New Roman"/>
              </w:rPr>
              <w:t xml:space="preserve">мяса диких животных </w:t>
            </w:r>
            <w:r w:rsidRPr="003C595A">
              <w:rPr>
                <w:rFonts w:ascii="Times New Roman" w:hAnsi="Times New Roman"/>
                <w:bCs/>
              </w:rPr>
              <w:t>в соответствии заказа.</w:t>
            </w:r>
          </w:p>
          <w:p w:rsidR="006C0B14" w:rsidRPr="003C595A" w:rsidRDefault="006C0B14" w:rsidP="003C595A">
            <w:pPr>
              <w:spacing w:line="240" w:lineRule="auto"/>
              <w:rPr>
                <w:rFonts w:ascii="Times New Roman" w:hAnsi="Times New Roman"/>
              </w:rPr>
            </w:pPr>
            <w:r w:rsidRPr="003C595A">
              <w:rPr>
                <w:rFonts w:ascii="Times New Roman" w:hAnsi="Times New Roman"/>
              </w:rPr>
              <w:t>Схема механической обработки и м</w:t>
            </w:r>
            <w:r w:rsidRPr="003C595A">
              <w:rPr>
                <w:rStyle w:val="FontStyle121"/>
                <w:rFonts w:ascii="Times New Roman" w:hAnsi="Times New Roman"/>
                <w:sz w:val="22"/>
              </w:rPr>
              <w:t>етоды обработки мяса диких животных:</w:t>
            </w:r>
            <w:r w:rsidRPr="003C595A">
              <w:rPr>
                <w:rFonts w:ascii="Times New Roman" w:hAnsi="Times New Roman"/>
              </w:rPr>
              <w:t xml:space="preserve"> </w:t>
            </w:r>
            <w:r w:rsidRPr="003C595A">
              <w:rPr>
                <w:rStyle w:val="FontStyle121"/>
                <w:rFonts w:ascii="Times New Roman" w:hAnsi="Times New Roman"/>
                <w:sz w:val="22"/>
              </w:rPr>
              <w:t>косули, кабана, оленя, лося, способы минимизации отходов при подготовке мяса диких животных.</w:t>
            </w:r>
          </w:p>
          <w:p w:rsidR="006C0B14" w:rsidRPr="003C595A" w:rsidRDefault="006C0B14" w:rsidP="003C595A">
            <w:pPr>
              <w:spacing w:after="0" w:line="240" w:lineRule="auto"/>
              <w:rPr>
                <w:rFonts w:ascii="Times New Roman" w:hAnsi="Times New Roman"/>
              </w:rPr>
            </w:pPr>
            <w:r w:rsidRPr="003C595A">
              <w:rPr>
                <w:rFonts w:ascii="Times New Roman" w:hAnsi="Times New Roman"/>
              </w:rPr>
              <w:t>Выбор методов для обработки тушек ягнят, молочных поросят для сложной кулинарной продукции в зависимости от технологических требований кулинарной продукции. Способы минимизации отходов.</w:t>
            </w:r>
          </w:p>
          <w:p w:rsidR="006C0B14" w:rsidRPr="003C595A" w:rsidRDefault="006C0B14" w:rsidP="003C595A">
            <w:pPr>
              <w:spacing w:after="0" w:line="240" w:lineRule="auto"/>
              <w:rPr>
                <w:rFonts w:ascii="Times New Roman" w:hAnsi="Times New Roman"/>
              </w:rPr>
            </w:pPr>
            <w:r w:rsidRPr="003C595A">
              <w:rPr>
                <w:rFonts w:ascii="Times New Roman" w:hAnsi="Times New Roman"/>
              </w:rPr>
              <w:t>Санитарно-гигиенические требования к ведению процессов обработки.</w:t>
            </w:r>
          </w:p>
        </w:tc>
        <w:tc>
          <w:tcPr>
            <w:tcW w:w="993" w:type="dxa"/>
            <w:tcBorders>
              <w:top w:val="single" w:sz="4" w:space="0" w:color="auto"/>
              <w:left w:val="single" w:sz="4" w:space="0" w:color="auto"/>
              <w:right w:val="single" w:sz="4" w:space="0" w:color="auto"/>
            </w:tcBorders>
            <w:vAlign w:val="center"/>
          </w:tcPr>
          <w:p w:rsidR="006C0B14"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6C0B14" w:rsidRPr="007D2904" w:rsidTr="003C595A">
        <w:tc>
          <w:tcPr>
            <w:tcW w:w="2410" w:type="dxa"/>
            <w:vMerge/>
            <w:tcBorders>
              <w:left w:val="single" w:sz="4" w:space="0" w:color="auto"/>
              <w:right w:val="single" w:sz="4" w:space="0" w:color="auto"/>
            </w:tcBorders>
            <w:hideMark/>
          </w:tcPr>
          <w:p w:rsidR="006C0B14" w:rsidRPr="003C595A" w:rsidRDefault="006C0B14"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6C0B14" w:rsidRPr="003C595A" w:rsidRDefault="006C0B14" w:rsidP="003C595A">
            <w:pPr>
              <w:spacing w:after="0" w:line="240" w:lineRule="auto"/>
              <w:contextualSpacing/>
              <w:rPr>
                <w:rStyle w:val="FontStyle121"/>
                <w:rFonts w:ascii="Times New Roman" w:hAnsi="Times New Roman"/>
                <w:bCs/>
                <w:sz w:val="22"/>
              </w:rPr>
            </w:pPr>
            <w:r w:rsidRPr="003C595A">
              <w:rPr>
                <w:rFonts w:ascii="Times New Roman" w:hAnsi="Times New Roman"/>
                <w:bCs/>
              </w:rPr>
              <w:t>Формовка, приготовление различными методами отдельных компонентов и полуфабрикатов</w:t>
            </w:r>
            <w:r w:rsidR="00863C20" w:rsidRPr="003C595A">
              <w:rPr>
                <w:rFonts w:ascii="Times New Roman" w:hAnsi="Times New Roman"/>
                <w:bCs/>
              </w:rPr>
              <w:t xml:space="preserve"> </w:t>
            </w:r>
            <w:r w:rsidR="00863C20" w:rsidRPr="003C595A">
              <w:rPr>
                <w:rFonts w:ascii="Times New Roman" w:hAnsi="Times New Roman"/>
              </w:rPr>
              <w:t>из мяса диких животных</w:t>
            </w:r>
            <w:r w:rsidRPr="003C595A">
              <w:rPr>
                <w:rFonts w:ascii="Times New Roman" w:hAnsi="Times New Roman"/>
              </w:rPr>
              <w:t xml:space="preserve"> для блюд, кулинарных изделий</w:t>
            </w:r>
            <w:r w:rsidRPr="003C595A">
              <w:rPr>
                <w:rFonts w:ascii="Times New Roman" w:hAnsi="Times New Roman"/>
                <w:bCs/>
              </w:rPr>
              <w:t xml:space="preserve"> сложного ассортимента. </w:t>
            </w:r>
          </w:p>
        </w:tc>
        <w:tc>
          <w:tcPr>
            <w:tcW w:w="993" w:type="dxa"/>
            <w:tcBorders>
              <w:top w:val="single" w:sz="4" w:space="0" w:color="auto"/>
              <w:left w:val="single" w:sz="4" w:space="0" w:color="auto"/>
              <w:bottom w:val="single" w:sz="4" w:space="0" w:color="auto"/>
              <w:right w:val="single" w:sz="4" w:space="0" w:color="auto"/>
            </w:tcBorders>
            <w:vAlign w:val="center"/>
          </w:tcPr>
          <w:p w:rsidR="006C0B14"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6C0B14" w:rsidRPr="007D2904" w:rsidTr="003C595A">
        <w:tc>
          <w:tcPr>
            <w:tcW w:w="2410" w:type="dxa"/>
            <w:vMerge/>
            <w:tcBorders>
              <w:left w:val="single" w:sz="4" w:space="0" w:color="auto"/>
              <w:right w:val="single" w:sz="4" w:space="0" w:color="auto"/>
            </w:tcBorders>
            <w:hideMark/>
          </w:tcPr>
          <w:p w:rsidR="006C0B14" w:rsidRPr="003C595A" w:rsidRDefault="006C0B14"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6C0B14" w:rsidRPr="003C595A" w:rsidRDefault="006C0B14" w:rsidP="003C595A">
            <w:pPr>
              <w:spacing w:after="0" w:line="240" w:lineRule="auto"/>
              <w:contextualSpacing/>
              <w:rPr>
                <w:rStyle w:val="FontStyle121"/>
                <w:rFonts w:ascii="Times New Roman" w:hAnsi="Times New Roman"/>
                <w:bCs/>
                <w:sz w:val="22"/>
              </w:rPr>
            </w:pPr>
            <w:r w:rsidRPr="003C595A">
              <w:rPr>
                <w:rFonts w:ascii="Times New Roman" w:hAnsi="Times New Roman"/>
                <w:bCs/>
              </w:rPr>
              <w:t>Подготовка к хранению полуфабрикатов из мяса диких животных (вакуумрование, охлаждение, замораживание), порционирование (комплектование), упаковка для отпуска на вынос,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6C0B14"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6C0B14" w:rsidRPr="007D2904" w:rsidTr="003C595A">
        <w:tc>
          <w:tcPr>
            <w:tcW w:w="2410" w:type="dxa"/>
            <w:vMerge/>
            <w:tcBorders>
              <w:left w:val="single" w:sz="4" w:space="0" w:color="auto"/>
              <w:right w:val="single" w:sz="4" w:space="0" w:color="auto"/>
            </w:tcBorders>
            <w:hideMark/>
          </w:tcPr>
          <w:p w:rsidR="006C0B14" w:rsidRPr="003C595A" w:rsidRDefault="006C0B14"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6C0B14" w:rsidRPr="003C595A" w:rsidRDefault="006C0B14" w:rsidP="003C595A">
            <w:pPr>
              <w:spacing w:after="0" w:line="240" w:lineRule="auto"/>
              <w:contextualSpacing/>
              <w:rPr>
                <w:rFonts w:ascii="Times New Roman" w:hAnsi="Times New Roman"/>
                <w:bCs/>
              </w:rPr>
            </w:pPr>
            <w:r w:rsidRPr="003C595A">
              <w:rPr>
                <w:rFonts w:ascii="Times New Roman" w:hAnsi="Times New Roman"/>
                <w:bCs/>
              </w:rPr>
              <w:t>Организация хранения обработанного сырья, полуфабрикатов из  мяса диких животных с учетом требований по безопасности обработанного сырья 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6C0B14"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6C0B14" w:rsidRPr="007D2904" w:rsidTr="003C595A">
        <w:tc>
          <w:tcPr>
            <w:tcW w:w="2410" w:type="dxa"/>
            <w:vMerge/>
            <w:tcBorders>
              <w:left w:val="single" w:sz="4" w:space="0" w:color="auto"/>
              <w:right w:val="single" w:sz="4" w:space="0" w:color="auto"/>
            </w:tcBorders>
            <w:hideMark/>
          </w:tcPr>
          <w:p w:rsidR="006C0B14" w:rsidRPr="003C595A" w:rsidRDefault="006C0B14"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6C0B14" w:rsidRPr="003C595A" w:rsidRDefault="006C0B14" w:rsidP="003C595A">
            <w:pPr>
              <w:spacing w:after="0" w:line="240" w:lineRule="auto"/>
              <w:rPr>
                <w:rFonts w:ascii="Times New Roman" w:hAnsi="Times New Roman"/>
              </w:rPr>
            </w:pPr>
            <w:r w:rsidRPr="003C595A">
              <w:rPr>
                <w:rFonts w:ascii="Times New Roman" w:hAnsi="Times New Roman"/>
              </w:rPr>
              <w:t>Самооценка качества выполнения задания (заказа) безопасности оказываемой услуги питания (соблюдения норм закладки, санитарно-гигиенических требований, точности порционирования и т.д.) по приготовлению полуфабрикатов из мяса диких животных.</w:t>
            </w:r>
          </w:p>
        </w:tc>
        <w:tc>
          <w:tcPr>
            <w:tcW w:w="993" w:type="dxa"/>
            <w:tcBorders>
              <w:top w:val="single" w:sz="4" w:space="0" w:color="auto"/>
              <w:left w:val="single" w:sz="4" w:space="0" w:color="auto"/>
              <w:bottom w:val="single" w:sz="4" w:space="0" w:color="auto"/>
              <w:right w:val="single" w:sz="4" w:space="0" w:color="auto"/>
            </w:tcBorders>
            <w:vAlign w:val="center"/>
          </w:tcPr>
          <w:p w:rsidR="006C0B14"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6C0B14" w:rsidRPr="007D2904" w:rsidTr="003C595A">
        <w:tc>
          <w:tcPr>
            <w:tcW w:w="2410" w:type="dxa"/>
            <w:vMerge/>
            <w:tcBorders>
              <w:left w:val="single" w:sz="4" w:space="0" w:color="auto"/>
              <w:right w:val="single" w:sz="4" w:space="0" w:color="auto"/>
            </w:tcBorders>
            <w:hideMark/>
          </w:tcPr>
          <w:p w:rsidR="006C0B14" w:rsidRPr="003C595A" w:rsidRDefault="006C0B14" w:rsidP="003C595A">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6C0B14" w:rsidRPr="003C595A" w:rsidRDefault="006C0B14" w:rsidP="003C595A">
            <w:pPr>
              <w:spacing w:after="0" w:line="240" w:lineRule="auto"/>
              <w:rPr>
                <w:rFonts w:ascii="Times New Roman" w:hAnsi="Times New Roman"/>
                <w:b/>
                <w:bCs/>
              </w:rPr>
            </w:pPr>
            <w:r w:rsidRPr="003C595A">
              <w:rPr>
                <w:rFonts w:ascii="Times New Roman" w:hAnsi="Times New Roman"/>
              </w:rPr>
              <w:t>Консультирование потребителей, оказание им помощи в выборе полуфабрикатов для блюд из мяса диких животных, кулинарных изделий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6C0B14"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473148" w:rsidRPr="007D2904" w:rsidTr="003C595A">
        <w:trPr>
          <w:trHeight w:val="5136"/>
        </w:trPr>
        <w:tc>
          <w:tcPr>
            <w:tcW w:w="2410" w:type="dxa"/>
            <w:vMerge w:val="restart"/>
            <w:tcBorders>
              <w:top w:val="single" w:sz="4" w:space="0" w:color="auto"/>
              <w:left w:val="single" w:sz="4" w:space="0" w:color="auto"/>
              <w:right w:val="single" w:sz="4" w:space="0" w:color="auto"/>
            </w:tcBorders>
            <w:hideMark/>
          </w:tcPr>
          <w:p w:rsidR="00473148" w:rsidRPr="003C595A" w:rsidRDefault="00473148" w:rsidP="003C595A">
            <w:pPr>
              <w:spacing w:after="0" w:line="240" w:lineRule="auto"/>
              <w:rPr>
                <w:rFonts w:ascii="Times New Roman" w:hAnsi="Times New Roman"/>
                <w:b/>
                <w:bCs/>
              </w:rPr>
            </w:pPr>
            <w:r w:rsidRPr="003C595A">
              <w:rPr>
                <w:rFonts w:ascii="Times New Roman" w:hAnsi="Times New Roman"/>
                <w:b/>
                <w:bCs/>
              </w:rPr>
              <w:lastRenderedPageBreak/>
              <w:t xml:space="preserve">Тема 2.6 </w:t>
            </w:r>
          </w:p>
          <w:p w:rsidR="00473148" w:rsidRPr="003C595A" w:rsidRDefault="00473148" w:rsidP="003C595A">
            <w:pPr>
              <w:spacing w:after="0" w:line="240" w:lineRule="auto"/>
              <w:rPr>
                <w:rFonts w:ascii="Times New Roman" w:hAnsi="Times New Roman"/>
                <w:b/>
                <w:bCs/>
              </w:rPr>
            </w:pPr>
            <w:r w:rsidRPr="003C595A">
              <w:rPr>
                <w:rFonts w:ascii="Times New Roman" w:hAnsi="Times New Roman"/>
                <w:bCs/>
              </w:rPr>
              <w:t>Приготовление полуфабрикатов из мяса, мясных продуктов</w:t>
            </w:r>
            <w:r w:rsidRPr="003C595A">
              <w:rPr>
                <w:rFonts w:ascii="Times New Roman" w:hAnsi="Times New Roman"/>
              </w:rPr>
              <w:t xml:space="preserve"> для блюд, кулинарных изделий сложного ассортимента</w:t>
            </w:r>
          </w:p>
          <w:p w:rsidR="00473148" w:rsidRPr="003C595A" w:rsidRDefault="00473148" w:rsidP="003C595A">
            <w:pPr>
              <w:spacing w:after="0" w:line="240" w:lineRule="auto"/>
              <w:rPr>
                <w:rFonts w:ascii="Times New Roman" w:hAnsi="Times New Roman"/>
                <w:bCs/>
              </w:rPr>
            </w:pPr>
            <w:r w:rsidRPr="003C595A">
              <w:rPr>
                <w:rFonts w:ascii="Times New Roman" w:hAnsi="Times New Roman"/>
                <w:bCs/>
              </w:rPr>
              <w:t xml:space="preserve"> </w:t>
            </w:r>
          </w:p>
        </w:tc>
        <w:tc>
          <w:tcPr>
            <w:tcW w:w="6662" w:type="dxa"/>
            <w:tcBorders>
              <w:top w:val="single" w:sz="4" w:space="0" w:color="auto"/>
              <w:left w:val="single" w:sz="4" w:space="0" w:color="auto"/>
              <w:right w:val="single" w:sz="4" w:space="0" w:color="auto"/>
            </w:tcBorders>
          </w:tcPr>
          <w:p w:rsidR="00473148" w:rsidRPr="003C595A" w:rsidRDefault="00473148" w:rsidP="003C595A">
            <w:pPr>
              <w:spacing w:before="240" w:after="0" w:line="240" w:lineRule="auto"/>
              <w:contextualSpacing/>
              <w:rPr>
                <w:rFonts w:ascii="Times New Roman" w:hAnsi="Times New Roman"/>
                <w:bCs/>
              </w:rPr>
            </w:pPr>
            <w:r w:rsidRPr="003C595A">
              <w:rPr>
                <w:rFonts w:ascii="Times New Roman" w:hAnsi="Times New Roman"/>
                <w:bCs/>
              </w:rPr>
              <w:t>Обработка различными способами мяса, мясных продуктов в соответствии  заказа.</w:t>
            </w:r>
          </w:p>
          <w:p w:rsidR="00473148" w:rsidRPr="003C595A" w:rsidRDefault="00473148" w:rsidP="003C595A">
            <w:pPr>
              <w:spacing w:before="240" w:after="0" w:line="240" w:lineRule="auto"/>
              <w:rPr>
                <w:rFonts w:ascii="Times New Roman" w:hAnsi="Times New Roman"/>
              </w:rPr>
            </w:pPr>
            <w:r w:rsidRPr="003C595A">
              <w:rPr>
                <w:rFonts w:ascii="Times New Roman" w:hAnsi="Times New Roman"/>
              </w:rPr>
              <w:t>Технологический процесс механической кулинарной обработки и подготовки для приготовления сложной кулинарной продукции тушек ягнят, молочных поросят с учетом требований к безопасности.</w:t>
            </w:r>
          </w:p>
          <w:p w:rsidR="00473148" w:rsidRPr="003C595A" w:rsidRDefault="00473148" w:rsidP="003C595A">
            <w:pPr>
              <w:spacing w:before="240" w:after="0" w:line="240" w:lineRule="auto"/>
              <w:rPr>
                <w:rFonts w:ascii="Times New Roman" w:hAnsi="Times New Roman"/>
              </w:rPr>
            </w:pPr>
            <w:r w:rsidRPr="003C595A">
              <w:rPr>
                <w:rFonts w:ascii="Times New Roman" w:hAnsi="Times New Roman"/>
              </w:rPr>
              <w:t>Варианты подбора пряностей и приправ при приготовлении полуфабрикатов из мяса (имбирь, розмарин, орегано,  тмин, семян фенхеля, эстрагон).</w:t>
            </w:r>
          </w:p>
          <w:p w:rsidR="00473148" w:rsidRPr="003C595A" w:rsidRDefault="00473148" w:rsidP="003C595A">
            <w:pPr>
              <w:spacing w:before="240" w:after="0" w:line="240" w:lineRule="auto"/>
              <w:rPr>
                <w:rFonts w:ascii="Times New Roman" w:hAnsi="Times New Roman"/>
                <w:b/>
              </w:rPr>
            </w:pPr>
            <w:r w:rsidRPr="003C595A">
              <w:rPr>
                <w:rFonts w:ascii="Times New Roman" w:hAnsi="Times New Roman"/>
              </w:rPr>
              <w:t xml:space="preserve">Актуальные направления в приготовлении полуфабрикатов из мяса для сложной кулинарной продукции. </w:t>
            </w:r>
            <w:r w:rsidRPr="003C595A">
              <w:rPr>
                <w:rFonts w:ascii="Times New Roman" w:eastAsia="SimSun" w:hAnsi="Times New Roman"/>
                <w:lang w:eastAsia="zh-CN"/>
              </w:rPr>
              <w:t>Методы обработки и подготовки мяса для сложных блюд: маринование, сворачивание рулетом, фарширование, шпигование,  панирование, перевязывание, взбивание и отсаживание кнельной массы из кондитерского мешка.</w:t>
            </w:r>
          </w:p>
        </w:tc>
        <w:tc>
          <w:tcPr>
            <w:tcW w:w="993" w:type="dxa"/>
            <w:tcBorders>
              <w:top w:val="single" w:sz="4" w:space="0" w:color="auto"/>
              <w:left w:val="single" w:sz="4" w:space="0" w:color="auto"/>
              <w:right w:val="single" w:sz="4" w:space="0" w:color="auto"/>
            </w:tcBorders>
            <w:vAlign w:val="center"/>
          </w:tcPr>
          <w:p w:rsidR="0047314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473148" w:rsidRPr="007D2904" w:rsidTr="003C595A">
        <w:tc>
          <w:tcPr>
            <w:tcW w:w="2410" w:type="dxa"/>
            <w:vMerge/>
            <w:tcBorders>
              <w:left w:val="single" w:sz="4" w:space="0" w:color="auto"/>
              <w:right w:val="single" w:sz="4" w:space="0" w:color="auto"/>
            </w:tcBorders>
            <w:hideMark/>
          </w:tcPr>
          <w:p w:rsidR="00473148" w:rsidRPr="003C595A" w:rsidRDefault="00473148"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473148" w:rsidRPr="003C595A" w:rsidRDefault="00473148" w:rsidP="003C595A">
            <w:pPr>
              <w:spacing w:after="0" w:line="240" w:lineRule="auto"/>
              <w:contextualSpacing/>
              <w:rPr>
                <w:rFonts w:ascii="Times New Roman" w:hAnsi="Times New Roman"/>
                <w:bCs/>
              </w:rPr>
            </w:pPr>
            <w:r w:rsidRPr="003C595A">
              <w:rPr>
                <w:rFonts w:ascii="Times New Roman" w:hAnsi="Times New Roman"/>
                <w:bCs/>
              </w:rPr>
              <w:t>Формовка, приготовление различными методами отдельных компонентов и полуфабрикатов</w:t>
            </w:r>
            <w:r w:rsidRPr="003C595A">
              <w:rPr>
                <w:rFonts w:ascii="Times New Roman" w:hAnsi="Times New Roman"/>
              </w:rPr>
              <w:t xml:space="preserve"> для блюд из мяса и мясных пролуктов, кулинарных изделий</w:t>
            </w:r>
            <w:r w:rsidRPr="003C595A">
              <w:rPr>
                <w:rFonts w:ascii="Times New Roman" w:hAnsi="Times New Roman"/>
                <w:bCs/>
              </w:rPr>
              <w:t xml:space="preserve"> сложного ассортимента из мяса и мяса и мясных продуктов. </w:t>
            </w:r>
          </w:p>
        </w:tc>
        <w:tc>
          <w:tcPr>
            <w:tcW w:w="993" w:type="dxa"/>
            <w:tcBorders>
              <w:top w:val="single" w:sz="4" w:space="0" w:color="auto"/>
              <w:left w:val="single" w:sz="4" w:space="0" w:color="auto"/>
              <w:bottom w:val="single" w:sz="4" w:space="0" w:color="auto"/>
              <w:right w:val="single" w:sz="4" w:space="0" w:color="auto"/>
            </w:tcBorders>
            <w:vAlign w:val="center"/>
          </w:tcPr>
          <w:p w:rsidR="0047314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473148" w:rsidRPr="007D2904" w:rsidTr="003C595A">
        <w:tc>
          <w:tcPr>
            <w:tcW w:w="2410" w:type="dxa"/>
            <w:vMerge/>
            <w:tcBorders>
              <w:left w:val="single" w:sz="4" w:space="0" w:color="auto"/>
              <w:right w:val="single" w:sz="4" w:space="0" w:color="auto"/>
            </w:tcBorders>
            <w:hideMark/>
          </w:tcPr>
          <w:p w:rsidR="00473148" w:rsidRPr="003C595A" w:rsidRDefault="00473148"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473148" w:rsidRPr="003C595A" w:rsidRDefault="00473148" w:rsidP="003C595A">
            <w:pPr>
              <w:spacing w:after="0" w:line="240" w:lineRule="auto"/>
              <w:contextualSpacing/>
              <w:rPr>
                <w:rFonts w:ascii="Times New Roman" w:hAnsi="Times New Roman"/>
                <w:bCs/>
              </w:rPr>
            </w:pPr>
            <w:r w:rsidRPr="003C595A">
              <w:rPr>
                <w:rFonts w:ascii="Times New Roman" w:hAnsi="Times New Roman"/>
                <w:bCs/>
              </w:rPr>
              <w:t>Подготовка к хранению полуфабрикатов из мяса, мясных продуктов (вакуумрование, охлаждение, замораживание), порционирование (комплектование), упаковка для отпуска на вынос,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47314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473148" w:rsidRPr="007D2904" w:rsidTr="003C595A">
        <w:tc>
          <w:tcPr>
            <w:tcW w:w="2410" w:type="dxa"/>
            <w:vMerge/>
            <w:tcBorders>
              <w:left w:val="single" w:sz="4" w:space="0" w:color="auto"/>
              <w:right w:val="single" w:sz="4" w:space="0" w:color="auto"/>
            </w:tcBorders>
            <w:hideMark/>
          </w:tcPr>
          <w:p w:rsidR="00473148" w:rsidRPr="003C595A" w:rsidRDefault="00473148"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473148" w:rsidRPr="003C595A" w:rsidRDefault="00473148" w:rsidP="003C595A">
            <w:pPr>
              <w:spacing w:after="0" w:line="240" w:lineRule="auto"/>
              <w:contextualSpacing/>
              <w:rPr>
                <w:rFonts w:ascii="Times New Roman" w:hAnsi="Times New Roman"/>
                <w:bCs/>
              </w:rPr>
            </w:pPr>
            <w:r w:rsidRPr="003C595A">
              <w:rPr>
                <w:rFonts w:ascii="Times New Roman" w:hAnsi="Times New Roman"/>
                <w:bCs/>
              </w:rPr>
              <w:t>Организация хранения обработанного сырья, полуфабрикатов из мяса, мясных продуктов с учетом требований по безопасности обработанного сырья 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47314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473148" w:rsidRPr="007D2904" w:rsidTr="003C595A">
        <w:tc>
          <w:tcPr>
            <w:tcW w:w="2410" w:type="dxa"/>
            <w:vMerge/>
            <w:tcBorders>
              <w:left w:val="single" w:sz="4" w:space="0" w:color="auto"/>
              <w:right w:val="single" w:sz="4" w:space="0" w:color="auto"/>
            </w:tcBorders>
            <w:hideMark/>
          </w:tcPr>
          <w:p w:rsidR="00473148" w:rsidRPr="003C595A" w:rsidRDefault="00473148"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473148" w:rsidRPr="003C595A" w:rsidRDefault="00473148" w:rsidP="003C595A">
            <w:pPr>
              <w:spacing w:after="0" w:line="240" w:lineRule="auto"/>
              <w:rPr>
                <w:rFonts w:ascii="Times New Roman" w:hAnsi="Times New Roman"/>
              </w:rPr>
            </w:pPr>
            <w:r w:rsidRPr="003C595A">
              <w:rPr>
                <w:rFonts w:ascii="Times New Roman" w:hAnsi="Times New Roman"/>
              </w:rPr>
              <w:t xml:space="preserve">Самооценка качества выполнения задания (заказа), безопасности оказываемой услуги питания (соблюдения норм закладки, санитарно-гигиенических требований, точности порционирования и т.д.) по приготовлению полуфабрикатов из </w:t>
            </w:r>
            <w:r w:rsidRPr="003C595A">
              <w:rPr>
                <w:rFonts w:ascii="Times New Roman" w:hAnsi="Times New Roman"/>
                <w:bCs/>
              </w:rPr>
              <w:t>мяса, мясных продуктов</w:t>
            </w:r>
            <w:r w:rsidRPr="003C595A">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vAlign w:val="center"/>
          </w:tcPr>
          <w:p w:rsidR="0047314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473148" w:rsidRPr="007D2904" w:rsidTr="003C595A">
        <w:tc>
          <w:tcPr>
            <w:tcW w:w="2410" w:type="dxa"/>
            <w:vMerge/>
            <w:tcBorders>
              <w:left w:val="single" w:sz="4" w:space="0" w:color="auto"/>
              <w:bottom w:val="single" w:sz="4" w:space="0" w:color="auto"/>
              <w:right w:val="single" w:sz="4" w:space="0" w:color="auto"/>
            </w:tcBorders>
            <w:hideMark/>
          </w:tcPr>
          <w:p w:rsidR="00473148" w:rsidRPr="003C595A" w:rsidRDefault="00473148"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473148" w:rsidRPr="003C595A" w:rsidRDefault="00473148" w:rsidP="003C595A">
            <w:pPr>
              <w:spacing w:after="0" w:line="240" w:lineRule="auto"/>
              <w:rPr>
                <w:rFonts w:ascii="Times New Roman" w:hAnsi="Times New Roman"/>
              </w:rPr>
            </w:pPr>
            <w:r w:rsidRPr="003C595A">
              <w:rPr>
                <w:rFonts w:ascii="Times New Roman" w:hAnsi="Times New Roman"/>
              </w:rPr>
              <w:t xml:space="preserve">Консультирование потребителей, оказание им помощи в выборе полуфабрикатов для блюд </w:t>
            </w:r>
            <w:r w:rsidRPr="003C595A">
              <w:rPr>
                <w:rFonts w:ascii="Times New Roman" w:hAnsi="Times New Roman"/>
                <w:bCs/>
              </w:rPr>
              <w:t>из мяса, мясных продуктов</w:t>
            </w:r>
            <w:r w:rsidRPr="003C595A">
              <w:rPr>
                <w:rFonts w:ascii="Times New Roman" w:hAnsi="Times New Roman"/>
              </w:rPr>
              <w:t xml:space="preserve">, кулинарных изделий сложного ассортимента </w:t>
            </w:r>
            <w:r w:rsidRPr="003C595A">
              <w:rPr>
                <w:rFonts w:ascii="Times New Roman" w:hAnsi="Times New Roman"/>
                <w:bCs/>
              </w:rPr>
              <w:t>из мяса, мясных продуктов</w:t>
            </w:r>
            <w:r w:rsidRPr="003C595A">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47314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E56BB7" w:rsidRPr="007D2904" w:rsidTr="003C595A">
        <w:trPr>
          <w:trHeight w:val="1104"/>
        </w:trPr>
        <w:tc>
          <w:tcPr>
            <w:tcW w:w="2410" w:type="dxa"/>
            <w:vMerge w:val="restart"/>
            <w:tcBorders>
              <w:top w:val="single" w:sz="4" w:space="0" w:color="auto"/>
              <w:left w:val="single" w:sz="4" w:space="0" w:color="auto"/>
              <w:right w:val="single" w:sz="4" w:space="0" w:color="auto"/>
            </w:tcBorders>
            <w:hideMark/>
          </w:tcPr>
          <w:p w:rsidR="00E56BB7" w:rsidRPr="003C595A" w:rsidRDefault="00E56BB7" w:rsidP="003C595A">
            <w:pPr>
              <w:spacing w:after="0" w:line="240" w:lineRule="auto"/>
              <w:rPr>
                <w:rFonts w:ascii="Times New Roman" w:hAnsi="Times New Roman"/>
                <w:b/>
                <w:bCs/>
              </w:rPr>
            </w:pPr>
            <w:r w:rsidRPr="003C595A">
              <w:rPr>
                <w:rFonts w:ascii="Times New Roman" w:hAnsi="Times New Roman"/>
                <w:b/>
                <w:bCs/>
              </w:rPr>
              <w:t>Тема 2.7</w:t>
            </w:r>
          </w:p>
          <w:p w:rsidR="00E56BB7" w:rsidRPr="003C595A" w:rsidRDefault="00E56BB7" w:rsidP="003C595A">
            <w:pPr>
              <w:spacing w:after="0" w:line="240" w:lineRule="auto"/>
              <w:rPr>
                <w:rFonts w:ascii="Times New Roman" w:hAnsi="Times New Roman"/>
                <w:bCs/>
              </w:rPr>
            </w:pPr>
            <w:r w:rsidRPr="003C595A">
              <w:rPr>
                <w:rFonts w:ascii="Times New Roman" w:hAnsi="Times New Roman"/>
                <w:bCs/>
              </w:rPr>
              <w:t>Обработка и подготовка  пернатой дичи</w:t>
            </w:r>
          </w:p>
          <w:p w:rsidR="00856A07" w:rsidRPr="003C595A" w:rsidRDefault="00856A07" w:rsidP="003C595A">
            <w:pPr>
              <w:spacing w:after="0" w:line="240" w:lineRule="auto"/>
              <w:rPr>
                <w:rFonts w:ascii="Times New Roman" w:hAnsi="Times New Roman"/>
                <w:b/>
                <w:bCs/>
              </w:rPr>
            </w:pPr>
          </w:p>
          <w:p w:rsidR="00856A07" w:rsidRPr="003C595A" w:rsidRDefault="00856A07" w:rsidP="003C595A">
            <w:pPr>
              <w:spacing w:after="0" w:line="240" w:lineRule="auto"/>
              <w:rPr>
                <w:rFonts w:ascii="Times New Roman" w:hAnsi="Times New Roman"/>
                <w:b/>
                <w:bCs/>
              </w:rPr>
            </w:pPr>
          </w:p>
          <w:p w:rsidR="00F258C4" w:rsidRDefault="00F258C4" w:rsidP="003C595A">
            <w:pPr>
              <w:spacing w:after="0" w:line="240" w:lineRule="auto"/>
              <w:rPr>
                <w:rFonts w:ascii="Times New Roman" w:hAnsi="Times New Roman"/>
                <w:b/>
                <w:bCs/>
              </w:rPr>
            </w:pPr>
          </w:p>
          <w:p w:rsidR="00F258C4" w:rsidRDefault="00F258C4" w:rsidP="003C595A">
            <w:pPr>
              <w:spacing w:after="0" w:line="240" w:lineRule="auto"/>
              <w:rPr>
                <w:rFonts w:ascii="Times New Roman" w:hAnsi="Times New Roman"/>
                <w:b/>
                <w:bCs/>
              </w:rPr>
            </w:pPr>
          </w:p>
          <w:p w:rsidR="00F258C4" w:rsidRDefault="00F258C4" w:rsidP="003C595A">
            <w:pPr>
              <w:spacing w:after="0" w:line="240" w:lineRule="auto"/>
              <w:rPr>
                <w:rFonts w:ascii="Times New Roman" w:hAnsi="Times New Roman"/>
                <w:b/>
                <w:bCs/>
              </w:rPr>
            </w:pPr>
          </w:p>
          <w:p w:rsidR="00F258C4" w:rsidRDefault="00F258C4" w:rsidP="003C595A">
            <w:pPr>
              <w:spacing w:after="0" w:line="240" w:lineRule="auto"/>
              <w:rPr>
                <w:rFonts w:ascii="Times New Roman" w:hAnsi="Times New Roman"/>
                <w:b/>
                <w:bCs/>
              </w:rPr>
            </w:pPr>
          </w:p>
          <w:p w:rsidR="00F258C4" w:rsidRDefault="00F258C4" w:rsidP="003C595A">
            <w:pPr>
              <w:spacing w:after="0" w:line="240" w:lineRule="auto"/>
              <w:rPr>
                <w:rFonts w:ascii="Times New Roman" w:hAnsi="Times New Roman"/>
                <w:b/>
                <w:bCs/>
              </w:rPr>
            </w:pPr>
          </w:p>
          <w:p w:rsidR="00856A07" w:rsidRPr="003C595A" w:rsidRDefault="00856A07" w:rsidP="003C595A">
            <w:pPr>
              <w:spacing w:after="0" w:line="240" w:lineRule="auto"/>
              <w:rPr>
                <w:rFonts w:ascii="Times New Roman" w:hAnsi="Times New Roman"/>
                <w:b/>
                <w:bCs/>
              </w:rPr>
            </w:pPr>
            <w:r w:rsidRPr="003C595A">
              <w:rPr>
                <w:rFonts w:ascii="Times New Roman" w:hAnsi="Times New Roman"/>
                <w:b/>
                <w:bCs/>
              </w:rPr>
              <w:t>Тема 2.8</w:t>
            </w:r>
          </w:p>
          <w:p w:rsidR="00856A07" w:rsidRPr="003C595A" w:rsidRDefault="00856A07" w:rsidP="003C595A">
            <w:pPr>
              <w:spacing w:after="0" w:line="240" w:lineRule="auto"/>
              <w:rPr>
                <w:rFonts w:ascii="Times New Roman" w:hAnsi="Times New Roman"/>
                <w:b/>
                <w:bCs/>
              </w:rPr>
            </w:pPr>
            <w:r w:rsidRPr="003C595A">
              <w:rPr>
                <w:rFonts w:ascii="Times New Roman" w:hAnsi="Times New Roman"/>
                <w:bCs/>
              </w:rPr>
              <w:t xml:space="preserve">Приготовление полуфабрикатов из птицы и пернатой </w:t>
            </w:r>
            <w:r w:rsidRPr="003C595A">
              <w:rPr>
                <w:rFonts w:ascii="Times New Roman" w:hAnsi="Times New Roman"/>
                <w:bCs/>
              </w:rPr>
              <w:lastRenderedPageBreak/>
              <w:t>дичи</w:t>
            </w:r>
            <w:r w:rsidRPr="003C595A">
              <w:rPr>
                <w:rFonts w:ascii="Times New Roman" w:hAnsi="Times New Roman"/>
              </w:rPr>
              <w:t xml:space="preserve"> для блюд, кулинарных изделий сложного ассортимента</w:t>
            </w:r>
          </w:p>
          <w:p w:rsidR="00856A07" w:rsidRPr="003C595A" w:rsidRDefault="00856A07" w:rsidP="003C595A">
            <w:pPr>
              <w:spacing w:after="0" w:line="240" w:lineRule="auto"/>
              <w:rPr>
                <w:rFonts w:ascii="Times New Roman" w:hAnsi="Times New Roman"/>
                <w:bCs/>
              </w:rPr>
            </w:pPr>
          </w:p>
        </w:tc>
        <w:tc>
          <w:tcPr>
            <w:tcW w:w="6662" w:type="dxa"/>
            <w:tcBorders>
              <w:top w:val="single" w:sz="4" w:space="0" w:color="auto"/>
              <w:left w:val="single" w:sz="4" w:space="0" w:color="auto"/>
              <w:right w:val="single" w:sz="4" w:space="0" w:color="auto"/>
            </w:tcBorders>
          </w:tcPr>
          <w:p w:rsidR="00E56BB7" w:rsidRPr="003C595A" w:rsidRDefault="00E56BB7" w:rsidP="003C595A">
            <w:pPr>
              <w:spacing w:after="0" w:line="240" w:lineRule="auto"/>
              <w:contextualSpacing/>
              <w:rPr>
                <w:rFonts w:ascii="Times New Roman" w:hAnsi="Times New Roman"/>
                <w:bCs/>
              </w:rPr>
            </w:pPr>
            <w:r w:rsidRPr="003C595A">
              <w:rPr>
                <w:rFonts w:ascii="Times New Roman" w:hAnsi="Times New Roman"/>
                <w:bCs/>
              </w:rPr>
              <w:lastRenderedPageBreak/>
              <w:t>Обработка различными способами пернатой дичи в соответствии  заказа.</w:t>
            </w:r>
          </w:p>
          <w:p w:rsidR="00E56BB7" w:rsidRPr="003C595A" w:rsidRDefault="00E56BB7" w:rsidP="003C595A">
            <w:pPr>
              <w:spacing w:after="0" w:line="240" w:lineRule="auto"/>
              <w:rPr>
                <w:rFonts w:ascii="Times New Roman" w:hAnsi="Times New Roman"/>
                <w:bCs/>
              </w:rPr>
            </w:pPr>
            <w:r w:rsidRPr="003C595A">
              <w:rPr>
                <w:rFonts w:ascii="Times New Roman" w:hAnsi="Times New Roman"/>
              </w:rPr>
              <w:t xml:space="preserve">Санитарно-гигиенические требования к ведению процессов обработки. </w:t>
            </w:r>
          </w:p>
        </w:tc>
        <w:tc>
          <w:tcPr>
            <w:tcW w:w="993" w:type="dxa"/>
            <w:tcBorders>
              <w:top w:val="single" w:sz="4" w:space="0" w:color="auto"/>
              <w:left w:val="single" w:sz="4" w:space="0" w:color="auto"/>
              <w:right w:val="single" w:sz="4" w:space="0" w:color="auto"/>
            </w:tcBorders>
            <w:vAlign w:val="center"/>
          </w:tcPr>
          <w:p w:rsidR="00E56BB7"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E56BB7" w:rsidRPr="007D2904" w:rsidTr="003C595A">
        <w:tc>
          <w:tcPr>
            <w:tcW w:w="2410" w:type="dxa"/>
            <w:vMerge/>
            <w:tcBorders>
              <w:left w:val="single" w:sz="4" w:space="0" w:color="auto"/>
              <w:right w:val="single" w:sz="4" w:space="0" w:color="auto"/>
            </w:tcBorders>
            <w:hideMark/>
          </w:tcPr>
          <w:p w:rsidR="00E56BB7" w:rsidRPr="003C595A" w:rsidRDefault="00E56BB7" w:rsidP="003C595A">
            <w:pPr>
              <w:spacing w:before="24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856A07" w:rsidRPr="003C595A" w:rsidRDefault="00E56BB7" w:rsidP="003C595A">
            <w:pPr>
              <w:spacing w:before="240" w:line="240" w:lineRule="auto"/>
              <w:contextualSpacing/>
              <w:rPr>
                <w:rFonts w:ascii="Times New Roman" w:hAnsi="Times New Roman"/>
                <w:bCs/>
              </w:rPr>
            </w:pPr>
            <w:r w:rsidRPr="003C595A">
              <w:rPr>
                <w:rFonts w:ascii="Times New Roman" w:hAnsi="Times New Roman"/>
                <w:bCs/>
              </w:rPr>
              <w:t>Формовка, приготовление различными методами отдельных компонентов и полуфабрикатов</w:t>
            </w:r>
            <w:r w:rsidRPr="003C595A">
              <w:rPr>
                <w:rFonts w:ascii="Times New Roman" w:hAnsi="Times New Roman"/>
              </w:rPr>
              <w:t xml:space="preserve"> из пернатой дичи для блюд, кулинарных изделий</w:t>
            </w:r>
            <w:r w:rsidRPr="003C595A">
              <w:rPr>
                <w:rFonts w:ascii="Times New Roman" w:hAnsi="Times New Roman"/>
                <w:bCs/>
              </w:rPr>
              <w:t xml:space="preserve"> сложного ассортимента.</w:t>
            </w:r>
          </w:p>
          <w:p w:rsidR="00E56BB7" w:rsidRPr="003C595A" w:rsidRDefault="00856A07" w:rsidP="003C595A">
            <w:pPr>
              <w:spacing w:before="240" w:line="240" w:lineRule="auto"/>
              <w:contextualSpacing/>
              <w:rPr>
                <w:rFonts w:ascii="Times New Roman" w:hAnsi="Times New Roman"/>
              </w:rPr>
            </w:pPr>
            <w:r w:rsidRPr="003C595A">
              <w:rPr>
                <w:rFonts w:ascii="Times New Roman" w:hAnsi="Times New Roman"/>
                <w:bCs/>
              </w:rPr>
              <w:t xml:space="preserve"> </w:t>
            </w:r>
            <w:r w:rsidRPr="003C595A">
              <w:rPr>
                <w:rFonts w:ascii="Times New Roman" w:hAnsi="Times New Roman"/>
              </w:rPr>
              <w:t xml:space="preserve">Современные методы приготовления полуфабрикатов из пернатой дичи.  Кулинарное назначение.  </w:t>
            </w:r>
          </w:p>
          <w:p w:rsidR="00856A07" w:rsidRPr="003C595A" w:rsidRDefault="00856A07" w:rsidP="003C595A">
            <w:pPr>
              <w:spacing w:before="240" w:line="240" w:lineRule="auto"/>
              <w:contextualSpacing/>
              <w:rPr>
                <w:rFonts w:ascii="Times New Roman" w:hAnsi="Times New Roman"/>
                <w:bCs/>
              </w:rPr>
            </w:pPr>
            <w:r w:rsidRPr="003C595A">
              <w:rPr>
                <w:rFonts w:ascii="Times New Roman" w:hAnsi="Times New Roman"/>
              </w:rPr>
              <w:t>Приготовление кнельной массы из птицы и полуфабрикатов из нее. Требования к качеству, условия и сроки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E56BB7" w:rsidRPr="003C595A" w:rsidRDefault="00810D98" w:rsidP="003C595A">
            <w:pPr>
              <w:tabs>
                <w:tab w:val="left" w:pos="368"/>
              </w:tabs>
              <w:spacing w:before="240" w:line="240" w:lineRule="auto"/>
              <w:jc w:val="center"/>
              <w:rPr>
                <w:rFonts w:ascii="Times New Roman" w:hAnsi="Times New Roman"/>
              </w:rPr>
            </w:pPr>
            <w:r>
              <w:rPr>
                <w:rFonts w:ascii="Times New Roman" w:hAnsi="Times New Roman"/>
              </w:rPr>
              <w:t>3</w:t>
            </w:r>
          </w:p>
        </w:tc>
      </w:tr>
      <w:tr w:rsidR="00E56BB7" w:rsidRPr="007D2904" w:rsidTr="003C595A">
        <w:tc>
          <w:tcPr>
            <w:tcW w:w="2410" w:type="dxa"/>
            <w:vMerge/>
            <w:tcBorders>
              <w:left w:val="single" w:sz="4" w:space="0" w:color="auto"/>
              <w:right w:val="single" w:sz="4" w:space="0" w:color="auto"/>
            </w:tcBorders>
            <w:hideMark/>
          </w:tcPr>
          <w:p w:rsidR="00E56BB7" w:rsidRPr="003C595A" w:rsidRDefault="00E56BB7" w:rsidP="003C595A">
            <w:pPr>
              <w:spacing w:before="24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E56BB7" w:rsidRPr="003C595A" w:rsidRDefault="00E56BB7" w:rsidP="003C595A">
            <w:pPr>
              <w:spacing w:after="0" w:line="240" w:lineRule="auto"/>
              <w:contextualSpacing/>
              <w:rPr>
                <w:rFonts w:ascii="Times New Roman" w:hAnsi="Times New Roman"/>
                <w:bCs/>
              </w:rPr>
            </w:pPr>
            <w:r w:rsidRPr="003C595A">
              <w:rPr>
                <w:rFonts w:ascii="Times New Roman" w:hAnsi="Times New Roman"/>
                <w:bCs/>
              </w:rPr>
              <w:t>Подготовка к хранению полуфабрикатов из</w:t>
            </w:r>
            <w:r w:rsidR="00863C20" w:rsidRPr="003C595A">
              <w:rPr>
                <w:rFonts w:ascii="Times New Roman" w:hAnsi="Times New Roman"/>
                <w:bCs/>
              </w:rPr>
              <w:t xml:space="preserve"> птицы и </w:t>
            </w:r>
            <w:r w:rsidRPr="003C595A">
              <w:rPr>
                <w:rFonts w:ascii="Times New Roman" w:hAnsi="Times New Roman"/>
                <w:bCs/>
              </w:rPr>
              <w:t xml:space="preserve"> пернатой дичи (вакуумрование, охлаждение, замораживание), порционирование (комплектование), упаковка для отпуска на вынос,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E56BB7"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E56BB7" w:rsidRPr="007D2904" w:rsidTr="003C595A">
        <w:tc>
          <w:tcPr>
            <w:tcW w:w="2410" w:type="dxa"/>
            <w:vMerge/>
            <w:tcBorders>
              <w:left w:val="single" w:sz="4" w:space="0" w:color="auto"/>
              <w:right w:val="single" w:sz="4" w:space="0" w:color="auto"/>
            </w:tcBorders>
            <w:hideMark/>
          </w:tcPr>
          <w:p w:rsidR="00E56BB7" w:rsidRPr="003C595A" w:rsidRDefault="00E56BB7"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E56BB7" w:rsidRPr="003C595A" w:rsidRDefault="00E56BB7" w:rsidP="003C595A">
            <w:pPr>
              <w:spacing w:after="0" w:line="240" w:lineRule="auto"/>
              <w:contextualSpacing/>
              <w:rPr>
                <w:rFonts w:ascii="Times New Roman" w:hAnsi="Times New Roman"/>
                <w:bCs/>
              </w:rPr>
            </w:pPr>
            <w:r w:rsidRPr="003C595A">
              <w:rPr>
                <w:rFonts w:ascii="Times New Roman" w:hAnsi="Times New Roman"/>
                <w:bCs/>
              </w:rPr>
              <w:t>Организация хранения обработанного сырья, полуфабрикатов из</w:t>
            </w:r>
            <w:r w:rsidR="00863C20" w:rsidRPr="003C595A">
              <w:rPr>
                <w:rFonts w:ascii="Times New Roman" w:hAnsi="Times New Roman"/>
                <w:bCs/>
              </w:rPr>
              <w:t xml:space="preserve"> птицы и </w:t>
            </w:r>
            <w:r w:rsidRPr="003C595A">
              <w:rPr>
                <w:rFonts w:ascii="Times New Roman" w:hAnsi="Times New Roman"/>
                <w:bCs/>
              </w:rPr>
              <w:t xml:space="preserve"> пернатой  дичи с учетом требований по безопасности обработанного сырья 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E56BB7"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E56BB7" w:rsidRPr="007D2904" w:rsidTr="003C595A">
        <w:tc>
          <w:tcPr>
            <w:tcW w:w="2410" w:type="dxa"/>
            <w:vMerge/>
            <w:tcBorders>
              <w:left w:val="single" w:sz="4" w:space="0" w:color="auto"/>
              <w:right w:val="single" w:sz="4" w:space="0" w:color="auto"/>
            </w:tcBorders>
            <w:hideMark/>
          </w:tcPr>
          <w:p w:rsidR="00E56BB7" w:rsidRPr="003C595A" w:rsidRDefault="00E56BB7"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E56BB7" w:rsidRPr="003C595A" w:rsidRDefault="00E56BB7" w:rsidP="003C595A">
            <w:pPr>
              <w:spacing w:after="0" w:line="240" w:lineRule="auto"/>
              <w:rPr>
                <w:rFonts w:ascii="Times New Roman" w:hAnsi="Times New Roman"/>
              </w:rPr>
            </w:pPr>
            <w:r w:rsidRPr="003C595A">
              <w:rPr>
                <w:rFonts w:ascii="Times New Roman" w:hAnsi="Times New Roman"/>
              </w:rPr>
              <w:t>Самооценка качества выполнения задания (заказа), безопасности оказываемой услуги питания (соблюдения норм закладки, санитарно-гигиенических требований, точности порционирования и т.д. по приготовлению полуфабрикатов из</w:t>
            </w:r>
            <w:r w:rsidR="00863C20" w:rsidRPr="003C595A">
              <w:rPr>
                <w:rFonts w:ascii="Times New Roman" w:hAnsi="Times New Roman"/>
              </w:rPr>
              <w:t xml:space="preserve"> птицы и </w:t>
            </w:r>
            <w:r w:rsidRPr="003C595A">
              <w:rPr>
                <w:rFonts w:ascii="Times New Roman" w:hAnsi="Times New Roman"/>
              </w:rPr>
              <w:t xml:space="preserve"> пернатой дичи).</w:t>
            </w:r>
          </w:p>
        </w:tc>
        <w:tc>
          <w:tcPr>
            <w:tcW w:w="993" w:type="dxa"/>
            <w:tcBorders>
              <w:top w:val="single" w:sz="4" w:space="0" w:color="auto"/>
              <w:left w:val="single" w:sz="4" w:space="0" w:color="auto"/>
              <w:bottom w:val="single" w:sz="4" w:space="0" w:color="auto"/>
              <w:right w:val="single" w:sz="4" w:space="0" w:color="auto"/>
            </w:tcBorders>
            <w:vAlign w:val="center"/>
          </w:tcPr>
          <w:p w:rsidR="00E56BB7"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E56BB7" w:rsidRPr="007D2904" w:rsidTr="003C595A">
        <w:tc>
          <w:tcPr>
            <w:tcW w:w="2410" w:type="dxa"/>
            <w:vMerge/>
            <w:tcBorders>
              <w:left w:val="single" w:sz="4" w:space="0" w:color="auto"/>
              <w:bottom w:val="single" w:sz="4" w:space="0" w:color="auto"/>
              <w:right w:val="single" w:sz="4" w:space="0" w:color="auto"/>
            </w:tcBorders>
            <w:hideMark/>
          </w:tcPr>
          <w:p w:rsidR="00E56BB7" w:rsidRPr="003C595A" w:rsidRDefault="00E56BB7"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E56BB7" w:rsidRPr="003C595A" w:rsidRDefault="00E56BB7" w:rsidP="003C595A">
            <w:pPr>
              <w:spacing w:after="0" w:line="240" w:lineRule="auto"/>
              <w:rPr>
                <w:rFonts w:ascii="Times New Roman" w:hAnsi="Times New Roman"/>
                <w:bCs/>
              </w:rPr>
            </w:pPr>
            <w:r w:rsidRPr="003C595A">
              <w:rPr>
                <w:rFonts w:ascii="Times New Roman" w:hAnsi="Times New Roman"/>
              </w:rPr>
              <w:t>Консультирование потребителей, оказание им помощи в выборе полуфабрикатов из</w:t>
            </w:r>
            <w:r w:rsidR="00863C20" w:rsidRPr="003C595A">
              <w:rPr>
                <w:rFonts w:ascii="Times New Roman" w:hAnsi="Times New Roman"/>
              </w:rPr>
              <w:t xml:space="preserve"> птицы и </w:t>
            </w:r>
            <w:r w:rsidRPr="003C595A">
              <w:rPr>
                <w:rFonts w:ascii="Times New Roman" w:hAnsi="Times New Roman"/>
              </w:rPr>
              <w:t xml:space="preserve"> пернатой дичи для блюд, кулинарных изделий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E56BB7"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EE408A" w:rsidRPr="007D2904" w:rsidTr="003C595A">
        <w:tc>
          <w:tcPr>
            <w:tcW w:w="2410" w:type="dxa"/>
            <w:tcBorders>
              <w:top w:val="single" w:sz="4" w:space="0" w:color="auto"/>
              <w:left w:val="single" w:sz="4" w:space="0" w:color="auto"/>
              <w:bottom w:val="single" w:sz="4" w:space="0" w:color="auto"/>
              <w:right w:val="single" w:sz="4" w:space="0" w:color="auto"/>
            </w:tcBorders>
            <w:hideMark/>
          </w:tcPr>
          <w:p w:rsidR="00EE408A" w:rsidRPr="003C595A" w:rsidRDefault="00EE408A" w:rsidP="003C595A">
            <w:pPr>
              <w:spacing w:after="0" w:line="240" w:lineRule="auto"/>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tcPr>
          <w:p w:rsidR="00EE408A" w:rsidRPr="003C595A" w:rsidRDefault="00EE408A" w:rsidP="003C595A">
            <w:pPr>
              <w:tabs>
                <w:tab w:val="left" w:pos="276"/>
              </w:tabs>
              <w:spacing w:after="0" w:line="240" w:lineRule="auto"/>
              <w:ind w:left="34"/>
              <w:rPr>
                <w:rFonts w:ascii="Times New Roman" w:hAnsi="Times New Roman"/>
              </w:rPr>
            </w:pPr>
            <w:r w:rsidRPr="003C595A">
              <w:rPr>
                <w:rFonts w:ascii="Times New Roman" w:hAnsi="Times New Roman"/>
              </w:rPr>
              <w:t xml:space="preserve">Оформление и представление отчета. </w:t>
            </w:r>
          </w:p>
        </w:tc>
        <w:tc>
          <w:tcPr>
            <w:tcW w:w="993" w:type="dxa"/>
            <w:tcBorders>
              <w:top w:val="single" w:sz="4" w:space="0" w:color="auto"/>
              <w:left w:val="single" w:sz="4" w:space="0" w:color="auto"/>
              <w:bottom w:val="single" w:sz="4" w:space="0" w:color="auto"/>
              <w:right w:val="single" w:sz="4" w:space="0" w:color="auto"/>
            </w:tcBorders>
          </w:tcPr>
          <w:p w:rsidR="00EE408A" w:rsidRPr="003C595A" w:rsidRDefault="00EE408A" w:rsidP="003C595A">
            <w:pPr>
              <w:tabs>
                <w:tab w:val="left" w:pos="368"/>
              </w:tabs>
              <w:spacing w:after="0" w:line="240" w:lineRule="auto"/>
              <w:jc w:val="center"/>
              <w:rPr>
                <w:rFonts w:ascii="Times New Roman" w:hAnsi="Times New Roman"/>
                <w:lang w:val="en-US"/>
              </w:rPr>
            </w:pPr>
          </w:p>
        </w:tc>
      </w:tr>
      <w:tr w:rsidR="00EE408A" w:rsidRPr="007D2904" w:rsidTr="003C595A">
        <w:tc>
          <w:tcPr>
            <w:tcW w:w="2410" w:type="dxa"/>
            <w:tcBorders>
              <w:top w:val="single" w:sz="4" w:space="0" w:color="auto"/>
              <w:left w:val="single" w:sz="4" w:space="0" w:color="auto"/>
              <w:bottom w:val="single" w:sz="4" w:space="0" w:color="auto"/>
              <w:right w:val="single" w:sz="4" w:space="0" w:color="auto"/>
            </w:tcBorders>
            <w:hideMark/>
          </w:tcPr>
          <w:p w:rsidR="00EE408A" w:rsidRPr="003C595A" w:rsidRDefault="00EE408A" w:rsidP="003C595A">
            <w:pPr>
              <w:spacing w:after="0" w:line="240" w:lineRule="auto"/>
              <w:rPr>
                <w:rFonts w:ascii="Times New Roman" w:hAnsi="Times New Roman"/>
              </w:rPr>
            </w:pPr>
            <w:r w:rsidRPr="003C595A">
              <w:rPr>
                <w:rFonts w:ascii="Times New Roman" w:hAnsi="Times New Roman"/>
              </w:rPr>
              <w:t xml:space="preserve">Экзамен </w:t>
            </w:r>
            <w:r w:rsidR="003C595A">
              <w:rPr>
                <w:rFonts w:ascii="Times New Roman" w:hAnsi="Times New Roman"/>
              </w:rPr>
              <w:t>по профессиональному модулю</w:t>
            </w:r>
          </w:p>
        </w:tc>
        <w:tc>
          <w:tcPr>
            <w:tcW w:w="6662" w:type="dxa"/>
            <w:tcBorders>
              <w:top w:val="single" w:sz="4" w:space="0" w:color="auto"/>
              <w:left w:val="single" w:sz="4" w:space="0" w:color="auto"/>
              <w:bottom w:val="single" w:sz="4" w:space="0" w:color="auto"/>
              <w:right w:val="single" w:sz="4" w:space="0" w:color="auto"/>
            </w:tcBorders>
          </w:tcPr>
          <w:p w:rsidR="00EE408A" w:rsidRPr="003C595A" w:rsidRDefault="00EE408A" w:rsidP="003C595A">
            <w:pPr>
              <w:tabs>
                <w:tab w:val="left" w:pos="276"/>
              </w:tabs>
              <w:spacing w:after="0" w:line="240" w:lineRule="auto"/>
              <w:ind w:left="34"/>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EE408A" w:rsidRPr="00810D98" w:rsidRDefault="00810D98" w:rsidP="003C595A">
            <w:pPr>
              <w:tabs>
                <w:tab w:val="left" w:pos="368"/>
              </w:tabs>
              <w:spacing w:after="0" w:line="240" w:lineRule="auto"/>
              <w:jc w:val="center"/>
              <w:rPr>
                <w:rFonts w:ascii="Times New Roman" w:hAnsi="Times New Roman"/>
              </w:rPr>
            </w:pPr>
            <w:r>
              <w:rPr>
                <w:rFonts w:ascii="Times New Roman" w:hAnsi="Times New Roman"/>
              </w:rPr>
              <w:t>6</w:t>
            </w:r>
          </w:p>
        </w:tc>
      </w:tr>
      <w:tr w:rsidR="00EE408A" w:rsidRPr="007D2904" w:rsidTr="003C595A">
        <w:tc>
          <w:tcPr>
            <w:tcW w:w="2410" w:type="dxa"/>
            <w:tcBorders>
              <w:top w:val="single" w:sz="4" w:space="0" w:color="auto"/>
              <w:left w:val="single" w:sz="4" w:space="0" w:color="auto"/>
              <w:bottom w:val="single" w:sz="4" w:space="0" w:color="auto"/>
              <w:right w:val="single" w:sz="4" w:space="0" w:color="auto"/>
            </w:tcBorders>
            <w:hideMark/>
          </w:tcPr>
          <w:p w:rsidR="00EE408A" w:rsidRPr="003C595A" w:rsidRDefault="00EE408A" w:rsidP="003C595A">
            <w:pPr>
              <w:spacing w:after="0" w:line="240" w:lineRule="auto"/>
              <w:rPr>
                <w:rFonts w:ascii="Times New Roman" w:hAnsi="Times New Roman"/>
                <w:b/>
              </w:rPr>
            </w:pPr>
            <w:r w:rsidRPr="003C595A">
              <w:rPr>
                <w:rFonts w:ascii="Times New Roman" w:hAnsi="Times New Roman"/>
                <w:b/>
              </w:rPr>
              <w:t>Итого</w:t>
            </w:r>
          </w:p>
        </w:tc>
        <w:tc>
          <w:tcPr>
            <w:tcW w:w="6662" w:type="dxa"/>
            <w:tcBorders>
              <w:top w:val="single" w:sz="4" w:space="0" w:color="auto"/>
              <w:left w:val="single" w:sz="4" w:space="0" w:color="auto"/>
              <w:bottom w:val="single" w:sz="4" w:space="0" w:color="auto"/>
              <w:right w:val="single" w:sz="4" w:space="0" w:color="auto"/>
            </w:tcBorders>
          </w:tcPr>
          <w:p w:rsidR="00EE408A" w:rsidRPr="003C595A" w:rsidRDefault="00EE408A" w:rsidP="003C595A">
            <w:pPr>
              <w:spacing w:after="0" w:line="240" w:lineRule="auto"/>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tcPr>
          <w:p w:rsidR="00EE408A" w:rsidRPr="003C595A" w:rsidRDefault="00810D98" w:rsidP="003C595A">
            <w:pPr>
              <w:tabs>
                <w:tab w:val="left" w:pos="368"/>
              </w:tabs>
              <w:spacing w:after="0" w:line="240" w:lineRule="auto"/>
              <w:jc w:val="center"/>
              <w:rPr>
                <w:rFonts w:ascii="Times New Roman" w:hAnsi="Times New Roman"/>
                <w:b/>
              </w:rPr>
            </w:pPr>
            <w:r>
              <w:rPr>
                <w:rFonts w:ascii="Times New Roman" w:hAnsi="Times New Roman"/>
                <w:b/>
              </w:rPr>
              <w:t>108</w:t>
            </w:r>
          </w:p>
        </w:tc>
      </w:tr>
    </w:tbl>
    <w:p w:rsidR="00A7079D" w:rsidRDefault="00A7079D"/>
    <w:p w:rsidR="000D7859" w:rsidRDefault="000D7859" w:rsidP="000D7859">
      <w:pPr>
        <w:shd w:val="clear" w:color="auto" w:fill="FFFFFF"/>
        <w:spacing w:after="0" w:line="240" w:lineRule="auto"/>
        <w:ind w:left="720"/>
        <w:jc w:val="center"/>
        <w:rPr>
          <w:rFonts w:ascii="Times New Roman" w:hAnsi="Times New Roman"/>
          <w:b/>
          <w:bCs/>
          <w:spacing w:val="-3"/>
          <w:sz w:val="24"/>
          <w:szCs w:val="24"/>
        </w:rPr>
      </w:pPr>
    </w:p>
    <w:p w:rsidR="003C595A" w:rsidRDefault="003C595A" w:rsidP="003C595A">
      <w:pPr>
        <w:shd w:val="clear" w:color="auto" w:fill="FFFFFF"/>
        <w:spacing w:after="0" w:line="240" w:lineRule="auto"/>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4B7BD1" w:rsidRDefault="004B7BD1" w:rsidP="000D7859">
      <w:pPr>
        <w:shd w:val="clear" w:color="auto" w:fill="FFFFFF"/>
        <w:spacing w:after="0" w:line="240" w:lineRule="auto"/>
        <w:ind w:left="720"/>
        <w:jc w:val="center"/>
        <w:rPr>
          <w:rFonts w:ascii="Times New Roman" w:hAnsi="Times New Roman"/>
          <w:b/>
          <w:bCs/>
          <w:spacing w:val="-3"/>
          <w:sz w:val="24"/>
          <w:szCs w:val="24"/>
        </w:rPr>
      </w:pPr>
    </w:p>
    <w:p w:rsidR="000D7859" w:rsidRPr="00371D11" w:rsidRDefault="000D7859" w:rsidP="000D7859">
      <w:pPr>
        <w:shd w:val="clear" w:color="auto" w:fill="FFFFFF"/>
        <w:spacing w:after="0" w:line="240" w:lineRule="auto"/>
        <w:ind w:left="720"/>
        <w:jc w:val="center"/>
        <w:rPr>
          <w:rFonts w:ascii="Times New Roman" w:hAnsi="Times New Roman"/>
          <w:b/>
          <w:bCs/>
          <w:spacing w:val="-3"/>
          <w:sz w:val="24"/>
          <w:szCs w:val="24"/>
        </w:rPr>
      </w:pPr>
      <w:r w:rsidRPr="00371D11">
        <w:rPr>
          <w:rFonts w:ascii="Times New Roman" w:hAnsi="Times New Roman"/>
          <w:b/>
          <w:bCs/>
          <w:spacing w:val="-3"/>
          <w:sz w:val="24"/>
          <w:szCs w:val="24"/>
        </w:rPr>
        <w:lastRenderedPageBreak/>
        <w:t>3. УСЛОВИЯ РЕАЛИЗАЦИИ РАБОЧЕЙ ПРОГРАММЫ</w:t>
      </w:r>
    </w:p>
    <w:p w:rsidR="000D7859" w:rsidRPr="00371D11" w:rsidRDefault="000D7859" w:rsidP="000D7859">
      <w:pPr>
        <w:shd w:val="clear" w:color="auto" w:fill="FFFFFF"/>
        <w:spacing w:line="240" w:lineRule="auto"/>
        <w:jc w:val="center"/>
        <w:rPr>
          <w:rFonts w:ascii="Times New Roman" w:hAnsi="Times New Roman"/>
          <w:spacing w:val="-1"/>
          <w:sz w:val="24"/>
          <w:szCs w:val="24"/>
        </w:rPr>
      </w:pPr>
      <w:r w:rsidRPr="00371D11">
        <w:rPr>
          <w:rFonts w:ascii="Times New Roman" w:hAnsi="Times New Roman"/>
          <w:b/>
          <w:bCs/>
          <w:spacing w:val="-3"/>
          <w:sz w:val="24"/>
          <w:szCs w:val="24"/>
        </w:rPr>
        <w:t xml:space="preserve">ПРОИЗВОДСТВЕННОЙ </w:t>
      </w:r>
      <w:r w:rsidRPr="00371D11">
        <w:rPr>
          <w:rFonts w:ascii="Times New Roman" w:hAnsi="Times New Roman"/>
          <w:b/>
          <w:bCs/>
          <w:spacing w:val="-1"/>
          <w:sz w:val="24"/>
          <w:szCs w:val="24"/>
        </w:rPr>
        <w:t>ПРАКТИКИ</w:t>
      </w:r>
    </w:p>
    <w:p w:rsidR="000D7859" w:rsidRPr="00371D11" w:rsidRDefault="000D7859" w:rsidP="000D7859">
      <w:pPr>
        <w:shd w:val="clear" w:color="auto" w:fill="FFFFFF"/>
        <w:tabs>
          <w:tab w:val="left" w:pos="1018"/>
        </w:tabs>
        <w:spacing w:after="0" w:line="240" w:lineRule="auto"/>
        <w:ind w:firstLine="538"/>
        <w:jc w:val="center"/>
        <w:rPr>
          <w:rFonts w:ascii="Times New Roman" w:hAnsi="Times New Roman"/>
          <w:sz w:val="24"/>
          <w:szCs w:val="24"/>
        </w:rPr>
      </w:pPr>
      <w:r w:rsidRPr="00371D11">
        <w:rPr>
          <w:rFonts w:ascii="Times New Roman" w:hAnsi="Times New Roman"/>
          <w:b/>
          <w:bCs/>
          <w:spacing w:val="-1"/>
          <w:sz w:val="24"/>
          <w:szCs w:val="24"/>
        </w:rPr>
        <w:t>3.1.</w:t>
      </w:r>
      <w:r w:rsidRPr="00371D11">
        <w:rPr>
          <w:rFonts w:ascii="Times New Roman" w:hAnsi="Times New Roman"/>
          <w:b/>
          <w:bCs/>
          <w:sz w:val="24"/>
          <w:szCs w:val="24"/>
        </w:rPr>
        <w:tab/>
        <w:t>Требования к условиям проведения производственной практики 43.0</w:t>
      </w:r>
      <w:r>
        <w:rPr>
          <w:rFonts w:ascii="Times New Roman" w:hAnsi="Times New Roman"/>
          <w:b/>
          <w:bCs/>
          <w:sz w:val="24"/>
          <w:szCs w:val="24"/>
        </w:rPr>
        <w:t>2</w:t>
      </w:r>
      <w:r w:rsidRPr="00371D11">
        <w:rPr>
          <w:rFonts w:ascii="Times New Roman" w:hAnsi="Times New Roman"/>
          <w:b/>
          <w:bCs/>
          <w:sz w:val="24"/>
          <w:szCs w:val="24"/>
        </w:rPr>
        <w:t>.</w:t>
      </w:r>
      <w:r>
        <w:rPr>
          <w:rFonts w:ascii="Times New Roman" w:hAnsi="Times New Roman"/>
          <w:b/>
          <w:bCs/>
          <w:sz w:val="24"/>
          <w:szCs w:val="24"/>
        </w:rPr>
        <w:t>15</w:t>
      </w:r>
      <w:r w:rsidRPr="00371D11">
        <w:rPr>
          <w:rFonts w:ascii="Times New Roman" w:hAnsi="Times New Roman"/>
          <w:b/>
          <w:bCs/>
          <w:sz w:val="24"/>
          <w:szCs w:val="24"/>
        </w:rPr>
        <w:t xml:space="preserve"> </w:t>
      </w:r>
      <w:r w:rsidRPr="00371D11">
        <w:rPr>
          <w:rFonts w:ascii="Times New Roman" w:hAnsi="Times New Roman"/>
          <w:b/>
          <w:spacing w:val="-10"/>
          <w:sz w:val="24"/>
          <w:szCs w:val="24"/>
        </w:rPr>
        <w:t>Повар</w:t>
      </w:r>
      <w:r>
        <w:rPr>
          <w:rFonts w:ascii="Times New Roman" w:hAnsi="Times New Roman"/>
          <w:b/>
          <w:spacing w:val="-10"/>
          <w:sz w:val="24"/>
          <w:szCs w:val="24"/>
        </w:rPr>
        <w:t xml:space="preserve">ское </w:t>
      </w:r>
      <w:r w:rsidR="00984F32">
        <w:rPr>
          <w:rFonts w:ascii="Times New Roman" w:hAnsi="Times New Roman"/>
          <w:b/>
          <w:spacing w:val="-10"/>
          <w:sz w:val="24"/>
          <w:szCs w:val="24"/>
        </w:rPr>
        <w:t xml:space="preserve">и </w:t>
      </w:r>
      <w:r w:rsidR="00984F32" w:rsidRPr="00371D11">
        <w:rPr>
          <w:rFonts w:ascii="Times New Roman" w:hAnsi="Times New Roman"/>
          <w:b/>
          <w:spacing w:val="-10"/>
          <w:sz w:val="24"/>
          <w:szCs w:val="24"/>
        </w:rPr>
        <w:t>кондитерское</w:t>
      </w:r>
      <w:r>
        <w:rPr>
          <w:rFonts w:ascii="Times New Roman" w:hAnsi="Times New Roman"/>
          <w:b/>
          <w:spacing w:val="-10"/>
          <w:sz w:val="24"/>
          <w:szCs w:val="24"/>
        </w:rPr>
        <w:t xml:space="preserve"> дело</w:t>
      </w:r>
      <w:r w:rsidRPr="00371D11">
        <w:rPr>
          <w:rFonts w:ascii="Times New Roman" w:hAnsi="Times New Roman"/>
          <w:b/>
          <w:spacing w:val="-10"/>
          <w:sz w:val="24"/>
          <w:szCs w:val="24"/>
        </w:rPr>
        <w:t>.</w:t>
      </w:r>
    </w:p>
    <w:p w:rsidR="00984F32" w:rsidRDefault="00984F32" w:rsidP="00984F32">
      <w:pPr>
        <w:shd w:val="clear" w:color="auto" w:fill="FFFFFF"/>
        <w:spacing w:line="240" w:lineRule="auto"/>
        <w:ind w:firstLine="538"/>
        <w:jc w:val="both"/>
        <w:rPr>
          <w:rFonts w:ascii="Times New Roman" w:hAnsi="Times New Roman"/>
          <w:sz w:val="24"/>
          <w:szCs w:val="24"/>
        </w:rPr>
      </w:pPr>
      <w:r>
        <w:rPr>
          <w:rFonts w:ascii="Times New Roman" w:hAnsi="Times New Roman"/>
          <w:sz w:val="24"/>
          <w:szCs w:val="24"/>
        </w:rPr>
        <w:t xml:space="preserve">Программа производственной практики реализуется на предприятиях общественного питания ООО «Брат групп», ООО «Днепр», ООО «Зерно», ООО «Три товарища», ООО «Кравченко групп ресторанс», ООО «Ресторан бизнес», ООО «Кравченко групп Деливери», ООО «Кухня Бро», ООО «Старый двор», ООО «БлинБерри», ООО «Альтернатива», ООО «Гранд пицца», на основе договоров о практической подготовке обучающихся. </w:t>
      </w:r>
    </w:p>
    <w:p w:rsidR="000D7859" w:rsidRPr="00371D11" w:rsidRDefault="000D7859" w:rsidP="000D7859">
      <w:pPr>
        <w:shd w:val="clear" w:color="auto" w:fill="FFFFFF"/>
        <w:spacing w:line="240" w:lineRule="auto"/>
        <w:ind w:firstLine="709"/>
        <w:jc w:val="both"/>
        <w:rPr>
          <w:rFonts w:ascii="Times New Roman" w:hAnsi="Times New Roman"/>
          <w:sz w:val="24"/>
          <w:szCs w:val="24"/>
        </w:rPr>
      </w:pPr>
      <w:r w:rsidRPr="00371D11">
        <w:rPr>
          <w:rFonts w:ascii="Times New Roman" w:hAnsi="Times New Roman"/>
          <w:b/>
          <w:bCs/>
          <w:spacing w:val="-6"/>
          <w:sz w:val="24"/>
          <w:szCs w:val="24"/>
        </w:rPr>
        <w:t>3.2.</w:t>
      </w:r>
      <w:r w:rsidRPr="00371D11">
        <w:rPr>
          <w:rFonts w:ascii="Times New Roman" w:hAnsi="Times New Roman"/>
          <w:b/>
          <w:bCs/>
          <w:sz w:val="24"/>
          <w:szCs w:val="24"/>
        </w:rPr>
        <w:tab/>
        <w:t>Общие требования к организации образовательного процесса</w:t>
      </w:r>
    </w:p>
    <w:p w:rsidR="000D7859" w:rsidRPr="00371D11" w:rsidRDefault="000D7859" w:rsidP="000D7859">
      <w:pPr>
        <w:shd w:val="clear" w:color="auto" w:fill="FFFFFF"/>
        <w:spacing w:after="0" w:line="240" w:lineRule="auto"/>
        <w:ind w:firstLine="709"/>
        <w:jc w:val="both"/>
        <w:rPr>
          <w:rFonts w:ascii="Times New Roman" w:hAnsi="Times New Roman"/>
          <w:color w:val="FF0000"/>
          <w:sz w:val="24"/>
          <w:szCs w:val="24"/>
        </w:rPr>
      </w:pPr>
      <w:r w:rsidRPr="00371D11">
        <w:rPr>
          <w:rFonts w:ascii="Times New Roman" w:hAnsi="Times New Roman"/>
          <w:sz w:val="24"/>
          <w:szCs w:val="24"/>
        </w:rPr>
        <w:t>Производственная практика проводитс</w:t>
      </w:r>
      <w:r w:rsidRPr="00371D11">
        <w:rPr>
          <w:rFonts w:ascii="Times New Roman" w:hAnsi="Times New Roman"/>
          <w:color w:val="000000"/>
          <w:sz w:val="24"/>
          <w:szCs w:val="24"/>
        </w:rPr>
        <w:t>я</w:t>
      </w:r>
      <w:r w:rsidRPr="00371D11">
        <w:rPr>
          <w:rFonts w:ascii="Times New Roman" w:hAnsi="Times New Roman"/>
          <w:iCs/>
          <w:color w:val="000000"/>
          <w:sz w:val="24"/>
          <w:szCs w:val="24"/>
        </w:rPr>
        <w:t>:</w:t>
      </w:r>
      <w:r>
        <w:rPr>
          <w:rFonts w:ascii="Times New Roman" w:hAnsi="Times New Roman"/>
          <w:iCs/>
          <w:color w:val="000000"/>
          <w:sz w:val="24"/>
          <w:szCs w:val="24"/>
        </w:rPr>
        <w:t xml:space="preserve"> </w:t>
      </w:r>
      <w:r w:rsidRPr="00371D11">
        <w:rPr>
          <w:rFonts w:ascii="Times New Roman" w:hAnsi="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r w:rsidR="000938DC">
        <w:rPr>
          <w:rFonts w:ascii="Times New Roman" w:hAnsi="Times New Roman"/>
          <w:iCs/>
          <w:color w:val="000000"/>
          <w:sz w:val="24"/>
          <w:szCs w:val="24"/>
        </w:rPr>
        <w:t xml:space="preserve">процесса </w:t>
      </w:r>
      <w:r w:rsidR="000938DC" w:rsidRPr="00371D11">
        <w:rPr>
          <w:rFonts w:ascii="Times New Roman" w:hAnsi="Times New Roman"/>
          <w:color w:val="000000"/>
          <w:sz w:val="24"/>
          <w:szCs w:val="24"/>
        </w:rPr>
        <w:t>рамках</w:t>
      </w:r>
      <w:r w:rsidRPr="00371D11">
        <w:rPr>
          <w:rFonts w:ascii="Times New Roman" w:hAnsi="Times New Roman"/>
          <w:color w:val="000000"/>
          <w:sz w:val="24"/>
          <w:szCs w:val="24"/>
        </w:rPr>
        <w:t xml:space="preserve"> каждого профессионального модуля. Условием допуска обучающихся к производственной практике является освоенная учебная практика.</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b/>
          <w:bCs/>
          <w:sz w:val="24"/>
          <w:szCs w:val="24"/>
        </w:rPr>
        <w:t xml:space="preserve">Обучающиеся заочного отделения </w:t>
      </w:r>
      <w:r w:rsidRPr="00371D11">
        <w:rPr>
          <w:rFonts w:ascii="Times New Roman" w:hAnsi="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Производственная практика </w:t>
      </w:r>
      <w:r w:rsidR="000938DC" w:rsidRPr="00371D11">
        <w:rPr>
          <w:rFonts w:ascii="Times New Roman" w:hAnsi="Times New Roman"/>
          <w:sz w:val="24"/>
          <w:szCs w:val="24"/>
        </w:rPr>
        <w:t>реализуется</w:t>
      </w:r>
      <w:r w:rsidRPr="00371D11">
        <w:rPr>
          <w:rFonts w:ascii="Times New Roman" w:hAnsi="Times New Roman"/>
          <w:sz w:val="24"/>
          <w:szCs w:val="24"/>
        </w:rPr>
        <w:t xml:space="preserve"> обучающимся </w:t>
      </w:r>
      <w:r w:rsidRPr="00371D11">
        <w:rPr>
          <w:rFonts w:ascii="Times New Roman" w:hAnsi="Times New Roman"/>
          <w:spacing w:val="-1"/>
          <w:sz w:val="24"/>
          <w:szCs w:val="24"/>
        </w:rPr>
        <w:t>самостоятельно с предоставлением и последующей защитой отчета.</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sz w:val="24"/>
          <w:szCs w:val="24"/>
        </w:rPr>
        <w:t>для прохождения практики обучающимся – заочникам.</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В период прохождения практики с момента зачисления, обучающихся </w:t>
      </w:r>
      <w:r w:rsidR="000938DC" w:rsidRPr="00371D11">
        <w:rPr>
          <w:rFonts w:ascii="Times New Roman" w:hAnsi="Times New Roman"/>
          <w:sz w:val="24"/>
          <w:szCs w:val="24"/>
        </w:rPr>
        <w:t>на них,</w:t>
      </w:r>
      <w:r w:rsidRPr="00371D11">
        <w:rPr>
          <w:rFonts w:ascii="Times New Roman" w:hAnsi="Times New Roman"/>
          <w:sz w:val="24"/>
          <w:szCs w:val="24"/>
        </w:rPr>
        <w:t xml:space="preserve"> </w:t>
      </w:r>
      <w:r w:rsidRPr="00371D11">
        <w:rPr>
          <w:rFonts w:ascii="Times New Roman" w:hAnsi="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sz w:val="24"/>
          <w:szCs w:val="24"/>
        </w:rPr>
        <w:t>организации, а также трудовое законодательство, в том числе и в части государственного социального страхования.</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аттестационного листа, подписанного руководителем практики от предприятия;</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отчета;</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характеристики;</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отзыва руководителя от техникума.</w:t>
      </w:r>
    </w:p>
    <w:p w:rsidR="000D7859" w:rsidRPr="00371D11" w:rsidRDefault="000D7859" w:rsidP="000D7859">
      <w:pPr>
        <w:spacing w:line="240" w:lineRule="auto"/>
        <w:ind w:right="-142"/>
        <w:rPr>
          <w:rFonts w:ascii="Times New Roman" w:hAnsi="Times New Roman"/>
          <w:i/>
        </w:rPr>
      </w:pPr>
      <w:r w:rsidRPr="00371D11">
        <w:rPr>
          <w:rFonts w:ascii="Times New Roman" w:hAnsi="Times New Roman"/>
          <w:sz w:val="24"/>
          <w:szCs w:val="24"/>
        </w:rPr>
        <w:tab/>
        <w:t>Результаты прохождения производственной практики учитываются при итоговой аттестации по ПМ 02 Приготовление, оформление и подготовка к реализации горячих блюд, кулинарных изделий, закусок разнообразного ассортимента</w:t>
      </w:r>
    </w:p>
    <w:p w:rsidR="000D7859" w:rsidRPr="00371D11" w:rsidRDefault="000D7859" w:rsidP="000D7859">
      <w:pPr>
        <w:widowControl w:val="0"/>
        <w:shd w:val="clear" w:color="auto" w:fill="FFFFFF"/>
        <w:tabs>
          <w:tab w:val="left" w:pos="672"/>
        </w:tabs>
        <w:autoSpaceDE w:val="0"/>
        <w:autoSpaceDN w:val="0"/>
        <w:adjustRightInd w:val="0"/>
        <w:spacing w:line="240" w:lineRule="auto"/>
        <w:jc w:val="center"/>
        <w:rPr>
          <w:rFonts w:ascii="Times New Roman" w:hAnsi="Times New Roman"/>
          <w:sz w:val="24"/>
          <w:szCs w:val="24"/>
        </w:rPr>
      </w:pPr>
      <w:r w:rsidRPr="00371D11">
        <w:rPr>
          <w:rFonts w:ascii="Times New Roman" w:hAnsi="Times New Roman"/>
          <w:b/>
          <w:bCs/>
          <w:spacing w:val="-1"/>
          <w:sz w:val="24"/>
          <w:szCs w:val="24"/>
        </w:rPr>
        <w:t>3.3. Кадровое обеспечение образовательного процесса</w:t>
      </w:r>
    </w:p>
    <w:p w:rsidR="000D7859" w:rsidRPr="00371D11" w:rsidRDefault="000D7859" w:rsidP="000D7859">
      <w:pPr>
        <w:spacing w:after="0" w:line="240" w:lineRule="auto"/>
        <w:ind w:firstLine="596"/>
        <w:jc w:val="both"/>
        <w:rPr>
          <w:rFonts w:ascii="Times New Roman" w:hAnsi="Times New Roman"/>
          <w:bCs/>
          <w:sz w:val="24"/>
          <w:szCs w:val="24"/>
        </w:rPr>
      </w:pPr>
      <w:r w:rsidRPr="00371D11">
        <w:rPr>
          <w:rFonts w:ascii="Times New Roman" w:hAnsi="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371D11">
        <w:rPr>
          <w:rFonts w:ascii="Times New Roman" w:hAnsi="Times New Roman"/>
          <w:bCs/>
          <w:sz w:val="24"/>
          <w:szCs w:val="24"/>
        </w:rPr>
        <w:t xml:space="preserve">  и </w:t>
      </w:r>
      <w:r w:rsidRPr="00371D11">
        <w:rPr>
          <w:rFonts w:ascii="Times New Roman" w:hAnsi="Times New Roman"/>
          <w:sz w:val="24"/>
          <w:szCs w:val="24"/>
        </w:rPr>
        <w:t>имеющих стаж работы в данной профессиональной области не менее 3 лет.</w:t>
      </w:r>
    </w:p>
    <w:p w:rsidR="000D7859" w:rsidRPr="003C595A" w:rsidRDefault="000D7859" w:rsidP="000D7859">
      <w:pPr>
        <w:spacing w:line="240" w:lineRule="auto"/>
        <w:ind w:firstLine="596"/>
        <w:jc w:val="both"/>
        <w:rPr>
          <w:rFonts w:ascii="Times New Roman" w:hAnsi="Times New Roman"/>
          <w:bCs/>
          <w:sz w:val="24"/>
          <w:szCs w:val="24"/>
        </w:rPr>
      </w:pPr>
      <w:r w:rsidRPr="00371D11">
        <w:rPr>
          <w:rFonts w:ascii="Times New Roman" w:hAnsi="Times New Roman"/>
          <w:sz w:val="24"/>
          <w:szCs w:val="24"/>
        </w:rPr>
        <w:t xml:space="preserve">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w:t>
      </w:r>
      <w:r w:rsidRPr="003C595A">
        <w:rPr>
          <w:rFonts w:ascii="Times New Roman" w:hAnsi="Times New Roman"/>
          <w:sz w:val="24"/>
          <w:szCs w:val="24"/>
        </w:rPr>
        <w:t>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0938DC" w:rsidRPr="000938DC" w:rsidRDefault="000938DC" w:rsidP="000938DC">
      <w:pPr>
        <w:spacing w:after="0" w:line="240" w:lineRule="auto"/>
        <w:ind w:firstLine="660"/>
        <w:rPr>
          <w:rFonts w:ascii="Times New Roman" w:hAnsi="Times New Roman"/>
          <w:b/>
          <w:bCs/>
          <w:sz w:val="24"/>
          <w:szCs w:val="24"/>
          <w:lang w:eastAsia="ru-RU"/>
        </w:rPr>
      </w:pPr>
      <w:r>
        <w:rPr>
          <w:rFonts w:ascii="Times New Roman" w:hAnsi="Times New Roman"/>
          <w:b/>
          <w:sz w:val="24"/>
          <w:szCs w:val="24"/>
          <w:lang w:eastAsia="ru-RU"/>
        </w:rPr>
        <w:lastRenderedPageBreak/>
        <w:t>3.4</w:t>
      </w:r>
      <w:r w:rsidRPr="000938DC">
        <w:rPr>
          <w:rFonts w:ascii="Times New Roman" w:hAnsi="Times New Roman"/>
          <w:b/>
          <w:sz w:val="24"/>
          <w:szCs w:val="24"/>
          <w:lang w:eastAsia="ru-RU"/>
        </w:rPr>
        <w:t>.1. Печатные издания</w:t>
      </w:r>
      <w:r w:rsidRPr="000938DC">
        <w:rPr>
          <w:rFonts w:ascii="Times New Roman" w:hAnsi="Times New Roman"/>
          <w:b/>
          <w:bCs/>
          <w:sz w:val="24"/>
          <w:szCs w:val="24"/>
          <w:lang w:eastAsia="ru-RU"/>
        </w:rPr>
        <w:t>:</w:t>
      </w:r>
    </w:p>
    <w:p w:rsidR="000938DC" w:rsidRPr="000938DC" w:rsidRDefault="000938DC" w:rsidP="000938DC">
      <w:pPr>
        <w:tabs>
          <w:tab w:val="left" w:pos="1134"/>
        </w:tabs>
        <w:ind w:left="709"/>
        <w:contextualSpacing/>
        <w:rPr>
          <w:rFonts w:ascii="Times New Roman" w:eastAsia="Calibri" w:hAnsi="Times New Roman"/>
          <w:b/>
          <w:sz w:val="20"/>
          <w:szCs w:val="24"/>
          <w:lang w:eastAsia="ru-RU"/>
        </w:rPr>
      </w:pPr>
    </w:p>
    <w:p w:rsidR="000938DC" w:rsidRPr="000938DC" w:rsidRDefault="000938DC" w:rsidP="000938DC">
      <w:pPr>
        <w:widowControl w:val="0"/>
        <w:numPr>
          <w:ilvl w:val="0"/>
          <w:numId w:val="18"/>
        </w:numPr>
        <w:autoSpaceDE w:val="0"/>
        <w:autoSpaceDN w:val="0"/>
        <w:spacing w:after="0" w:line="240" w:lineRule="auto"/>
        <w:ind w:firstLine="709"/>
        <w:jc w:val="both"/>
        <w:rPr>
          <w:rFonts w:ascii="Times New Roman" w:hAnsi="Times New Roman"/>
          <w:sz w:val="24"/>
          <w:szCs w:val="24"/>
        </w:rPr>
      </w:pPr>
      <w:r w:rsidRPr="000938DC">
        <w:rPr>
          <w:rFonts w:ascii="Times New Roman" w:hAnsi="Times New Roman"/>
          <w:sz w:val="24"/>
          <w:szCs w:val="24"/>
        </w:rPr>
        <w:t xml:space="preserve">Бессарабов, Б. Ф. Технология производства яиц и мяса птицы на промышленной основе : учебное пособие / Б. Ф. Бессарабов, А. А. Крыканов, Н. П. Могильда. — Санкт-Петербург : Лань, 2021. — 336 с. — ISBN 978-5-8114-5992-6. — Текст : электронный // Лань : электронно-библиотечная система. — URL: </w:t>
      </w:r>
      <w:hyperlink r:id="rId8" w:history="1">
        <w:r w:rsidRPr="000938DC">
          <w:rPr>
            <w:rFonts w:ascii="Times New Roman" w:hAnsi="Times New Roman"/>
            <w:color w:val="0000FF"/>
            <w:sz w:val="24"/>
            <w:szCs w:val="24"/>
            <w:u w:val="single"/>
          </w:rPr>
          <w:t>https://e.lanbook.com/book/146925</w:t>
        </w:r>
      </w:hyperlink>
      <w:r w:rsidRPr="000938DC">
        <w:rPr>
          <w:rFonts w:ascii="Times New Roman" w:hAnsi="Times New Roman"/>
          <w:sz w:val="24"/>
          <w:szCs w:val="24"/>
        </w:rPr>
        <w:t xml:space="preserve">  (дата обращения: 15.12.2020). — Режим доступа: для авториз. пользователей.</w:t>
      </w:r>
    </w:p>
    <w:p w:rsidR="000938DC" w:rsidRPr="000938DC" w:rsidRDefault="000938DC" w:rsidP="000938DC">
      <w:pPr>
        <w:widowControl w:val="0"/>
        <w:numPr>
          <w:ilvl w:val="0"/>
          <w:numId w:val="18"/>
        </w:numPr>
        <w:autoSpaceDE w:val="0"/>
        <w:autoSpaceDN w:val="0"/>
        <w:spacing w:after="0" w:line="240" w:lineRule="auto"/>
        <w:ind w:firstLine="709"/>
        <w:jc w:val="both"/>
        <w:rPr>
          <w:rFonts w:ascii="Times New Roman" w:hAnsi="Times New Roman"/>
          <w:sz w:val="24"/>
          <w:szCs w:val="24"/>
        </w:rPr>
      </w:pPr>
      <w:r w:rsidRPr="000938DC">
        <w:rPr>
          <w:rFonts w:ascii="Times New Roman" w:hAnsi="Times New Roman"/>
          <w:sz w:val="24"/>
          <w:szCs w:val="24"/>
        </w:rPr>
        <w:t xml:space="preserve">Долганова, Н. В. Микробиологические основы технологии переработки гидробионтов : учебное пособие для спо / Н. В. Долганова, Е. В. Першина, З. К. Хасанова. — Санкт-Петербург : Лань, 2020. — 288 с. — ISBN 978-5-8114-6516-3. — Текст : электронный // Лань : электронно-библиотечная система. — URL: </w:t>
      </w:r>
      <w:hyperlink r:id="rId9" w:history="1">
        <w:r w:rsidRPr="000938DC">
          <w:rPr>
            <w:rFonts w:ascii="Times New Roman" w:hAnsi="Times New Roman"/>
            <w:color w:val="0000FF"/>
            <w:sz w:val="24"/>
            <w:szCs w:val="24"/>
            <w:u w:val="single"/>
          </w:rPr>
          <w:t>https://e.lanbook.com/book/148042</w:t>
        </w:r>
      </w:hyperlink>
      <w:r w:rsidRPr="000938DC">
        <w:rPr>
          <w:rFonts w:ascii="Times New Roman" w:hAnsi="Times New Roman"/>
          <w:sz w:val="24"/>
          <w:szCs w:val="24"/>
        </w:rPr>
        <w:t xml:space="preserve">  (дата обращения: 18.12.2020). — Режим доступа: для автор из. пользователей.</w:t>
      </w:r>
    </w:p>
    <w:p w:rsidR="000938DC" w:rsidRPr="000938DC" w:rsidRDefault="000938DC" w:rsidP="000938DC">
      <w:pPr>
        <w:widowControl w:val="0"/>
        <w:numPr>
          <w:ilvl w:val="0"/>
          <w:numId w:val="18"/>
        </w:numPr>
        <w:shd w:val="clear" w:color="auto" w:fill="FFFFFF"/>
        <w:autoSpaceDE w:val="0"/>
        <w:autoSpaceDN w:val="0"/>
        <w:spacing w:after="0" w:line="240" w:lineRule="auto"/>
        <w:jc w:val="both"/>
        <w:outlineLvl w:val="0"/>
        <w:rPr>
          <w:rFonts w:ascii="Times New Roman" w:hAnsi="Times New Roman"/>
          <w:kern w:val="36"/>
          <w:sz w:val="24"/>
          <w:szCs w:val="24"/>
          <w:lang w:eastAsia="ru-RU"/>
        </w:rPr>
      </w:pPr>
      <w:r w:rsidRPr="000938DC">
        <w:rPr>
          <w:rFonts w:ascii="Times New Roman" w:hAnsi="Times New Roman"/>
          <w:kern w:val="36"/>
          <w:sz w:val="24"/>
          <w:szCs w:val="24"/>
          <w:lang w:eastAsia="ru-RU"/>
        </w:rPr>
        <w:t xml:space="preserve">Семичева Г.П. Приготовление и подготовка к реализации полуфабрикатов для блюд, кулинарных изделий разнообразного ассортимента: учебник/ Семичева Г.П. -М. Академия  2022 </w:t>
      </w:r>
    </w:p>
    <w:p w:rsidR="000938DC" w:rsidRPr="000938DC" w:rsidRDefault="000938DC" w:rsidP="000938DC">
      <w:pPr>
        <w:widowControl w:val="0"/>
        <w:numPr>
          <w:ilvl w:val="0"/>
          <w:numId w:val="18"/>
        </w:numPr>
        <w:tabs>
          <w:tab w:val="left" w:pos="1134"/>
          <w:tab w:val="left" w:pos="1311"/>
        </w:tabs>
        <w:autoSpaceDE w:val="0"/>
        <w:autoSpaceDN w:val="0"/>
        <w:spacing w:after="0" w:line="240" w:lineRule="auto"/>
        <w:ind w:right="300"/>
        <w:jc w:val="both"/>
        <w:rPr>
          <w:rFonts w:ascii="Times New Roman" w:hAnsi="Times New Roman"/>
          <w:sz w:val="24"/>
        </w:rPr>
      </w:pPr>
      <w:r w:rsidRPr="000938DC">
        <w:rPr>
          <w:rFonts w:ascii="Times New Roman" w:hAnsi="Times New Roman"/>
          <w:sz w:val="24"/>
        </w:rPr>
        <w:t>Володина, М.В. Организация хранения и контроль запасов и сырья : учебник для учащихся учреждений сред.проф.образования / М.В. Володина, Т.А. Сопачева. – Москва : Академия, 2021. – 192 с.</w:t>
      </w:r>
    </w:p>
    <w:p w:rsidR="000938DC" w:rsidRPr="000938DC" w:rsidRDefault="000938DC" w:rsidP="000938DC">
      <w:pPr>
        <w:widowControl w:val="0"/>
        <w:numPr>
          <w:ilvl w:val="0"/>
          <w:numId w:val="18"/>
        </w:numPr>
        <w:tabs>
          <w:tab w:val="left" w:pos="1134"/>
          <w:tab w:val="left" w:pos="1311"/>
        </w:tabs>
        <w:autoSpaceDE w:val="0"/>
        <w:autoSpaceDN w:val="0"/>
        <w:spacing w:after="0" w:line="240" w:lineRule="auto"/>
        <w:ind w:right="300"/>
        <w:jc w:val="both"/>
        <w:rPr>
          <w:rFonts w:ascii="Times New Roman" w:hAnsi="Times New Roman"/>
        </w:rPr>
      </w:pPr>
      <w:r w:rsidRPr="000938DC">
        <w:rPr>
          <w:rFonts w:ascii="Times New Roman" w:hAnsi="Times New Roman"/>
          <w:sz w:val="24"/>
        </w:rPr>
        <w:t xml:space="preserve">Дубровская, Н.И. Приготовление супов и соусов: учеб.для учащихся учреждений сред.проф.образования / Н.И. Дубровская , Е.В.. Чубасова. – Москва : </w:t>
      </w:r>
      <w:r w:rsidRPr="000938DC">
        <w:rPr>
          <w:rFonts w:ascii="Times New Roman" w:hAnsi="Times New Roman"/>
        </w:rPr>
        <w:t>Академия, 2023. – 176 с.</w:t>
      </w:r>
    </w:p>
    <w:p w:rsidR="000938DC" w:rsidRPr="000938DC" w:rsidRDefault="000938DC" w:rsidP="000938DC">
      <w:pPr>
        <w:widowControl w:val="0"/>
        <w:numPr>
          <w:ilvl w:val="0"/>
          <w:numId w:val="18"/>
        </w:numPr>
        <w:tabs>
          <w:tab w:val="left" w:pos="1134"/>
          <w:tab w:val="left" w:pos="1311"/>
        </w:tabs>
        <w:autoSpaceDE w:val="0"/>
        <w:autoSpaceDN w:val="0"/>
        <w:spacing w:after="0" w:line="240" w:lineRule="auto"/>
        <w:ind w:right="300"/>
        <w:jc w:val="both"/>
        <w:rPr>
          <w:rFonts w:ascii="Times New Roman" w:hAnsi="Times New Roman"/>
          <w:sz w:val="24"/>
        </w:rPr>
      </w:pPr>
      <w:r w:rsidRPr="000938DC">
        <w:rPr>
          <w:rFonts w:ascii="Times New Roman" w:hAnsi="Times New Roman"/>
          <w:sz w:val="24"/>
        </w:rPr>
        <w:t>Самородова, И.П. Организация и ведение процессов приготовления и подготовки к реализации полуфабрикатов для блюд, кулинарных изделий сложного ассортимента: учебник для студ. учреждений сред.проф.образования / И.П. Самородова. – Москва : Академия, 2023. – 192 с.</w:t>
      </w:r>
    </w:p>
    <w:p w:rsidR="000938DC" w:rsidRPr="000938DC" w:rsidRDefault="000938DC" w:rsidP="000938DC">
      <w:pPr>
        <w:widowControl w:val="0"/>
        <w:numPr>
          <w:ilvl w:val="0"/>
          <w:numId w:val="18"/>
        </w:numPr>
        <w:tabs>
          <w:tab w:val="left" w:pos="1134"/>
          <w:tab w:val="left" w:pos="1311"/>
        </w:tabs>
        <w:autoSpaceDE w:val="0"/>
        <w:autoSpaceDN w:val="0"/>
        <w:spacing w:after="0" w:line="240" w:lineRule="auto"/>
        <w:ind w:right="300"/>
        <w:jc w:val="both"/>
        <w:rPr>
          <w:rFonts w:ascii="Times New Roman" w:hAnsi="Times New Roman"/>
        </w:rPr>
      </w:pPr>
      <w:r w:rsidRPr="000938DC">
        <w:rPr>
          <w:rFonts w:ascii="Times New Roman" w:hAnsi="Times New Roman"/>
          <w:sz w:val="24"/>
        </w:rPr>
        <w:t xml:space="preserve">Самородова, И.П. Приготовление блюд из мяса и домашней птицы: учеб. для учащихся учреждений сред.проф.образования / И.П. Самородова. – Москва : </w:t>
      </w:r>
      <w:r w:rsidRPr="000938DC">
        <w:rPr>
          <w:rFonts w:ascii="Times New Roman" w:hAnsi="Times New Roman"/>
        </w:rPr>
        <w:t>Академия, 2019. – 128 с.</w:t>
      </w:r>
    </w:p>
    <w:p w:rsidR="000938DC" w:rsidRPr="000938DC" w:rsidRDefault="000938DC" w:rsidP="000938DC">
      <w:pPr>
        <w:widowControl w:val="0"/>
        <w:numPr>
          <w:ilvl w:val="0"/>
          <w:numId w:val="18"/>
        </w:numPr>
        <w:tabs>
          <w:tab w:val="left" w:pos="1134"/>
          <w:tab w:val="left" w:pos="1311"/>
        </w:tabs>
        <w:autoSpaceDE w:val="0"/>
        <w:autoSpaceDN w:val="0"/>
        <w:spacing w:after="0" w:line="240" w:lineRule="auto"/>
        <w:ind w:right="300"/>
        <w:jc w:val="both"/>
        <w:rPr>
          <w:rFonts w:ascii="Times New Roman" w:hAnsi="Times New Roman"/>
          <w:sz w:val="24"/>
        </w:rPr>
      </w:pPr>
      <w:r w:rsidRPr="000938DC">
        <w:rPr>
          <w:rFonts w:ascii="Times New Roman" w:hAnsi="Times New Roman"/>
          <w:sz w:val="24"/>
        </w:rPr>
        <w:t>Соколова, Е. И. Приготовление блюд из овощей и грибов: ЭУМК для учащихся учреждений сред.проф.образования / Е.И.Соколова. – 2-е изд., стер. – Москва : Академия, 2023. – 288 с</w:t>
      </w:r>
    </w:p>
    <w:p w:rsidR="000938DC" w:rsidRPr="000938DC" w:rsidRDefault="000938DC" w:rsidP="000938DC">
      <w:pPr>
        <w:shd w:val="clear" w:color="auto" w:fill="FFFFFF"/>
        <w:spacing w:line="240" w:lineRule="auto"/>
        <w:ind w:left="590"/>
        <w:jc w:val="both"/>
        <w:outlineLvl w:val="0"/>
        <w:rPr>
          <w:rFonts w:ascii="Times New Roman" w:hAnsi="Times New Roman"/>
          <w:kern w:val="36"/>
          <w:sz w:val="24"/>
          <w:szCs w:val="24"/>
          <w:lang w:eastAsia="ru-RU"/>
        </w:rPr>
      </w:pPr>
    </w:p>
    <w:p w:rsidR="000938DC" w:rsidRPr="000938DC" w:rsidRDefault="000938DC" w:rsidP="000938DC">
      <w:pPr>
        <w:spacing w:before="120" w:after="120" w:line="240" w:lineRule="auto"/>
        <w:ind w:firstLine="709"/>
        <w:rPr>
          <w:rFonts w:ascii="Times New Roman" w:hAnsi="Times New Roman"/>
          <w:b/>
          <w:sz w:val="24"/>
          <w:szCs w:val="24"/>
          <w:lang w:eastAsia="ru-RU"/>
        </w:rPr>
      </w:pPr>
      <w:r w:rsidRPr="000938DC">
        <w:rPr>
          <w:rFonts w:ascii="Times New Roman" w:hAnsi="Times New Roman"/>
          <w:b/>
          <w:sz w:val="24"/>
          <w:szCs w:val="24"/>
          <w:lang w:eastAsia="ru-RU"/>
        </w:rPr>
        <w:t>3.</w:t>
      </w:r>
      <w:r>
        <w:rPr>
          <w:rFonts w:ascii="Times New Roman" w:hAnsi="Times New Roman"/>
          <w:b/>
          <w:sz w:val="24"/>
          <w:szCs w:val="24"/>
          <w:lang w:eastAsia="ru-RU"/>
        </w:rPr>
        <w:t>4.</w:t>
      </w:r>
      <w:r w:rsidRPr="000938DC">
        <w:rPr>
          <w:rFonts w:ascii="Times New Roman" w:hAnsi="Times New Roman"/>
          <w:b/>
          <w:sz w:val="24"/>
          <w:szCs w:val="24"/>
          <w:lang w:eastAsia="ru-RU"/>
        </w:rPr>
        <w:t>2. Основные печатные издания</w:t>
      </w:r>
    </w:p>
    <w:p w:rsidR="000938DC" w:rsidRPr="000938DC" w:rsidRDefault="000938DC" w:rsidP="000938DC">
      <w:pPr>
        <w:widowControl w:val="0"/>
        <w:numPr>
          <w:ilvl w:val="0"/>
          <w:numId w:val="16"/>
        </w:numPr>
        <w:tabs>
          <w:tab w:val="left" w:pos="1134"/>
        </w:tabs>
        <w:autoSpaceDE w:val="0"/>
        <w:autoSpaceDN w:val="0"/>
        <w:spacing w:after="0" w:line="240" w:lineRule="auto"/>
        <w:ind w:left="0" w:right="300" w:firstLine="709"/>
        <w:jc w:val="both"/>
        <w:rPr>
          <w:rFonts w:ascii="Times New Roman" w:hAnsi="Times New Roman"/>
          <w:sz w:val="24"/>
          <w:szCs w:val="24"/>
        </w:rPr>
      </w:pPr>
      <w:r w:rsidRPr="000938DC">
        <w:rPr>
          <w:rFonts w:ascii="Times New Roman" w:hAnsi="Times New Roman"/>
          <w:sz w:val="24"/>
          <w:szCs w:val="24"/>
        </w:rPr>
        <w:t xml:space="preserve">Бессарабов, Б. Ф. Технология производства яиц и мяса птицы на промышленной основе : учебное пособие / Б. Ф. Бессарабов, А. А. Крыканов, Н. П. Могильда. — Санкт-Петербург : Лань, 2020. — 336 с. </w:t>
      </w:r>
    </w:p>
    <w:p w:rsidR="000938DC" w:rsidRPr="000938DC" w:rsidRDefault="000938DC" w:rsidP="000938DC">
      <w:pPr>
        <w:widowControl w:val="0"/>
        <w:numPr>
          <w:ilvl w:val="0"/>
          <w:numId w:val="16"/>
        </w:numPr>
        <w:tabs>
          <w:tab w:val="left" w:pos="1134"/>
          <w:tab w:val="left" w:pos="1311"/>
        </w:tabs>
        <w:autoSpaceDE w:val="0"/>
        <w:autoSpaceDN w:val="0"/>
        <w:spacing w:after="0" w:line="240" w:lineRule="auto"/>
        <w:ind w:left="0" w:right="300" w:firstLine="709"/>
        <w:jc w:val="both"/>
        <w:rPr>
          <w:rFonts w:ascii="Times New Roman" w:hAnsi="Times New Roman"/>
          <w:sz w:val="24"/>
        </w:rPr>
      </w:pPr>
      <w:r w:rsidRPr="000938DC">
        <w:rPr>
          <w:rFonts w:ascii="Times New Roman" w:hAnsi="Times New Roman"/>
          <w:sz w:val="24"/>
        </w:rPr>
        <w:t>Володина, М.В. Организация хранения и контроль запасов и сырья : учебник для учащихся учреждений сред.проф.образования / М.В. Володина, Т.А. Сопачева. – Москва : Академия, 2021. – 192 с.</w:t>
      </w:r>
    </w:p>
    <w:p w:rsidR="000938DC" w:rsidRPr="000938DC" w:rsidRDefault="000938DC" w:rsidP="000938DC">
      <w:pPr>
        <w:widowControl w:val="0"/>
        <w:numPr>
          <w:ilvl w:val="0"/>
          <w:numId w:val="16"/>
        </w:numPr>
        <w:tabs>
          <w:tab w:val="left" w:pos="1134"/>
        </w:tabs>
        <w:autoSpaceDE w:val="0"/>
        <w:autoSpaceDN w:val="0"/>
        <w:spacing w:after="0" w:line="240" w:lineRule="auto"/>
        <w:ind w:left="0" w:right="300" w:firstLine="709"/>
        <w:jc w:val="both"/>
        <w:rPr>
          <w:rFonts w:ascii="Times New Roman" w:hAnsi="Times New Roman"/>
          <w:sz w:val="24"/>
          <w:szCs w:val="24"/>
        </w:rPr>
      </w:pPr>
      <w:r w:rsidRPr="000938DC">
        <w:rPr>
          <w:rFonts w:ascii="Times New Roman" w:hAnsi="Times New Roman"/>
          <w:sz w:val="24"/>
          <w:szCs w:val="24"/>
        </w:rPr>
        <w:t xml:space="preserve">Долганова, Н. В. Микробиологические основы технологии переработки гидробионтов : учебное пособие для спо / Н. В. Долганова, Е. В. Першина, З. К. Хасанова. — Санкт-Петербург : Лань, 2020. — 288 с. </w:t>
      </w:r>
    </w:p>
    <w:p w:rsidR="000938DC" w:rsidRPr="000938DC" w:rsidRDefault="000938DC" w:rsidP="000938DC">
      <w:pPr>
        <w:widowControl w:val="0"/>
        <w:numPr>
          <w:ilvl w:val="0"/>
          <w:numId w:val="16"/>
        </w:numPr>
        <w:tabs>
          <w:tab w:val="left" w:pos="1134"/>
        </w:tabs>
        <w:autoSpaceDE w:val="0"/>
        <w:autoSpaceDN w:val="0"/>
        <w:spacing w:after="0" w:line="240" w:lineRule="auto"/>
        <w:ind w:left="0" w:right="300" w:firstLine="709"/>
        <w:jc w:val="both"/>
        <w:rPr>
          <w:rFonts w:ascii="Times New Roman" w:hAnsi="Times New Roman"/>
          <w:sz w:val="24"/>
          <w:szCs w:val="24"/>
        </w:rPr>
      </w:pPr>
      <w:r w:rsidRPr="000938DC">
        <w:rPr>
          <w:rFonts w:ascii="Times New Roman" w:hAnsi="Times New Roman"/>
          <w:sz w:val="24"/>
          <w:szCs w:val="24"/>
        </w:rPr>
        <w:t xml:space="preserve">Донченко, Л. В. Концепция НАССР на малых и средних предприятиях : учебное пособие для спо / Л. В. Донченко, Е. А. Ольховатов. — Санкт-Петербург : Лань, 2020. — 180 с. </w:t>
      </w:r>
    </w:p>
    <w:p w:rsidR="000938DC" w:rsidRPr="000938DC" w:rsidRDefault="000938DC" w:rsidP="000938DC">
      <w:pPr>
        <w:widowControl w:val="0"/>
        <w:numPr>
          <w:ilvl w:val="0"/>
          <w:numId w:val="16"/>
        </w:numPr>
        <w:tabs>
          <w:tab w:val="left" w:pos="1134"/>
          <w:tab w:val="left" w:pos="1311"/>
        </w:tabs>
        <w:autoSpaceDE w:val="0"/>
        <w:autoSpaceDN w:val="0"/>
        <w:spacing w:after="0" w:line="240" w:lineRule="auto"/>
        <w:ind w:left="0" w:right="300" w:firstLine="709"/>
        <w:jc w:val="both"/>
        <w:rPr>
          <w:rFonts w:ascii="Times New Roman" w:hAnsi="Times New Roman"/>
        </w:rPr>
      </w:pPr>
      <w:r w:rsidRPr="000938DC">
        <w:rPr>
          <w:rFonts w:ascii="Times New Roman" w:hAnsi="Times New Roman"/>
          <w:sz w:val="24"/>
        </w:rPr>
        <w:t xml:space="preserve">Дубровская, Н.И. Приготовление супов и соусов: учеб.для учащихся учреждений сред.проф.образования / Н.И. Дубровская , Е.В.. Чубасова. – Москва : </w:t>
      </w:r>
      <w:r w:rsidRPr="000938DC">
        <w:rPr>
          <w:rFonts w:ascii="Times New Roman" w:hAnsi="Times New Roman"/>
        </w:rPr>
        <w:t>Академия, 2020. – 176 с.</w:t>
      </w:r>
    </w:p>
    <w:p w:rsidR="000938DC" w:rsidRPr="000938DC" w:rsidRDefault="000938DC" w:rsidP="000938DC">
      <w:pPr>
        <w:widowControl w:val="0"/>
        <w:numPr>
          <w:ilvl w:val="0"/>
          <w:numId w:val="16"/>
        </w:numPr>
        <w:tabs>
          <w:tab w:val="left" w:pos="1134"/>
          <w:tab w:val="left" w:pos="1311"/>
        </w:tabs>
        <w:autoSpaceDE w:val="0"/>
        <w:autoSpaceDN w:val="0"/>
        <w:spacing w:after="0" w:line="240" w:lineRule="auto"/>
        <w:ind w:left="0" w:right="300" w:firstLine="709"/>
        <w:jc w:val="both"/>
        <w:rPr>
          <w:rFonts w:ascii="Times New Roman" w:hAnsi="Times New Roman"/>
          <w:sz w:val="24"/>
        </w:rPr>
      </w:pPr>
      <w:r w:rsidRPr="000938DC">
        <w:rPr>
          <w:rFonts w:ascii="Times New Roman" w:hAnsi="Times New Roman"/>
          <w:sz w:val="24"/>
        </w:rPr>
        <w:t xml:space="preserve">Елхина, В.Д. Механическое оборудование предприятий общественного питания: Справочник : учеб.для учащихся учреждений сред.проф.образования / В.Д. Елхина. </w:t>
      </w:r>
      <w:r w:rsidRPr="000938DC">
        <w:rPr>
          <w:rFonts w:ascii="Times New Roman" w:hAnsi="Times New Roman"/>
        </w:rPr>
        <w:t>– 5-е изд., стер. – Москва: Академия, 2016. – 336 с.</w:t>
      </w:r>
    </w:p>
    <w:p w:rsidR="000938DC" w:rsidRPr="000938DC" w:rsidRDefault="000938DC" w:rsidP="000938DC">
      <w:pPr>
        <w:widowControl w:val="0"/>
        <w:numPr>
          <w:ilvl w:val="0"/>
          <w:numId w:val="16"/>
        </w:numPr>
        <w:tabs>
          <w:tab w:val="left" w:pos="1134"/>
        </w:tabs>
        <w:autoSpaceDE w:val="0"/>
        <w:autoSpaceDN w:val="0"/>
        <w:spacing w:after="0" w:line="240" w:lineRule="auto"/>
        <w:ind w:left="0" w:right="300" w:firstLine="709"/>
        <w:jc w:val="both"/>
        <w:rPr>
          <w:rFonts w:ascii="Times New Roman" w:hAnsi="Times New Roman"/>
          <w:sz w:val="24"/>
          <w:szCs w:val="24"/>
        </w:rPr>
      </w:pPr>
      <w:r w:rsidRPr="000938DC">
        <w:rPr>
          <w:rFonts w:ascii="Times New Roman" w:hAnsi="Times New Roman"/>
          <w:sz w:val="24"/>
          <w:szCs w:val="24"/>
        </w:rPr>
        <w:t xml:space="preserve">Зайцева, Е. А. Приготовление блюд из рыбы, мяса, домашней птицы. Практикум для обучающихся по профессии «Повар, кондитер» : учебное пособие / Е. А. Зайцева, Н. В. Пушина, Ж. В. Морозова. — Санкт-Петербург : Лань, 2020. — 176 с. </w:t>
      </w:r>
    </w:p>
    <w:p w:rsidR="000938DC" w:rsidRPr="000938DC" w:rsidRDefault="000938DC" w:rsidP="000938DC">
      <w:pPr>
        <w:widowControl w:val="0"/>
        <w:numPr>
          <w:ilvl w:val="0"/>
          <w:numId w:val="16"/>
        </w:numPr>
        <w:tabs>
          <w:tab w:val="left" w:pos="1134"/>
          <w:tab w:val="left" w:pos="1311"/>
        </w:tabs>
        <w:autoSpaceDE w:val="0"/>
        <w:autoSpaceDN w:val="0"/>
        <w:spacing w:after="0" w:line="240" w:lineRule="auto"/>
        <w:ind w:left="0" w:right="300" w:firstLine="709"/>
        <w:jc w:val="both"/>
        <w:rPr>
          <w:rFonts w:ascii="Times New Roman" w:hAnsi="Times New Roman"/>
          <w:sz w:val="24"/>
        </w:rPr>
      </w:pPr>
      <w:r w:rsidRPr="000938DC">
        <w:rPr>
          <w:rFonts w:ascii="Times New Roman" w:hAnsi="Times New Roman"/>
          <w:sz w:val="24"/>
        </w:rPr>
        <w:t xml:space="preserve">Золин, В.П. Технологическое оборудование предприятий общественного питания: </w:t>
      </w:r>
      <w:r w:rsidRPr="000938DC">
        <w:rPr>
          <w:rFonts w:ascii="Times New Roman" w:hAnsi="Times New Roman"/>
          <w:sz w:val="24"/>
        </w:rPr>
        <w:lastRenderedPageBreak/>
        <w:t>учеб.для учащихся учреждений сред.проф.образования / В.П.Золин. – Москва : Академия, 2016. – 320 с.</w:t>
      </w:r>
    </w:p>
    <w:p w:rsidR="000938DC" w:rsidRPr="000938DC" w:rsidRDefault="000938DC" w:rsidP="000938DC">
      <w:pPr>
        <w:widowControl w:val="0"/>
        <w:numPr>
          <w:ilvl w:val="0"/>
          <w:numId w:val="16"/>
        </w:numPr>
        <w:tabs>
          <w:tab w:val="left" w:pos="1134"/>
        </w:tabs>
        <w:autoSpaceDE w:val="0"/>
        <w:autoSpaceDN w:val="0"/>
        <w:spacing w:after="0" w:line="240" w:lineRule="auto"/>
        <w:ind w:left="0" w:right="300" w:firstLine="709"/>
        <w:jc w:val="both"/>
        <w:rPr>
          <w:rFonts w:ascii="Times New Roman" w:hAnsi="Times New Roman"/>
          <w:sz w:val="24"/>
          <w:szCs w:val="24"/>
        </w:rPr>
      </w:pPr>
      <w:r w:rsidRPr="000938DC">
        <w:rPr>
          <w:rFonts w:ascii="Times New Roman" w:hAnsi="Times New Roman"/>
          <w:sz w:val="24"/>
          <w:szCs w:val="24"/>
        </w:rPr>
        <w:t xml:space="preserve">Зуев, Н. А. Технологическое оборудование мясной промышленности. Мясорубки : учебное пособие для спо / Н. А. Зуев, В. В. Пеленко. — Санкт-Петербург : Лань, 2020. — 80 с. </w:t>
      </w:r>
    </w:p>
    <w:p w:rsidR="000938DC" w:rsidRPr="000938DC" w:rsidRDefault="000938DC" w:rsidP="000938DC">
      <w:pPr>
        <w:widowControl w:val="0"/>
        <w:numPr>
          <w:ilvl w:val="0"/>
          <w:numId w:val="16"/>
        </w:numPr>
        <w:tabs>
          <w:tab w:val="left" w:pos="1134"/>
        </w:tabs>
        <w:autoSpaceDE w:val="0"/>
        <w:autoSpaceDN w:val="0"/>
        <w:spacing w:after="0" w:line="240" w:lineRule="auto"/>
        <w:ind w:left="0" w:right="300" w:firstLine="709"/>
        <w:jc w:val="both"/>
        <w:rPr>
          <w:rFonts w:ascii="Times New Roman" w:hAnsi="Times New Roman"/>
          <w:sz w:val="24"/>
          <w:szCs w:val="24"/>
        </w:rPr>
      </w:pPr>
      <w:r w:rsidRPr="000938DC">
        <w:rPr>
          <w:rFonts w:ascii="Times New Roman" w:hAnsi="Times New Roman"/>
          <w:sz w:val="24"/>
          <w:szCs w:val="24"/>
        </w:rPr>
        <w:t xml:space="preserve">Кахикало, В. Г. Звероводство и кролиководство. Практическое руководство : учебное пособие для спо / В. Г. Кахикало, О. В. Назарченко, А. А. Баландин. — 2-е изд., стер. — Санкт-Петербург : Лань, 2021. — 328 с. </w:t>
      </w:r>
    </w:p>
    <w:p w:rsidR="000938DC" w:rsidRPr="000938DC" w:rsidRDefault="000938DC" w:rsidP="000938DC">
      <w:pPr>
        <w:widowControl w:val="0"/>
        <w:numPr>
          <w:ilvl w:val="0"/>
          <w:numId w:val="16"/>
        </w:numPr>
        <w:tabs>
          <w:tab w:val="left" w:pos="1134"/>
          <w:tab w:val="left" w:pos="1311"/>
        </w:tabs>
        <w:autoSpaceDE w:val="0"/>
        <w:autoSpaceDN w:val="0"/>
        <w:spacing w:after="0" w:line="240" w:lineRule="auto"/>
        <w:ind w:left="0" w:right="300" w:firstLine="709"/>
        <w:jc w:val="both"/>
        <w:rPr>
          <w:rFonts w:ascii="Times New Roman" w:hAnsi="Times New Roman"/>
          <w:sz w:val="24"/>
        </w:rPr>
      </w:pPr>
      <w:r w:rsidRPr="000938DC">
        <w:rPr>
          <w:rFonts w:ascii="Times New Roman" w:hAnsi="Times New Roman"/>
          <w:sz w:val="24"/>
        </w:rPr>
        <w:t xml:space="preserve">Кащенко, В. Ф. Оборудование предприятий общественного питания : учебное пособие / В.Ф. Кащенко, Р.В. Кащенко. — 2-е изд., перераб. и доп. — Москва : ИНФРА-М, 2020. — 373 с. — (Среднее профессиональное образование). </w:t>
      </w:r>
    </w:p>
    <w:p w:rsidR="000938DC" w:rsidRPr="000938DC" w:rsidRDefault="000938DC" w:rsidP="000938DC">
      <w:pPr>
        <w:widowControl w:val="0"/>
        <w:numPr>
          <w:ilvl w:val="0"/>
          <w:numId w:val="16"/>
        </w:numPr>
        <w:tabs>
          <w:tab w:val="left" w:pos="1134"/>
          <w:tab w:val="left" w:pos="1311"/>
        </w:tabs>
        <w:autoSpaceDE w:val="0"/>
        <w:autoSpaceDN w:val="0"/>
        <w:spacing w:after="0" w:line="240" w:lineRule="auto"/>
        <w:ind w:left="0" w:right="300" w:firstLine="709"/>
        <w:jc w:val="both"/>
        <w:rPr>
          <w:rFonts w:ascii="Times New Roman" w:hAnsi="Times New Roman"/>
          <w:sz w:val="24"/>
        </w:rPr>
      </w:pPr>
      <w:r w:rsidRPr="000938DC">
        <w:rPr>
          <w:rFonts w:ascii="Times New Roman" w:hAnsi="Times New Roman"/>
          <w:sz w:val="24"/>
        </w:rPr>
        <w:t>Лутошкина, Г.Г. Техническое оснащение и организация рабочего места: учеб.для учащихся учреждений сред.проф.образования / Г.Г. Лутошкина, Ж.С. Анохина. – Москва : Академия, 2019. – 240 с.</w:t>
      </w:r>
    </w:p>
    <w:p w:rsidR="000938DC" w:rsidRPr="000938DC" w:rsidRDefault="000938DC" w:rsidP="000938DC">
      <w:pPr>
        <w:widowControl w:val="0"/>
        <w:numPr>
          <w:ilvl w:val="0"/>
          <w:numId w:val="16"/>
        </w:numPr>
        <w:tabs>
          <w:tab w:val="left" w:pos="1134"/>
        </w:tabs>
        <w:autoSpaceDE w:val="0"/>
        <w:autoSpaceDN w:val="0"/>
        <w:spacing w:after="0" w:line="240" w:lineRule="auto"/>
        <w:ind w:left="0" w:right="300" w:firstLine="709"/>
        <w:jc w:val="both"/>
        <w:rPr>
          <w:rFonts w:ascii="Times New Roman" w:hAnsi="Times New Roman"/>
          <w:sz w:val="24"/>
          <w:szCs w:val="24"/>
        </w:rPr>
      </w:pPr>
      <w:r w:rsidRPr="000938DC">
        <w:rPr>
          <w:rFonts w:ascii="Times New Roman" w:hAnsi="Times New Roman"/>
          <w:sz w:val="24"/>
          <w:szCs w:val="24"/>
        </w:rPr>
        <w:t>Макарова, Н. В. Технология мясных продуктов : учебное пособие для СПО / Н. В. Макарова. — Саратов : Профобразование, 2021. — 203 c. — ISBN 978-5-4488-1214-9. — Текст : электронный // Электронный ресурс цифровой образовательной среды СПО PROFобразование : [сайт]. — URL: https://profspo.ru/books/106860</w:t>
      </w:r>
    </w:p>
    <w:p w:rsidR="000938DC" w:rsidRPr="000938DC" w:rsidRDefault="000938DC" w:rsidP="000938DC">
      <w:pPr>
        <w:widowControl w:val="0"/>
        <w:numPr>
          <w:ilvl w:val="0"/>
          <w:numId w:val="16"/>
        </w:numPr>
        <w:tabs>
          <w:tab w:val="left" w:pos="1134"/>
        </w:tabs>
        <w:autoSpaceDE w:val="0"/>
        <w:autoSpaceDN w:val="0"/>
        <w:spacing w:after="0" w:line="240" w:lineRule="auto"/>
        <w:ind w:left="0" w:right="300" w:firstLine="709"/>
        <w:jc w:val="both"/>
        <w:rPr>
          <w:rFonts w:ascii="Times New Roman" w:hAnsi="Times New Roman"/>
          <w:sz w:val="24"/>
          <w:szCs w:val="24"/>
        </w:rPr>
      </w:pPr>
      <w:r w:rsidRPr="000938DC">
        <w:rPr>
          <w:rFonts w:ascii="Times New Roman" w:hAnsi="Times New Roman"/>
          <w:sz w:val="24"/>
          <w:szCs w:val="24"/>
        </w:rPr>
        <w:t xml:space="preserve">Максимова, С. Н. Технология консервов из водных биологических ресурсов : учебное пособие для спо / С. Н. Максимова, З. П. Швидкая, Е. М. Панчишина. — Санкт-Петербург : Лань, 2020. — 144 с. </w:t>
      </w:r>
    </w:p>
    <w:p w:rsidR="000938DC" w:rsidRPr="000938DC" w:rsidRDefault="000938DC" w:rsidP="000938DC">
      <w:pPr>
        <w:widowControl w:val="0"/>
        <w:numPr>
          <w:ilvl w:val="0"/>
          <w:numId w:val="16"/>
        </w:numPr>
        <w:tabs>
          <w:tab w:val="left" w:pos="1134"/>
          <w:tab w:val="left" w:pos="1311"/>
        </w:tabs>
        <w:autoSpaceDE w:val="0"/>
        <w:autoSpaceDN w:val="0"/>
        <w:spacing w:before="71" w:after="0" w:line="240" w:lineRule="auto"/>
        <w:ind w:left="0" w:right="300" w:firstLine="709"/>
        <w:jc w:val="both"/>
        <w:rPr>
          <w:rFonts w:ascii="Times New Roman" w:hAnsi="Times New Roman"/>
          <w:sz w:val="24"/>
        </w:rPr>
      </w:pPr>
      <w:r w:rsidRPr="000938DC">
        <w:rPr>
          <w:rFonts w:ascii="Times New Roman" w:hAnsi="Times New Roman"/>
          <w:sz w:val="24"/>
        </w:rPr>
        <w:t>Мартинчик, А.Н. Микробиология, физиология питания, санитария и гигиена: В 2 ч. Часть 2 : учебник для студ. учреждений сред.проф.образования / А.Н. Мартинчик. – Москва : Академия, 2018. – 240 с.</w:t>
      </w:r>
    </w:p>
    <w:p w:rsidR="000938DC" w:rsidRPr="000938DC" w:rsidRDefault="000938DC" w:rsidP="000938DC">
      <w:pPr>
        <w:widowControl w:val="0"/>
        <w:numPr>
          <w:ilvl w:val="0"/>
          <w:numId w:val="16"/>
        </w:numPr>
        <w:tabs>
          <w:tab w:val="left" w:pos="1134"/>
        </w:tabs>
        <w:autoSpaceDE w:val="0"/>
        <w:autoSpaceDN w:val="0"/>
        <w:spacing w:after="0" w:line="240" w:lineRule="auto"/>
        <w:ind w:left="0" w:right="300" w:firstLine="709"/>
        <w:jc w:val="both"/>
        <w:rPr>
          <w:rFonts w:ascii="Times New Roman" w:hAnsi="Times New Roman"/>
          <w:sz w:val="24"/>
          <w:szCs w:val="24"/>
        </w:rPr>
      </w:pPr>
      <w:r w:rsidRPr="000938DC">
        <w:rPr>
          <w:rFonts w:ascii="Times New Roman" w:hAnsi="Times New Roman"/>
          <w:sz w:val="24"/>
          <w:szCs w:val="24"/>
        </w:rPr>
        <w:t xml:space="preserve">Мишанин, Ю. Ф. Рациональная переработка мясного и рыбного сырья : учебное пособие для спо / Ю. Ф. Мишанин, Г. И. Касьянов, А. А. Запорожский. — Санкт-Петербург : Лань, 2020. — 720 с. </w:t>
      </w:r>
    </w:p>
    <w:p w:rsidR="000938DC" w:rsidRPr="000938DC" w:rsidRDefault="000938DC" w:rsidP="000938DC">
      <w:pPr>
        <w:widowControl w:val="0"/>
        <w:numPr>
          <w:ilvl w:val="0"/>
          <w:numId w:val="16"/>
        </w:numPr>
        <w:tabs>
          <w:tab w:val="left" w:pos="1134"/>
        </w:tabs>
        <w:autoSpaceDE w:val="0"/>
        <w:autoSpaceDN w:val="0"/>
        <w:spacing w:after="0" w:line="240" w:lineRule="auto"/>
        <w:ind w:left="0" w:right="300" w:firstLine="709"/>
        <w:jc w:val="both"/>
        <w:rPr>
          <w:rFonts w:ascii="Times New Roman" w:hAnsi="Times New Roman"/>
          <w:sz w:val="24"/>
          <w:szCs w:val="24"/>
        </w:rPr>
      </w:pPr>
      <w:r w:rsidRPr="000938DC">
        <w:rPr>
          <w:rFonts w:ascii="Times New Roman" w:hAnsi="Times New Roman"/>
          <w:sz w:val="24"/>
          <w:szCs w:val="24"/>
        </w:rPr>
        <w:t xml:space="preserve">Практические занятия по профессии «Повар, кондитер». Организация и проведение в условиях дуального обучения / Ж. В. Морозова, Н. В. Пушина, Е. А. Зайцева, Н. А. Кочурова. — Санкт-Петербург : Лань, 2020. — 172 с. </w:t>
      </w:r>
    </w:p>
    <w:p w:rsidR="000938DC" w:rsidRPr="00470494" w:rsidRDefault="000938DC" w:rsidP="000938DC">
      <w:pPr>
        <w:spacing w:before="120" w:after="120" w:line="240" w:lineRule="auto"/>
        <w:ind w:firstLine="709"/>
        <w:rPr>
          <w:rFonts w:ascii="Times New Roman" w:hAnsi="Times New Roman"/>
          <w:b/>
          <w:sz w:val="24"/>
          <w:szCs w:val="24"/>
          <w:lang w:eastAsia="ru-RU"/>
        </w:rPr>
      </w:pPr>
      <w:r w:rsidRPr="00470494">
        <w:rPr>
          <w:rFonts w:ascii="Times New Roman" w:hAnsi="Times New Roman"/>
          <w:b/>
          <w:sz w:val="24"/>
          <w:szCs w:val="24"/>
          <w:lang w:eastAsia="ru-RU"/>
        </w:rPr>
        <w:t>3.4.3. Основные электронные издания</w:t>
      </w:r>
    </w:p>
    <w:p w:rsidR="000938DC" w:rsidRPr="00470494" w:rsidRDefault="000938DC" w:rsidP="000938DC">
      <w:pPr>
        <w:widowControl w:val="0"/>
        <w:numPr>
          <w:ilvl w:val="0"/>
          <w:numId w:val="15"/>
        </w:numPr>
        <w:autoSpaceDE w:val="0"/>
        <w:autoSpaceDN w:val="0"/>
        <w:spacing w:after="0" w:line="240" w:lineRule="auto"/>
        <w:ind w:right="300" w:firstLine="851"/>
        <w:jc w:val="both"/>
        <w:rPr>
          <w:rFonts w:ascii="Times New Roman" w:hAnsi="Times New Roman"/>
          <w:sz w:val="24"/>
          <w:szCs w:val="24"/>
        </w:rPr>
      </w:pPr>
      <w:r w:rsidRPr="00470494">
        <w:rPr>
          <w:rFonts w:ascii="Times New Roman" w:hAnsi="Times New Roman"/>
          <w:sz w:val="24"/>
          <w:szCs w:val="24"/>
        </w:rPr>
        <w:t xml:space="preserve">Долганова, Н. В. Микробиологические основы технологии переработки гидробионтов : учебное пособие для спо / Н. В. Долганова, Е. В. Першина, З. К. Хасанова. — Санкт-Петербург : Лань, 2020. — 288 с. — ISBN 978-5-8114-6516-3. — Текст : электронный // Лань : электронно-библиотечная система. — URL: </w:t>
      </w:r>
      <w:hyperlink r:id="rId10" w:history="1">
        <w:r w:rsidRPr="00470494">
          <w:rPr>
            <w:rFonts w:ascii="Times New Roman" w:hAnsi="Times New Roman"/>
            <w:color w:val="0000FF"/>
            <w:sz w:val="24"/>
            <w:szCs w:val="24"/>
            <w:u w:val="single"/>
          </w:rPr>
          <w:t>https://e.lanbook.com/book/148042</w:t>
        </w:r>
      </w:hyperlink>
      <w:r w:rsidRPr="00470494">
        <w:rPr>
          <w:rFonts w:ascii="Times New Roman" w:hAnsi="Times New Roman"/>
          <w:sz w:val="24"/>
          <w:szCs w:val="24"/>
        </w:rPr>
        <w:t xml:space="preserve">  (дата обращения: 18.12.2020). — Режим доступа: для авториз. пользователей.</w:t>
      </w:r>
    </w:p>
    <w:p w:rsidR="000938DC" w:rsidRPr="00470494" w:rsidRDefault="000938DC" w:rsidP="000938DC">
      <w:pPr>
        <w:widowControl w:val="0"/>
        <w:numPr>
          <w:ilvl w:val="0"/>
          <w:numId w:val="15"/>
        </w:numPr>
        <w:autoSpaceDE w:val="0"/>
        <w:autoSpaceDN w:val="0"/>
        <w:spacing w:after="0" w:line="240" w:lineRule="auto"/>
        <w:ind w:right="300" w:firstLine="851"/>
        <w:jc w:val="both"/>
        <w:rPr>
          <w:rFonts w:ascii="Times New Roman" w:hAnsi="Times New Roman"/>
          <w:sz w:val="24"/>
          <w:szCs w:val="24"/>
        </w:rPr>
      </w:pPr>
      <w:r w:rsidRPr="00470494">
        <w:rPr>
          <w:rFonts w:ascii="Times New Roman" w:hAnsi="Times New Roman"/>
          <w:sz w:val="24"/>
          <w:szCs w:val="24"/>
        </w:rPr>
        <w:t xml:space="preserve">Донченко, Л. В. Концепция НАССР на малых и средних предприятиях : учебное пособие для спо / Л. В. Донченко, Е. А. Ольховатов. — Санкт-Петербург : Лань, 2020. — 180 с. — ISBN 978-5-8114-6457-9. — Текст : электронный // Лань : электронно-библиотечная система. — URL: </w:t>
      </w:r>
      <w:hyperlink r:id="rId11" w:history="1">
        <w:r w:rsidRPr="00470494">
          <w:rPr>
            <w:rFonts w:ascii="Times New Roman" w:hAnsi="Times New Roman"/>
            <w:color w:val="0000FF"/>
            <w:sz w:val="24"/>
            <w:szCs w:val="24"/>
            <w:u w:val="single"/>
          </w:rPr>
          <w:t>https://e.lanbook.com/book/148044</w:t>
        </w:r>
      </w:hyperlink>
      <w:r w:rsidRPr="00470494">
        <w:rPr>
          <w:rFonts w:ascii="Times New Roman" w:hAnsi="Times New Roman"/>
          <w:sz w:val="24"/>
          <w:szCs w:val="24"/>
        </w:rPr>
        <w:t xml:space="preserve">  (дата обращения: 15.12.2020). — Режим доступа: для авториз. пользователей.</w:t>
      </w:r>
    </w:p>
    <w:p w:rsidR="000938DC" w:rsidRPr="000938DC" w:rsidRDefault="000938DC" w:rsidP="000938DC">
      <w:pPr>
        <w:widowControl w:val="0"/>
        <w:numPr>
          <w:ilvl w:val="0"/>
          <w:numId w:val="15"/>
        </w:numPr>
        <w:autoSpaceDE w:val="0"/>
        <w:autoSpaceDN w:val="0"/>
        <w:spacing w:after="0" w:line="240" w:lineRule="auto"/>
        <w:ind w:right="300" w:firstLine="851"/>
        <w:jc w:val="both"/>
        <w:rPr>
          <w:rFonts w:ascii="Times New Roman" w:hAnsi="Times New Roman"/>
          <w:sz w:val="24"/>
          <w:szCs w:val="24"/>
        </w:rPr>
      </w:pPr>
      <w:r w:rsidRPr="00470494">
        <w:rPr>
          <w:rFonts w:ascii="Times New Roman" w:hAnsi="Times New Roman"/>
          <w:sz w:val="24"/>
          <w:szCs w:val="24"/>
        </w:rPr>
        <w:t>Зайцева, Е. А. Приготовление блюд из рыбы, мяса, домашней птицы. Практикум для обучающихся по профессии «Повар, кондитер» : учебное пособие / Е. А. Зайцева, Н. В. Пушина, Ж. В. Морозова. — Санкт-Петербург : Лань,</w:t>
      </w:r>
      <w:r w:rsidRPr="000938DC">
        <w:rPr>
          <w:rFonts w:ascii="Times New Roman" w:hAnsi="Times New Roman"/>
          <w:sz w:val="24"/>
          <w:szCs w:val="24"/>
        </w:rPr>
        <w:t xml:space="preserve"> 2020. — 176 с. — ISBN 978-5-8114-4126-6. — Текст : электронный // Лань : электронно-библиотечная система. — URL: </w:t>
      </w:r>
      <w:hyperlink r:id="rId12" w:history="1">
        <w:r w:rsidRPr="000938DC">
          <w:rPr>
            <w:rFonts w:ascii="Times New Roman" w:hAnsi="Times New Roman"/>
            <w:color w:val="0000FF"/>
            <w:sz w:val="24"/>
            <w:szCs w:val="24"/>
            <w:u w:val="single"/>
          </w:rPr>
          <w:t>https://e.lanbook.com/book/148212</w:t>
        </w:r>
      </w:hyperlink>
      <w:r w:rsidRPr="000938DC">
        <w:rPr>
          <w:rFonts w:ascii="Times New Roman" w:hAnsi="Times New Roman"/>
          <w:sz w:val="24"/>
          <w:szCs w:val="24"/>
        </w:rPr>
        <w:t xml:space="preserve">  (дата обращения: 18.12.2020). — Режим доступа: для авториз. пользователей.</w:t>
      </w:r>
    </w:p>
    <w:p w:rsidR="000938DC" w:rsidRPr="000938DC" w:rsidRDefault="000938DC" w:rsidP="000938DC">
      <w:pPr>
        <w:widowControl w:val="0"/>
        <w:numPr>
          <w:ilvl w:val="0"/>
          <w:numId w:val="15"/>
        </w:numPr>
        <w:autoSpaceDE w:val="0"/>
        <w:autoSpaceDN w:val="0"/>
        <w:spacing w:after="0" w:line="240" w:lineRule="auto"/>
        <w:ind w:right="300" w:firstLine="851"/>
        <w:jc w:val="both"/>
        <w:rPr>
          <w:rFonts w:ascii="Times New Roman" w:hAnsi="Times New Roman"/>
          <w:sz w:val="24"/>
          <w:szCs w:val="24"/>
        </w:rPr>
      </w:pPr>
      <w:r w:rsidRPr="000938DC">
        <w:rPr>
          <w:rFonts w:ascii="Times New Roman" w:hAnsi="Times New Roman"/>
          <w:sz w:val="24"/>
          <w:szCs w:val="24"/>
        </w:rPr>
        <w:t xml:space="preserve">Зуев, Н. А. Технологическое оборудование мясной промышленности. Мясорубки : учебное пособие для спо / Н. А. Зуев, В. В. Пеленко. — Санкт-Петербург : Лань, 2020. — 80 с. — ISBN 978-5-8114-5895-0. — Текст : электронный // Лань : электронно-библиотечная система. — URL: </w:t>
      </w:r>
      <w:hyperlink r:id="rId13" w:history="1">
        <w:r w:rsidRPr="000938DC">
          <w:rPr>
            <w:rFonts w:ascii="Times New Roman" w:hAnsi="Times New Roman"/>
            <w:color w:val="0000FF"/>
            <w:sz w:val="24"/>
            <w:szCs w:val="24"/>
            <w:u w:val="single"/>
          </w:rPr>
          <w:t>https://e.lanbook.com/book/146642</w:t>
        </w:r>
      </w:hyperlink>
      <w:r w:rsidRPr="000938DC">
        <w:rPr>
          <w:rFonts w:ascii="Times New Roman" w:hAnsi="Times New Roman"/>
          <w:sz w:val="24"/>
          <w:szCs w:val="24"/>
        </w:rPr>
        <w:t xml:space="preserve">  (дата обращения: 18.12.2020). — Режим доступа: для авториз. пользователей.</w:t>
      </w:r>
    </w:p>
    <w:p w:rsidR="000938DC" w:rsidRPr="000938DC" w:rsidRDefault="000938DC" w:rsidP="000938DC">
      <w:pPr>
        <w:widowControl w:val="0"/>
        <w:numPr>
          <w:ilvl w:val="0"/>
          <w:numId w:val="15"/>
        </w:numPr>
        <w:autoSpaceDE w:val="0"/>
        <w:autoSpaceDN w:val="0"/>
        <w:spacing w:after="0" w:line="240" w:lineRule="auto"/>
        <w:ind w:right="300" w:firstLine="851"/>
        <w:jc w:val="both"/>
        <w:rPr>
          <w:rFonts w:ascii="Times New Roman" w:hAnsi="Times New Roman"/>
          <w:sz w:val="24"/>
          <w:szCs w:val="24"/>
        </w:rPr>
      </w:pPr>
      <w:r w:rsidRPr="000938DC">
        <w:rPr>
          <w:rFonts w:ascii="Times New Roman" w:hAnsi="Times New Roman"/>
          <w:sz w:val="24"/>
        </w:rPr>
        <w:t xml:space="preserve">Кащенко, В. Ф. Оборудование предприятий общественного питания : учебное пособие / В.Ф. Кащенко, Р.В. Кащенко. — 2-е изд., перераб. и доп. — Москва : ИНФРА-М, 2020. </w:t>
      </w:r>
      <w:r w:rsidRPr="000938DC">
        <w:rPr>
          <w:rFonts w:ascii="Times New Roman" w:hAnsi="Times New Roman"/>
          <w:sz w:val="24"/>
        </w:rPr>
        <w:lastRenderedPageBreak/>
        <w:t>— 373 с. — (Среднее профессиональное образование). - ISBN 978-5-16-014118-3. - Текст : электронный. - URL: https://znanium.com/catalog/product/1055719 (дата обращения: 27.01.2022). – Режим доступа: по подписке.</w:t>
      </w:r>
    </w:p>
    <w:p w:rsidR="000938DC" w:rsidRPr="000938DC" w:rsidRDefault="000938DC" w:rsidP="000938DC">
      <w:pPr>
        <w:widowControl w:val="0"/>
        <w:numPr>
          <w:ilvl w:val="0"/>
          <w:numId w:val="15"/>
        </w:numPr>
        <w:autoSpaceDE w:val="0"/>
        <w:autoSpaceDN w:val="0"/>
        <w:spacing w:after="0" w:line="240" w:lineRule="auto"/>
        <w:ind w:right="300" w:firstLine="851"/>
        <w:jc w:val="both"/>
        <w:rPr>
          <w:rFonts w:ascii="Times New Roman" w:hAnsi="Times New Roman"/>
          <w:sz w:val="24"/>
          <w:szCs w:val="24"/>
        </w:rPr>
      </w:pPr>
      <w:r w:rsidRPr="000938DC">
        <w:rPr>
          <w:rFonts w:ascii="Times New Roman" w:hAnsi="Times New Roman"/>
          <w:sz w:val="24"/>
          <w:szCs w:val="24"/>
        </w:rPr>
        <w:t xml:space="preserve">Мишанин, Ю. Ф. Рациональная переработка мясного и рыбного сырья : учебное пособие для спо / Ю. Ф. Мишанин, Г. И. Касьянов, А. А. Запорожский. — Санкт-Петербург : Лань, 2020. — 720 с. — ISBN 978-5-8114-5691-8. — Текст : электронный // Лань : электронно-библиотечная система. — URL: </w:t>
      </w:r>
      <w:hyperlink r:id="rId14" w:history="1">
        <w:r w:rsidRPr="000938DC">
          <w:rPr>
            <w:rFonts w:ascii="Times New Roman" w:hAnsi="Times New Roman"/>
            <w:color w:val="0000FF"/>
            <w:sz w:val="24"/>
            <w:szCs w:val="24"/>
            <w:u w:val="single"/>
          </w:rPr>
          <w:t>https://e.lanbook.com/book/147396</w:t>
        </w:r>
      </w:hyperlink>
      <w:r w:rsidRPr="000938DC">
        <w:rPr>
          <w:rFonts w:ascii="Times New Roman" w:hAnsi="Times New Roman"/>
          <w:sz w:val="24"/>
          <w:szCs w:val="24"/>
        </w:rPr>
        <w:t xml:space="preserve">  (дата обращения: 18.12.2020). — Режим доступа: для авториз. пользователей.</w:t>
      </w:r>
    </w:p>
    <w:p w:rsidR="000938DC" w:rsidRPr="000938DC" w:rsidRDefault="000938DC" w:rsidP="000938DC">
      <w:pPr>
        <w:widowControl w:val="0"/>
        <w:numPr>
          <w:ilvl w:val="0"/>
          <w:numId w:val="15"/>
        </w:numPr>
        <w:autoSpaceDE w:val="0"/>
        <w:autoSpaceDN w:val="0"/>
        <w:spacing w:after="0" w:line="240" w:lineRule="auto"/>
        <w:ind w:right="300" w:firstLine="851"/>
        <w:jc w:val="both"/>
        <w:rPr>
          <w:rFonts w:ascii="Times New Roman" w:hAnsi="Times New Roman"/>
          <w:sz w:val="24"/>
          <w:szCs w:val="24"/>
        </w:rPr>
      </w:pPr>
      <w:r w:rsidRPr="000938DC">
        <w:rPr>
          <w:rFonts w:ascii="Times New Roman" w:hAnsi="Times New Roman"/>
          <w:sz w:val="24"/>
          <w:szCs w:val="24"/>
        </w:rPr>
        <w:t xml:space="preserve">Практические занятия по профессии «Повар, кондитер». Организация и проведение в условиях дуального обучения / Ж. В. Морозова, Н. В. Пушина, Е. А. Зайцева, Н. А. Кочурова. — Санкт-Петербург : Лань, 2020. — 172 с. — ISBN 978-5-8114-3892-1. — Текст : электронный // Лань : электронно-библиотечная система. — URL: </w:t>
      </w:r>
      <w:hyperlink r:id="rId15" w:history="1">
        <w:r w:rsidRPr="000938DC">
          <w:rPr>
            <w:rFonts w:ascii="Times New Roman" w:hAnsi="Times New Roman"/>
            <w:color w:val="0000FF"/>
            <w:sz w:val="24"/>
            <w:szCs w:val="24"/>
            <w:u w:val="single"/>
          </w:rPr>
          <w:t>https://e.lanbook.com/book/148178</w:t>
        </w:r>
      </w:hyperlink>
      <w:r w:rsidRPr="000938DC">
        <w:rPr>
          <w:rFonts w:ascii="Times New Roman" w:hAnsi="Times New Roman"/>
          <w:sz w:val="24"/>
          <w:szCs w:val="24"/>
        </w:rPr>
        <w:t xml:space="preserve">  (дата обращения: 18.12.2020). — Режим доступа: для авториз. пользователей.</w:t>
      </w:r>
    </w:p>
    <w:p w:rsidR="000938DC" w:rsidRPr="000938DC" w:rsidRDefault="000938DC" w:rsidP="000938DC">
      <w:pPr>
        <w:widowControl w:val="0"/>
        <w:numPr>
          <w:ilvl w:val="0"/>
          <w:numId w:val="15"/>
        </w:numPr>
        <w:autoSpaceDE w:val="0"/>
        <w:autoSpaceDN w:val="0"/>
        <w:spacing w:after="0" w:line="240" w:lineRule="auto"/>
        <w:ind w:right="300" w:firstLine="851"/>
        <w:jc w:val="both"/>
        <w:rPr>
          <w:rFonts w:ascii="Times New Roman" w:hAnsi="Times New Roman"/>
          <w:sz w:val="24"/>
          <w:szCs w:val="24"/>
        </w:rPr>
      </w:pPr>
      <w:r w:rsidRPr="000938DC">
        <w:rPr>
          <w:rFonts w:ascii="Times New Roman" w:hAnsi="Times New Roman"/>
          <w:sz w:val="24"/>
          <w:szCs w:val="24"/>
        </w:rPr>
        <w:t xml:space="preserve">Сыроделие: техника и технология : учебник для спо / И. И. Раманаускас, А. А. Майоров, О. Н. Мусина [и др.]. — Санкт-Петербург : Лань, 2020. — 508 с. — ISBN 978-5-8114-6397-8. — Текст : электронный // Лань : электронно-библиотечная система. — URL: </w:t>
      </w:r>
      <w:hyperlink r:id="rId16" w:history="1">
        <w:r w:rsidRPr="000938DC">
          <w:rPr>
            <w:rFonts w:ascii="Times New Roman" w:hAnsi="Times New Roman"/>
            <w:color w:val="0000FF"/>
            <w:sz w:val="24"/>
            <w:szCs w:val="24"/>
            <w:u w:val="single"/>
          </w:rPr>
          <w:t>https://e.lanbook.com/book/147257</w:t>
        </w:r>
      </w:hyperlink>
      <w:r w:rsidRPr="000938DC">
        <w:rPr>
          <w:rFonts w:ascii="Times New Roman" w:hAnsi="Times New Roman"/>
          <w:sz w:val="24"/>
          <w:szCs w:val="24"/>
        </w:rPr>
        <w:t xml:space="preserve">  (дата обращения: 18.12.2020). — Режим доступа: для авториз. пользователей.</w:t>
      </w:r>
    </w:p>
    <w:p w:rsidR="000938DC" w:rsidRPr="000938DC" w:rsidRDefault="000938DC" w:rsidP="000938DC">
      <w:pPr>
        <w:widowControl w:val="0"/>
        <w:numPr>
          <w:ilvl w:val="0"/>
          <w:numId w:val="15"/>
        </w:numPr>
        <w:autoSpaceDE w:val="0"/>
        <w:autoSpaceDN w:val="0"/>
        <w:spacing w:after="0" w:line="240" w:lineRule="auto"/>
        <w:ind w:right="300" w:firstLine="851"/>
        <w:jc w:val="both"/>
        <w:rPr>
          <w:rFonts w:ascii="Times New Roman" w:hAnsi="Times New Roman"/>
          <w:sz w:val="24"/>
          <w:szCs w:val="24"/>
        </w:rPr>
      </w:pPr>
      <w:r w:rsidRPr="000938DC">
        <w:rPr>
          <w:rFonts w:ascii="Times New Roman" w:hAnsi="Times New Roman"/>
          <w:sz w:val="24"/>
          <w:szCs w:val="24"/>
        </w:rPr>
        <w:t xml:space="preserve">Термины и определения в области однородных групп продовольственного сырья и пищевых продуктов животного происхождения, торговли и общественного питани : учебно-справочное пособие для спо / О. А. Рязанова, М. А. Николаева, О. В. Евдокимова, В. М. Позняковский ; под общей редакцией В. М. Позняковского. — Санкт-Петербург : Лань, 2020. — 288 с. — ISBN 978-5-8114-6498-2. — Текст : электронный // Лань : электронно-библиотечная система. — URL: </w:t>
      </w:r>
      <w:hyperlink r:id="rId17" w:history="1">
        <w:r w:rsidRPr="000938DC">
          <w:rPr>
            <w:rFonts w:ascii="Times New Roman" w:hAnsi="Times New Roman"/>
            <w:color w:val="0000FF"/>
            <w:sz w:val="24"/>
            <w:szCs w:val="24"/>
            <w:u w:val="single"/>
          </w:rPr>
          <w:t>https://e.lanbook.com/book/148029</w:t>
        </w:r>
      </w:hyperlink>
      <w:r w:rsidRPr="000938DC">
        <w:rPr>
          <w:rFonts w:ascii="Times New Roman" w:hAnsi="Times New Roman"/>
          <w:sz w:val="24"/>
          <w:szCs w:val="24"/>
        </w:rPr>
        <w:t xml:space="preserve">  (дата обращения: 18.12.2020). — Режим доступа: для авториз. пользователей.</w:t>
      </w:r>
    </w:p>
    <w:p w:rsidR="000938DC" w:rsidRPr="000938DC" w:rsidRDefault="000938DC" w:rsidP="000938DC">
      <w:pPr>
        <w:widowControl w:val="0"/>
        <w:numPr>
          <w:ilvl w:val="0"/>
          <w:numId w:val="15"/>
        </w:numPr>
        <w:autoSpaceDE w:val="0"/>
        <w:autoSpaceDN w:val="0"/>
        <w:spacing w:after="0" w:line="240" w:lineRule="auto"/>
        <w:ind w:right="300" w:firstLine="851"/>
        <w:jc w:val="both"/>
        <w:rPr>
          <w:rFonts w:ascii="Times New Roman" w:hAnsi="Times New Roman"/>
          <w:sz w:val="24"/>
          <w:szCs w:val="24"/>
        </w:rPr>
      </w:pPr>
      <w:r w:rsidRPr="000938DC">
        <w:rPr>
          <w:rFonts w:ascii="Times New Roman" w:hAnsi="Times New Roman"/>
          <w:sz w:val="24"/>
          <w:szCs w:val="24"/>
        </w:rPr>
        <w:t xml:space="preserve">Технология производства и переработки продукции свиноводства : учебник для спо / В. Г. Кахикало, Н. Г. Фенченко, О. В. Назарченко, Н. И. Хайруллина. — Санкт-Петербург : Лань, 2021. — 340 с. — ISBN 978-5-8114-6820-1. — Текст : электронный // Лань : электронно-библиотечная система. — URL: </w:t>
      </w:r>
      <w:hyperlink r:id="rId18" w:history="1">
        <w:r w:rsidRPr="000938DC">
          <w:rPr>
            <w:rFonts w:ascii="Times New Roman" w:hAnsi="Times New Roman"/>
            <w:color w:val="0000FF"/>
            <w:sz w:val="24"/>
            <w:szCs w:val="24"/>
            <w:u w:val="single"/>
          </w:rPr>
          <w:t>https://e.lanbook.com/book/153633</w:t>
        </w:r>
      </w:hyperlink>
      <w:r w:rsidRPr="000938DC">
        <w:rPr>
          <w:rFonts w:ascii="Times New Roman" w:hAnsi="Times New Roman"/>
          <w:sz w:val="24"/>
          <w:szCs w:val="24"/>
        </w:rPr>
        <w:t xml:space="preserve">  (дата обращения: 15.12.2020). — Режим доступа: для авториз. пользователей.</w:t>
      </w:r>
    </w:p>
    <w:p w:rsidR="000938DC" w:rsidRPr="000938DC" w:rsidRDefault="000938DC" w:rsidP="000938DC">
      <w:pPr>
        <w:widowControl w:val="0"/>
        <w:numPr>
          <w:ilvl w:val="0"/>
          <w:numId w:val="15"/>
        </w:numPr>
        <w:autoSpaceDE w:val="0"/>
        <w:autoSpaceDN w:val="0"/>
        <w:spacing w:after="0" w:line="240" w:lineRule="auto"/>
        <w:ind w:right="300" w:firstLine="851"/>
        <w:jc w:val="both"/>
        <w:rPr>
          <w:rFonts w:ascii="Times New Roman" w:hAnsi="Times New Roman"/>
          <w:sz w:val="24"/>
          <w:szCs w:val="24"/>
        </w:rPr>
      </w:pPr>
      <w:r w:rsidRPr="000938DC">
        <w:rPr>
          <w:rFonts w:ascii="Times New Roman" w:hAnsi="Times New Roman"/>
          <w:sz w:val="24"/>
          <w:szCs w:val="24"/>
        </w:rPr>
        <w:t xml:space="preserve">Шокина, Ю. В. Методы исследования рыбы и рыбных продуктов : учебное пособие для спо / Ю. В. Шокина. — Санкт-Петербург : Лань, 2020. — 148 с. — ISBN 978-5-8114-6366-4. — Текст : электронный // Лань : электронно-библиотечная система. — URL: </w:t>
      </w:r>
      <w:hyperlink r:id="rId19" w:history="1">
        <w:r w:rsidRPr="000938DC">
          <w:rPr>
            <w:rFonts w:ascii="Times New Roman" w:hAnsi="Times New Roman"/>
            <w:color w:val="0000FF"/>
            <w:sz w:val="24"/>
            <w:szCs w:val="24"/>
            <w:u w:val="single"/>
          </w:rPr>
          <w:t>https://e.lanbook.com/book/147240</w:t>
        </w:r>
      </w:hyperlink>
      <w:r w:rsidRPr="000938DC">
        <w:rPr>
          <w:rFonts w:ascii="Times New Roman" w:hAnsi="Times New Roman"/>
          <w:sz w:val="24"/>
          <w:szCs w:val="24"/>
        </w:rPr>
        <w:t xml:space="preserve">  (дата обращения: 18.12.2020). — Режим доступа: для авториз. пользователей.</w:t>
      </w:r>
    </w:p>
    <w:p w:rsidR="000938DC" w:rsidRPr="000938DC" w:rsidRDefault="000938DC" w:rsidP="000938DC">
      <w:pPr>
        <w:spacing w:before="120" w:after="120" w:line="240" w:lineRule="auto"/>
        <w:ind w:firstLine="709"/>
        <w:rPr>
          <w:rFonts w:ascii="Times New Roman" w:hAnsi="Times New Roman"/>
          <w:b/>
          <w:sz w:val="24"/>
          <w:szCs w:val="24"/>
          <w:lang w:eastAsia="ru-RU"/>
        </w:rPr>
      </w:pPr>
      <w:r>
        <w:rPr>
          <w:rFonts w:ascii="Times New Roman" w:hAnsi="Times New Roman"/>
          <w:b/>
          <w:sz w:val="24"/>
          <w:szCs w:val="24"/>
          <w:lang w:eastAsia="ru-RU"/>
        </w:rPr>
        <w:t>3.4.5</w:t>
      </w:r>
      <w:r w:rsidRPr="000938DC">
        <w:rPr>
          <w:rFonts w:ascii="Times New Roman" w:hAnsi="Times New Roman"/>
          <w:b/>
          <w:sz w:val="24"/>
          <w:szCs w:val="24"/>
          <w:lang w:eastAsia="ru-RU"/>
        </w:rPr>
        <w:t>. Дополнительные источники</w:t>
      </w:r>
    </w:p>
    <w:p w:rsidR="000938DC" w:rsidRPr="000938DC" w:rsidRDefault="000938DC" w:rsidP="000938DC">
      <w:pPr>
        <w:widowControl w:val="0"/>
        <w:numPr>
          <w:ilvl w:val="0"/>
          <w:numId w:val="17"/>
        </w:numPr>
        <w:tabs>
          <w:tab w:val="left" w:pos="1311"/>
        </w:tabs>
        <w:autoSpaceDE w:val="0"/>
        <w:autoSpaceDN w:val="0"/>
        <w:spacing w:after="0" w:line="240" w:lineRule="auto"/>
        <w:ind w:right="300" w:firstLine="851"/>
        <w:jc w:val="both"/>
        <w:rPr>
          <w:rFonts w:ascii="Times New Roman" w:hAnsi="Times New Roman"/>
          <w:sz w:val="24"/>
        </w:rPr>
      </w:pPr>
      <w:r w:rsidRPr="000938DC">
        <w:rPr>
          <w:rFonts w:ascii="Times New Roman" w:hAnsi="Times New Roman"/>
          <w:sz w:val="24"/>
        </w:rPr>
        <w:t>ГОСТ 30389-2013 Услуги общественного питания. Предприятия общественного питания. Классификация и общие требования.</w:t>
      </w:r>
    </w:p>
    <w:p w:rsidR="000938DC" w:rsidRPr="000938DC" w:rsidRDefault="000938DC" w:rsidP="000938DC">
      <w:pPr>
        <w:widowControl w:val="0"/>
        <w:numPr>
          <w:ilvl w:val="0"/>
          <w:numId w:val="17"/>
        </w:numPr>
        <w:tabs>
          <w:tab w:val="left" w:pos="1311"/>
        </w:tabs>
        <w:autoSpaceDE w:val="0"/>
        <w:autoSpaceDN w:val="0"/>
        <w:spacing w:after="0" w:line="240" w:lineRule="auto"/>
        <w:ind w:right="300" w:firstLine="851"/>
        <w:jc w:val="both"/>
        <w:rPr>
          <w:rFonts w:ascii="Times New Roman" w:hAnsi="Times New Roman"/>
          <w:sz w:val="24"/>
        </w:rPr>
      </w:pPr>
      <w:r w:rsidRPr="000938DC">
        <w:rPr>
          <w:rFonts w:ascii="Times New Roman" w:hAnsi="Times New Roman"/>
          <w:sz w:val="24"/>
        </w:rPr>
        <w:t>ГОСТ 30390-2013 Услуги общественного питания. Продукция общественного питания, реализуемая населению. Общие технические условия.</w:t>
      </w:r>
    </w:p>
    <w:p w:rsidR="000938DC" w:rsidRPr="000938DC" w:rsidRDefault="000938DC" w:rsidP="000938DC">
      <w:pPr>
        <w:widowControl w:val="0"/>
        <w:numPr>
          <w:ilvl w:val="0"/>
          <w:numId w:val="17"/>
        </w:numPr>
        <w:tabs>
          <w:tab w:val="left" w:pos="1310"/>
          <w:tab w:val="left" w:pos="1311"/>
        </w:tabs>
        <w:autoSpaceDE w:val="0"/>
        <w:autoSpaceDN w:val="0"/>
        <w:spacing w:before="3" w:after="0" w:line="240" w:lineRule="auto"/>
        <w:ind w:right="300" w:firstLine="851"/>
        <w:jc w:val="both"/>
        <w:rPr>
          <w:rFonts w:ascii="Times New Roman" w:hAnsi="Times New Roman"/>
          <w:sz w:val="24"/>
        </w:rPr>
      </w:pPr>
      <w:r w:rsidRPr="000938DC">
        <w:rPr>
          <w:rFonts w:ascii="Times New Roman" w:hAnsi="Times New Roman"/>
          <w:sz w:val="24"/>
        </w:rPr>
        <w:t>ГОСТ 30524-2013 Услуги общественного питания. Требования к персоналу.</w:t>
      </w:r>
    </w:p>
    <w:p w:rsidR="000938DC" w:rsidRPr="000938DC" w:rsidRDefault="000938DC" w:rsidP="000938DC">
      <w:pPr>
        <w:widowControl w:val="0"/>
        <w:numPr>
          <w:ilvl w:val="0"/>
          <w:numId w:val="17"/>
        </w:numPr>
        <w:tabs>
          <w:tab w:val="left" w:pos="1310"/>
          <w:tab w:val="left" w:pos="1311"/>
        </w:tabs>
        <w:autoSpaceDE w:val="0"/>
        <w:autoSpaceDN w:val="0"/>
        <w:spacing w:before="71" w:after="0" w:line="240" w:lineRule="auto"/>
        <w:ind w:right="300" w:firstLine="851"/>
        <w:jc w:val="both"/>
        <w:rPr>
          <w:rFonts w:ascii="Times New Roman" w:hAnsi="Times New Roman"/>
          <w:sz w:val="24"/>
        </w:rPr>
      </w:pPr>
      <w:r w:rsidRPr="000938DC">
        <w:rPr>
          <w:rFonts w:ascii="Times New Roman" w:hAnsi="Times New Roman"/>
          <w:sz w:val="24"/>
        </w:rPr>
        <w:t>ГОСТ 31984-2012 Услуги общественного питания. Общие требования</w:t>
      </w:r>
    </w:p>
    <w:p w:rsidR="000938DC" w:rsidRPr="000938DC" w:rsidRDefault="000938DC" w:rsidP="000938DC">
      <w:pPr>
        <w:widowControl w:val="0"/>
        <w:numPr>
          <w:ilvl w:val="0"/>
          <w:numId w:val="17"/>
        </w:numPr>
        <w:tabs>
          <w:tab w:val="left" w:pos="1311"/>
        </w:tabs>
        <w:autoSpaceDE w:val="0"/>
        <w:autoSpaceDN w:val="0"/>
        <w:spacing w:after="0" w:line="240" w:lineRule="auto"/>
        <w:ind w:right="300" w:firstLine="851"/>
        <w:jc w:val="both"/>
        <w:rPr>
          <w:rFonts w:ascii="Times New Roman" w:hAnsi="Times New Roman"/>
          <w:sz w:val="24"/>
        </w:rPr>
      </w:pPr>
      <w:r w:rsidRPr="000938DC">
        <w:rPr>
          <w:rFonts w:ascii="Times New Roman" w:hAnsi="Times New Roman"/>
          <w:sz w:val="24"/>
        </w:rPr>
        <w:t>ГОСТ 31985-2013 Услуги общественного питания. Термины и определения.</w:t>
      </w:r>
    </w:p>
    <w:p w:rsidR="000938DC" w:rsidRPr="000938DC" w:rsidRDefault="000938DC" w:rsidP="000938DC">
      <w:pPr>
        <w:widowControl w:val="0"/>
        <w:numPr>
          <w:ilvl w:val="0"/>
          <w:numId w:val="17"/>
        </w:numPr>
        <w:tabs>
          <w:tab w:val="left" w:pos="1311"/>
        </w:tabs>
        <w:autoSpaceDE w:val="0"/>
        <w:autoSpaceDN w:val="0"/>
        <w:spacing w:after="0" w:line="240" w:lineRule="auto"/>
        <w:ind w:right="300" w:firstLine="851"/>
        <w:jc w:val="both"/>
        <w:rPr>
          <w:rFonts w:ascii="Times New Roman" w:hAnsi="Times New Roman"/>
          <w:sz w:val="24"/>
        </w:rPr>
      </w:pPr>
      <w:r w:rsidRPr="000938DC">
        <w:rPr>
          <w:rFonts w:ascii="Times New Roman" w:hAnsi="Times New Roman"/>
          <w:sz w:val="24"/>
        </w:rPr>
        <w:t xml:space="preserve">ГОСТ 31986-2012 Услуги общественного питания. Метод органолептической оценки качества продукции общественного питания. </w:t>
      </w:r>
    </w:p>
    <w:p w:rsidR="000938DC" w:rsidRPr="000938DC" w:rsidRDefault="000938DC" w:rsidP="000938DC">
      <w:pPr>
        <w:widowControl w:val="0"/>
        <w:numPr>
          <w:ilvl w:val="0"/>
          <w:numId w:val="17"/>
        </w:numPr>
        <w:tabs>
          <w:tab w:val="left" w:pos="1311"/>
        </w:tabs>
        <w:autoSpaceDE w:val="0"/>
        <w:autoSpaceDN w:val="0"/>
        <w:spacing w:after="0" w:line="240" w:lineRule="auto"/>
        <w:ind w:right="300" w:firstLine="851"/>
        <w:jc w:val="both"/>
        <w:rPr>
          <w:rFonts w:ascii="Times New Roman" w:hAnsi="Times New Roman"/>
          <w:sz w:val="24"/>
        </w:rPr>
      </w:pPr>
      <w:r w:rsidRPr="000938DC">
        <w:rPr>
          <w:rFonts w:ascii="Times New Roman" w:hAnsi="Times New Roman"/>
          <w:sz w:val="24"/>
        </w:rPr>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rsidR="000938DC" w:rsidRPr="000938DC" w:rsidRDefault="000938DC" w:rsidP="000938DC">
      <w:pPr>
        <w:widowControl w:val="0"/>
        <w:numPr>
          <w:ilvl w:val="0"/>
          <w:numId w:val="17"/>
        </w:numPr>
        <w:tabs>
          <w:tab w:val="left" w:pos="1311"/>
        </w:tabs>
        <w:autoSpaceDE w:val="0"/>
        <w:autoSpaceDN w:val="0"/>
        <w:spacing w:after="0" w:line="240" w:lineRule="auto"/>
        <w:ind w:right="300" w:firstLine="851"/>
        <w:jc w:val="both"/>
        <w:rPr>
          <w:rFonts w:ascii="Times New Roman" w:hAnsi="Times New Roman"/>
          <w:sz w:val="24"/>
        </w:rPr>
      </w:pPr>
      <w:r w:rsidRPr="000938DC">
        <w:rPr>
          <w:rFonts w:ascii="Times New Roman" w:hAnsi="Times New Roman"/>
          <w:sz w:val="24"/>
        </w:rPr>
        <w:t>ГОСТ 31988-2012 Услуги общественного питания. Метод расчета отходов и потерь сырья и пищевых продуктов при производстве продукции общественного питания.</w:t>
      </w:r>
    </w:p>
    <w:p w:rsidR="000938DC" w:rsidRPr="000938DC" w:rsidRDefault="000938DC" w:rsidP="000938DC">
      <w:pPr>
        <w:widowControl w:val="0"/>
        <w:numPr>
          <w:ilvl w:val="0"/>
          <w:numId w:val="17"/>
        </w:numPr>
        <w:tabs>
          <w:tab w:val="left" w:pos="1311"/>
        </w:tabs>
        <w:autoSpaceDE w:val="0"/>
        <w:autoSpaceDN w:val="0"/>
        <w:spacing w:after="0" w:line="240" w:lineRule="auto"/>
        <w:ind w:right="300" w:firstLine="851"/>
        <w:jc w:val="both"/>
        <w:rPr>
          <w:rFonts w:ascii="Times New Roman" w:hAnsi="Times New Roman"/>
          <w:sz w:val="24"/>
        </w:rPr>
      </w:pPr>
      <w:r w:rsidRPr="000938DC">
        <w:rPr>
          <w:rFonts w:ascii="Times New Roman" w:hAnsi="Times New Roman"/>
          <w:sz w:val="24"/>
        </w:rPr>
        <w:t>Федеральный закон Российской Федерации от 02.01.2000 г. № 29-ФЗ «О качестве и безопасности пищевых продуктов» (действующая редакция)</w:t>
      </w:r>
    </w:p>
    <w:p w:rsidR="000938DC" w:rsidRPr="000938DC" w:rsidRDefault="000938DC" w:rsidP="000938DC">
      <w:pPr>
        <w:widowControl w:val="0"/>
        <w:numPr>
          <w:ilvl w:val="0"/>
          <w:numId w:val="17"/>
        </w:numPr>
        <w:tabs>
          <w:tab w:val="left" w:pos="1311"/>
        </w:tabs>
        <w:autoSpaceDE w:val="0"/>
        <w:autoSpaceDN w:val="0"/>
        <w:spacing w:after="0" w:line="240" w:lineRule="auto"/>
        <w:ind w:right="300" w:firstLine="851"/>
        <w:jc w:val="both"/>
        <w:rPr>
          <w:rFonts w:ascii="Times New Roman" w:hAnsi="Times New Roman"/>
          <w:sz w:val="24"/>
        </w:rPr>
      </w:pPr>
      <w:r w:rsidRPr="000938DC">
        <w:rPr>
          <w:rFonts w:ascii="Times New Roman" w:hAnsi="Times New Roman"/>
          <w:sz w:val="24"/>
        </w:rPr>
        <w:lastRenderedPageBreak/>
        <w:t>Постановление Правительства Российской Федерации от 21.09.2020 г. № 1515 «Об утверждении Правил оказания услуг общественного питания» (действующая редакция)</w:t>
      </w:r>
    </w:p>
    <w:p w:rsidR="000938DC" w:rsidRPr="000938DC" w:rsidRDefault="000938DC" w:rsidP="000938DC">
      <w:pPr>
        <w:widowControl w:val="0"/>
        <w:numPr>
          <w:ilvl w:val="0"/>
          <w:numId w:val="17"/>
        </w:numPr>
        <w:tabs>
          <w:tab w:val="left" w:pos="1451"/>
        </w:tabs>
        <w:autoSpaceDE w:val="0"/>
        <w:autoSpaceDN w:val="0"/>
        <w:spacing w:after="0" w:line="240" w:lineRule="auto"/>
        <w:ind w:right="300" w:firstLine="851"/>
        <w:jc w:val="both"/>
        <w:rPr>
          <w:rFonts w:ascii="Times New Roman" w:hAnsi="Times New Roman"/>
          <w:sz w:val="24"/>
        </w:rPr>
      </w:pPr>
      <w:r w:rsidRPr="000938DC">
        <w:rPr>
          <w:rFonts w:ascii="Times New Roman" w:hAnsi="Times New Roman"/>
          <w:sz w:val="24"/>
        </w:rPr>
        <w:t>СанПиН 2.3.2. 1324-03 Гигиенические требования к срокам годности и условиям хранения пищевых продуктов: постановление Главного государственного санитарного врача РФ от 22 мая 2003 г. № 98.</w:t>
      </w:r>
    </w:p>
    <w:p w:rsidR="000938DC" w:rsidRPr="000938DC" w:rsidRDefault="000938DC" w:rsidP="000938DC">
      <w:pPr>
        <w:widowControl w:val="0"/>
        <w:numPr>
          <w:ilvl w:val="0"/>
          <w:numId w:val="17"/>
        </w:numPr>
        <w:tabs>
          <w:tab w:val="left" w:pos="1451"/>
        </w:tabs>
        <w:autoSpaceDE w:val="0"/>
        <w:autoSpaceDN w:val="0"/>
        <w:spacing w:after="0" w:line="242" w:lineRule="auto"/>
        <w:ind w:right="300" w:firstLine="851"/>
        <w:jc w:val="both"/>
        <w:rPr>
          <w:rFonts w:ascii="Times New Roman" w:hAnsi="Times New Roman"/>
          <w:sz w:val="24"/>
        </w:rPr>
      </w:pPr>
      <w:r w:rsidRPr="000938DC">
        <w:rPr>
          <w:rFonts w:ascii="Times New Roman" w:hAnsi="Times New Roman"/>
          <w:sz w:val="24"/>
        </w:rPr>
        <w:t>СанПиН 2.3.2.1078-01 Гигиенические требования безопасности и пищевой ценности пищевых продуктов: постановление Главного государственного санитарного врача РФ от 20 августа 2002 г. № 27</w:t>
      </w:r>
    </w:p>
    <w:p w:rsidR="000938DC" w:rsidRPr="000938DC" w:rsidRDefault="000938DC" w:rsidP="000938DC">
      <w:pPr>
        <w:widowControl w:val="0"/>
        <w:numPr>
          <w:ilvl w:val="0"/>
          <w:numId w:val="17"/>
        </w:numPr>
        <w:tabs>
          <w:tab w:val="left" w:pos="1311"/>
        </w:tabs>
        <w:autoSpaceDE w:val="0"/>
        <w:autoSpaceDN w:val="0"/>
        <w:spacing w:after="0" w:line="240" w:lineRule="auto"/>
        <w:ind w:right="300" w:firstLine="851"/>
        <w:jc w:val="both"/>
        <w:rPr>
          <w:rFonts w:ascii="Times New Roman" w:hAnsi="Times New Roman"/>
          <w:sz w:val="24"/>
        </w:rPr>
      </w:pPr>
      <w:r w:rsidRPr="000938DC">
        <w:rPr>
          <w:rFonts w:ascii="Times New Roman" w:hAnsi="Times New Roman"/>
          <w:sz w:val="24"/>
        </w:rPr>
        <w:t xml:space="preserve">Сборник технических нормативов. Сборник рецептур блюд и кулинарных изделий для предприятий общественного питания. Часть 1  / под ред. Ф.Л.Марчука - М.: Хлебпродинформ, 1996. – 615 с. [Электронный ресурс]. </w:t>
      </w:r>
      <w:r w:rsidRPr="000938DC">
        <w:rPr>
          <w:rFonts w:ascii="Times New Roman" w:hAnsi="Times New Roman"/>
          <w:sz w:val="24"/>
          <w:lang w:val="en-US"/>
        </w:rPr>
        <w:t>URL</w:t>
      </w:r>
      <w:r w:rsidRPr="000938DC">
        <w:rPr>
          <w:rFonts w:ascii="Times New Roman" w:hAnsi="Times New Roman"/>
          <w:sz w:val="24"/>
        </w:rPr>
        <w:t>: https://standartgost.ru/g/pkey-14293838083. Ч. 1</w:t>
      </w:r>
    </w:p>
    <w:p w:rsidR="000938DC" w:rsidRPr="000938DC" w:rsidRDefault="000938DC" w:rsidP="000938DC">
      <w:pPr>
        <w:widowControl w:val="0"/>
        <w:numPr>
          <w:ilvl w:val="0"/>
          <w:numId w:val="17"/>
        </w:numPr>
        <w:tabs>
          <w:tab w:val="left" w:pos="1311"/>
        </w:tabs>
        <w:autoSpaceDE w:val="0"/>
        <w:autoSpaceDN w:val="0"/>
        <w:spacing w:after="0" w:line="240" w:lineRule="auto"/>
        <w:ind w:right="300" w:firstLine="851"/>
        <w:jc w:val="both"/>
        <w:rPr>
          <w:rFonts w:ascii="Times New Roman" w:hAnsi="Times New Roman"/>
          <w:sz w:val="24"/>
        </w:rPr>
      </w:pPr>
      <w:r w:rsidRPr="000938DC">
        <w:rPr>
          <w:rFonts w:ascii="Times New Roman" w:hAnsi="Times New Roman"/>
          <w:sz w:val="24"/>
        </w:rPr>
        <w:t xml:space="preserve">Сборник технических нормативов. Сборник рецептур блюд и кулинарных изделий для предприятий общественного питания: Ч. 2 / Под общ. ред. Н.А.Лупея. - М.: Хлебпродинформ, 1997.- 560 с. [Электронный ресурс]. </w:t>
      </w:r>
      <w:r w:rsidRPr="000938DC">
        <w:rPr>
          <w:rFonts w:ascii="Times New Roman" w:hAnsi="Times New Roman"/>
          <w:sz w:val="24"/>
          <w:lang w:val="en-US"/>
        </w:rPr>
        <w:t>URL</w:t>
      </w:r>
      <w:r w:rsidRPr="000938DC">
        <w:rPr>
          <w:rFonts w:ascii="Times New Roman" w:hAnsi="Times New Roman"/>
          <w:sz w:val="24"/>
        </w:rPr>
        <w:t>: https://standartgost.ru/g/pkey-14293838082</w:t>
      </w:r>
    </w:p>
    <w:p w:rsidR="000938DC" w:rsidRPr="000938DC" w:rsidRDefault="000938DC" w:rsidP="000938DC">
      <w:pPr>
        <w:widowControl w:val="0"/>
        <w:numPr>
          <w:ilvl w:val="0"/>
          <w:numId w:val="17"/>
        </w:numPr>
        <w:tabs>
          <w:tab w:val="left" w:pos="1311"/>
        </w:tabs>
        <w:autoSpaceDE w:val="0"/>
        <w:autoSpaceDN w:val="0"/>
        <w:spacing w:after="0" w:line="240" w:lineRule="auto"/>
        <w:ind w:right="300" w:firstLine="851"/>
        <w:jc w:val="both"/>
        <w:rPr>
          <w:rFonts w:ascii="Times New Roman" w:hAnsi="Times New Roman"/>
          <w:sz w:val="24"/>
        </w:rPr>
      </w:pPr>
      <w:r w:rsidRPr="000938DC">
        <w:rPr>
          <w:rFonts w:ascii="Times New Roman" w:hAnsi="Times New Roman"/>
          <w:sz w:val="24"/>
        </w:rPr>
        <w:t>Сборник технических нормативов. Сборник рецептур на продукцию диетического питания для предприятий общественного питания/ под общ. ред. М.П. Могильного, В.А.Тутельяна. - М.: ДеЛи плюс, 2013.- 808с.</w:t>
      </w:r>
    </w:p>
    <w:p w:rsidR="000938DC" w:rsidRPr="000938DC" w:rsidRDefault="000938DC" w:rsidP="000938DC">
      <w:pPr>
        <w:widowControl w:val="0"/>
        <w:numPr>
          <w:ilvl w:val="0"/>
          <w:numId w:val="17"/>
        </w:numPr>
        <w:tabs>
          <w:tab w:val="left" w:pos="1311"/>
        </w:tabs>
        <w:autoSpaceDE w:val="0"/>
        <w:autoSpaceDN w:val="0"/>
        <w:spacing w:after="0" w:line="240" w:lineRule="auto"/>
        <w:ind w:right="300" w:firstLine="851"/>
        <w:jc w:val="both"/>
        <w:rPr>
          <w:rFonts w:ascii="Times New Roman" w:hAnsi="Times New Roman"/>
          <w:sz w:val="24"/>
        </w:rPr>
      </w:pPr>
      <w:r w:rsidRPr="000938DC">
        <w:rPr>
          <w:rFonts w:ascii="Times New Roman" w:hAnsi="Times New Roman"/>
          <w:sz w:val="24"/>
        </w:rPr>
        <w:t>Сборник технических нормативов. Сборник рецептур на продукцию для обучающихся во всех образовательных учреждениях/ под общ. ред. М.П. Могильного, В.А.Тутельяна. - М.: ДеЛи принт, 2015. – 544 с.</w:t>
      </w:r>
    </w:p>
    <w:p w:rsidR="000938DC" w:rsidRPr="000938DC" w:rsidRDefault="000938DC" w:rsidP="000938DC">
      <w:pPr>
        <w:widowControl w:val="0"/>
        <w:numPr>
          <w:ilvl w:val="0"/>
          <w:numId w:val="17"/>
        </w:numPr>
        <w:tabs>
          <w:tab w:val="left" w:pos="1451"/>
        </w:tabs>
        <w:autoSpaceDE w:val="0"/>
        <w:autoSpaceDN w:val="0"/>
        <w:spacing w:after="0" w:line="240" w:lineRule="auto"/>
        <w:ind w:right="300" w:firstLine="851"/>
        <w:jc w:val="both"/>
        <w:rPr>
          <w:rFonts w:ascii="Times New Roman" w:hAnsi="Times New Roman"/>
        </w:rPr>
      </w:pPr>
      <w:r w:rsidRPr="000938DC">
        <w:rPr>
          <w:rFonts w:ascii="Times New Roman" w:hAnsi="Times New Roman"/>
          <w:sz w:val="24"/>
        </w:rPr>
        <w:t>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постановление Главного государственного санитарного врача РФ от 13 июля 2001 г. № 18 [в редакции СП 1.1.2193-07].</w:t>
      </w:r>
    </w:p>
    <w:p w:rsidR="000938DC" w:rsidRPr="000938DC" w:rsidRDefault="000938DC" w:rsidP="000938DC">
      <w:pPr>
        <w:widowControl w:val="0"/>
        <w:numPr>
          <w:ilvl w:val="0"/>
          <w:numId w:val="17"/>
        </w:numPr>
        <w:autoSpaceDE w:val="0"/>
        <w:autoSpaceDN w:val="0"/>
        <w:spacing w:after="0" w:line="240" w:lineRule="auto"/>
        <w:ind w:firstLine="961"/>
        <w:rPr>
          <w:rFonts w:ascii="Times New Roman" w:hAnsi="Times New Roman"/>
        </w:rPr>
      </w:pPr>
      <w:r w:rsidRPr="000938DC">
        <w:rPr>
          <w:rFonts w:ascii="Times New Roman" w:hAnsi="Times New Roman"/>
        </w:rPr>
        <w:t>Профессиональный стандарт 33.011 «Повар». Министерства труда и социальной защиты РФ от 09 марта 2022 года № 113н (зарегистрирован Министерством юстиции Российской Федерации 11 апреля 2022 г., регистрационный № 68148)</w:t>
      </w:r>
    </w:p>
    <w:p w:rsidR="000938DC" w:rsidRPr="000938DC" w:rsidRDefault="000938DC" w:rsidP="000938DC">
      <w:pPr>
        <w:widowControl w:val="0"/>
        <w:numPr>
          <w:ilvl w:val="0"/>
          <w:numId w:val="17"/>
        </w:numPr>
        <w:autoSpaceDE w:val="0"/>
        <w:autoSpaceDN w:val="0"/>
        <w:spacing w:after="0" w:line="240" w:lineRule="auto"/>
        <w:ind w:firstLine="961"/>
        <w:contextualSpacing/>
        <w:jc w:val="both"/>
        <w:rPr>
          <w:rFonts w:ascii="Times New Roman" w:hAnsi="Times New Roman"/>
          <w:sz w:val="24"/>
          <w:szCs w:val="24"/>
        </w:rPr>
      </w:pPr>
      <w:r w:rsidRPr="000938DC">
        <w:rPr>
          <w:rFonts w:ascii="Times New Roman" w:hAnsi="Times New Roman"/>
          <w:iCs/>
          <w:sz w:val="24"/>
          <w:szCs w:val="24"/>
        </w:rPr>
        <w:t xml:space="preserve">СанПиН 2.3/2.4.3590-20 "Санитарно-эпидемиологические требования к организации общественного питания населения" [Электронный ресурс]:  от 27.10.2020, </w:t>
      </w:r>
      <w:r w:rsidRPr="000938DC">
        <w:rPr>
          <w:rFonts w:ascii="Times New Roman" w:hAnsi="Times New Roman"/>
          <w:sz w:val="24"/>
          <w:szCs w:val="24"/>
          <w:shd w:val="clear" w:color="auto" w:fill="FFFFFF"/>
        </w:rPr>
        <w:t xml:space="preserve">  </w:t>
      </w:r>
      <w:r w:rsidRPr="000938DC">
        <w:rPr>
          <w:rFonts w:ascii="Times New Roman" w:hAnsi="Times New Roman"/>
          <w:sz w:val="24"/>
          <w:szCs w:val="24"/>
        </w:rPr>
        <w:t>ГОСТ Р 51705.1-2001, ТР/ТС 011-2011</w:t>
      </w:r>
    </w:p>
    <w:p w:rsidR="003F4D9B" w:rsidRDefault="003F4D9B" w:rsidP="000D7859">
      <w:pPr>
        <w:pStyle w:val="cv"/>
        <w:spacing w:before="0" w:beforeAutospacing="0" w:after="240" w:afterAutospacing="0"/>
        <w:ind w:left="426"/>
        <w:jc w:val="center"/>
        <w:rPr>
          <w:b/>
        </w:rPr>
      </w:pPr>
    </w:p>
    <w:p w:rsidR="00CC111F" w:rsidRDefault="00CC111F" w:rsidP="000D7859">
      <w:pPr>
        <w:pStyle w:val="cv"/>
        <w:spacing w:before="0" w:beforeAutospacing="0" w:after="240" w:afterAutospacing="0"/>
        <w:ind w:left="426"/>
        <w:jc w:val="center"/>
        <w:rPr>
          <w:b/>
        </w:rPr>
      </w:pPr>
    </w:p>
    <w:p w:rsidR="00CC111F" w:rsidRDefault="00CC111F" w:rsidP="000D7859">
      <w:pPr>
        <w:pStyle w:val="cv"/>
        <w:spacing w:before="0" w:beforeAutospacing="0" w:after="240" w:afterAutospacing="0"/>
        <w:ind w:left="426"/>
        <w:jc w:val="center"/>
        <w:rPr>
          <w:b/>
        </w:rPr>
      </w:pPr>
    </w:p>
    <w:p w:rsidR="003F4D9B" w:rsidRDefault="003F4D9B" w:rsidP="000D7859">
      <w:pPr>
        <w:pStyle w:val="cv"/>
        <w:spacing w:before="0" w:beforeAutospacing="0" w:after="240" w:afterAutospacing="0"/>
        <w:ind w:left="426"/>
        <w:jc w:val="center"/>
        <w:rPr>
          <w:b/>
        </w:rPr>
      </w:pPr>
    </w:p>
    <w:p w:rsidR="004B7BD1" w:rsidRDefault="004B7BD1" w:rsidP="000D7859">
      <w:pPr>
        <w:pStyle w:val="cv"/>
        <w:spacing w:before="0" w:beforeAutospacing="0" w:after="240" w:afterAutospacing="0"/>
        <w:ind w:left="426"/>
        <w:jc w:val="center"/>
        <w:rPr>
          <w:b/>
          <w:bCs/>
          <w:spacing w:val="-2"/>
        </w:rPr>
      </w:pPr>
    </w:p>
    <w:p w:rsidR="008C55F0" w:rsidRDefault="008C55F0" w:rsidP="000D7859">
      <w:pPr>
        <w:pStyle w:val="cv"/>
        <w:spacing w:before="0" w:beforeAutospacing="0" w:after="240" w:afterAutospacing="0"/>
        <w:ind w:left="426"/>
        <w:jc w:val="center"/>
        <w:rPr>
          <w:b/>
          <w:bCs/>
          <w:spacing w:val="-2"/>
        </w:rPr>
      </w:pPr>
    </w:p>
    <w:p w:rsidR="00470494" w:rsidRDefault="00470494" w:rsidP="000D7859">
      <w:pPr>
        <w:pStyle w:val="cv"/>
        <w:spacing w:before="0" w:beforeAutospacing="0" w:after="240" w:afterAutospacing="0"/>
        <w:ind w:left="426"/>
        <w:jc w:val="center"/>
        <w:rPr>
          <w:b/>
          <w:bCs/>
          <w:spacing w:val="-2"/>
        </w:rPr>
      </w:pPr>
    </w:p>
    <w:p w:rsidR="00470494" w:rsidRDefault="00470494" w:rsidP="000D7859">
      <w:pPr>
        <w:pStyle w:val="cv"/>
        <w:spacing w:before="0" w:beforeAutospacing="0" w:after="240" w:afterAutospacing="0"/>
        <w:ind w:left="426"/>
        <w:jc w:val="center"/>
        <w:rPr>
          <w:b/>
          <w:bCs/>
          <w:spacing w:val="-2"/>
        </w:rPr>
      </w:pPr>
    </w:p>
    <w:p w:rsidR="00470494" w:rsidRDefault="00470494" w:rsidP="000D7859">
      <w:pPr>
        <w:pStyle w:val="cv"/>
        <w:spacing w:before="0" w:beforeAutospacing="0" w:after="240" w:afterAutospacing="0"/>
        <w:ind w:left="426"/>
        <w:jc w:val="center"/>
        <w:rPr>
          <w:b/>
          <w:bCs/>
          <w:spacing w:val="-2"/>
        </w:rPr>
      </w:pPr>
    </w:p>
    <w:p w:rsidR="00470494" w:rsidRDefault="00470494" w:rsidP="000D7859">
      <w:pPr>
        <w:pStyle w:val="cv"/>
        <w:spacing w:before="0" w:beforeAutospacing="0" w:after="240" w:afterAutospacing="0"/>
        <w:ind w:left="426"/>
        <w:jc w:val="center"/>
        <w:rPr>
          <w:b/>
          <w:bCs/>
          <w:spacing w:val="-2"/>
        </w:rPr>
      </w:pPr>
    </w:p>
    <w:p w:rsidR="00470494" w:rsidRDefault="00470494" w:rsidP="000D7859">
      <w:pPr>
        <w:pStyle w:val="cv"/>
        <w:spacing w:before="0" w:beforeAutospacing="0" w:after="240" w:afterAutospacing="0"/>
        <w:ind w:left="426"/>
        <w:jc w:val="center"/>
        <w:rPr>
          <w:b/>
          <w:bCs/>
          <w:spacing w:val="-2"/>
        </w:rPr>
      </w:pPr>
    </w:p>
    <w:p w:rsidR="004B7BD1" w:rsidRDefault="004B7BD1" w:rsidP="000D7859">
      <w:pPr>
        <w:pStyle w:val="cv"/>
        <w:spacing w:before="0" w:beforeAutospacing="0" w:after="240" w:afterAutospacing="0"/>
        <w:ind w:left="426"/>
        <w:jc w:val="center"/>
        <w:rPr>
          <w:b/>
          <w:bCs/>
          <w:spacing w:val="-2"/>
        </w:rPr>
      </w:pPr>
    </w:p>
    <w:p w:rsidR="000D7859" w:rsidRPr="00371D11" w:rsidRDefault="000D7859" w:rsidP="000D7859">
      <w:pPr>
        <w:pStyle w:val="cv"/>
        <w:spacing w:before="0" w:beforeAutospacing="0" w:after="240" w:afterAutospacing="0"/>
        <w:ind w:left="426"/>
        <w:jc w:val="center"/>
        <w:rPr>
          <w:b/>
          <w:bCs/>
          <w:spacing w:val="-3"/>
        </w:rPr>
      </w:pPr>
      <w:r w:rsidRPr="00371D11">
        <w:rPr>
          <w:b/>
          <w:bCs/>
          <w:spacing w:val="-2"/>
        </w:rPr>
        <w:lastRenderedPageBreak/>
        <w:t xml:space="preserve">4. КОНТРОЛЬ И ОЦЕНКА РЕЗУЛЬТАТОВ ОСВОЕНИЯ </w:t>
      </w:r>
      <w:r w:rsidRPr="00371D11">
        <w:rPr>
          <w:b/>
          <w:bCs/>
          <w:spacing w:val="-3"/>
        </w:rPr>
        <w:t>ПРОИЗВОДСТВЕННОЙ ПРАКТИКИ</w:t>
      </w:r>
    </w:p>
    <w:p w:rsidR="000D7859" w:rsidRPr="00371D11" w:rsidRDefault="000D7859" w:rsidP="000D7859">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w:t>
      </w:r>
      <w:r w:rsidR="00B14D65">
        <w:rPr>
          <w:rFonts w:ascii="Times New Roman" w:hAnsi="Times New Roman"/>
          <w:sz w:val="24"/>
          <w:szCs w:val="24"/>
        </w:rPr>
        <w:t xml:space="preserve">б уровне освоения обучающимися </w:t>
      </w:r>
      <w:r w:rsidRPr="00371D11">
        <w:rPr>
          <w:rFonts w:ascii="Times New Roman" w:hAnsi="Times New Roman"/>
          <w:sz w:val="24"/>
          <w:szCs w:val="24"/>
        </w:rPr>
        <w:t>профессиональных компетенций, а также характеристика на</w:t>
      </w:r>
      <w:r>
        <w:rPr>
          <w:rFonts w:ascii="Times New Roman" w:hAnsi="Times New Roman"/>
          <w:sz w:val="24"/>
          <w:szCs w:val="24"/>
        </w:rPr>
        <w:t xml:space="preserve"> </w:t>
      </w:r>
      <w:r w:rsidRPr="00371D11">
        <w:rPr>
          <w:rFonts w:ascii="Times New Roman" w:hAnsi="Times New Roman"/>
          <w:sz w:val="24"/>
          <w:szCs w:val="24"/>
        </w:rPr>
        <w:t>обучающегося по освоению профессиональных компетенций в период прохождения практики.</w:t>
      </w:r>
    </w:p>
    <w:p w:rsidR="000D7859" w:rsidRPr="00371D11" w:rsidRDefault="000D7859" w:rsidP="000D7859">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0D7859" w:rsidRPr="00371D11" w:rsidRDefault="000D7859" w:rsidP="000D7859">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0D7859" w:rsidRPr="00371D11" w:rsidRDefault="000D7859" w:rsidP="000D7859">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0D7859" w:rsidRPr="00371D11" w:rsidRDefault="000D7859" w:rsidP="000D7859">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является завершающим этапом освоения профессионального модуля по виду профессиональной деятельности.</w:t>
      </w:r>
    </w:p>
    <w:p w:rsidR="000D7859" w:rsidRPr="00371D11" w:rsidRDefault="000D7859" w:rsidP="000D7859">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0D7859" w:rsidRPr="00371D11" w:rsidRDefault="000D7859" w:rsidP="000D7859">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Результаты прохождения практики представляются обучающимися  в колледж и учитываются при прохождении государственной итоговой аттестации.</w:t>
      </w:r>
    </w:p>
    <w:p w:rsidR="000D7859" w:rsidRDefault="000D7859" w:rsidP="000D7859">
      <w:pPr>
        <w:spacing w:line="240" w:lineRule="auto"/>
        <w:ind w:left="142" w:firstLine="566"/>
        <w:jc w:val="both"/>
        <w:rPr>
          <w:rFonts w:ascii="Times New Roman" w:hAnsi="Times New Roman"/>
          <w:sz w:val="24"/>
          <w:szCs w:val="24"/>
        </w:rPr>
      </w:pPr>
      <w:r w:rsidRPr="00371D11">
        <w:rPr>
          <w:rFonts w:ascii="Times New Roman" w:hAnsi="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984"/>
        <w:gridCol w:w="4394"/>
        <w:gridCol w:w="1701"/>
      </w:tblGrid>
      <w:tr w:rsidR="00D44CE1" w:rsidRPr="0013620F" w:rsidTr="003C595A">
        <w:trPr>
          <w:trHeight w:val="751"/>
        </w:trPr>
        <w:tc>
          <w:tcPr>
            <w:tcW w:w="1985" w:type="dxa"/>
            <w:vAlign w:val="center"/>
          </w:tcPr>
          <w:p w:rsidR="00D44CE1" w:rsidRPr="003C595A" w:rsidRDefault="00D44CE1" w:rsidP="003C595A">
            <w:pPr>
              <w:suppressAutoHyphens/>
              <w:spacing w:after="0" w:line="240" w:lineRule="auto"/>
              <w:ind w:left="34" w:firstLine="34"/>
              <w:jc w:val="center"/>
              <w:rPr>
                <w:rFonts w:ascii="Times New Roman" w:hAnsi="Times New Roman"/>
                <w:b/>
              </w:rPr>
            </w:pPr>
            <w:r w:rsidRPr="003C595A">
              <w:rPr>
                <w:rFonts w:ascii="Times New Roman" w:hAnsi="Times New Roman"/>
                <w:b/>
              </w:rPr>
              <w:t>Код и наименование профессиональных и общих компетенций, формируемых в рамках модуля</w:t>
            </w:r>
          </w:p>
        </w:tc>
        <w:tc>
          <w:tcPr>
            <w:tcW w:w="1984" w:type="dxa"/>
          </w:tcPr>
          <w:p w:rsidR="003C595A" w:rsidRPr="003C595A" w:rsidRDefault="003C595A" w:rsidP="00BE4530">
            <w:pPr>
              <w:autoSpaceDE w:val="0"/>
              <w:autoSpaceDN w:val="0"/>
              <w:adjustRightInd w:val="0"/>
              <w:spacing w:after="0" w:line="240" w:lineRule="auto"/>
              <w:jc w:val="center"/>
              <w:rPr>
                <w:rFonts w:ascii="Times New Roman" w:hAnsi="Times New Roman"/>
                <w:b/>
              </w:rPr>
            </w:pPr>
          </w:p>
          <w:p w:rsidR="00D44CE1" w:rsidRPr="003C595A" w:rsidRDefault="00D44CE1" w:rsidP="00BE4530">
            <w:pPr>
              <w:autoSpaceDE w:val="0"/>
              <w:autoSpaceDN w:val="0"/>
              <w:adjustRightInd w:val="0"/>
              <w:spacing w:after="0" w:line="240" w:lineRule="auto"/>
              <w:jc w:val="center"/>
              <w:rPr>
                <w:rFonts w:ascii="Times New Roman" w:hAnsi="Times New Roman"/>
                <w:b/>
              </w:rPr>
            </w:pPr>
            <w:r w:rsidRPr="003C595A">
              <w:rPr>
                <w:rFonts w:ascii="Times New Roman" w:hAnsi="Times New Roman"/>
                <w:b/>
              </w:rPr>
              <w:t>Результаты (освоенные</w:t>
            </w:r>
          </w:p>
          <w:p w:rsidR="00D44CE1" w:rsidRPr="003C595A" w:rsidRDefault="00D44CE1" w:rsidP="00BE4530">
            <w:pPr>
              <w:autoSpaceDE w:val="0"/>
              <w:autoSpaceDN w:val="0"/>
              <w:adjustRightInd w:val="0"/>
              <w:spacing w:after="0" w:line="240" w:lineRule="auto"/>
              <w:jc w:val="center"/>
              <w:rPr>
                <w:rFonts w:ascii="Times New Roman" w:hAnsi="Times New Roman"/>
                <w:b/>
              </w:rPr>
            </w:pPr>
            <w:r w:rsidRPr="003C595A">
              <w:rPr>
                <w:rFonts w:ascii="Times New Roman" w:hAnsi="Times New Roman"/>
                <w:b/>
              </w:rPr>
              <w:t>профессиональные</w:t>
            </w:r>
          </w:p>
          <w:p w:rsidR="00D44CE1" w:rsidRPr="003C595A" w:rsidRDefault="00D44CE1" w:rsidP="00BE4530">
            <w:pPr>
              <w:autoSpaceDE w:val="0"/>
              <w:autoSpaceDN w:val="0"/>
              <w:adjustRightInd w:val="0"/>
              <w:spacing w:after="0" w:line="240" w:lineRule="auto"/>
              <w:jc w:val="center"/>
              <w:rPr>
                <w:rFonts w:ascii="Times New Roman" w:hAnsi="Times New Roman"/>
                <w:b/>
              </w:rPr>
            </w:pPr>
            <w:r w:rsidRPr="003C595A">
              <w:rPr>
                <w:rFonts w:ascii="Times New Roman" w:hAnsi="Times New Roman"/>
                <w:b/>
              </w:rPr>
              <w:t>компетенции)</w:t>
            </w:r>
          </w:p>
        </w:tc>
        <w:tc>
          <w:tcPr>
            <w:tcW w:w="4394" w:type="dxa"/>
            <w:vAlign w:val="center"/>
          </w:tcPr>
          <w:p w:rsidR="00D44CE1" w:rsidRPr="003C595A" w:rsidRDefault="00D44CE1" w:rsidP="00BE4530">
            <w:pPr>
              <w:autoSpaceDE w:val="0"/>
              <w:autoSpaceDN w:val="0"/>
              <w:adjustRightInd w:val="0"/>
              <w:spacing w:after="0" w:line="240" w:lineRule="auto"/>
              <w:jc w:val="center"/>
              <w:rPr>
                <w:rFonts w:ascii="Times New Roman" w:hAnsi="Times New Roman"/>
                <w:b/>
              </w:rPr>
            </w:pPr>
            <w:r w:rsidRPr="003C595A">
              <w:rPr>
                <w:rFonts w:ascii="Times New Roman" w:hAnsi="Times New Roman"/>
                <w:b/>
              </w:rPr>
              <w:t>Основные показатели оценки</w:t>
            </w:r>
          </w:p>
          <w:p w:rsidR="00D44CE1" w:rsidRPr="003C595A" w:rsidRDefault="00D44CE1" w:rsidP="00BE4530">
            <w:pPr>
              <w:tabs>
                <w:tab w:val="left" w:pos="317"/>
              </w:tabs>
              <w:suppressAutoHyphens/>
              <w:spacing w:after="0" w:line="240" w:lineRule="auto"/>
              <w:ind w:left="34"/>
              <w:jc w:val="center"/>
              <w:rPr>
                <w:rFonts w:ascii="Times New Roman" w:hAnsi="Times New Roman"/>
                <w:b/>
              </w:rPr>
            </w:pPr>
            <w:r w:rsidRPr="003C595A">
              <w:rPr>
                <w:rFonts w:ascii="Times New Roman" w:hAnsi="Times New Roman"/>
                <w:b/>
              </w:rPr>
              <w:t>результата</w:t>
            </w:r>
          </w:p>
        </w:tc>
        <w:tc>
          <w:tcPr>
            <w:tcW w:w="1701" w:type="dxa"/>
            <w:vAlign w:val="center"/>
          </w:tcPr>
          <w:p w:rsidR="00D44CE1" w:rsidRPr="003C595A" w:rsidRDefault="00D44CE1" w:rsidP="00BE4530">
            <w:pPr>
              <w:autoSpaceDE w:val="0"/>
              <w:autoSpaceDN w:val="0"/>
              <w:adjustRightInd w:val="0"/>
              <w:spacing w:after="0" w:line="240" w:lineRule="auto"/>
              <w:jc w:val="center"/>
              <w:rPr>
                <w:rFonts w:ascii="Times New Roman" w:hAnsi="Times New Roman"/>
                <w:b/>
              </w:rPr>
            </w:pPr>
            <w:r w:rsidRPr="003C595A">
              <w:rPr>
                <w:rFonts w:ascii="Times New Roman" w:hAnsi="Times New Roman"/>
                <w:b/>
              </w:rPr>
              <w:t>Формы и методы</w:t>
            </w:r>
          </w:p>
          <w:p w:rsidR="00D44CE1" w:rsidRPr="003C595A" w:rsidRDefault="00D44CE1" w:rsidP="00BE4530">
            <w:pPr>
              <w:suppressAutoHyphens/>
              <w:spacing w:after="0" w:line="240" w:lineRule="auto"/>
              <w:jc w:val="center"/>
              <w:rPr>
                <w:rFonts w:ascii="Times New Roman" w:hAnsi="Times New Roman"/>
                <w:b/>
              </w:rPr>
            </w:pPr>
            <w:r w:rsidRPr="003C595A">
              <w:rPr>
                <w:rFonts w:ascii="Times New Roman" w:hAnsi="Times New Roman"/>
                <w:b/>
              </w:rPr>
              <w:t>контроля и оценки</w:t>
            </w:r>
          </w:p>
        </w:tc>
      </w:tr>
      <w:tr w:rsidR="00D44CE1" w:rsidRPr="0013620F" w:rsidTr="003C595A">
        <w:trPr>
          <w:trHeight w:val="276"/>
        </w:trPr>
        <w:tc>
          <w:tcPr>
            <w:tcW w:w="1985" w:type="dxa"/>
          </w:tcPr>
          <w:p w:rsidR="00D44CE1" w:rsidRPr="003C595A" w:rsidRDefault="00D44CE1" w:rsidP="00BE4530">
            <w:pPr>
              <w:suppressAutoHyphens/>
              <w:spacing w:after="0" w:line="240" w:lineRule="auto"/>
              <w:ind w:firstLine="317"/>
              <w:jc w:val="both"/>
              <w:rPr>
                <w:rFonts w:ascii="Times New Roman" w:hAnsi="Times New Roman"/>
                <w:b/>
              </w:rPr>
            </w:pPr>
            <w:r w:rsidRPr="003C595A">
              <w:rPr>
                <w:rFonts w:ascii="Times New Roman" w:hAnsi="Times New Roman"/>
                <w:b/>
              </w:rPr>
              <w:t xml:space="preserve">ПК 1.1  </w:t>
            </w:r>
          </w:p>
          <w:p w:rsidR="00D44CE1" w:rsidRPr="003C595A" w:rsidRDefault="00D44CE1" w:rsidP="00BE4530">
            <w:pPr>
              <w:suppressAutoHyphens/>
              <w:spacing w:after="0" w:line="240" w:lineRule="auto"/>
              <w:ind w:hanging="40"/>
              <w:jc w:val="both"/>
              <w:rPr>
                <w:rFonts w:ascii="Times New Roman" w:hAnsi="Times New Roman"/>
              </w:rPr>
            </w:pPr>
            <w:r w:rsidRPr="003C595A">
              <w:rPr>
                <w:rFonts w:ascii="Times New Roman" w:hAnsi="Times New Roman"/>
              </w:rPr>
              <w:t xml:space="preserve">Организовывать подготовку рабочих мест, оборудования, сырья, материалов для приготовления полуфабрикатов в соответствии с инструкциями и регламентами </w:t>
            </w:r>
          </w:p>
          <w:p w:rsidR="00D44CE1" w:rsidRPr="003C595A" w:rsidRDefault="00D44CE1" w:rsidP="00BE4530">
            <w:pPr>
              <w:spacing w:after="0" w:line="240" w:lineRule="auto"/>
              <w:ind w:firstLine="317"/>
              <w:jc w:val="both"/>
              <w:rPr>
                <w:rFonts w:ascii="Times New Roman" w:hAnsi="Times New Roman"/>
              </w:rPr>
            </w:pPr>
          </w:p>
          <w:p w:rsidR="00D44CE1" w:rsidRPr="003C595A" w:rsidRDefault="00D44CE1" w:rsidP="00BE4530">
            <w:pPr>
              <w:suppressAutoHyphens/>
              <w:spacing w:after="0" w:line="240" w:lineRule="auto"/>
              <w:ind w:hanging="40"/>
              <w:jc w:val="both"/>
              <w:rPr>
                <w:rFonts w:ascii="Times New Roman" w:hAnsi="Times New Roman"/>
              </w:rPr>
            </w:pPr>
          </w:p>
        </w:tc>
        <w:tc>
          <w:tcPr>
            <w:tcW w:w="1984" w:type="dxa"/>
          </w:tcPr>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Практический опыт</w:t>
            </w:r>
          </w:p>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 xml:space="preserve">Умения </w:t>
            </w:r>
          </w:p>
          <w:p w:rsidR="00D44CE1" w:rsidRPr="003C595A" w:rsidRDefault="00D44CE1" w:rsidP="00D44CE1">
            <w:pPr>
              <w:spacing w:after="0"/>
              <w:ind w:left="8" w:hanging="7"/>
              <w:rPr>
                <w:rFonts w:ascii="Times New Roman" w:hAnsi="Times New Roman"/>
                <w:iCs/>
              </w:rPr>
            </w:pPr>
          </w:p>
          <w:p w:rsidR="00D44CE1" w:rsidRPr="003C595A" w:rsidRDefault="00D44CE1" w:rsidP="00BE4530">
            <w:pPr>
              <w:spacing w:after="0" w:line="240" w:lineRule="auto"/>
              <w:ind w:left="90"/>
              <w:jc w:val="both"/>
              <w:rPr>
                <w:rFonts w:ascii="Times New Roman" w:hAnsi="Times New Roman"/>
                <w:bCs/>
              </w:rPr>
            </w:pPr>
          </w:p>
        </w:tc>
        <w:tc>
          <w:tcPr>
            <w:tcW w:w="4394" w:type="dxa"/>
          </w:tcPr>
          <w:p w:rsidR="00D44CE1" w:rsidRPr="003C595A" w:rsidRDefault="00D44CE1" w:rsidP="00BE4530">
            <w:pPr>
              <w:spacing w:after="0" w:line="240" w:lineRule="auto"/>
              <w:ind w:left="90"/>
              <w:jc w:val="both"/>
              <w:rPr>
                <w:rFonts w:ascii="Times New Roman" w:hAnsi="Times New Roman"/>
                <w:bCs/>
              </w:rPr>
            </w:pPr>
            <w:r w:rsidRPr="003C595A">
              <w:rPr>
                <w:rFonts w:ascii="Times New Roman" w:hAnsi="Times New Roman"/>
                <w:bCs/>
              </w:rPr>
              <w:t xml:space="preserve">Выполнение всех действий по </w:t>
            </w:r>
            <w:r w:rsidRPr="003C595A">
              <w:rPr>
                <w:rFonts w:ascii="Times New Roman" w:hAnsi="Times New Roman"/>
                <w:b/>
                <w:bCs/>
              </w:rPr>
              <w:t xml:space="preserve">организации подготовки  рабочих мест, оборудования, сырья, материалов </w:t>
            </w:r>
            <w:r w:rsidRPr="003C595A">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bCs/>
              </w:rPr>
              <w:t xml:space="preserve">оптимальный выбор и целевое, безопасное использование </w:t>
            </w:r>
            <w:r w:rsidRPr="003C595A">
              <w:rPr>
                <w:rFonts w:ascii="Times New Roman" w:hAnsi="Times New Roman" w:cs="Times New Roman"/>
              </w:rPr>
              <w:t>оборудования, производственного инвентаря, инструментов, посуды, соответствие виду выполняемых работ (виду и способу обработки сырья, виду и способу приготовления полуфабрикатов сложного ассортимента);</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рациональное размещение оборудования, инвентаря, посуды, инструментов, сырья, материалов на рабочем месте;</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точная оценка соответствия качества и безопасности сырья, продуктов, материалов требованиям регламентов;</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lastRenderedPageBreak/>
              <w:t>соответствие распределения заданий между подчиненными в их квалификации;</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соответствие организации хранения сырья, продуктов, готовых полуфабрикатов требованиям регламентов (соблюдение температурного режима, товарного соседства в холодильном оборудовании, правильность упаковки, складирования);</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правильная, в соответствии с инструкциями, безопасная правка ножей;</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точность, соответствие заданию ведение расчетов  потребности в сырье, продуктах;</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 xml:space="preserve">соответствие правилам оформления заявки на сырье, продукты </w:t>
            </w:r>
          </w:p>
        </w:tc>
        <w:tc>
          <w:tcPr>
            <w:tcW w:w="1701" w:type="dxa"/>
            <w:vMerge w:val="restart"/>
          </w:tcPr>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b/>
              </w:rPr>
              <w:lastRenderedPageBreak/>
              <w:t>Текущий контроль:</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экспертное наблюдение и оценка в процессе выполнения:</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заданий для практических/ лабораторных занятий;</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заданий по учебной и производственной практикам;</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заданий  для самостоятельной работы</w:t>
            </w:r>
          </w:p>
          <w:p w:rsidR="00D44CE1" w:rsidRPr="003C595A" w:rsidRDefault="00D44CE1" w:rsidP="00BE4530">
            <w:pPr>
              <w:spacing w:after="0" w:line="240" w:lineRule="auto"/>
              <w:rPr>
                <w:rFonts w:ascii="Times New Roman" w:hAnsi="Times New Roman"/>
                <w:b/>
              </w:rPr>
            </w:pP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b/>
              </w:rPr>
              <w:lastRenderedPageBreak/>
              <w:t>Промежуточная аттестация</w:t>
            </w:r>
            <w:r w:rsidRPr="003C595A">
              <w:rPr>
                <w:rFonts w:ascii="Times New Roman" w:hAnsi="Times New Roman"/>
              </w:rPr>
              <w:t>:</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xml:space="preserve">экспертное наблюдение и оценка выполнения: </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практических заданий на зачете/экзамене по МДК;</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выполнения заданий экзамена по модулю;</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экспертная оценка защиты отчетов по учебной и производственной практикам</w:t>
            </w:r>
          </w:p>
          <w:p w:rsidR="00D44CE1" w:rsidRPr="003C595A" w:rsidRDefault="00D44CE1" w:rsidP="00BE4530">
            <w:pPr>
              <w:spacing w:after="0" w:line="240" w:lineRule="auto"/>
              <w:ind w:left="67" w:hanging="22"/>
              <w:rPr>
                <w:rFonts w:ascii="Times New Roman" w:hAnsi="Times New Roman"/>
              </w:rPr>
            </w:pPr>
          </w:p>
          <w:p w:rsidR="00D44CE1" w:rsidRPr="003C595A" w:rsidRDefault="00D44CE1" w:rsidP="00BE4530">
            <w:pPr>
              <w:spacing w:after="0" w:line="240" w:lineRule="auto"/>
              <w:ind w:left="67" w:hanging="22"/>
              <w:rPr>
                <w:rFonts w:ascii="Times New Roman" w:hAnsi="Times New Roman"/>
              </w:rPr>
            </w:pPr>
          </w:p>
        </w:tc>
      </w:tr>
      <w:tr w:rsidR="00D44CE1" w:rsidRPr="0013620F" w:rsidTr="003C595A">
        <w:tc>
          <w:tcPr>
            <w:tcW w:w="1985" w:type="dxa"/>
          </w:tcPr>
          <w:p w:rsidR="00D44CE1" w:rsidRPr="003C595A" w:rsidRDefault="00D44CE1" w:rsidP="00BE4530">
            <w:pPr>
              <w:spacing w:after="0" w:line="240" w:lineRule="auto"/>
              <w:ind w:left="34" w:firstLine="283"/>
              <w:jc w:val="both"/>
              <w:rPr>
                <w:rFonts w:ascii="Times New Roman" w:hAnsi="Times New Roman"/>
              </w:rPr>
            </w:pPr>
            <w:r w:rsidRPr="003C595A">
              <w:rPr>
                <w:rFonts w:ascii="Times New Roman" w:hAnsi="Times New Roman"/>
                <w:b/>
              </w:rPr>
              <w:lastRenderedPageBreak/>
              <w:t>ПК 1.2.</w:t>
            </w:r>
            <w:r w:rsidRPr="003C595A">
              <w:rPr>
                <w:rFonts w:ascii="Times New Roman" w:hAnsi="Times New Roman"/>
              </w:rPr>
              <w:t xml:space="preserve"> </w:t>
            </w:r>
          </w:p>
          <w:p w:rsidR="00D44CE1" w:rsidRPr="003C595A" w:rsidRDefault="00D44CE1" w:rsidP="00BE4530">
            <w:pPr>
              <w:spacing w:after="0" w:line="240" w:lineRule="auto"/>
              <w:ind w:left="34"/>
              <w:jc w:val="both"/>
              <w:rPr>
                <w:rFonts w:ascii="Times New Roman" w:hAnsi="Times New Roman"/>
              </w:rPr>
            </w:pPr>
            <w:r w:rsidRPr="003C595A">
              <w:rPr>
                <w:rFonts w:ascii="Times New Roman" w:hAnsi="Times New Roman"/>
              </w:rPr>
              <w:t xml:space="preserve">Осуществлять обработку, подготовку экзотических и редких видов сырья: овощей, грибов, рыбы, нерыбного водного сырья, дичи. </w:t>
            </w:r>
          </w:p>
          <w:p w:rsidR="00D44CE1" w:rsidRPr="003C595A" w:rsidRDefault="00D44CE1" w:rsidP="00BE4530">
            <w:pPr>
              <w:spacing w:after="0" w:line="240" w:lineRule="auto"/>
              <w:ind w:left="34" w:firstLine="283"/>
              <w:jc w:val="both"/>
              <w:rPr>
                <w:rFonts w:ascii="Times New Roman" w:hAnsi="Times New Roman"/>
                <w:b/>
              </w:rPr>
            </w:pPr>
          </w:p>
          <w:p w:rsidR="00D44CE1" w:rsidRPr="003C595A" w:rsidRDefault="00D44CE1" w:rsidP="00BE4530">
            <w:pPr>
              <w:spacing w:after="0" w:line="240" w:lineRule="auto"/>
              <w:ind w:left="34" w:firstLine="283"/>
              <w:jc w:val="both"/>
              <w:rPr>
                <w:rFonts w:ascii="Times New Roman" w:hAnsi="Times New Roman"/>
              </w:rPr>
            </w:pPr>
            <w:r w:rsidRPr="003C595A">
              <w:rPr>
                <w:rFonts w:ascii="Times New Roman" w:hAnsi="Times New Roman"/>
                <w:b/>
              </w:rPr>
              <w:t>ПК 1.3</w:t>
            </w:r>
            <w:r w:rsidRPr="003C595A">
              <w:rPr>
                <w:rFonts w:ascii="Times New Roman" w:hAnsi="Times New Roman"/>
              </w:rPr>
              <w:t xml:space="preserve">. </w:t>
            </w:r>
          </w:p>
          <w:p w:rsidR="00D44CE1" w:rsidRPr="003C595A" w:rsidRDefault="00D44CE1" w:rsidP="00BE4530">
            <w:pPr>
              <w:spacing w:after="0" w:line="240" w:lineRule="auto"/>
              <w:ind w:left="34"/>
              <w:jc w:val="both"/>
              <w:rPr>
                <w:rFonts w:ascii="Times New Roman" w:hAnsi="Times New Roman"/>
              </w:rPr>
            </w:pPr>
            <w:r w:rsidRPr="003C595A">
              <w:rPr>
                <w:rFonts w:ascii="Times New Roman" w:hAnsi="Times New Roman"/>
              </w:rPr>
              <w:t>Проводить приготовление и подготовку к реализации полуфабрикатов для блюд, кулинарных изделий сложного ассортимента.</w:t>
            </w:r>
          </w:p>
          <w:p w:rsidR="00D44CE1" w:rsidRPr="003C595A" w:rsidRDefault="00D44CE1" w:rsidP="00BE4530">
            <w:pPr>
              <w:spacing w:after="0" w:line="240" w:lineRule="auto"/>
              <w:ind w:left="34" w:firstLine="283"/>
              <w:jc w:val="both"/>
              <w:rPr>
                <w:rFonts w:ascii="Times New Roman" w:hAnsi="Times New Roman"/>
                <w:b/>
              </w:rPr>
            </w:pPr>
          </w:p>
          <w:p w:rsidR="00D44CE1" w:rsidRPr="003C595A" w:rsidRDefault="00D44CE1" w:rsidP="00BE4530">
            <w:pPr>
              <w:spacing w:after="0" w:line="240" w:lineRule="auto"/>
              <w:ind w:left="34"/>
              <w:jc w:val="both"/>
              <w:rPr>
                <w:rFonts w:ascii="Times New Roman" w:hAnsi="Times New Roman"/>
              </w:rPr>
            </w:pPr>
          </w:p>
        </w:tc>
        <w:tc>
          <w:tcPr>
            <w:tcW w:w="1984" w:type="dxa"/>
          </w:tcPr>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Практический опыт</w:t>
            </w:r>
          </w:p>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 xml:space="preserve">Умения </w:t>
            </w:r>
          </w:p>
          <w:p w:rsidR="00D44CE1" w:rsidRPr="003C595A" w:rsidRDefault="00D44CE1" w:rsidP="00BE4530">
            <w:pPr>
              <w:spacing w:after="0" w:line="240" w:lineRule="auto"/>
              <w:ind w:left="90"/>
              <w:jc w:val="both"/>
              <w:rPr>
                <w:rFonts w:ascii="Times New Roman" w:hAnsi="Times New Roman"/>
              </w:rPr>
            </w:pPr>
          </w:p>
        </w:tc>
        <w:tc>
          <w:tcPr>
            <w:tcW w:w="4394" w:type="dxa"/>
          </w:tcPr>
          <w:p w:rsidR="00D44CE1" w:rsidRPr="003C595A" w:rsidRDefault="00D44CE1" w:rsidP="00BE4530">
            <w:pPr>
              <w:spacing w:after="0" w:line="240" w:lineRule="auto"/>
              <w:ind w:left="90"/>
              <w:jc w:val="both"/>
              <w:rPr>
                <w:rFonts w:ascii="Times New Roman" w:hAnsi="Times New Roman"/>
              </w:rPr>
            </w:pPr>
            <w:r w:rsidRPr="003C595A">
              <w:rPr>
                <w:rFonts w:ascii="Times New Roman" w:hAnsi="Times New Roman"/>
              </w:rPr>
              <w:t>Подготовка, обработка различными методами экзотических видов овощей, грибов, рыбы, нерыбного водного сырья, приготовление полуфабрикатов сложного ассортимента:</w:t>
            </w:r>
          </w:p>
          <w:p w:rsidR="00D44CE1" w:rsidRPr="003C595A" w:rsidRDefault="00D44CE1" w:rsidP="00D44CE1">
            <w:pPr>
              <w:pStyle w:val="a3"/>
              <w:numPr>
                <w:ilvl w:val="0"/>
                <w:numId w:val="9"/>
              </w:numPr>
              <w:spacing w:after="0" w:line="240" w:lineRule="auto"/>
              <w:ind w:left="459" w:hanging="426"/>
              <w:contextualSpacing w:val="0"/>
              <w:jc w:val="both"/>
              <w:rPr>
                <w:rFonts w:ascii="Times New Roman" w:hAnsi="Times New Roman" w:cs="Times New Roman"/>
              </w:rPr>
            </w:pPr>
            <w:r w:rsidRPr="003C595A">
              <w:rPr>
                <w:rFonts w:ascii="Times New Roman" w:hAnsi="Times New Roman" w:cs="Times New Roman"/>
                <w:bCs/>
              </w:rPr>
              <w:t>адекватный выбор основных продуктов и дополнительных ингредиентов, в том числе специй, приправ,</w:t>
            </w:r>
            <w:r w:rsidRPr="003C595A">
              <w:rPr>
                <w:rFonts w:ascii="Times New Roman" w:hAnsi="Times New Roman" w:cs="Times New Roman"/>
              </w:rPr>
              <w:t xml:space="preserve"> точное распознавание недоброкачественных продуктов;</w:t>
            </w:r>
          </w:p>
          <w:p w:rsidR="00D44CE1" w:rsidRPr="003C595A" w:rsidRDefault="00D44CE1" w:rsidP="00D44CE1">
            <w:pPr>
              <w:pStyle w:val="a3"/>
              <w:numPr>
                <w:ilvl w:val="0"/>
                <w:numId w:val="9"/>
              </w:numPr>
              <w:spacing w:after="0" w:line="240" w:lineRule="auto"/>
              <w:ind w:left="459" w:hanging="426"/>
              <w:contextualSpacing w:val="0"/>
              <w:jc w:val="both"/>
              <w:rPr>
                <w:rFonts w:ascii="Times New Roman" w:hAnsi="Times New Roman" w:cs="Times New Roman"/>
              </w:rPr>
            </w:pPr>
            <w:r w:rsidRPr="003C595A">
              <w:rPr>
                <w:rFonts w:ascii="Times New Roman" w:hAnsi="Times New Roman" w:cs="Times New Roman"/>
              </w:rPr>
              <w:t xml:space="preserve">соответствие отходов и потерь сырья при его обработке и приготовлении полуфабрикатов действующим нормам; </w:t>
            </w:r>
          </w:p>
          <w:p w:rsidR="00D44CE1" w:rsidRPr="003C595A" w:rsidRDefault="00D44CE1" w:rsidP="00D44CE1">
            <w:pPr>
              <w:pStyle w:val="a3"/>
              <w:numPr>
                <w:ilvl w:val="0"/>
                <w:numId w:val="9"/>
              </w:numPr>
              <w:spacing w:after="0" w:line="240" w:lineRule="auto"/>
              <w:ind w:left="459" w:hanging="426"/>
              <w:contextualSpacing w:val="0"/>
              <w:jc w:val="both"/>
              <w:rPr>
                <w:rFonts w:ascii="Times New Roman" w:hAnsi="Times New Roman" w:cs="Times New Roman"/>
              </w:rPr>
            </w:pPr>
            <w:r w:rsidRPr="003C595A">
              <w:rPr>
                <w:rFonts w:ascii="Times New Roman" w:hAnsi="Times New Roman" w:cs="Times New Roman"/>
                <w:bCs/>
              </w:rPr>
              <w:t>оптимальность процесса обработки, подготовки сырья и приготовления полуфабрикатов (экономия ресурсов: продуктов, времени, энергетических затрат и т.д., соответствие выбора методов обработки сырья, способов и техник приготовления полуфабрикатов виду сырья, продуктов, его количеству, требованиям рецептуры</w:t>
            </w:r>
            <w:r w:rsidRPr="003C595A">
              <w:rPr>
                <w:rFonts w:ascii="Times New Roman" w:hAnsi="Times New Roman" w:cs="Times New Roman"/>
              </w:rPr>
              <w:t>);</w:t>
            </w:r>
          </w:p>
          <w:p w:rsidR="00D44CE1" w:rsidRPr="003C595A" w:rsidRDefault="00D44CE1" w:rsidP="00D44CE1">
            <w:pPr>
              <w:pStyle w:val="a3"/>
              <w:numPr>
                <w:ilvl w:val="0"/>
                <w:numId w:val="9"/>
              </w:numPr>
              <w:spacing w:after="0" w:line="240" w:lineRule="auto"/>
              <w:ind w:left="459" w:hanging="426"/>
              <w:contextualSpacing w:val="0"/>
              <w:jc w:val="both"/>
              <w:rPr>
                <w:rFonts w:ascii="Times New Roman" w:hAnsi="Times New Roman" w:cs="Times New Roman"/>
              </w:rPr>
            </w:pPr>
            <w:r w:rsidRPr="003C595A">
              <w:rPr>
                <w:rFonts w:ascii="Times New Roman" w:hAnsi="Times New Roman" w:cs="Times New Roman"/>
              </w:rPr>
              <w:t>профессиональная демонстрация навыков работы с ножом, механическим оборудованием, оборудованием для вакуумирования, упаковки;</w:t>
            </w:r>
          </w:p>
          <w:p w:rsidR="00D44CE1" w:rsidRPr="003C595A" w:rsidRDefault="00D44CE1" w:rsidP="00D44CE1">
            <w:pPr>
              <w:pStyle w:val="a3"/>
              <w:numPr>
                <w:ilvl w:val="0"/>
                <w:numId w:val="11"/>
              </w:numPr>
              <w:spacing w:after="0" w:line="240" w:lineRule="auto"/>
              <w:ind w:left="459"/>
              <w:contextualSpacing w:val="0"/>
              <w:jc w:val="both"/>
              <w:rPr>
                <w:rFonts w:ascii="Times New Roman" w:hAnsi="Times New Roman" w:cs="Times New Roman"/>
                <w:bCs/>
              </w:rPr>
            </w:pPr>
            <w:r w:rsidRPr="003C595A">
              <w:rPr>
                <w:rFonts w:ascii="Times New Roman" w:hAnsi="Times New Roman" w:cs="Times New Roman"/>
                <w:bCs/>
              </w:rPr>
              <w:t>соответствие готовой продукции (внешний вид, форма, вкус, консистенция, выход и т.д.) особенностям заказа, методам обслуживания;</w:t>
            </w:r>
          </w:p>
          <w:p w:rsidR="00D44CE1" w:rsidRPr="003C595A" w:rsidRDefault="00D44CE1" w:rsidP="00D44CE1">
            <w:pPr>
              <w:pStyle w:val="a3"/>
              <w:numPr>
                <w:ilvl w:val="0"/>
                <w:numId w:val="9"/>
              </w:numPr>
              <w:spacing w:after="0" w:line="240" w:lineRule="auto"/>
              <w:ind w:left="459" w:hanging="426"/>
              <w:contextualSpacing w:val="0"/>
              <w:jc w:val="both"/>
              <w:rPr>
                <w:rFonts w:ascii="Times New Roman" w:hAnsi="Times New Roman" w:cs="Times New Roman"/>
              </w:rPr>
            </w:pPr>
            <w:r w:rsidRPr="003C595A">
              <w:rPr>
                <w:rFonts w:ascii="Times New Roman" w:hAnsi="Times New Roman" w:cs="Times New Roman"/>
                <w:bCs/>
              </w:rPr>
              <w:lastRenderedPageBreak/>
              <w:t>правильное, оптимальное, адекватное заданию планирование и ведение процессов обработки, подготовки экзотических видов сырья, продуктов, приготовления полуфабрикатов сложного ассортимента, соответствие процессов инструкциям, регламентам;</w:t>
            </w:r>
          </w:p>
          <w:p w:rsidR="00D44CE1" w:rsidRPr="003C595A" w:rsidRDefault="00D44CE1" w:rsidP="00D44CE1">
            <w:pPr>
              <w:pStyle w:val="a3"/>
              <w:numPr>
                <w:ilvl w:val="0"/>
                <w:numId w:val="9"/>
              </w:numPr>
              <w:spacing w:after="0" w:line="240" w:lineRule="auto"/>
              <w:ind w:left="459" w:hanging="426"/>
              <w:contextualSpacing w:val="0"/>
              <w:jc w:val="both"/>
              <w:rPr>
                <w:rFonts w:ascii="Times New Roman" w:hAnsi="Times New Roman" w:cs="Times New Roman"/>
              </w:rPr>
            </w:pPr>
            <w:r w:rsidRPr="003C595A">
              <w:rPr>
                <w:rFonts w:ascii="Times New Roman" w:hAnsi="Times New Roman" w:cs="Times New Roman"/>
              </w:rPr>
              <w:t>соответствие процессов обработки экзотических видов сырья и приготовления полуфабрикатов стандартам чистоты, требованиям охраны труда и технике безопасности:</w:t>
            </w:r>
          </w:p>
          <w:p w:rsidR="00D44CE1" w:rsidRPr="003C595A" w:rsidRDefault="00D44CE1" w:rsidP="00D44CE1">
            <w:pPr>
              <w:pStyle w:val="a3"/>
              <w:numPr>
                <w:ilvl w:val="0"/>
                <w:numId w:val="10"/>
              </w:numPr>
              <w:spacing w:after="0" w:line="240" w:lineRule="auto"/>
              <w:ind w:left="1310"/>
              <w:contextualSpacing w:val="0"/>
              <w:jc w:val="both"/>
              <w:rPr>
                <w:rFonts w:ascii="Times New Roman" w:hAnsi="Times New Roman" w:cs="Times New Roman"/>
              </w:rPr>
            </w:pPr>
            <w:r w:rsidRPr="003C595A">
              <w:rPr>
                <w:rFonts w:ascii="Times New Roman" w:hAnsi="Times New Roman" w:cs="Times New Roman"/>
              </w:rPr>
              <w:t>корректное использование цветных разделочных досок;</w:t>
            </w:r>
          </w:p>
          <w:p w:rsidR="00D44CE1" w:rsidRPr="003C595A" w:rsidRDefault="00D44CE1" w:rsidP="00D44CE1">
            <w:pPr>
              <w:pStyle w:val="a3"/>
              <w:numPr>
                <w:ilvl w:val="0"/>
                <w:numId w:val="10"/>
              </w:numPr>
              <w:spacing w:after="0" w:line="240" w:lineRule="auto"/>
              <w:ind w:left="1310"/>
              <w:contextualSpacing w:val="0"/>
              <w:jc w:val="both"/>
              <w:rPr>
                <w:rFonts w:ascii="Times New Roman" w:hAnsi="Times New Roman" w:cs="Times New Roman"/>
              </w:rPr>
            </w:pPr>
            <w:r w:rsidRPr="003C595A">
              <w:rPr>
                <w:rFonts w:ascii="Times New Roman" w:hAnsi="Times New Roman" w:cs="Times New Roman"/>
              </w:rPr>
              <w:t>раздельное использование контейнеров для органических и неорганических отходов;</w:t>
            </w:r>
          </w:p>
          <w:p w:rsidR="00D44CE1" w:rsidRPr="003C595A" w:rsidRDefault="00D44CE1" w:rsidP="00D44CE1">
            <w:pPr>
              <w:pStyle w:val="a3"/>
              <w:numPr>
                <w:ilvl w:val="0"/>
                <w:numId w:val="10"/>
              </w:numPr>
              <w:spacing w:after="0" w:line="240" w:lineRule="auto"/>
              <w:ind w:left="1310"/>
              <w:contextualSpacing w:val="0"/>
              <w:jc w:val="both"/>
              <w:rPr>
                <w:rFonts w:ascii="Times New Roman" w:hAnsi="Times New Roman" w:cs="Times New Roman"/>
              </w:rPr>
            </w:pPr>
            <w:r w:rsidRPr="003C595A">
              <w:rPr>
                <w:rFonts w:ascii="Times New Roman" w:hAnsi="Times New Roman" w:cs="Times New Roman"/>
              </w:rPr>
              <w:t>соблюдение требований персональной гигиены в соответствии с требованиями системы ХАССП (сан.спец.одежда,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D44CE1" w:rsidRPr="003C595A" w:rsidRDefault="00D44CE1" w:rsidP="00D44CE1">
            <w:pPr>
              <w:pStyle w:val="a3"/>
              <w:numPr>
                <w:ilvl w:val="0"/>
                <w:numId w:val="10"/>
              </w:numPr>
              <w:spacing w:after="0" w:line="240" w:lineRule="auto"/>
              <w:ind w:left="1310"/>
              <w:contextualSpacing w:val="0"/>
              <w:jc w:val="both"/>
              <w:rPr>
                <w:rFonts w:ascii="Times New Roman" w:hAnsi="Times New Roman" w:cs="Times New Roman"/>
              </w:rPr>
            </w:pPr>
            <w:r w:rsidRPr="003C595A">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D44CE1" w:rsidRPr="003C595A" w:rsidRDefault="00D44CE1" w:rsidP="00D44CE1">
            <w:pPr>
              <w:pStyle w:val="a3"/>
              <w:numPr>
                <w:ilvl w:val="0"/>
                <w:numId w:val="11"/>
              </w:numPr>
              <w:spacing w:after="0" w:line="240" w:lineRule="auto"/>
              <w:ind w:left="317"/>
              <w:contextualSpacing w:val="0"/>
              <w:jc w:val="both"/>
              <w:rPr>
                <w:rFonts w:ascii="Times New Roman" w:hAnsi="Times New Roman" w:cs="Times New Roman"/>
                <w:bCs/>
              </w:rPr>
            </w:pPr>
            <w:r w:rsidRPr="003C595A">
              <w:rPr>
                <w:rFonts w:ascii="Times New Roman" w:hAnsi="Times New Roman" w:cs="Times New Roman"/>
                <w:bCs/>
              </w:rPr>
              <w:t>соответствие времени выполнения работ нормативам;</w:t>
            </w:r>
          </w:p>
          <w:p w:rsidR="00D44CE1" w:rsidRPr="003C595A" w:rsidRDefault="00D44CE1" w:rsidP="00D44CE1">
            <w:pPr>
              <w:pStyle w:val="a3"/>
              <w:numPr>
                <w:ilvl w:val="0"/>
                <w:numId w:val="11"/>
              </w:numPr>
              <w:spacing w:after="0" w:line="240" w:lineRule="auto"/>
              <w:ind w:left="317"/>
              <w:contextualSpacing w:val="0"/>
              <w:jc w:val="both"/>
              <w:rPr>
                <w:rFonts w:ascii="Times New Roman" w:hAnsi="Times New Roman" w:cs="Times New Roman"/>
                <w:bCs/>
              </w:rPr>
            </w:pPr>
            <w:r w:rsidRPr="003C595A">
              <w:rPr>
                <w:rFonts w:ascii="Times New Roman" w:hAnsi="Times New Roman" w:cs="Times New Roman"/>
                <w:bCs/>
              </w:rPr>
              <w:t xml:space="preserve">соответствие массы обработанного сырья, приготовленных полуфабрикатов требованиям действующих норм, рецептуре; </w:t>
            </w:r>
          </w:p>
          <w:p w:rsidR="00D44CE1" w:rsidRPr="003C595A" w:rsidRDefault="00D44CE1" w:rsidP="00D44CE1">
            <w:pPr>
              <w:pStyle w:val="a3"/>
              <w:numPr>
                <w:ilvl w:val="0"/>
                <w:numId w:val="11"/>
              </w:numPr>
              <w:spacing w:after="0" w:line="240" w:lineRule="auto"/>
              <w:ind w:left="317"/>
              <w:contextualSpacing w:val="0"/>
              <w:jc w:val="both"/>
              <w:rPr>
                <w:rFonts w:ascii="Times New Roman" w:hAnsi="Times New Roman" w:cs="Times New Roman"/>
                <w:bCs/>
              </w:rPr>
            </w:pPr>
            <w:r w:rsidRPr="003C595A">
              <w:rPr>
                <w:rFonts w:ascii="Times New Roman" w:hAnsi="Times New Roman" w:cs="Times New Roman"/>
                <w:bCs/>
              </w:rPr>
              <w:t>точность расчетов норм закладки сырья при изменении выхода полуфабрикатов, взаимозаменяемости сырья, продуктов;</w:t>
            </w:r>
          </w:p>
          <w:p w:rsidR="00D44CE1" w:rsidRPr="003C595A" w:rsidRDefault="00D44CE1" w:rsidP="00D44CE1">
            <w:pPr>
              <w:pStyle w:val="a3"/>
              <w:numPr>
                <w:ilvl w:val="0"/>
                <w:numId w:val="11"/>
              </w:numPr>
              <w:spacing w:after="0" w:line="240" w:lineRule="auto"/>
              <w:ind w:left="317"/>
              <w:contextualSpacing w:val="0"/>
              <w:jc w:val="both"/>
              <w:rPr>
                <w:rFonts w:ascii="Times New Roman" w:hAnsi="Times New Roman" w:cs="Times New Roman"/>
                <w:bCs/>
              </w:rPr>
            </w:pPr>
            <w:r w:rsidRPr="003C595A">
              <w:rPr>
                <w:rFonts w:ascii="Times New Roman" w:hAnsi="Times New Roman" w:cs="Times New Roman"/>
                <w:bCs/>
              </w:rPr>
              <w:t>адекватность оценки качества готовой продукции, соответствия ее требованиям рецептуры, заказу;</w:t>
            </w:r>
          </w:p>
          <w:p w:rsidR="00D44CE1" w:rsidRPr="003C595A" w:rsidRDefault="00D44CE1" w:rsidP="00D44CE1">
            <w:pPr>
              <w:pStyle w:val="a3"/>
              <w:numPr>
                <w:ilvl w:val="0"/>
                <w:numId w:val="11"/>
              </w:numPr>
              <w:spacing w:after="0" w:line="240" w:lineRule="auto"/>
              <w:ind w:left="317"/>
              <w:contextualSpacing w:val="0"/>
              <w:jc w:val="both"/>
              <w:rPr>
                <w:rFonts w:ascii="Times New Roman" w:hAnsi="Times New Roman" w:cs="Times New Roman"/>
                <w:bCs/>
              </w:rPr>
            </w:pPr>
            <w:r w:rsidRPr="003C595A">
              <w:rPr>
                <w:rFonts w:ascii="Times New Roman" w:hAnsi="Times New Roman" w:cs="Times New Roman"/>
                <w:bCs/>
              </w:rPr>
              <w:t>соответствие внешнего вида готовых полуфабрикатов требованиям рецептуры;</w:t>
            </w:r>
          </w:p>
          <w:p w:rsidR="00D44CE1" w:rsidRPr="003C595A" w:rsidRDefault="00D44CE1" w:rsidP="00D44CE1">
            <w:pPr>
              <w:pStyle w:val="a3"/>
              <w:numPr>
                <w:ilvl w:val="0"/>
                <w:numId w:val="11"/>
              </w:numPr>
              <w:spacing w:after="0" w:line="240" w:lineRule="auto"/>
              <w:ind w:left="317"/>
              <w:contextualSpacing w:val="0"/>
              <w:jc w:val="both"/>
              <w:rPr>
                <w:rFonts w:ascii="Times New Roman" w:hAnsi="Times New Roman" w:cs="Times New Roman"/>
                <w:bCs/>
              </w:rPr>
            </w:pPr>
            <w:r w:rsidRPr="003C595A">
              <w:rPr>
                <w:rFonts w:ascii="Times New Roman" w:hAnsi="Times New Roman" w:cs="Times New Roman"/>
                <w:bCs/>
              </w:rPr>
              <w:t>эстетичность, аккуратность комплектования и упаковки готовых полуфабрикатов для отпуска на вынос</w:t>
            </w:r>
          </w:p>
        </w:tc>
        <w:tc>
          <w:tcPr>
            <w:tcW w:w="1701" w:type="dxa"/>
            <w:vMerge/>
          </w:tcPr>
          <w:p w:rsidR="00D44CE1" w:rsidRPr="003C595A" w:rsidRDefault="00D44CE1" w:rsidP="00BE4530">
            <w:pPr>
              <w:spacing w:after="0" w:line="240" w:lineRule="auto"/>
              <w:rPr>
                <w:rFonts w:ascii="Times New Roman" w:hAnsi="Times New Roman"/>
              </w:rPr>
            </w:pPr>
          </w:p>
        </w:tc>
      </w:tr>
      <w:tr w:rsidR="00D44CE1" w:rsidRPr="0013620F" w:rsidTr="003C595A">
        <w:tc>
          <w:tcPr>
            <w:tcW w:w="1985" w:type="dxa"/>
          </w:tcPr>
          <w:p w:rsidR="00D44CE1" w:rsidRPr="003C595A" w:rsidRDefault="00D44CE1" w:rsidP="00BE4530">
            <w:pPr>
              <w:spacing w:after="0" w:line="240" w:lineRule="auto"/>
              <w:rPr>
                <w:rFonts w:ascii="Times New Roman" w:hAnsi="Times New Roman"/>
                <w:b/>
              </w:rPr>
            </w:pPr>
            <w:r w:rsidRPr="003C595A">
              <w:rPr>
                <w:rFonts w:ascii="Times New Roman" w:hAnsi="Times New Roman"/>
                <w:b/>
              </w:rPr>
              <w:t>ПК 1.4.</w:t>
            </w:r>
          </w:p>
          <w:p w:rsidR="00D44CE1" w:rsidRPr="003C595A" w:rsidRDefault="00D44CE1" w:rsidP="00BE4530">
            <w:pPr>
              <w:spacing w:after="0" w:line="240" w:lineRule="auto"/>
              <w:rPr>
                <w:rFonts w:ascii="Times New Roman" w:hAnsi="Times New Roman"/>
                <w:b/>
              </w:rPr>
            </w:pPr>
            <w:r w:rsidRPr="003C595A">
              <w:rPr>
                <w:rFonts w:ascii="Times New Roman" w:hAnsi="Times New Roman"/>
              </w:rPr>
              <w:t xml:space="preserve">Осуществлять разработку, адаптацию рецептур </w:t>
            </w:r>
            <w:r w:rsidRPr="003C595A">
              <w:rPr>
                <w:rFonts w:ascii="Times New Roman" w:hAnsi="Times New Roman"/>
              </w:rPr>
              <w:lastRenderedPageBreak/>
              <w:t>полуфабрикатов с учетом потребностей различных категорий потребителей, видов и форм обслуживания</w:t>
            </w:r>
          </w:p>
        </w:tc>
        <w:tc>
          <w:tcPr>
            <w:tcW w:w="1984" w:type="dxa"/>
          </w:tcPr>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lastRenderedPageBreak/>
              <w:t>Практический опыт</w:t>
            </w:r>
          </w:p>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 xml:space="preserve">Умения </w:t>
            </w:r>
          </w:p>
          <w:p w:rsidR="00D44CE1" w:rsidRPr="003C595A" w:rsidRDefault="00D44CE1" w:rsidP="00D44CE1">
            <w:pPr>
              <w:pStyle w:val="a3"/>
              <w:spacing w:after="0" w:line="240" w:lineRule="auto"/>
              <w:ind w:left="317"/>
              <w:jc w:val="both"/>
              <w:rPr>
                <w:rFonts w:ascii="Times New Roman" w:hAnsi="Times New Roman" w:cs="Times New Roman"/>
              </w:rPr>
            </w:pPr>
          </w:p>
        </w:tc>
        <w:tc>
          <w:tcPr>
            <w:tcW w:w="4394" w:type="dxa"/>
          </w:tcPr>
          <w:p w:rsidR="00D44CE1" w:rsidRPr="003C595A" w:rsidRDefault="00D44CE1" w:rsidP="00D44CE1">
            <w:pPr>
              <w:pStyle w:val="a3"/>
              <w:numPr>
                <w:ilvl w:val="0"/>
                <w:numId w:val="13"/>
              </w:numPr>
              <w:spacing w:after="0" w:line="240" w:lineRule="auto"/>
              <w:ind w:left="317"/>
              <w:jc w:val="both"/>
              <w:rPr>
                <w:rFonts w:ascii="Times New Roman" w:hAnsi="Times New Roman" w:cs="Times New Roman"/>
              </w:rPr>
            </w:pPr>
            <w:r w:rsidRPr="003C595A">
              <w:rPr>
                <w:rFonts w:ascii="Times New Roman" w:hAnsi="Times New Roman" w:cs="Times New Roman"/>
              </w:rPr>
              <w:t>актуальность, соответствие разработанной, адаптированной рецептуры особенностям заказа, виду и форме обслуживания:</w:t>
            </w:r>
          </w:p>
          <w:p w:rsidR="00D44CE1" w:rsidRPr="003C595A" w:rsidRDefault="00D44CE1" w:rsidP="00D44CE1">
            <w:pPr>
              <w:pStyle w:val="a3"/>
              <w:widowControl w:val="0"/>
              <w:numPr>
                <w:ilvl w:val="0"/>
                <w:numId w:val="14"/>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 xml:space="preserve">оптимальность, точность выбора типа и </w:t>
            </w:r>
            <w:r w:rsidRPr="003C595A">
              <w:rPr>
                <w:rFonts w:ascii="Times New Roman" w:hAnsi="Times New Roman" w:cs="Times New Roman"/>
              </w:rPr>
              <w:lastRenderedPageBreak/>
              <w:t>количества продуктов, вкусовых, ароматических, красящих веществ, соответствие требованиям по безопасности продукции;</w:t>
            </w:r>
          </w:p>
          <w:p w:rsidR="00D44CE1" w:rsidRPr="003C595A" w:rsidRDefault="00D44CE1" w:rsidP="00D44CE1">
            <w:pPr>
              <w:pStyle w:val="a3"/>
              <w:widowControl w:val="0"/>
              <w:numPr>
                <w:ilvl w:val="0"/>
                <w:numId w:val="14"/>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соответствие дополнительных ингредиентов виду основного сырья;</w:t>
            </w:r>
          </w:p>
          <w:p w:rsidR="00D44CE1" w:rsidRPr="003C595A" w:rsidRDefault="00D44CE1" w:rsidP="00D44CE1">
            <w:pPr>
              <w:pStyle w:val="a3"/>
              <w:widowControl w:val="0"/>
              <w:numPr>
                <w:ilvl w:val="0"/>
                <w:numId w:val="14"/>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соблюдение баланса жировых и вкусовых компонентов;</w:t>
            </w:r>
          </w:p>
          <w:p w:rsidR="00D44CE1" w:rsidRPr="003C595A" w:rsidRDefault="00D44CE1" w:rsidP="00D44CE1">
            <w:pPr>
              <w:pStyle w:val="a3"/>
              <w:widowControl w:val="0"/>
              <w:numPr>
                <w:ilvl w:val="0"/>
                <w:numId w:val="14"/>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актуальность, оптимальность формы, текстуры, соответствие  их   способу последующей термической обработки;</w:t>
            </w:r>
          </w:p>
          <w:p w:rsidR="00D44CE1" w:rsidRPr="003C595A" w:rsidRDefault="00D44CE1" w:rsidP="00D44CE1">
            <w:pPr>
              <w:pStyle w:val="a3"/>
              <w:widowControl w:val="0"/>
              <w:numPr>
                <w:ilvl w:val="0"/>
                <w:numId w:val="14"/>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оптимальность выбора, комбинирования способов кулинарной обработки и приготовления; соответствие способов обработки  виду, кондиции сырья;</w:t>
            </w:r>
          </w:p>
          <w:p w:rsidR="00D44CE1" w:rsidRPr="003C595A" w:rsidRDefault="00D44CE1" w:rsidP="00D44CE1">
            <w:pPr>
              <w:pStyle w:val="a3"/>
              <w:widowControl w:val="0"/>
              <w:numPr>
                <w:ilvl w:val="0"/>
                <w:numId w:val="14"/>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точность выбора направлений изменения рецептуры с учетом особенностей заказа, сезонности, кондиции, размера, формы сырья;</w:t>
            </w:r>
          </w:p>
          <w:p w:rsidR="00D44CE1" w:rsidRPr="003C595A" w:rsidRDefault="00D44CE1" w:rsidP="00D44CE1">
            <w:pPr>
              <w:pStyle w:val="a3"/>
              <w:widowControl w:val="0"/>
              <w:numPr>
                <w:ilvl w:val="0"/>
                <w:numId w:val="13"/>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точность, правильность ведения расчетов, оформления результатов проработки; соответствие методов расчета количества сырья, продуктов, массы готового полуфабриката действующим методикам, правильность определения норм отходов и потерь при обработке сырья и приготовлении полуфабрикатов;</w:t>
            </w:r>
          </w:p>
          <w:p w:rsidR="00D44CE1" w:rsidRPr="003C595A" w:rsidRDefault="00D44CE1" w:rsidP="00D44CE1">
            <w:pPr>
              <w:pStyle w:val="a3"/>
              <w:widowControl w:val="0"/>
              <w:numPr>
                <w:ilvl w:val="0"/>
                <w:numId w:val="13"/>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правильность оформления акта проработки новой или адаптированной рецептуры;</w:t>
            </w:r>
          </w:p>
          <w:p w:rsidR="00D44CE1" w:rsidRPr="003C595A" w:rsidRDefault="00D44CE1" w:rsidP="00D44CE1">
            <w:pPr>
              <w:pStyle w:val="a3"/>
              <w:widowControl w:val="0"/>
              <w:numPr>
                <w:ilvl w:val="0"/>
                <w:numId w:val="13"/>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оптимальность выбора способа презентации результатов проработки (полуфабрикат, разработанную документацию);</w:t>
            </w:r>
          </w:p>
          <w:p w:rsidR="00D44CE1" w:rsidRPr="003C595A" w:rsidRDefault="00D44CE1" w:rsidP="00D44CE1">
            <w:pPr>
              <w:pStyle w:val="a3"/>
              <w:numPr>
                <w:ilvl w:val="0"/>
                <w:numId w:val="13"/>
              </w:numPr>
              <w:spacing w:after="0" w:line="240" w:lineRule="auto"/>
              <w:ind w:left="317"/>
              <w:contextualSpacing w:val="0"/>
              <w:rPr>
                <w:rFonts w:ascii="Times New Roman" w:hAnsi="Times New Roman" w:cs="Times New Roman"/>
              </w:rPr>
            </w:pPr>
            <w:r w:rsidRPr="003C595A">
              <w:rPr>
                <w:rFonts w:ascii="Times New Roman" w:hAnsi="Times New Roman" w:cs="Times New Roman"/>
              </w:rPr>
              <w:t>демонстрация профессиональных навыков выполнения работ по обработке экзотических видов сырья, приготовления полуфабрикатов сложного ассортимента при проведении мастер-класса для представления результатов разработки</w:t>
            </w:r>
          </w:p>
        </w:tc>
        <w:tc>
          <w:tcPr>
            <w:tcW w:w="1701" w:type="dxa"/>
          </w:tcPr>
          <w:p w:rsidR="00D44CE1" w:rsidRPr="003C595A" w:rsidRDefault="00D44CE1" w:rsidP="00BE4530">
            <w:pPr>
              <w:spacing w:after="0" w:line="240" w:lineRule="auto"/>
              <w:ind w:left="67" w:hanging="22"/>
              <w:rPr>
                <w:rFonts w:ascii="Times New Roman" w:hAnsi="Times New Roman"/>
                <w:b/>
              </w:rPr>
            </w:pPr>
          </w:p>
        </w:tc>
      </w:tr>
      <w:tr w:rsidR="00D44CE1" w:rsidRPr="0013620F" w:rsidTr="003C595A">
        <w:tc>
          <w:tcPr>
            <w:tcW w:w="1985" w:type="dxa"/>
          </w:tcPr>
          <w:p w:rsidR="00D44CE1" w:rsidRPr="003C595A" w:rsidRDefault="00D44CE1" w:rsidP="00BE4530">
            <w:pPr>
              <w:spacing w:after="0" w:line="240" w:lineRule="auto"/>
              <w:rPr>
                <w:rFonts w:ascii="Times New Roman" w:hAnsi="Times New Roman"/>
              </w:rPr>
            </w:pPr>
            <w:r w:rsidRPr="003C595A">
              <w:rPr>
                <w:rFonts w:ascii="Times New Roman" w:hAnsi="Times New Roman"/>
                <w:b/>
              </w:rPr>
              <w:t>ОК 01</w:t>
            </w:r>
            <w:r w:rsidRPr="003C595A">
              <w:rPr>
                <w:rFonts w:ascii="Times New Roman" w:hAnsi="Times New Roman"/>
              </w:rPr>
              <w:t xml:space="preserve"> </w:t>
            </w:r>
          </w:p>
          <w:p w:rsidR="00D44CE1" w:rsidRPr="003C595A" w:rsidRDefault="00D44CE1" w:rsidP="00BE4530">
            <w:pPr>
              <w:spacing w:after="0" w:line="240" w:lineRule="auto"/>
              <w:ind w:left="34"/>
              <w:jc w:val="both"/>
              <w:rPr>
                <w:rFonts w:ascii="Times New Roman" w:hAnsi="Times New Roman"/>
              </w:rPr>
            </w:pPr>
            <w:r w:rsidRPr="003C595A">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1984" w:type="dxa"/>
          </w:tcPr>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Практический опыт</w:t>
            </w:r>
          </w:p>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 xml:space="preserve">Умения </w:t>
            </w:r>
          </w:p>
          <w:p w:rsidR="00D44CE1" w:rsidRDefault="00D44CE1" w:rsidP="00D44CE1">
            <w:pPr>
              <w:pStyle w:val="a3"/>
              <w:spacing w:after="0" w:line="240" w:lineRule="auto"/>
              <w:ind w:left="317"/>
              <w:contextualSpacing w:val="0"/>
              <w:rPr>
                <w:rFonts w:ascii="Times New Roman" w:hAnsi="Times New Roman" w:cs="Times New Roman"/>
              </w:rPr>
            </w:pPr>
          </w:p>
          <w:p w:rsidR="00DF0A3E" w:rsidRPr="003C595A" w:rsidRDefault="00DF0A3E" w:rsidP="00D44CE1">
            <w:pPr>
              <w:pStyle w:val="a3"/>
              <w:spacing w:after="0" w:line="240" w:lineRule="auto"/>
              <w:ind w:left="317"/>
              <w:contextualSpacing w:val="0"/>
              <w:rPr>
                <w:rFonts w:ascii="Times New Roman" w:hAnsi="Times New Roman" w:cs="Times New Roman"/>
              </w:rPr>
            </w:pPr>
            <w:r w:rsidRPr="00026C4E">
              <w:rPr>
                <w:rFonts w:ascii="Times New Roman" w:hAnsi="Times New Roman"/>
                <w:bCs/>
                <w:sz w:val="24"/>
                <w:szCs w:val="24"/>
              </w:rPr>
              <w:t>ЦОПТВ.1</w:t>
            </w:r>
            <w:r>
              <w:rPr>
                <w:rFonts w:ascii="Times New Roman" w:hAnsi="Times New Roman"/>
                <w:bCs/>
                <w:sz w:val="24"/>
                <w:szCs w:val="24"/>
              </w:rPr>
              <w:t>-6</w:t>
            </w:r>
          </w:p>
        </w:tc>
        <w:tc>
          <w:tcPr>
            <w:tcW w:w="4394" w:type="dxa"/>
          </w:tcPr>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точность распознавания сложных проблемных ситуаций в различных контекстах;</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адекватность анализа сложных ситуаций при решении задач профессиональной деятельности;</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оптимальность определения этапов решения задачи;</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адекватность определения потребности в информации;</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эффективность поиска;</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адекватность определения источников нужных ресурсов;</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разработка детального плана действий;</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правильность оценки рисков на каждом шагу;</w:t>
            </w:r>
          </w:p>
          <w:p w:rsidR="00D44CE1" w:rsidRPr="003C595A" w:rsidRDefault="00D44CE1" w:rsidP="00D44CE1">
            <w:pPr>
              <w:pStyle w:val="a3"/>
              <w:numPr>
                <w:ilvl w:val="0"/>
                <w:numId w:val="12"/>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lastRenderedPageBreak/>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1701" w:type="dxa"/>
            <w:vMerge w:val="restart"/>
          </w:tcPr>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b/>
              </w:rPr>
              <w:lastRenderedPageBreak/>
              <w:t>Текущий контроль:</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экспертное наблюдение и оценка в процессе выполнения:</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заданий для практических/ лабораторных занятий;</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заданий по учебной и производственной практике;</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lastRenderedPageBreak/>
              <w:t>- заданий для самостоятельной работы</w:t>
            </w:r>
          </w:p>
          <w:p w:rsidR="00D44CE1" w:rsidRPr="003C595A" w:rsidRDefault="00D44CE1" w:rsidP="00BE4530">
            <w:pPr>
              <w:spacing w:after="0" w:line="240" w:lineRule="auto"/>
              <w:rPr>
                <w:rFonts w:ascii="Times New Roman" w:hAnsi="Times New Roman"/>
                <w:b/>
              </w:rPr>
            </w:pP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b/>
              </w:rPr>
              <w:t>Промежуточная аттестация</w:t>
            </w:r>
            <w:r w:rsidRPr="003C595A">
              <w:rPr>
                <w:rFonts w:ascii="Times New Roman" w:hAnsi="Times New Roman"/>
              </w:rPr>
              <w:t>:</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xml:space="preserve">экспертное наблюдение и оценка в процессе выполнения: </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практических заданий на зачете/экзамене по МДК;</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заданий экзамена по модулю;</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экспертная оценка защиты отчетов по учебной и производственной практикам</w:t>
            </w:r>
          </w:p>
          <w:p w:rsidR="00D44CE1" w:rsidRPr="003C595A" w:rsidRDefault="00D44CE1" w:rsidP="00BE4530">
            <w:pPr>
              <w:spacing w:after="0" w:line="240" w:lineRule="auto"/>
              <w:rPr>
                <w:rFonts w:ascii="Times New Roman" w:hAnsi="Times New Roman"/>
              </w:rPr>
            </w:pPr>
          </w:p>
        </w:tc>
      </w:tr>
      <w:tr w:rsidR="00D44CE1" w:rsidRPr="0013620F" w:rsidTr="003C595A">
        <w:tc>
          <w:tcPr>
            <w:tcW w:w="1985" w:type="dxa"/>
          </w:tcPr>
          <w:p w:rsidR="00D44CE1" w:rsidRPr="003C595A" w:rsidRDefault="00D44CE1" w:rsidP="00BE4530">
            <w:pPr>
              <w:spacing w:after="0" w:line="240" w:lineRule="auto"/>
              <w:rPr>
                <w:rFonts w:ascii="Times New Roman" w:hAnsi="Times New Roman"/>
                <w:b/>
              </w:rPr>
            </w:pPr>
            <w:r w:rsidRPr="003C595A">
              <w:rPr>
                <w:rFonts w:ascii="Times New Roman" w:hAnsi="Times New Roman"/>
                <w:b/>
              </w:rPr>
              <w:lastRenderedPageBreak/>
              <w:t>ОК. 02</w:t>
            </w:r>
          </w:p>
          <w:p w:rsidR="00D44CE1" w:rsidRPr="003C595A" w:rsidRDefault="00D44CE1" w:rsidP="00BE4530">
            <w:pPr>
              <w:spacing w:after="0" w:line="240" w:lineRule="auto"/>
              <w:ind w:left="34"/>
              <w:rPr>
                <w:rFonts w:ascii="Times New Roman" w:hAnsi="Times New Roman"/>
              </w:rPr>
            </w:pPr>
            <w:r w:rsidRPr="003C595A">
              <w:rPr>
                <w:rFonts w:ascii="Times New Roman" w:hAnsi="Times New Roman"/>
              </w:rPr>
              <w:t>Осуществлять поиск, анализ и интерпретацию информации, необходимой для выполнения задач профессиональной деятельности</w:t>
            </w:r>
          </w:p>
        </w:tc>
        <w:tc>
          <w:tcPr>
            <w:tcW w:w="1984" w:type="dxa"/>
          </w:tcPr>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Практический опыт</w:t>
            </w:r>
          </w:p>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 xml:space="preserve">Умения </w:t>
            </w:r>
          </w:p>
          <w:p w:rsidR="00D44CE1" w:rsidRPr="003C595A" w:rsidRDefault="00DF0A3E" w:rsidP="00810D98">
            <w:pPr>
              <w:pStyle w:val="a3"/>
              <w:spacing w:after="0" w:line="240" w:lineRule="auto"/>
              <w:ind w:left="317"/>
              <w:contextualSpacing w:val="0"/>
              <w:jc w:val="both"/>
              <w:rPr>
                <w:rFonts w:ascii="Times New Roman" w:hAnsi="Times New Roman" w:cs="Times New Roman"/>
              </w:rPr>
            </w:pPr>
            <w:r w:rsidRPr="00026C4E">
              <w:rPr>
                <w:rFonts w:ascii="Times New Roman" w:hAnsi="Times New Roman"/>
                <w:bCs/>
                <w:sz w:val="24"/>
                <w:szCs w:val="24"/>
              </w:rPr>
              <w:t>ЦОПТВ.1</w:t>
            </w:r>
            <w:r>
              <w:rPr>
                <w:rFonts w:ascii="Times New Roman" w:hAnsi="Times New Roman"/>
                <w:bCs/>
                <w:sz w:val="24"/>
                <w:szCs w:val="24"/>
              </w:rPr>
              <w:t>-6</w:t>
            </w:r>
          </w:p>
        </w:tc>
        <w:tc>
          <w:tcPr>
            <w:tcW w:w="4394" w:type="dxa"/>
          </w:tcPr>
          <w:p w:rsidR="00D44CE1" w:rsidRPr="003C595A" w:rsidRDefault="00D44CE1" w:rsidP="00D44CE1">
            <w:pPr>
              <w:pStyle w:val="a3"/>
              <w:numPr>
                <w:ilvl w:val="0"/>
                <w:numId w:val="12"/>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оптимальность планирования информационного поиска из широкого набора источников, необходимого для выполнения профессиональных задач;</w:t>
            </w:r>
          </w:p>
          <w:p w:rsidR="00D44CE1" w:rsidRPr="003C595A" w:rsidRDefault="00D44CE1" w:rsidP="00D44CE1">
            <w:pPr>
              <w:pStyle w:val="a3"/>
              <w:numPr>
                <w:ilvl w:val="0"/>
                <w:numId w:val="12"/>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адекватность анализа полученной информации, точность выделения в ней главных аспектов;</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точность структурирования отобранной информации в соответствии с параметрами поиска;</w:t>
            </w:r>
          </w:p>
          <w:p w:rsidR="00D44CE1" w:rsidRPr="003C595A" w:rsidRDefault="00D44CE1" w:rsidP="00D44CE1">
            <w:pPr>
              <w:pStyle w:val="a3"/>
              <w:numPr>
                <w:ilvl w:val="0"/>
                <w:numId w:val="12"/>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адекватность интерпретации полученной информации в контексте профессиональной деятельности;</w:t>
            </w:r>
          </w:p>
        </w:tc>
        <w:tc>
          <w:tcPr>
            <w:tcW w:w="1701" w:type="dxa"/>
            <w:vMerge/>
          </w:tcPr>
          <w:p w:rsidR="00D44CE1" w:rsidRPr="0013620F" w:rsidRDefault="00D44CE1" w:rsidP="00BE4530">
            <w:pPr>
              <w:spacing w:after="0" w:line="240" w:lineRule="auto"/>
              <w:rPr>
                <w:rFonts w:ascii="Times New Roman" w:hAnsi="Times New Roman"/>
                <w:sz w:val="24"/>
                <w:szCs w:val="24"/>
              </w:rPr>
            </w:pPr>
          </w:p>
        </w:tc>
      </w:tr>
      <w:tr w:rsidR="00D44CE1" w:rsidRPr="0013620F" w:rsidTr="003C595A">
        <w:trPr>
          <w:trHeight w:val="1150"/>
        </w:trPr>
        <w:tc>
          <w:tcPr>
            <w:tcW w:w="1985" w:type="dxa"/>
          </w:tcPr>
          <w:p w:rsidR="00D44CE1" w:rsidRPr="003C595A" w:rsidRDefault="00D44CE1" w:rsidP="00BE4530">
            <w:pPr>
              <w:spacing w:after="0" w:line="240" w:lineRule="auto"/>
              <w:rPr>
                <w:rFonts w:ascii="Times New Roman" w:hAnsi="Times New Roman"/>
                <w:b/>
              </w:rPr>
            </w:pPr>
            <w:r w:rsidRPr="003C595A">
              <w:rPr>
                <w:rFonts w:ascii="Times New Roman" w:hAnsi="Times New Roman"/>
                <w:b/>
              </w:rPr>
              <w:t xml:space="preserve">ОК.03 </w:t>
            </w:r>
          </w:p>
          <w:p w:rsidR="00D44CE1" w:rsidRPr="003C595A" w:rsidRDefault="00D44CE1" w:rsidP="00BE4530">
            <w:pPr>
              <w:spacing w:after="0" w:line="240" w:lineRule="auto"/>
              <w:ind w:left="34"/>
              <w:rPr>
                <w:rFonts w:ascii="Times New Roman" w:hAnsi="Times New Roman"/>
              </w:rPr>
            </w:pPr>
            <w:r w:rsidRPr="003C595A">
              <w:rPr>
                <w:rFonts w:ascii="Times New Roman" w:hAnsi="Times New Roman"/>
              </w:rPr>
              <w:t>Планировать и реализовывать собственное профессиональное и личностное развитие</w:t>
            </w:r>
          </w:p>
        </w:tc>
        <w:tc>
          <w:tcPr>
            <w:tcW w:w="1984" w:type="dxa"/>
          </w:tcPr>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Практический опыт</w:t>
            </w:r>
          </w:p>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 xml:space="preserve">Умения </w:t>
            </w:r>
          </w:p>
          <w:p w:rsidR="00D44CE1" w:rsidRPr="003C595A" w:rsidRDefault="00DF0A3E" w:rsidP="00D44CE1">
            <w:pPr>
              <w:pStyle w:val="a3"/>
              <w:spacing w:after="0" w:line="240" w:lineRule="auto"/>
              <w:ind w:left="317"/>
              <w:contextualSpacing w:val="0"/>
              <w:rPr>
                <w:rFonts w:ascii="Times New Roman" w:hAnsi="Times New Roman" w:cs="Times New Roman"/>
              </w:rPr>
            </w:pPr>
            <w:r w:rsidRPr="00026C4E">
              <w:rPr>
                <w:rFonts w:ascii="Times New Roman" w:hAnsi="Times New Roman"/>
                <w:bCs/>
                <w:sz w:val="24"/>
                <w:szCs w:val="24"/>
              </w:rPr>
              <w:t>ЦОПТВ.1</w:t>
            </w:r>
            <w:r>
              <w:rPr>
                <w:rFonts w:ascii="Times New Roman" w:hAnsi="Times New Roman"/>
                <w:bCs/>
                <w:sz w:val="24"/>
                <w:szCs w:val="24"/>
              </w:rPr>
              <w:t>-6</w:t>
            </w:r>
          </w:p>
        </w:tc>
        <w:tc>
          <w:tcPr>
            <w:tcW w:w="4394" w:type="dxa"/>
          </w:tcPr>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актуальность используемой нормативно-правовой документации по профессии;</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точность, адекватность применения современной научной профессиональной терминологии</w:t>
            </w:r>
          </w:p>
        </w:tc>
        <w:tc>
          <w:tcPr>
            <w:tcW w:w="1701" w:type="dxa"/>
            <w:vMerge/>
          </w:tcPr>
          <w:p w:rsidR="00D44CE1" w:rsidRPr="0013620F" w:rsidRDefault="00D44CE1" w:rsidP="00BE4530">
            <w:pPr>
              <w:spacing w:after="0" w:line="240" w:lineRule="auto"/>
              <w:rPr>
                <w:rFonts w:ascii="Times New Roman" w:hAnsi="Times New Roman"/>
                <w:sz w:val="24"/>
                <w:szCs w:val="24"/>
              </w:rPr>
            </w:pPr>
          </w:p>
        </w:tc>
      </w:tr>
      <w:tr w:rsidR="00D44CE1" w:rsidRPr="0013620F" w:rsidTr="003C595A">
        <w:tc>
          <w:tcPr>
            <w:tcW w:w="1985" w:type="dxa"/>
          </w:tcPr>
          <w:p w:rsidR="00D44CE1" w:rsidRPr="003C595A" w:rsidRDefault="00D44CE1" w:rsidP="00BE4530">
            <w:pPr>
              <w:spacing w:after="0" w:line="240" w:lineRule="auto"/>
              <w:rPr>
                <w:rFonts w:ascii="Times New Roman" w:hAnsi="Times New Roman"/>
                <w:b/>
              </w:rPr>
            </w:pPr>
            <w:r w:rsidRPr="003C595A">
              <w:rPr>
                <w:rFonts w:ascii="Times New Roman" w:hAnsi="Times New Roman"/>
                <w:b/>
              </w:rPr>
              <w:t xml:space="preserve">ОК 04. </w:t>
            </w:r>
          </w:p>
          <w:p w:rsidR="00D44CE1" w:rsidRPr="003C595A" w:rsidRDefault="00D44CE1" w:rsidP="00BE4530">
            <w:pPr>
              <w:spacing w:after="0" w:line="240" w:lineRule="auto"/>
              <w:ind w:left="34"/>
              <w:rPr>
                <w:rFonts w:ascii="Times New Roman" w:hAnsi="Times New Roman"/>
              </w:rPr>
            </w:pPr>
            <w:r w:rsidRPr="003C595A">
              <w:rPr>
                <w:rFonts w:ascii="Times New Roman" w:hAnsi="Times New Roman"/>
              </w:rPr>
              <w:t>Работать в коллективе и команде, эффективно взаимодействовать с коллегами, руководством, клиентами</w:t>
            </w:r>
          </w:p>
        </w:tc>
        <w:tc>
          <w:tcPr>
            <w:tcW w:w="1984" w:type="dxa"/>
          </w:tcPr>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Практический опыт</w:t>
            </w:r>
          </w:p>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 xml:space="preserve">Умения </w:t>
            </w:r>
          </w:p>
          <w:p w:rsidR="00D44CE1" w:rsidRPr="003C595A" w:rsidRDefault="00DF0A3E" w:rsidP="00D44CE1">
            <w:pPr>
              <w:pStyle w:val="a3"/>
              <w:spacing w:after="0" w:line="240" w:lineRule="auto"/>
              <w:ind w:left="317"/>
              <w:contextualSpacing w:val="0"/>
              <w:rPr>
                <w:rFonts w:ascii="Times New Roman" w:hAnsi="Times New Roman" w:cs="Times New Roman"/>
              </w:rPr>
            </w:pPr>
            <w:r w:rsidRPr="00026C4E">
              <w:rPr>
                <w:rFonts w:ascii="Times New Roman" w:hAnsi="Times New Roman"/>
                <w:bCs/>
                <w:sz w:val="24"/>
                <w:szCs w:val="24"/>
              </w:rPr>
              <w:t>ЦОПТВ.1</w:t>
            </w:r>
            <w:r>
              <w:rPr>
                <w:rFonts w:ascii="Times New Roman" w:hAnsi="Times New Roman"/>
                <w:bCs/>
                <w:sz w:val="24"/>
                <w:szCs w:val="24"/>
              </w:rPr>
              <w:t>-6</w:t>
            </w:r>
          </w:p>
        </w:tc>
        <w:tc>
          <w:tcPr>
            <w:tcW w:w="4394" w:type="dxa"/>
          </w:tcPr>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эффективность участия в  деловом общении для решения деловых задач;</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оптимальность планирования профессиональной деятельность</w:t>
            </w:r>
          </w:p>
        </w:tc>
        <w:tc>
          <w:tcPr>
            <w:tcW w:w="1701" w:type="dxa"/>
            <w:vMerge/>
          </w:tcPr>
          <w:p w:rsidR="00D44CE1" w:rsidRPr="0013620F" w:rsidRDefault="00D44CE1" w:rsidP="00BE4530">
            <w:pPr>
              <w:spacing w:after="0" w:line="240" w:lineRule="auto"/>
              <w:rPr>
                <w:rFonts w:ascii="Times New Roman" w:hAnsi="Times New Roman"/>
                <w:sz w:val="24"/>
                <w:szCs w:val="24"/>
              </w:rPr>
            </w:pPr>
          </w:p>
        </w:tc>
      </w:tr>
      <w:tr w:rsidR="00D44CE1" w:rsidRPr="0013620F" w:rsidTr="003C595A">
        <w:tc>
          <w:tcPr>
            <w:tcW w:w="1985" w:type="dxa"/>
          </w:tcPr>
          <w:p w:rsidR="00D44CE1" w:rsidRPr="003C595A" w:rsidRDefault="00D44CE1" w:rsidP="00BE4530">
            <w:pPr>
              <w:spacing w:after="0" w:line="240" w:lineRule="auto"/>
              <w:ind w:firstLine="317"/>
              <w:rPr>
                <w:rFonts w:ascii="Times New Roman" w:hAnsi="Times New Roman"/>
              </w:rPr>
            </w:pPr>
            <w:r w:rsidRPr="003C595A">
              <w:rPr>
                <w:rFonts w:ascii="Times New Roman" w:hAnsi="Times New Roman"/>
                <w:b/>
              </w:rPr>
              <w:t>ОК. 05</w:t>
            </w:r>
            <w:r w:rsidRPr="003C595A">
              <w:rPr>
                <w:rFonts w:ascii="Times New Roman" w:hAnsi="Times New Roman"/>
              </w:rPr>
              <w:t xml:space="preserve"> </w:t>
            </w:r>
          </w:p>
          <w:p w:rsidR="00D44CE1" w:rsidRPr="003C595A" w:rsidRDefault="00D44CE1" w:rsidP="00BE4530">
            <w:pPr>
              <w:spacing w:after="0" w:line="240" w:lineRule="auto"/>
              <w:rPr>
                <w:rFonts w:ascii="Times New Roman" w:hAnsi="Times New Roman"/>
              </w:rPr>
            </w:pPr>
            <w:r w:rsidRPr="003C595A">
              <w:rPr>
                <w:rFonts w:ascii="Times New Roman" w:hAnsi="Times New Roman"/>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1984" w:type="dxa"/>
          </w:tcPr>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Практический опыт</w:t>
            </w:r>
          </w:p>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 xml:space="preserve">Умения </w:t>
            </w:r>
          </w:p>
          <w:p w:rsidR="00D44CE1" w:rsidRPr="003C595A" w:rsidRDefault="00D44CE1" w:rsidP="00D44CE1">
            <w:pPr>
              <w:pStyle w:val="a3"/>
              <w:spacing w:after="0" w:line="240" w:lineRule="auto"/>
              <w:ind w:left="317"/>
              <w:contextualSpacing w:val="0"/>
              <w:rPr>
                <w:rFonts w:ascii="Times New Roman" w:hAnsi="Times New Roman" w:cs="Times New Roman"/>
              </w:rPr>
            </w:pPr>
          </w:p>
        </w:tc>
        <w:tc>
          <w:tcPr>
            <w:tcW w:w="4394" w:type="dxa"/>
          </w:tcPr>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грамотность устного и письменного изложения своих       мыслей по профессиональной тематике на государственном языке;</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толерантность поведения в рабочем коллективе</w:t>
            </w:r>
          </w:p>
        </w:tc>
        <w:tc>
          <w:tcPr>
            <w:tcW w:w="1701" w:type="dxa"/>
            <w:vMerge/>
          </w:tcPr>
          <w:p w:rsidR="00D44CE1" w:rsidRPr="0013620F" w:rsidRDefault="00D44CE1" w:rsidP="00BE4530">
            <w:pPr>
              <w:spacing w:after="0" w:line="240" w:lineRule="auto"/>
              <w:rPr>
                <w:rFonts w:ascii="Times New Roman" w:hAnsi="Times New Roman"/>
                <w:sz w:val="24"/>
                <w:szCs w:val="24"/>
              </w:rPr>
            </w:pPr>
          </w:p>
        </w:tc>
      </w:tr>
    </w:tbl>
    <w:p w:rsidR="000D7859" w:rsidRDefault="000D7859"/>
    <w:sectPr w:rsidR="000D7859" w:rsidSect="0078386E">
      <w:pgSz w:w="11906" w:h="16838"/>
      <w:pgMar w:top="993" w:right="707"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CF2" w:rsidRDefault="00E71CF2" w:rsidP="0078386E">
      <w:pPr>
        <w:spacing w:after="0" w:line="240" w:lineRule="auto"/>
      </w:pPr>
      <w:r>
        <w:separator/>
      </w:r>
    </w:p>
  </w:endnote>
  <w:endnote w:type="continuationSeparator" w:id="0">
    <w:p w:rsidR="00E71CF2" w:rsidRDefault="00E71CF2" w:rsidP="007838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CF2" w:rsidRDefault="00E71CF2" w:rsidP="0078386E">
      <w:pPr>
        <w:spacing w:after="0" w:line="240" w:lineRule="auto"/>
      </w:pPr>
      <w:r>
        <w:separator/>
      </w:r>
    </w:p>
  </w:footnote>
  <w:footnote w:type="continuationSeparator" w:id="0">
    <w:p w:rsidR="00E71CF2" w:rsidRDefault="00E71CF2" w:rsidP="007838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15:restartNumberingAfterBreak="0">
    <w:nsid w:val="0DE11A21"/>
    <w:multiLevelType w:val="hybridMultilevel"/>
    <w:tmpl w:val="18886AB2"/>
    <w:lvl w:ilvl="0" w:tplc="C2FA670E">
      <w:start w:val="1"/>
      <w:numFmt w:val="decimal"/>
      <w:lvlText w:val="%1."/>
      <w:lvlJc w:val="left"/>
      <w:pPr>
        <w:ind w:left="0" w:hanging="571"/>
      </w:pPr>
      <w:rPr>
        <w:rFonts w:ascii="Times New Roman" w:eastAsia="Times New Roman" w:hAnsi="Times New Roman" w:cs="Times New Roman" w:hint="default"/>
        <w:w w:val="100"/>
        <w:sz w:val="24"/>
        <w:szCs w:val="24"/>
        <w:lang w:val="ru-RU" w:eastAsia="en-US" w:bidi="ar-SA"/>
      </w:rPr>
    </w:lvl>
    <w:lvl w:ilvl="1" w:tplc="D980B832">
      <w:numFmt w:val="bullet"/>
      <w:lvlText w:val="•"/>
      <w:lvlJc w:val="left"/>
      <w:pPr>
        <w:ind w:left="1051" w:hanging="571"/>
      </w:pPr>
      <w:rPr>
        <w:rFonts w:hint="default"/>
        <w:lang w:val="ru-RU" w:eastAsia="en-US" w:bidi="ar-SA"/>
      </w:rPr>
    </w:lvl>
    <w:lvl w:ilvl="2" w:tplc="CD88662E">
      <w:numFmt w:val="bullet"/>
      <w:lvlText w:val="•"/>
      <w:lvlJc w:val="left"/>
      <w:pPr>
        <w:ind w:left="2098" w:hanging="571"/>
      </w:pPr>
      <w:rPr>
        <w:rFonts w:hint="default"/>
        <w:lang w:val="ru-RU" w:eastAsia="en-US" w:bidi="ar-SA"/>
      </w:rPr>
    </w:lvl>
    <w:lvl w:ilvl="3" w:tplc="8674AF16">
      <w:numFmt w:val="bullet"/>
      <w:lvlText w:val="•"/>
      <w:lvlJc w:val="left"/>
      <w:pPr>
        <w:ind w:left="3144" w:hanging="571"/>
      </w:pPr>
      <w:rPr>
        <w:rFonts w:hint="default"/>
        <w:lang w:val="ru-RU" w:eastAsia="en-US" w:bidi="ar-SA"/>
      </w:rPr>
    </w:lvl>
    <w:lvl w:ilvl="4" w:tplc="4CACB5C4">
      <w:numFmt w:val="bullet"/>
      <w:lvlText w:val="•"/>
      <w:lvlJc w:val="left"/>
      <w:pPr>
        <w:ind w:left="4191" w:hanging="571"/>
      </w:pPr>
      <w:rPr>
        <w:rFonts w:hint="default"/>
        <w:lang w:val="ru-RU" w:eastAsia="en-US" w:bidi="ar-SA"/>
      </w:rPr>
    </w:lvl>
    <w:lvl w:ilvl="5" w:tplc="B454A600">
      <w:numFmt w:val="bullet"/>
      <w:lvlText w:val="•"/>
      <w:lvlJc w:val="left"/>
      <w:pPr>
        <w:ind w:left="5237" w:hanging="571"/>
      </w:pPr>
      <w:rPr>
        <w:rFonts w:hint="default"/>
        <w:lang w:val="ru-RU" w:eastAsia="en-US" w:bidi="ar-SA"/>
      </w:rPr>
    </w:lvl>
    <w:lvl w:ilvl="6" w:tplc="ED1611BC">
      <w:numFmt w:val="bullet"/>
      <w:lvlText w:val="•"/>
      <w:lvlJc w:val="left"/>
      <w:pPr>
        <w:ind w:left="6284" w:hanging="571"/>
      </w:pPr>
      <w:rPr>
        <w:rFonts w:hint="default"/>
        <w:lang w:val="ru-RU" w:eastAsia="en-US" w:bidi="ar-SA"/>
      </w:rPr>
    </w:lvl>
    <w:lvl w:ilvl="7" w:tplc="B734BF5A">
      <w:numFmt w:val="bullet"/>
      <w:lvlText w:val="•"/>
      <w:lvlJc w:val="left"/>
      <w:pPr>
        <w:ind w:left="7330" w:hanging="571"/>
      </w:pPr>
      <w:rPr>
        <w:rFonts w:hint="default"/>
        <w:lang w:val="ru-RU" w:eastAsia="en-US" w:bidi="ar-SA"/>
      </w:rPr>
    </w:lvl>
    <w:lvl w:ilvl="8" w:tplc="6E202EE6">
      <w:numFmt w:val="bullet"/>
      <w:lvlText w:val="•"/>
      <w:lvlJc w:val="left"/>
      <w:pPr>
        <w:ind w:left="8377" w:hanging="571"/>
      </w:pPr>
      <w:rPr>
        <w:rFonts w:hint="default"/>
        <w:lang w:val="ru-RU" w:eastAsia="en-US" w:bidi="ar-SA"/>
      </w:rPr>
    </w:lvl>
  </w:abstractNum>
  <w:abstractNum w:abstractNumId="3" w15:restartNumberingAfterBreak="0">
    <w:nsid w:val="111C0042"/>
    <w:multiLevelType w:val="hybridMultilevel"/>
    <w:tmpl w:val="18886AB2"/>
    <w:lvl w:ilvl="0" w:tplc="C2FA670E">
      <w:start w:val="1"/>
      <w:numFmt w:val="decimal"/>
      <w:lvlText w:val="%1."/>
      <w:lvlJc w:val="left"/>
      <w:pPr>
        <w:ind w:left="315" w:hanging="571"/>
      </w:pPr>
      <w:rPr>
        <w:rFonts w:ascii="Times New Roman" w:eastAsia="Times New Roman" w:hAnsi="Times New Roman" w:cs="Times New Roman" w:hint="default"/>
        <w:w w:val="100"/>
        <w:sz w:val="24"/>
        <w:szCs w:val="24"/>
        <w:lang w:val="ru-RU" w:eastAsia="en-US" w:bidi="ar-SA"/>
      </w:rPr>
    </w:lvl>
    <w:lvl w:ilvl="1" w:tplc="D980B832">
      <w:numFmt w:val="bullet"/>
      <w:lvlText w:val="•"/>
      <w:lvlJc w:val="left"/>
      <w:pPr>
        <w:ind w:left="1366" w:hanging="571"/>
      </w:pPr>
      <w:rPr>
        <w:rFonts w:hint="default"/>
        <w:lang w:val="ru-RU" w:eastAsia="en-US" w:bidi="ar-SA"/>
      </w:rPr>
    </w:lvl>
    <w:lvl w:ilvl="2" w:tplc="CD88662E">
      <w:numFmt w:val="bullet"/>
      <w:lvlText w:val="•"/>
      <w:lvlJc w:val="left"/>
      <w:pPr>
        <w:ind w:left="2413" w:hanging="571"/>
      </w:pPr>
      <w:rPr>
        <w:rFonts w:hint="default"/>
        <w:lang w:val="ru-RU" w:eastAsia="en-US" w:bidi="ar-SA"/>
      </w:rPr>
    </w:lvl>
    <w:lvl w:ilvl="3" w:tplc="8674AF16">
      <w:numFmt w:val="bullet"/>
      <w:lvlText w:val="•"/>
      <w:lvlJc w:val="left"/>
      <w:pPr>
        <w:ind w:left="3459" w:hanging="571"/>
      </w:pPr>
      <w:rPr>
        <w:rFonts w:hint="default"/>
        <w:lang w:val="ru-RU" w:eastAsia="en-US" w:bidi="ar-SA"/>
      </w:rPr>
    </w:lvl>
    <w:lvl w:ilvl="4" w:tplc="4CACB5C4">
      <w:numFmt w:val="bullet"/>
      <w:lvlText w:val="•"/>
      <w:lvlJc w:val="left"/>
      <w:pPr>
        <w:ind w:left="4506" w:hanging="571"/>
      </w:pPr>
      <w:rPr>
        <w:rFonts w:hint="default"/>
        <w:lang w:val="ru-RU" w:eastAsia="en-US" w:bidi="ar-SA"/>
      </w:rPr>
    </w:lvl>
    <w:lvl w:ilvl="5" w:tplc="B454A600">
      <w:numFmt w:val="bullet"/>
      <w:lvlText w:val="•"/>
      <w:lvlJc w:val="left"/>
      <w:pPr>
        <w:ind w:left="5552" w:hanging="571"/>
      </w:pPr>
      <w:rPr>
        <w:rFonts w:hint="default"/>
        <w:lang w:val="ru-RU" w:eastAsia="en-US" w:bidi="ar-SA"/>
      </w:rPr>
    </w:lvl>
    <w:lvl w:ilvl="6" w:tplc="ED1611BC">
      <w:numFmt w:val="bullet"/>
      <w:lvlText w:val="•"/>
      <w:lvlJc w:val="left"/>
      <w:pPr>
        <w:ind w:left="6599" w:hanging="571"/>
      </w:pPr>
      <w:rPr>
        <w:rFonts w:hint="default"/>
        <w:lang w:val="ru-RU" w:eastAsia="en-US" w:bidi="ar-SA"/>
      </w:rPr>
    </w:lvl>
    <w:lvl w:ilvl="7" w:tplc="B734BF5A">
      <w:numFmt w:val="bullet"/>
      <w:lvlText w:val="•"/>
      <w:lvlJc w:val="left"/>
      <w:pPr>
        <w:ind w:left="7645" w:hanging="571"/>
      </w:pPr>
      <w:rPr>
        <w:rFonts w:hint="default"/>
        <w:lang w:val="ru-RU" w:eastAsia="en-US" w:bidi="ar-SA"/>
      </w:rPr>
    </w:lvl>
    <w:lvl w:ilvl="8" w:tplc="6E202EE6">
      <w:numFmt w:val="bullet"/>
      <w:lvlText w:val="•"/>
      <w:lvlJc w:val="left"/>
      <w:pPr>
        <w:ind w:left="8692" w:hanging="571"/>
      </w:pPr>
      <w:rPr>
        <w:rFonts w:hint="default"/>
        <w:lang w:val="ru-RU" w:eastAsia="en-US" w:bidi="ar-SA"/>
      </w:rPr>
    </w:lvl>
  </w:abstractNum>
  <w:abstractNum w:abstractNumId="4" w15:restartNumberingAfterBreak="0">
    <w:nsid w:val="15AC1803"/>
    <w:multiLevelType w:val="hybridMultilevel"/>
    <w:tmpl w:val="C09E0654"/>
    <w:lvl w:ilvl="0" w:tplc="1CEA7CBE">
      <w:start w:val="1"/>
      <w:numFmt w:val="decimal"/>
      <w:lvlText w:val="%1."/>
      <w:lvlJc w:val="left"/>
      <w:pPr>
        <w:ind w:left="0" w:hanging="425"/>
      </w:pPr>
      <w:rPr>
        <w:rFonts w:ascii="Times New Roman" w:eastAsia="Times New Roman" w:hAnsi="Times New Roman" w:cs="Times New Roman" w:hint="default"/>
        <w:w w:val="100"/>
        <w:sz w:val="24"/>
        <w:szCs w:val="24"/>
        <w:lang w:val="ru-RU" w:eastAsia="en-US" w:bidi="ar-SA"/>
      </w:rPr>
    </w:lvl>
    <w:lvl w:ilvl="1" w:tplc="E3863622">
      <w:numFmt w:val="bullet"/>
      <w:lvlText w:val="•"/>
      <w:lvlJc w:val="left"/>
      <w:pPr>
        <w:ind w:left="90" w:hanging="425"/>
      </w:pPr>
      <w:rPr>
        <w:rFonts w:hint="default"/>
        <w:lang w:val="ru-RU" w:eastAsia="en-US" w:bidi="ar-SA"/>
      </w:rPr>
    </w:lvl>
    <w:lvl w:ilvl="2" w:tplc="12B619BA">
      <w:numFmt w:val="bullet"/>
      <w:lvlText w:val="•"/>
      <w:lvlJc w:val="left"/>
      <w:pPr>
        <w:ind w:left="1137" w:hanging="425"/>
      </w:pPr>
      <w:rPr>
        <w:rFonts w:hint="default"/>
        <w:lang w:val="ru-RU" w:eastAsia="en-US" w:bidi="ar-SA"/>
      </w:rPr>
    </w:lvl>
    <w:lvl w:ilvl="3" w:tplc="3BEE65C0">
      <w:numFmt w:val="bullet"/>
      <w:lvlText w:val="•"/>
      <w:lvlJc w:val="left"/>
      <w:pPr>
        <w:ind w:left="2183" w:hanging="425"/>
      </w:pPr>
      <w:rPr>
        <w:rFonts w:hint="default"/>
        <w:lang w:val="ru-RU" w:eastAsia="en-US" w:bidi="ar-SA"/>
      </w:rPr>
    </w:lvl>
    <w:lvl w:ilvl="4" w:tplc="177C73D0">
      <w:numFmt w:val="bullet"/>
      <w:lvlText w:val="•"/>
      <w:lvlJc w:val="left"/>
      <w:pPr>
        <w:ind w:left="3230" w:hanging="425"/>
      </w:pPr>
      <w:rPr>
        <w:rFonts w:hint="default"/>
        <w:lang w:val="ru-RU" w:eastAsia="en-US" w:bidi="ar-SA"/>
      </w:rPr>
    </w:lvl>
    <w:lvl w:ilvl="5" w:tplc="4F7497A2">
      <w:numFmt w:val="bullet"/>
      <w:lvlText w:val="•"/>
      <w:lvlJc w:val="left"/>
      <w:pPr>
        <w:ind w:left="4276" w:hanging="425"/>
      </w:pPr>
      <w:rPr>
        <w:rFonts w:hint="default"/>
        <w:lang w:val="ru-RU" w:eastAsia="en-US" w:bidi="ar-SA"/>
      </w:rPr>
    </w:lvl>
    <w:lvl w:ilvl="6" w:tplc="97704EF8">
      <w:numFmt w:val="bullet"/>
      <w:lvlText w:val="•"/>
      <w:lvlJc w:val="left"/>
      <w:pPr>
        <w:ind w:left="5323" w:hanging="425"/>
      </w:pPr>
      <w:rPr>
        <w:rFonts w:hint="default"/>
        <w:lang w:val="ru-RU" w:eastAsia="en-US" w:bidi="ar-SA"/>
      </w:rPr>
    </w:lvl>
    <w:lvl w:ilvl="7" w:tplc="F2B4AD00">
      <w:numFmt w:val="bullet"/>
      <w:lvlText w:val="•"/>
      <w:lvlJc w:val="left"/>
      <w:pPr>
        <w:ind w:left="6369" w:hanging="425"/>
      </w:pPr>
      <w:rPr>
        <w:rFonts w:hint="default"/>
        <w:lang w:val="ru-RU" w:eastAsia="en-US" w:bidi="ar-SA"/>
      </w:rPr>
    </w:lvl>
    <w:lvl w:ilvl="8" w:tplc="7F2A006A">
      <w:numFmt w:val="bullet"/>
      <w:lvlText w:val="•"/>
      <w:lvlJc w:val="left"/>
      <w:pPr>
        <w:ind w:left="7416" w:hanging="425"/>
      </w:pPr>
      <w:rPr>
        <w:rFonts w:hint="default"/>
        <w:lang w:val="ru-RU" w:eastAsia="en-US" w:bidi="ar-SA"/>
      </w:rPr>
    </w:lvl>
  </w:abstractNum>
  <w:abstractNum w:abstractNumId="5" w15:restartNumberingAfterBreak="0">
    <w:nsid w:val="216E3187"/>
    <w:multiLevelType w:val="hybridMultilevel"/>
    <w:tmpl w:val="886AD718"/>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78851C0"/>
    <w:multiLevelType w:val="hybridMultilevel"/>
    <w:tmpl w:val="1332D0AC"/>
    <w:lvl w:ilvl="0" w:tplc="C68EA9B2">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2B9775F2"/>
    <w:multiLevelType w:val="hybridMultilevel"/>
    <w:tmpl w:val="479EE8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9" w15:restartNumberingAfterBreak="0">
    <w:nsid w:val="3A14534B"/>
    <w:multiLevelType w:val="hybridMultilevel"/>
    <w:tmpl w:val="479EE8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560395"/>
    <w:multiLevelType w:val="hybridMultilevel"/>
    <w:tmpl w:val="41F26C64"/>
    <w:lvl w:ilvl="0" w:tplc="AF8ACB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3"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15:restartNumberingAfterBreak="0">
    <w:nsid w:val="60DF102E"/>
    <w:multiLevelType w:val="hybridMultilevel"/>
    <w:tmpl w:val="479EE8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7D04395"/>
    <w:multiLevelType w:val="multilevel"/>
    <w:tmpl w:val="06C2A0C6"/>
    <w:lvl w:ilvl="0">
      <w:start w:val="1"/>
      <w:numFmt w:val="decimal"/>
      <w:lvlText w:val="%1."/>
      <w:lvlJc w:val="left"/>
      <w:pPr>
        <w:ind w:left="1037" w:hanging="360"/>
      </w:pPr>
      <w:rPr>
        <w:rFonts w:eastAsiaTheme="minorEastAsia" w:hint="default"/>
      </w:rPr>
    </w:lvl>
    <w:lvl w:ilvl="1">
      <w:start w:val="2"/>
      <w:numFmt w:val="decimal"/>
      <w:isLgl/>
      <w:lvlText w:val="%1.%2."/>
      <w:lvlJc w:val="left"/>
      <w:pPr>
        <w:ind w:left="1037" w:hanging="360"/>
      </w:pPr>
      <w:rPr>
        <w:rFonts w:hint="default"/>
        <w:b/>
      </w:rPr>
    </w:lvl>
    <w:lvl w:ilvl="2">
      <w:start w:val="1"/>
      <w:numFmt w:val="decimal"/>
      <w:isLgl/>
      <w:lvlText w:val="%1.%2.%3."/>
      <w:lvlJc w:val="left"/>
      <w:pPr>
        <w:ind w:left="1397" w:hanging="720"/>
      </w:pPr>
      <w:rPr>
        <w:rFonts w:hint="default"/>
      </w:rPr>
    </w:lvl>
    <w:lvl w:ilvl="3">
      <w:start w:val="1"/>
      <w:numFmt w:val="decimal"/>
      <w:isLgl/>
      <w:lvlText w:val="%1.%2.%3.%4."/>
      <w:lvlJc w:val="left"/>
      <w:pPr>
        <w:ind w:left="1397" w:hanging="720"/>
      </w:pPr>
      <w:rPr>
        <w:rFonts w:hint="default"/>
      </w:rPr>
    </w:lvl>
    <w:lvl w:ilvl="4">
      <w:start w:val="1"/>
      <w:numFmt w:val="decimal"/>
      <w:isLgl/>
      <w:lvlText w:val="%1.%2.%3.%4.%5."/>
      <w:lvlJc w:val="left"/>
      <w:pPr>
        <w:ind w:left="1757" w:hanging="1080"/>
      </w:pPr>
      <w:rPr>
        <w:rFonts w:hint="default"/>
      </w:rPr>
    </w:lvl>
    <w:lvl w:ilvl="5">
      <w:start w:val="1"/>
      <w:numFmt w:val="decimal"/>
      <w:isLgl/>
      <w:lvlText w:val="%1.%2.%3.%4.%5.%6."/>
      <w:lvlJc w:val="left"/>
      <w:pPr>
        <w:ind w:left="1757" w:hanging="1080"/>
      </w:pPr>
      <w:rPr>
        <w:rFonts w:hint="default"/>
      </w:rPr>
    </w:lvl>
    <w:lvl w:ilvl="6">
      <w:start w:val="1"/>
      <w:numFmt w:val="decimal"/>
      <w:isLgl/>
      <w:lvlText w:val="%1.%2.%3.%4.%5.%6.%7."/>
      <w:lvlJc w:val="left"/>
      <w:pPr>
        <w:ind w:left="2117" w:hanging="1440"/>
      </w:pPr>
      <w:rPr>
        <w:rFonts w:hint="default"/>
      </w:rPr>
    </w:lvl>
    <w:lvl w:ilvl="7">
      <w:start w:val="1"/>
      <w:numFmt w:val="decimal"/>
      <w:isLgl/>
      <w:lvlText w:val="%1.%2.%3.%4.%5.%6.%7.%8."/>
      <w:lvlJc w:val="left"/>
      <w:pPr>
        <w:ind w:left="2117" w:hanging="1440"/>
      </w:pPr>
      <w:rPr>
        <w:rFonts w:hint="default"/>
      </w:rPr>
    </w:lvl>
    <w:lvl w:ilvl="8">
      <w:start w:val="1"/>
      <w:numFmt w:val="decimal"/>
      <w:isLgl/>
      <w:lvlText w:val="%1.%2.%3.%4.%5.%6.%7.%8.%9."/>
      <w:lvlJc w:val="left"/>
      <w:pPr>
        <w:ind w:left="2477" w:hanging="1800"/>
      </w:pPr>
      <w:rPr>
        <w:rFonts w:hint="default"/>
      </w:rPr>
    </w:lvl>
  </w:abstractNum>
  <w:abstractNum w:abstractNumId="16"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17" w15:restartNumberingAfterBreak="0">
    <w:nsid w:val="7FDC7F3A"/>
    <w:multiLevelType w:val="hybridMultilevel"/>
    <w:tmpl w:val="3DEA8C8C"/>
    <w:lvl w:ilvl="0" w:tplc="7B061912">
      <w:start w:val="1"/>
      <w:numFmt w:val="decimal"/>
      <w:lvlText w:val="%1."/>
      <w:lvlJc w:val="left"/>
      <w:pPr>
        <w:ind w:left="590" w:hanging="360"/>
      </w:pPr>
      <w:rPr>
        <w:rFonts w:ascii="Times New Roman" w:eastAsia="Times New Roman" w:hAnsi="Times New Roman" w:cs="Times New Roman" w:hint="default"/>
        <w:w w:val="100"/>
        <w:sz w:val="24"/>
        <w:szCs w:val="24"/>
        <w:lang w:val="ru-RU" w:eastAsia="en-US" w:bidi="ar-SA"/>
      </w:rPr>
    </w:lvl>
    <w:lvl w:ilvl="1" w:tplc="0A5E2EC8">
      <w:numFmt w:val="bullet"/>
      <w:lvlText w:val="•"/>
      <w:lvlJc w:val="left"/>
      <w:pPr>
        <w:ind w:left="1518" w:hanging="360"/>
      </w:pPr>
      <w:rPr>
        <w:rFonts w:hint="default"/>
        <w:lang w:val="ru-RU" w:eastAsia="en-US" w:bidi="ar-SA"/>
      </w:rPr>
    </w:lvl>
    <w:lvl w:ilvl="2" w:tplc="02AA7AA4">
      <w:numFmt w:val="bullet"/>
      <w:lvlText w:val="•"/>
      <w:lvlJc w:val="left"/>
      <w:pPr>
        <w:ind w:left="2437" w:hanging="360"/>
      </w:pPr>
      <w:rPr>
        <w:rFonts w:hint="default"/>
        <w:lang w:val="ru-RU" w:eastAsia="en-US" w:bidi="ar-SA"/>
      </w:rPr>
    </w:lvl>
    <w:lvl w:ilvl="3" w:tplc="553C453E">
      <w:numFmt w:val="bullet"/>
      <w:lvlText w:val="•"/>
      <w:lvlJc w:val="left"/>
      <w:pPr>
        <w:ind w:left="3355" w:hanging="360"/>
      </w:pPr>
      <w:rPr>
        <w:rFonts w:hint="default"/>
        <w:lang w:val="ru-RU" w:eastAsia="en-US" w:bidi="ar-SA"/>
      </w:rPr>
    </w:lvl>
    <w:lvl w:ilvl="4" w:tplc="BADC3ADC">
      <w:numFmt w:val="bullet"/>
      <w:lvlText w:val="•"/>
      <w:lvlJc w:val="left"/>
      <w:pPr>
        <w:ind w:left="4274" w:hanging="360"/>
      </w:pPr>
      <w:rPr>
        <w:rFonts w:hint="default"/>
        <w:lang w:val="ru-RU" w:eastAsia="en-US" w:bidi="ar-SA"/>
      </w:rPr>
    </w:lvl>
    <w:lvl w:ilvl="5" w:tplc="69EE5008">
      <w:numFmt w:val="bullet"/>
      <w:lvlText w:val="•"/>
      <w:lvlJc w:val="left"/>
      <w:pPr>
        <w:ind w:left="5193" w:hanging="360"/>
      </w:pPr>
      <w:rPr>
        <w:rFonts w:hint="default"/>
        <w:lang w:val="ru-RU" w:eastAsia="en-US" w:bidi="ar-SA"/>
      </w:rPr>
    </w:lvl>
    <w:lvl w:ilvl="6" w:tplc="C1C8CB5C">
      <w:numFmt w:val="bullet"/>
      <w:lvlText w:val="•"/>
      <w:lvlJc w:val="left"/>
      <w:pPr>
        <w:ind w:left="6111" w:hanging="360"/>
      </w:pPr>
      <w:rPr>
        <w:rFonts w:hint="default"/>
        <w:lang w:val="ru-RU" w:eastAsia="en-US" w:bidi="ar-SA"/>
      </w:rPr>
    </w:lvl>
    <w:lvl w:ilvl="7" w:tplc="129A0710">
      <w:numFmt w:val="bullet"/>
      <w:lvlText w:val="•"/>
      <w:lvlJc w:val="left"/>
      <w:pPr>
        <w:ind w:left="7030" w:hanging="360"/>
      </w:pPr>
      <w:rPr>
        <w:rFonts w:hint="default"/>
        <w:lang w:val="ru-RU" w:eastAsia="en-US" w:bidi="ar-SA"/>
      </w:rPr>
    </w:lvl>
    <w:lvl w:ilvl="8" w:tplc="2B061332">
      <w:numFmt w:val="bullet"/>
      <w:lvlText w:val="•"/>
      <w:lvlJc w:val="left"/>
      <w:pPr>
        <w:ind w:left="7949" w:hanging="360"/>
      </w:pPr>
      <w:rPr>
        <w:rFonts w:hint="default"/>
        <w:lang w:val="ru-RU" w:eastAsia="en-US" w:bidi="ar-SA"/>
      </w:rPr>
    </w:lvl>
  </w:abstractNum>
  <w:num w:numId="1">
    <w:abstractNumId w:val="10"/>
  </w:num>
  <w:num w:numId="2">
    <w:abstractNumId w:val="15"/>
  </w:num>
  <w:num w:numId="3">
    <w:abstractNumId w:val="14"/>
  </w:num>
  <w:num w:numId="4">
    <w:abstractNumId w:val="7"/>
  </w:num>
  <w:num w:numId="5">
    <w:abstractNumId w:val="9"/>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
  </w:num>
  <w:num w:numId="10">
    <w:abstractNumId w:val="11"/>
  </w:num>
  <w:num w:numId="11">
    <w:abstractNumId w:val="8"/>
  </w:num>
  <w:num w:numId="12">
    <w:abstractNumId w:val="12"/>
  </w:num>
  <w:num w:numId="13">
    <w:abstractNumId w:val="5"/>
  </w:num>
  <w:num w:numId="14">
    <w:abstractNumId w:val="6"/>
  </w:num>
  <w:num w:numId="15">
    <w:abstractNumId w:val="4"/>
  </w:num>
  <w:num w:numId="16">
    <w:abstractNumId w:val="3"/>
  </w:num>
  <w:num w:numId="17">
    <w:abstractNumId w:val="2"/>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BA8"/>
    <w:rsid w:val="000305BD"/>
    <w:rsid w:val="00054ECE"/>
    <w:rsid w:val="000938DC"/>
    <w:rsid w:val="000A3E88"/>
    <w:rsid w:val="000A6138"/>
    <w:rsid w:val="000A6D6C"/>
    <w:rsid w:val="000D7859"/>
    <w:rsid w:val="001B5111"/>
    <w:rsid w:val="001D08E1"/>
    <w:rsid w:val="001D1BC6"/>
    <w:rsid w:val="002228B0"/>
    <w:rsid w:val="00257909"/>
    <w:rsid w:val="00286E5C"/>
    <w:rsid w:val="002B2A10"/>
    <w:rsid w:val="002C091F"/>
    <w:rsid w:val="002E74E1"/>
    <w:rsid w:val="0031778B"/>
    <w:rsid w:val="00382668"/>
    <w:rsid w:val="00387AB4"/>
    <w:rsid w:val="003B22C1"/>
    <w:rsid w:val="003C2706"/>
    <w:rsid w:val="003C595A"/>
    <w:rsid w:val="003D6B3D"/>
    <w:rsid w:val="003F0767"/>
    <w:rsid w:val="003F4D9B"/>
    <w:rsid w:val="003F5589"/>
    <w:rsid w:val="004658A6"/>
    <w:rsid w:val="00470494"/>
    <w:rsid w:val="00473148"/>
    <w:rsid w:val="004961A3"/>
    <w:rsid w:val="004B7BD1"/>
    <w:rsid w:val="004C1459"/>
    <w:rsid w:val="004F3D05"/>
    <w:rsid w:val="00525EBB"/>
    <w:rsid w:val="005C00C9"/>
    <w:rsid w:val="005C7968"/>
    <w:rsid w:val="00640586"/>
    <w:rsid w:val="00642914"/>
    <w:rsid w:val="00645CE1"/>
    <w:rsid w:val="00667E81"/>
    <w:rsid w:val="006B1AD8"/>
    <w:rsid w:val="006C0B14"/>
    <w:rsid w:val="00770252"/>
    <w:rsid w:val="00775E1D"/>
    <w:rsid w:val="0078386E"/>
    <w:rsid w:val="007A40F0"/>
    <w:rsid w:val="00810D98"/>
    <w:rsid w:val="00856A07"/>
    <w:rsid w:val="00863C20"/>
    <w:rsid w:val="008B6286"/>
    <w:rsid w:val="008C55F0"/>
    <w:rsid w:val="009660F2"/>
    <w:rsid w:val="009722B8"/>
    <w:rsid w:val="00984F32"/>
    <w:rsid w:val="009E0C49"/>
    <w:rsid w:val="009F59D4"/>
    <w:rsid w:val="00A4564D"/>
    <w:rsid w:val="00A7079D"/>
    <w:rsid w:val="00A9706C"/>
    <w:rsid w:val="00AA7DBB"/>
    <w:rsid w:val="00AD3FAB"/>
    <w:rsid w:val="00AF0A85"/>
    <w:rsid w:val="00B14D65"/>
    <w:rsid w:val="00B64293"/>
    <w:rsid w:val="00B65BA8"/>
    <w:rsid w:val="00B85022"/>
    <w:rsid w:val="00BB3016"/>
    <w:rsid w:val="00BE4530"/>
    <w:rsid w:val="00C14FC3"/>
    <w:rsid w:val="00C46045"/>
    <w:rsid w:val="00C6507C"/>
    <w:rsid w:val="00CC111F"/>
    <w:rsid w:val="00D27060"/>
    <w:rsid w:val="00D36203"/>
    <w:rsid w:val="00D44CE1"/>
    <w:rsid w:val="00D8709F"/>
    <w:rsid w:val="00DD757E"/>
    <w:rsid w:val="00DF0A3E"/>
    <w:rsid w:val="00DF6FAF"/>
    <w:rsid w:val="00E12AF3"/>
    <w:rsid w:val="00E43909"/>
    <w:rsid w:val="00E56BB7"/>
    <w:rsid w:val="00E70D03"/>
    <w:rsid w:val="00E71CF2"/>
    <w:rsid w:val="00E87417"/>
    <w:rsid w:val="00EA2FBB"/>
    <w:rsid w:val="00EE408A"/>
    <w:rsid w:val="00EE5863"/>
    <w:rsid w:val="00F05C2B"/>
    <w:rsid w:val="00F258C4"/>
    <w:rsid w:val="00FF52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CF698BD-36AB-4C8D-BD5E-BAE5AE8F8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5BA8"/>
    <w:rPr>
      <w:rFonts w:ascii="Calibri" w:eastAsia="Times New Roman" w:hAnsi="Calibri" w:cs="Times New Roman"/>
    </w:rPr>
  </w:style>
  <w:style w:type="paragraph" w:styleId="2">
    <w:name w:val="heading 2"/>
    <w:basedOn w:val="a"/>
    <w:next w:val="a"/>
    <w:link w:val="20"/>
    <w:uiPriority w:val="99"/>
    <w:qFormat/>
    <w:rsid w:val="00DD757E"/>
    <w:pPr>
      <w:keepNext/>
      <w:spacing w:before="240" w:after="60" w:line="240" w:lineRule="auto"/>
      <w:outlineLvl w:val="1"/>
    </w:pPr>
    <w:rPr>
      <w:rFonts w:ascii="Arial" w:hAnsi="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Абзац списка1,List Paragraph"/>
    <w:basedOn w:val="a"/>
    <w:link w:val="a4"/>
    <w:uiPriority w:val="1"/>
    <w:qFormat/>
    <w:rsid w:val="00B65BA8"/>
    <w:pPr>
      <w:ind w:left="720"/>
      <w:contextualSpacing/>
    </w:pPr>
    <w:rPr>
      <w:rFonts w:asciiTheme="minorHAnsi" w:eastAsiaTheme="minorEastAsia" w:hAnsiTheme="minorHAnsi" w:cstheme="minorBidi"/>
      <w:lang w:eastAsia="ru-RU"/>
    </w:rPr>
  </w:style>
  <w:style w:type="table" w:styleId="a5">
    <w:name w:val="Table Grid"/>
    <w:basedOn w:val="a1"/>
    <w:uiPriority w:val="39"/>
    <w:rsid w:val="00B65BA8"/>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rmal (Web)"/>
    <w:basedOn w:val="a"/>
    <w:uiPriority w:val="99"/>
    <w:semiHidden/>
    <w:unhideWhenUsed/>
    <w:rsid w:val="00B65BA8"/>
    <w:pPr>
      <w:spacing w:before="100" w:beforeAutospacing="1" w:after="100" w:afterAutospacing="1" w:line="240" w:lineRule="auto"/>
    </w:pPr>
    <w:rPr>
      <w:rFonts w:ascii="Times New Roman" w:hAnsi="Times New Roman"/>
      <w:sz w:val="24"/>
      <w:szCs w:val="24"/>
      <w:lang w:eastAsia="ru-RU"/>
    </w:rPr>
  </w:style>
  <w:style w:type="character" w:customStyle="1" w:styleId="a4">
    <w:name w:val="Абзац списка Знак"/>
    <w:aliases w:val="Содержание. 2 уровень Знак,Абзац списка1 Знак,List Paragraph Знак"/>
    <w:link w:val="a3"/>
    <w:uiPriority w:val="34"/>
    <w:qFormat/>
    <w:locked/>
    <w:rsid w:val="00B65BA8"/>
    <w:rPr>
      <w:rFonts w:eastAsiaTheme="minorEastAsia"/>
      <w:lang w:eastAsia="ru-RU"/>
    </w:rPr>
  </w:style>
  <w:style w:type="character" w:customStyle="1" w:styleId="20">
    <w:name w:val="Заголовок 2 Знак"/>
    <w:basedOn w:val="a0"/>
    <w:link w:val="2"/>
    <w:uiPriority w:val="99"/>
    <w:rsid w:val="00DD757E"/>
    <w:rPr>
      <w:rFonts w:ascii="Arial" w:eastAsia="Times New Roman" w:hAnsi="Arial" w:cs="Times New Roman"/>
      <w:b/>
      <w:bCs/>
      <w:i/>
      <w:iCs/>
      <w:sz w:val="28"/>
      <w:szCs w:val="28"/>
      <w:lang w:eastAsia="ru-RU"/>
    </w:rPr>
  </w:style>
  <w:style w:type="character" w:styleId="a7">
    <w:name w:val="Emphasis"/>
    <w:basedOn w:val="a0"/>
    <w:uiPriority w:val="99"/>
    <w:qFormat/>
    <w:rsid w:val="00DD757E"/>
    <w:rPr>
      <w:rFonts w:cs="Times New Roman"/>
      <w:i/>
    </w:rPr>
  </w:style>
  <w:style w:type="character" w:customStyle="1" w:styleId="Hyperlink1">
    <w:name w:val="Hyperlink.1"/>
    <w:uiPriority w:val="99"/>
    <w:rsid w:val="00A7079D"/>
    <w:rPr>
      <w:lang w:val="ru-RU"/>
    </w:rPr>
  </w:style>
  <w:style w:type="character" w:styleId="a8">
    <w:name w:val="page number"/>
    <w:basedOn w:val="a0"/>
    <w:uiPriority w:val="99"/>
    <w:rsid w:val="00C46045"/>
    <w:rPr>
      <w:rFonts w:cs="Times New Roman"/>
    </w:rPr>
  </w:style>
  <w:style w:type="character" w:customStyle="1" w:styleId="FontStyle121">
    <w:name w:val="Font Style121"/>
    <w:uiPriority w:val="99"/>
    <w:rsid w:val="00C46045"/>
    <w:rPr>
      <w:rFonts w:ascii="Century Schoolbook" w:hAnsi="Century Schoolbook"/>
      <w:sz w:val="20"/>
    </w:rPr>
  </w:style>
  <w:style w:type="character" w:styleId="a9">
    <w:name w:val="Hyperlink"/>
    <w:rsid w:val="000D7859"/>
    <w:rPr>
      <w:color w:val="0000FF"/>
      <w:u w:val="single"/>
    </w:rPr>
  </w:style>
  <w:style w:type="paragraph" w:styleId="aa">
    <w:name w:val="caption"/>
    <w:basedOn w:val="a"/>
    <w:next w:val="a"/>
    <w:uiPriority w:val="99"/>
    <w:qFormat/>
    <w:rsid w:val="000D7859"/>
    <w:pPr>
      <w:spacing w:after="0" w:line="240" w:lineRule="auto"/>
      <w:jc w:val="center"/>
    </w:pPr>
    <w:rPr>
      <w:rFonts w:ascii="Times New Roman" w:hAnsi="Times New Roman"/>
      <w:b/>
      <w:iCs/>
      <w:sz w:val="24"/>
      <w:szCs w:val="28"/>
      <w:lang w:eastAsia="ru-RU"/>
    </w:rPr>
  </w:style>
  <w:style w:type="paragraph" w:customStyle="1" w:styleId="cv">
    <w:name w:val="cv"/>
    <w:basedOn w:val="a"/>
    <w:uiPriority w:val="99"/>
    <w:rsid w:val="000D7859"/>
    <w:pPr>
      <w:spacing w:before="100" w:beforeAutospacing="1" w:after="100" w:afterAutospacing="1" w:line="240" w:lineRule="auto"/>
    </w:pPr>
    <w:rPr>
      <w:rFonts w:ascii="Times New Roman" w:hAnsi="Times New Roman"/>
      <w:sz w:val="24"/>
      <w:szCs w:val="24"/>
      <w:lang w:eastAsia="ru-RU"/>
    </w:rPr>
  </w:style>
  <w:style w:type="paragraph" w:styleId="ab">
    <w:name w:val="Balloon Text"/>
    <w:basedOn w:val="a"/>
    <w:link w:val="ac"/>
    <w:uiPriority w:val="99"/>
    <w:semiHidden/>
    <w:unhideWhenUsed/>
    <w:rsid w:val="00286E5C"/>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86E5C"/>
    <w:rPr>
      <w:rFonts w:ascii="Segoe UI" w:eastAsia="Times New Roman" w:hAnsi="Segoe UI" w:cs="Segoe UI"/>
      <w:sz w:val="18"/>
      <w:szCs w:val="18"/>
    </w:rPr>
  </w:style>
  <w:style w:type="paragraph" w:styleId="ad">
    <w:name w:val="header"/>
    <w:basedOn w:val="a"/>
    <w:link w:val="ae"/>
    <w:uiPriority w:val="99"/>
    <w:unhideWhenUsed/>
    <w:rsid w:val="0078386E"/>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8386E"/>
    <w:rPr>
      <w:rFonts w:ascii="Calibri" w:eastAsia="Times New Roman" w:hAnsi="Calibri" w:cs="Times New Roman"/>
    </w:rPr>
  </w:style>
  <w:style w:type="paragraph" w:styleId="af">
    <w:name w:val="footer"/>
    <w:basedOn w:val="a"/>
    <w:link w:val="af0"/>
    <w:uiPriority w:val="99"/>
    <w:unhideWhenUsed/>
    <w:rsid w:val="0078386E"/>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8386E"/>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875438">
      <w:bodyDiv w:val="1"/>
      <w:marLeft w:val="0"/>
      <w:marRight w:val="0"/>
      <w:marTop w:val="0"/>
      <w:marBottom w:val="0"/>
      <w:divBdr>
        <w:top w:val="none" w:sz="0" w:space="0" w:color="auto"/>
        <w:left w:val="none" w:sz="0" w:space="0" w:color="auto"/>
        <w:bottom w:val="none" w:sz="0" w:space="0" w:color="auto"/>
        <w:right w:val="none" w:sz="0" w:space="0" w:color="auto"/>
      </w:divBdr>
    </w:div>
    <w:div w:id="980383837">
      <w:bodyDiv w:val="1"/>
      <w:marLeft w:val="0"/>
      <w:marRight w:val="0"/>
      <w:marTop w:val="0"/>
      <w:marBottom w:val="0"/>
      <w:divBdr>
        <w:top w:val="none" w:sz="0" w:space="0" w:color="auto"/>
        <w:left w:val="none" w:sz="0" w:space="0" w:color="auto"/>
        <w:bottom w:val="none" w:sz="0" w:space="0" w:color="auto"/>
        <w:right w:val="none" w:sz="0" w:space="0" w:color="auto"/>
      </w:divBdr>
    </w:div>
    <w:div w:id="1589848230">
      <w:bodyDiv w:val="1"/>
      <w:marLeft w:val="0"/>
      <w:marRight w:val="0"/>
      <w:marTop w:val="0"/>
      <w:marBottom w:val="0"/>
      <w:divBdr>
        <w:top w:val="none" w:sz="0" w:space="0" w:color="auto"/>
        <w:left w:val="none" w:sz="0" w:space="0" w:color="auto"/>
        <w:bottom w:val="none" w:sz="0" w:space="0" w:color="auto"/>
        <w:right w:val="none" w:sz="0" w:space="0" w:color="auto"/>
      </w:divBdr>
    </w:div>
    <w:div w:id="1883058904">
      <w:bodyDiv w:val="1"/>
      <w:marLeft w:val="0"/>
      <w:marRight w:val="0"/>
      <w:marTop w:val="0"/>
      <w:marBottom w:val="0"/>
      <w:divBdr>
        <w:top w:val="none" w:sz="0" w:space="0" w:color="auto"/>
        <w:left w:val="none" w:sz="0" w:space="0" w:color="auto"/>
        <w:bottom w:val="none" w:sz="0" w:space="0" w:color="auto"/>
        <w:right w:val="none" w:sz="0" w:space="0" w:color="auto"/>
      </w:divBdr>
    </w:div>
    <w:div w:id="1902868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146925" TargetMode="External"/><Relationship Id="rId13" Type="http://schemas.openxmlformats.org/officeDocument/2006/relationships/hyperlink" Target="https://e.lanbook.com/book/146642" TargetMode="External"/><Relationship Id="rId18" Type="http://schemas.openxmlformats.org/officeDocument/2006/relationships/hyperlink" Target="https://e.lanbook.com/book/153633"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lanbook.com/book/148212" TargetMode="External"/><Relationship Id="rId17" Type="http://schemas.openxmlformats.org/officeDocument/2006/relationships/hyperlink" Target="https://e.lanbook.com/book/148029" TargetMode="External"/><Relationship Id="rId2" Type="http://schemas.openxmlformats.org/officeDocument/2006/relationships/numbering" Target="numbering.xml"/><Relationship Id="rId16" Type="http://schemas.openxmlformats.org/officeDocument/2006/relationships/hyperlink" Target="https://e.lanbook.com/book/14725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book/148044" TargetMode="External"/><Relationship Id="rId5" Type="http://schemas.openxmlformats.org/officeDocument/2006/relationships/webSettings" Target="webSettings.xml"/><Relationship Id="rId15" Type="http://schemas.openxmlformats.org/officeDocument/2006/relationships/hyperlink" Target="https://e.lanbook.com/book/148178" TargetMode="External"/><Relationship Id="rId10" Type="http://schemas.openxmlformats.org/officeDocument/2006/relationships/hyperlink" Target="https://e.lanbook.com/book/148042" TargetMode="External"/><Relationship Id="rId19" Type="http://schemas.openxmlformats.org/officeDocument/2006/relationships/hyperlink" Target="https://e.lanbook.com/book/147240" TargetMode="External"/><Relationship Id="rId4" Type="http://schemas.openxmlformats.org/officeDocument/2006/relationships/settings" Target="settings.xml"/><Relationship Id="rId9" Type="http://schemas.openxmlformats.org/officeDocument/2006/relationships/hyperlink" Target="https://e.lanbook.com/book/148042" TargetMode="External"/><Relationship Id="rId14" Type="http://schemas.openxmlformats.org/officeDocument/2006/relationships/hyperlink" Target="https://e.lanbook.com/book/1473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F56C04-C5F7-466F-91AF-6D40BFB55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32</Pages>
  <Words>10167</Words>
  <Characters>57958</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Fenix</cp:lastModifiedBy>
  <cp:revision>9</cp:revision>
  <cp:lastPrinted>2023-09-07T10:19:00Z</cp:lastPrinted>
  <dcterms:created xsi:type="dcterms:W3CDTF">2024-09-19T10:48:00Z</dcterms:created>
  <dcterms:modified xsi:type="dcterms:W3CDTF">2024-09-25T11:14:00Z</dcterms:modified>
</cp:coreProperties>
</file>