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58"/>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92"/>
        <w:gridCol w:w="1418"/>
        <w:gridCol w:w="2353"/>
      </w:tblGrid>
      <w:tr w:rsidR="009E2C31" w:rsidRPr="009E2C31" w:rsidTr="009E2C31">
        <w:trPr>
          <w:cantSplit/>
          <w:trHeight w:val="537"/>
        </w:trPr>
        <w:tc>
          <w:tcPr>
            <w:tcW w:w="851" w:type="dxa"/>
            <w:vMerge w:val="restart"/>
            <w:tcBorders>
              <w:top w:val="single" w:sz="4" w:space="0" w:color="auto"/>
              <w:left w:val="single" w:sz="4" w:space="0" w:color="auto"/>
              <w:right w:val="single" w:sz="4" w:space="0" w:color="auto"/>
            </w:tcBorders>
            <w:vAlign w:val="center"/>
          </w:tcPr>
          <w:p w:rsidR="009E2C31" w:rsidRPr="009E2C31" w:rsidRDefault="009E2C31" w:rsidP="009E2C31">
            <w:pPr>
              <w:spacing w:after="0" w:line="240" w:lineRule="auto"/>
              <w:rPr>
                <w:rFonts w:ascii="Times New Roman" w:eastAsia="Times New Roman" w:hAnsi="Times New Roman" w:cs="Times New Roman"/>
                <w:b/>
                <w:sz w:val="24"/>
                <w:szCs w:val="24"/>
                <w:lang w:eastAsia="ru-RU"/>
              </w:rPr>
            </w:pPr>
          </w:p>
        </w:tc>
        <w:tc>
          <w:tcPr>
            <w:tcW w:w="9463" w:type="dxa"/>
            <w:gridSpan w:val="3"/>
            <w:tcBorders>
              <w:top w:val="single" w:sz="4" w:space="0" w:color="auto"/>
              <w:left w:val="single" w:sz="4" w:space="0" w:color="auto"/>
              <w:bottom w:val="single" w:sz="4" w:space="0" w:color="auto"/>
              <w:right w:val="single" w:sz="4" w:space="0" w:color="auto"/>
            </w:tcBorders>
            <w:vAlign w:val="center"/>
          </w:tcPr>
          <w:p w:rsidR="009E2C31" w:rsidRPr="009E2C31" w:rsidRDefault="009E2C31" w:rsidP="009E2C31">
            <w:pPr>
              <w:spacing w:after="0" w:line="240" w:lineRule="auto"/>
              <w:jc w:val="center"/>
              <w:rPr>
                <w:rFonts w:ascii="Times New Roman" w:eastAsia="Times New Roman" w:hAnsi="Times New Roman" w:cs="Times New Roman"/>
                <w:b/>
                <w:sz w:val="24"/>
                <w:szCs w:val="24"/>
                <w:lang w:eastAsia="ru-RU"/>
              </w:rPr>
            </w:pPr>
            <w:r w:rsidRPr="009E2C31">
              <w:rPr>
                <w:rFonts w:ascii="Times New Roman" w:eastAsia="Times New Roman" w:hAnsi="Times New Roman" w:cs="Times New Roman"/>
                <w:b/>
                <w:sz w:val="24"/>
                <w:szCs w:val="24"/>
                <w:lang w:eastAsia="ru-RU"/>
              </w:rPr>
              <w:t>Областное государственное бюджетное</w:t>
            </w:r>
          </w:p>
          <w:p w:rsidR="009E2C31" w:rsidRPr="009E2C31" w:rsidRDefault="009E2C31" w:rsidP="009E2C31">
            <w:pPr>
              <w:spacing w:after="0" w:line="240" w:lineRule="auto"/>
              <w:jc w:val="center"/>
              <w:rPr>
                <w:rFonts w:ascii="Times New Roman" w:eastAsia="Times New Roman" w:hAnsi="Times New Roman" w:cs="Times New Roman"/>
                <w:b/>
                <w:sz w:val="24"/>
                <w:szCs w:val="24"/>
                <w:lang w:eastAsia="ru-RU"/>
              </w:rPr>
            </w:pPr>
            <w:r w:rsidRPr="009E2C31">
              <w:rPr>
                <w:rFonts w:ascii="Times New Roman" w:eastAsia="Times New Roman" w:hAnsi="Times New Roman" w:cs="Times New Roman"/>
                <w:b/>
                <w:sz w:val="24"/>
                <w:szCs w:val="24"/>
                <w:lang w:eastAsia="ru-RU"/>
              </w:rPr>
              <w:t>профессиональное образовательное учреждение</w:t>
            </w:r>
          </w:p>
          <w:p w:rsidR="009E2C31" w:rsidRPr="009E2C31" w:rsidRDefault="009E2C31" w:rsidP="009E2C31">
            <w:pPr>
              <w:spacing w:after="0" w:line="240" w:lineRule="auto"/>
              <w:jc w:val="center"/>
              <w:rPr>
                <w:rFonts w:ascii="Times New Roman" w:eastAsia="Times New Roman" w:hAnsi="Times New Roman" w:cs="Times New Roman"/>
                <w:b/>
                <w:sz w:val="24"/>
                <w:szCs w:val="24"/>
                <w:lang w:eastAsia="ru-RU"/>
              </w:rPr>
            </w:pPr>
            <w:r w:rsidRPr="009E2C31">
              <w:rPr>
                <w:rFonts w:ascii="Times New Roman" w:eastAsia="Times New Roman" w:hAnsi="Times New Roman" w:cs="Times New Roman"/>
                <w:b/>
                <w:sz w:val="24"/>
                <w:szCs w:val="24"/>
                <w:lang w:eastAsia="ru-RU"/>
              </w:rPr>
              <w:t>«Ульяновский техникум питания и торговли»</w:t>
            </w:r>
          </w:p>
        </w:tc>
      </w:tr>
      <w:tr w:rsidR="009E2C31" w:rsidRPr="009E2C31" w:rsidTr="009E2C31">
        <w:trPr>
          <w:cantSplit/>
          <w:trHeight w:val="435"/>
        </w:trPr>
        <w:tc>
          <w:tcPr>
            <w:tcW w:w="851" w:type="dxa"/>
            <w:vMerge/>
            <w:tcBorders>
              <w:left w:val="single" w:sz="4" w:space="0" w:color="auto"/>
              <w:right w:val="single" w:sz="4" w:space="0" w:color="auto"/>
            </w:tcBorders>
            <w:vAlign w:val="center"/>
          </w:tcPr>
          <w:p w:rsidR="009E2C31" w:rsidRPr="009E2C31" w:rsidRDefault="009E2C31" w:rsidP="009E2C31">
            <w:pPr>
              <w:spacing w:after="0" w:line="240" w:lineRule="auto"/>
              <w:rPr>
                <w:rFonts w:ascii="Times New Roman" w:eastAsia="Times New Roman" w:hAnsi="Times New Roman" w:cs="Times New Roman"/>
                <w:sz w:val="24"/>
                <w:szCs w:val="24"/>
                <w:lang w:eastAsia="ru-RU"/>
              </w:rPr>
            </w:pPr>
          </w:p>
        </w:tc>
        <w:tc>
          <w:tcPr>
            <w:tcW w:w="5692" w:type="dxa"/>
            <w:tcBorders>
              <w:top w:val="single" w:sz="4" w:space="0" w:color="auto"/>
              <w:left w:val="single" w:sz="4" w:space="0" w:color="auto"/>
              <w:right w:val="single" w:sz="4" w:space="0" w:color="auto"/>
            </w:tcBorders>
            <w:vAlign w:val="center"/>
          </w:tcPr>
          <w:p w:rsidR="009E2C31" w:rsidRPr="009E2C31" w:rsidRDefault="009E2C31" w:rsidP="009E2C31">
            <w:pPr>
              <w:spacing w:after="0" w:line="240" w:lineRule="auto"/>
              <w:rPr>
                <w:rFonts w:ascii="Times New Roman" w:eastAsia="Times New Roman" w:hAnsi="Times New Roman" w:cs="Times New Roman"/>
                <w:b/>
                <w:sz w:val="24"/>
                <w:szCs w:val="24"/>
                <w:lang w:eastAsia="ru-RU"/>
              </w:rPr>
            </w:pPr>
            <w:bookmarkStart w:id="0" w:name="_Toc20837600"/>
            <w:r w:rsidRPr="009E2C31">
              <w:rPr>
                <w:rFonts w:ascii="Times New Roman" w:eastAsia="Times New Roman" w:hAnsi="Times New Roman" w:cs="Times New Roman"/>
                <w:sz w:val="24"/>
                <w:szCs w:val="24"/>
                <w:lang w:eastAsia="ru-RU"/>
              </w:rPr>
              <w:t>Наименование документа</w:t>
            </w:r>
            <w:r w:rsidRPr="009E2C31">
              <w:rPr>
                <w:rFonts w:ascii="Times New Roman" w:eastAsia="Times New Roman" w:hAnsi="Times New Roman" w:cs="Times New Roman"/>
                <w:b/>
                <w:sz w:val="24"/>
                <w:szCs w:val="24"/>
                <w:lang w:eastAsia="ru-RU"/>
              </w:rPr>
              <w:t>:</w:t>
            </w:r>
            <w:r w:rsidRPr="009E2C31">
              <w:rPr>
                <w:rFonts w:ascii="Times New Roman" w:eastAsia="Times New Roman" w:hAnsi="Times New Roman" w:cs="Times New Roman"/>
                <w:sz w:val="24"/>
                <w:szCs w:val="24"/>
                <w:lang w:eastAsia="ru-RU"/>
              </w:rPr>
              <w:t xml:space="preserve"> </w:t>
            </w:r>
            <w:r w:rsidRPr="009E2C31">
              <w:rPr>
                <w:rFonts w:ascii="Times New Roman" w:eastAsia="Times New Roman" w:hAnsi="Times New Roman" w:cs="Times New Roman"/>
                <w:b/>
                <w:sz w:val="24"/>
                <w:szCs w:val="24"/>
                <w:lang w:eastAsia="ru-RU"/>
              </w:rPr>
              <w:t xml:space="preserve">Программа </w:t>
            </w:r>
            <w:bookmarkEnd w:id="0"/>
            <w:r w:rsidR="00AA7C7D">
              <w:rPr>
                <w:rFonts w:ascii="Times New Roman" w:eastAsia="Times New Roman" w:hAnsi="Times New Roman" w:cs="Times New Roman"/>
                <w:spacing w:val="-10"/>
                <w:sz w:val="24"/>
                <w:szCs w:val="24"/>
                <w:lang w:eastAsia="ru-RU"/>
              </w:rPr>
              <w:t xml:space="preserve">ПМ.01 </w:t>
            </w:r>
            <w:r w:rsidR="00AA7C7D" w:rsidRPr="00AA7C7D">
              <w:rPr>
                <w:rFonts w:ascii="Times New Roman" w:eastAsia="Times New Roman" w:hAnsi="Times New Roman" w:cs="Times New Roman"/>
                <w:spacing w:val="-10"/>
                <w:sz w:val="24"/>
                <w:szCs w:val="24"/>
                <w:lang w:eastAsia="ru-RU"/>
              </w:rPr>
              <w:t>Организация и контроль текущей деятельности служб предприятий туризма и гостеприимства</w:t>
            </w:r>
          </w:p>
          <w:p w:rsidR="009E2C31" w:rsidRPr="009E2C31" w:rsidRDefault="009E2C31" w:rsidP="009E2C31">
            <w:pPr>
              <w:spacing w:after="0" w:line="240" w:lineRule="auto"/>
              <w:rPr>
                <w:rFonts w:ascii="Times New Roman" w:eastAsia="Times New Roman" w:hAnsi="Times New Roman" w:cs="Times New Roman"/>
                <w:b/>
                <w:bCs/>
                <w:sz w:val="24"/>
                <w:szCs w:val="24"/>
                <w:lang w:eastAsia="ru-RU"/>
              </w:rPr>
            </w:pPr>
            <w:bookmarkStart w:id="1" w:name="_Toc20837601"/>
            <w:r w:rsidRPr="009E2C31">
              <w:rPr>
                <w:rFonts w:ascii="Times New Roman" w:eastAsia="Times New Roman" w:hAnsi="Times New Roman" w:cs="Times New Roman"/>
                <w:spacing w:val="-10"/>
                <w:sz w:val="24"/>
                <w:szCs w:val="24"/>
                <w:lang w:eastAsia="ru-RU"/>
              </w:rPr>
              <w:t>Соответствует ГОСТ Р ИСО 9001-2015, ГОСТ Р 52614.2-2013 (</w:t>
            </w:r>
            <w:r w:rsidRPr="009E2C31">
              <w:rPr>
                <w:rFonts w:ascii="Times New Roman" w:eastAsia="Times New Roman" w:hAnsi="Times New Roman" w:cs="Times New Roman"/>
                <w:b/>
                <w:spacing w:val="-6"/>
                <w:sz w:val="24"/>
                <w:szCs w:val="24"/>
                <w:lang w:eastAsia="ru-RU"/>
              </w:rPr>
              <w:t xml:space="preserve">п. 4.1, </w:t>
            </w:r>
            <w:r w:rsidRPr="009E2C31">
              <w:rPr>
                <w:rFonts w:ascii="Times New Roman" w:eastAsia="Times New Roman" w:hAnsi="Times New Roman" w:cs="Times New Roman"/>
                <w:b/>
                <w:sz w:val="24"/>
                <w:szCs w:val="24"/>
                <w:lang w:eastAsia="ru-RU"/>
              </w:rPr>
              <w:t>4.2.3, 4.2.4, 5.5.3, 5.6.2, 7.5, 8.2.3, 8.4, 8.5)</w:t>
            </w:r>
            <w:bookmarkEnd w:id="1"/>
          </w:p>
        </w:tc>
        <w:tc>
          <w:tcPr>
            <w:tcW w:w="1418" w:type="dxa"/>
            <w:tcBorders>
              <w:top w:val="single" w:sz="4" w:space="0" w:color="auto"/>
              <w:left w:val="single" w:sz="4" w:space="0" w:color="auto"/>
              <w:right w:val="single" w:sz="4" w:space="0" w:color="auto"/>
            </w:tcBorders>
            <w:vAlign w:val="center"/>
          </w:tcPr>
          <w:p w:rsidR="009E2C31" w:rsidRPr="009E2C31" w:rsidRDefault="009E2C31" w:rsidP="009E2C31">
            <w:pPr>
              <w:spacing w:after="0" w:line="240" w:lineRule="auto"/>
              <w:rPr>
                <w:rFonts w:ascii="Times New Roman" w:eastAsia="Times New Roman" w:hAnsi="Times New Roman" w:cs="Times New Roman"/>
                <w:bCs/>
                <w:sz w:val="24"/>
                <w:szCs w:val="24"/>
                <w:lang w:eastAsia="ru-RU"/>
              </w:rPr>
            </w:pPr>
            <w:bookmarkStart w:id="2" w:name="_Toc20837602"/>
            <w:r w:rsidRPr="009E2C31">
              <w:rPr>
                <w:rFonts w:ascii="Times New Roman" w:eastAsia="Times New Roman" w:hAnsi="Times New Roman" w:cs="Times New Roman"/>
                <w:sz w:val="24"/>
                <w:szCs w:val="24"/>
                <w:lang w:eastAsia="ru-RU"/>
              </w:rPr>
              <w:t xml:space="preserve">Редакция </w:t>
            </w:r>
            <w:r w:rsidRPr="009E2C31">
              <w:rPr>
                <w:rFonts w:ascii="Times New Roman" w:eastAsia="Times New Roman" w:hAnsi="Times New Roman" w:cs="Times New Roman"/>
                <w:bCs/>
                <w:sz w:val="24"/>
                <w:szCs w:val="24"/>
                <w:lang w:eastAsia="ru-RU"/>
              </w:rPr>
              <w:t>№ 1</w:t>
            </w:r>
            <w:bookmarkEnd w:id="2"/>
          </w:p>
          <w:p w:rsidR="009E2C31" w:rsidRPr="009E2C31" w:rsidRDefault="009E2C31" w:rsidP="009E2C31">
            <w:pPr>
              <w:spacing w:after="0" w:line="240" w:lineRule="auto"/>
              <w:rPr>
                <w:rFonts w:ascii="Times New Roman" w:eastAsia="Times New Roman" w:hAnsi="Times New Roman" w:cs="Times New Roman"/>
                <w:sz w:val="24"/>
                <w:szCs w:val="24"/>
                <w:lang w:eastAsia="ru-RU"/>
              </w:rPr>
            </w:pPr>
            <w:bookmarkStart w:id="3" w:name="_Toc20837603"/>
            <w:r w:rsidRPr="009E2C31">
              <w:rPr>
                <w:rFonts w:ascii="Times New Roman" w:eastAsia="Times New Roman" w:hAnsi="Times New Roman" w:cs="Times New Roman"/>
                <w:sz w:val="24"/>
                <w:szCs w:val="24"/>
                <w:lang w:eastAsia="ru-RU"/>
              </w:rPr>
              <w:t xml:space="preserve">Изменение </w:t>
            </w:r>
            <w:r w:rsidRPr="009E2C31">
              <w:rPr>
                <w:rFonts w:ascii="Times New Roman" w:eastAsia="Times New Roman" w:hAnsi="Times New Roman" w:cs="Times New Roman"/>
                <w:bCs/>
                <w:sz w:val="24"/>
                <w:szCs w:val="24"/>
                <w:lang w:eastAsia="ru-RU"/>
              </w:rPr>
              <w:t>№ 0</w:t>
            </w:r>
            <w:bookmarkEnd w:id="3"/>
          </w:p>
        </w:tc>
        <w:tc>
          <w:tcPr>
            <w:tcW w:w="2353" w:type="dxa"/>
            <w:tcBorders>
              <w:top w:val="single" w:sz="4" w:space="0" w:color="auto"/>
              <w:left w:val="single" w:sz="4" w:space="0" w:color="auto"/>
              <w:bottom w:val="single" w:sz="4" w:space="0" w:color="auto"/>
              <w:right w:val="single" w:sz="4" w:space="0" w:color="auto"/>
            </w:tcBorders>
            <w:vAlign w:val="center"/>
          </w:tcPr>
          <w:p w:rsidR="009E2C31" w:rsidRPr="009E2C31" w:rsidRDefault="009E2C31" w:rsidP="009E2C31">
            <w:pPr>
              <w:spacing w:after="0" w:line="240" w:lineRule="auto"/>
              <w:rPr>
                <w:rFonts w:ascii="Times New Roman" w:eastAsia="Times New Roman" w:hAnsi="Times New Roman" w:cs="Times New Roman"/>
                <w:b/>
                <w:sz w:val="24"/>
                <w:szCs w:val="24"/>
                <w:lang w:eastAsia="ru-RU"/>
              </w:rPr>
            </w:pPr>
            <w:r w:rsidRPr="009E2C31">
              <w:rPr>
                <w:rFonts w:ascii="Times New Roman" w:eastAsia="Times New Roman" w:hAnsi="Times New Roman" w:cs="Times New Roman"/>
                <w:b/>
                <w:sz w:val="24"/>
                <w:szCs w:val="24"/>
                <w:lang w:eastAsia="ru-RU"/>
              </w:rPr>
              <w:t xml:space="preserve">Лист </w:t>
            </w:r>
            <w:r w:rsidRPr="009E2C31">
              <w:rPr>
                <w:rFonts w:ascii="Times New Roman" w:eastAsia="Times New Roman" w:hAnsi="Times New Roman" w:cs="Times New Roman"/>
                <w:b/>
                <w:sz w:val="24"/>
                <w:szCs w:val="24"/>
                <w:lang w:eastAsia="ru-RU"/>
              </w:rPr>
              <w:fldChar w:fldCharType="begin"/>
            </w:r>
            <w:r w:rsidRPr="009E2C31">
              <w:rPr>
                <w:rFonts w:ascii="Times New Roman" w:eastAsia="Times New Roman" w:hAnsi="Times New Roman" w:cs="Times New Roman"/>
                <w:b/>
                <w:sz w:val="24"/>
                <w:szCs w:val="24"/>
                <w:lang w:eastAsia="ru-RU"/>
              </w:rPr>
              <w:instrText xml:space="preserve"> PAGE </w:instrText>
            </w:r>
            <w:r w:rsidRPr="009E2C31">
              <w:rPr>
                <w:rFonts w:ascii="Times New Roman" w:eastAsia="Times New Roman" w:hAnsi="Times New Roman" w:cs="Times New Roman"/>
                <w:b/>
                <w:sz w:val="24"/>
                <w:szCs w:val="24"/>
                <w:lang w:eastAsia="ru-RU"/>
              </w:rPr>
              <w:fldChar w:fldCharType="separate"/>
            </w:r>
            <w:r w:rsidRPr="009E2C31">
              <w:rPr>
                <w:rFonts w:ascii="Times New Roman" w:eastAsia="Times New Roman" w:hAnsi="Times New Roman" w:cs="Times New Roman"/>
                <w:b/>
                <w:noProof/>
                <w:sz w:val="24"/>
                <w:szCs w:val="24"/>
                <w:lang w:eastAsia="ru-RU"/>
              </w:rPr>
              <w:t>1</w:t>
            </w:r>
            <w:r w:rsidRPr="009E2C31">
              <w:rPr>
                <w:rFonts w:ascii="Times New Roman" w:eastAsia="Times New Roman" w:hAnsi="Times New Roman" w:cs="Times New Roman"/>
                <w:b/>
                <w:sz w:val="24"/>
                <w:szCs w:val="24"/>
                <w:lang w:eastAsia="ru-RU"/>
              </w:rPr>
              <w:fldChar w:fldCharType="end"/>
            </w:r>
            <w:r w:rsidR="00AA7C7D">
              <w:rPr>
                <w:rFonts w:ascii="Times New Roman" w:eastAsia="Times New Roman" w:hAnsi="Times New Roman" w:cs="Times New Roman"/>
                <w:b/>
                <w:sz w:val="24"/>
                <w:szCs w:val="24"/>
                <w:lang w:eastAsia="ru-RU"/>
              </w:rPr>
              <w:t xml:space="preserve"> из 80</w:t>
            </w:r>
          </w:p>
        </w:tc>
      </w:tr>
    </w:tbl>
    <w:p w:rsidR="00D662F1" w:rsidRPr="00D662F1" w:rsidRDefault="00D662F1" w:rsidP="00D662F1">
      <w:pPr>
        <w:spacing w:after="0" w:line="240" w:lineRule="auto"/>
        <w:rPr>
          <w:rFonts w:ascii="Times New Roman" w:hAnsi="Times New Roman" w:cs="Times New Roman"/>
          <w:sz w:val="24"/>
          <w:szCs w:val="24"/>
        </w:rPr>
      </w:pPr>
    </w:p>
    <w:p w:rsidR="00D662F1" w:rsidRDefault="00D662F1" w:rsidP="00D662F1">
      <w:pPr>
        <w:spacing w:after="0" w:line="240" w:lineRule="auto"/>
        <w:rPr>
          <w:rFonts w:ascii="Times New Roman" w:hAnsi="Times New Roman" w:cs="Times New Roman"/>
          <w:sz w:val="24"/>
          <w:szCs w:val="24"/>
        </w:rPr>
      </w:pPr>
    </w:p>
    <w:p w:rsidR="009E2C31" w:rsidRDefault="009E2C31" w:rsidP="00D662F1">
      <w:pPr>
        <w:spacing w:after="0" w:line="240" w:lineRule="auto"/>
        <w:rPr>
          <w:rFonts w:ascii="Times New Roman" w:hAnsi="Times New Roman" w:cs="Times New Roman"/>
          <w:sz w:val="24"/>
          <w:szCs w:val="24"/>
        </w:rPr>
      </w:pPr>
    </w:p>
    <w:p w:rsidR="009E2C31" w:rsidRDefault="009E2C31" w:rsidP="00D662F1">
      <w:pPr>
        <w:spacing w:after="0" w:line="240" w:lineRule="auto"/>
        <w:rPr>
          <w:rFonts w:ascii="Times New Roman" w:hAnsi="Times New Roman" w:cs="Times New Roman"/>
          <w:sz w:val="24"/>
          <w:szCs w:val="24"/>
        </w:rPr>
      </w:pPr>
    </w:p>
    <w:p w:rsidR="009E2C31" w:rsidRDefault="009E2C31" w:rsidP="00D662F1">
      <w:pPr>
        <w:spacing w:after="0" w:line="240" w:lineRule="auto"/>
        <w:rPr>
          <w:rFonts w:ascii="Times New Roman" w:hAnsi="Times New Roman" w:cs="Times New Roman"/>
          <w:sz w:val="24"/>
          <w:szCs w:val="24"/>
        </w:rPr>
      </w:pPr>
    </w:p>
    <w:p w:rsidR="009E2C31" w:rsidRDefault="009E2C31" w:rsidP="00D662F1">
      <w:pPr>
        <w:spacing w:after="0" w:line="240" w:lineRule="auto"/>
        <w:rPr>
          <w:rFonts w:ascii="Times New Roman" w:hAnsi="Times New Roman" w:cs="Times New Roman"/>
          <w:sz w:val="24"/>
          <w:szCs w:val="24"/>
        </w:rPr>
      </w:pPr>
    </w:p>
    <w:p w:rsidR="009E2C31" w:rsidRPr="00D662F1" w:rsidRDefault="009E2C3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Default="00D662F1" w:rsidP="00EA0892">
      <w:pPr>
        <w:spacing w:after="0" w:line="240" w:lineRule="auto"/>
        <w:jc w:val="center"/>
        <w:rPr>
          <w:rFonts w:ascii="Times New Roman" w:hAnsi="Times New Roman" w:cs="Times New Roman"/>
          <w:b/>
          <w:sz w:val="24"/>
          <w:szCs w:val="24"/>
        </w:rPr>
      </w:pPr>
      <w:r w:rsidRPr="009E2C31">
        <w:rPr>
          <w:rFonts w:ascii="Times New Roman" w:hAnsi="Times New Roman" w:cs="Times New Roman"/>
          <w:b/>
          <w:sz w:val="24"/>
          <w:szCs w:val="24"/>
        </w:rPr>
        <w:t>РАБОЧАЯ ПРОГРАММА</w:t>
      </w:r>
    </w:p>
    <w:p w:rsidR="009E2C31" w:rsidRPr="009E2C31" w:rsidRDefault="009E2C31" w:rsidP="00EA0892">
      <w:pPr>
        <w:spacing w:after="0" w:line="240" w:lineRule="auto"/>
        <w:jc w:val="center"/>
        <w:rPr>
          <w:rFonts w:ascii="Times New Roman" w:hAnsi="Times New Roman" w:cs="Times New Roman"/>
          <w:b/>
          <w:sz w:val="24"/>
          <w:szCs w:val="24"/>
        </w:rPr>
      </w:pPr>
    </w:p>
    <w:p w:rsidR="00D662F1" w:rsidRPr="009E2C31" w:rsidRDefault="00D662F1" w:rsidP="00EA0892">
      <w:pPr>
        <w:spacing w:after="0" w:line="240" w:lineRule="auto"/>
        <w:jc w:val="center"/>
        <w:rPr>
          <w:rFonts w:ascii="Times New Roman" w:hAnsi="Times New Roman" w:cs="Times New Roman"/>
          <w:b/>
          <w:sz w:val="24"/>
          <w:szCs w:val="24"/>
        </w:rPr>
      </w:pPr>
      <w:r w:rsidRPr="009E2C31">
        <w:rPr>
          <w:rFonts w:ascii="Times New Roman" w:hAnsi="Times New Roman" w:cs="Times New Roman"/>
          <w:b/>
          <w:sz w:val="24"/>
          <w:szCs w:val="24"/>
        </w:rPr>
        <w:t>ПМ.01 Организация и контроль текущей деятельности служб предприятий туризма и гостеприимства</w:t>
      </w:r>
    </w:p>
    <w:p w:rsidR="009E2C31" w:rsidRPr="009E2C31" w:rsidRDefault="009E2C31" w:rsidP="00EA0892">
      <w:pPr>
        <w:spacing w:after="0" w:line="240" w:lineRule="auto"/>
        <w:jc w:val="center"/>
        <w:rPr>
          <w:rFonts w:ascii="Times New Roman" w:hAnsi="Times New Roman" w:cs="Times New Roman"/>
          <w:b/>
          <w:sz w:val="24"/>
          <w:szCs w:val="24"/>
        </w:rPr>
      </w:pPr>
    </w:p>
    <w:p w:rsidR="00D662F1" w:rsidRPr="009E2C31" w:rsidRDefault="00D662F1" w:rsidP="00EA0892">
      <w:pPr>
        <w:spacing w:after="0" w:line="240" w:lineRule="auto"/>
        <w:jc w:val="center"/>
        <w:rPr>
          <w:rFonts w:ascii="Times New Roman" w:hAnsi="Times New Roman" w:cs="Times New Roman"/>
          <w:b/>
          <w:sz w:val="24"/>
          <w:szCs w:val="24"/>
        </w:rPr>
      </w:pPr>
      <w:r w:rsidRPr="009E2C31">
        <w:rPr>
          <w:rFonts w:ascii="Times New Roman" w:hAnsi="Times New Roman" w:cs="Times New Roman"/>
          <w:b/>
          <w:sz w:val="24"/>
          <w:szCs w:val="24"/>
        </w:rPr>
        <w:t>43.02.16 Туризм и гостеприимство</w:t>
      </w:r>
    </w:p>
    <w:p w:rsidR="00D662F1" w:rsidRPr="00D662F1" w:rsidRDefault="00D662F1" w:rsidP="00EA0892">
      <w:pPr>
        <w:spacing w:after="0" w:line="240" w:lineRule="auto"/>
        <w:jc w:val="center"/>
        <w:rPr>
          <w:rFonts w:ascii="Times New Roman" w:hAnsi="Times New Roman" w:cs="Times New Roman"/>
          <w:sz w:val="24"/>
          <w:szCs w:val="24"/>
        </w:rPr>
      </w:pPr>
    </w:p>
    <w:p w:rsidR="00D662F1" w:rsidRPr="00D662F1" w:rsidRDefault="00D662F1" w:rsidP="00EA0892">
      <w:pPr>
        <w:spacing w:after="0" w:line="240" w:lineRule="auto"/>
        <w:jc w:val="center"/>
        <w:rPr>
          <w:rFonts w:ascii="Times New Roman" w:hAnsi="Times New Roman" w:cs="Times New Roman"/>
          <w:sz w:val="24"/>
          <w:szCs w:val="24"/>
        </w:rPr>
      </w:pPr>
    </w:p>
    <w:p w:rsidR="00D662F1" w:rsidRPr="00D662F1" w:rsidRDefault="00D662F1" w:rsidP="00EA0892">
      <w:pPr>
        <w:spacing w:after="0" w:line="240" w:lineRule="auto"/>
        <w:jc w:val="center"/>
        <w:rPr>
          <w:rFonts w:ascii="Times New Roman" w:hAnsi="Times New Roman" w:cs="Times New Roman"/>
          <w:sz w:val="24"/>
          <w:szCs w:val="24"/>
        </w:rPr>
      </w:pPr>
    </w:p>
    <w:p w:rsidR="00D662F1" w:rsidRPr="00D662F1" w:rsidRDefault="00D662F1" w:rsidP="00EA0892">
      <w:pPr>
        <w:spacing w:after="0" w:line="240" w:lineRule="auto"/>
        <w:jc w:val="center"/>
        <w:rPr>
          <w:rFonts w:ascii="Times New Roman" w:hAnsi="Times New Roman" w:cs="Times New Roman"/>
          <w:sz w:val="24"/>
          <w:szCs w:val="24"/>
        </w:rPr>
      </w:pPr>
    </w:p>
    <w:p w:rsidR="00D662F1" w:rsidRPr="00D662F1" w:rsidRDefault="00D662F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Default="009E2C31" w:rsidP="00EA0892">
      <w:pPr>
        <w:spacing w:after="0" w:line="240" w:lineRule="auto"/>
        <w:jc w:val="center"/>
        <w:rPr>
          <w:rFonts w:ascii="Times New Roman" w:hAnsi="Times New Roman" w:cs="Times New Roman"/>
          <w:sz w:val="24"/>
          <w:szCs w:val="24"/>
        </w:rPr>
      </w:pPr>
    </w:p>
    <w:p w:rsidR="009E2C31" w:rsidRPr="00D662F1" w:rsidRDefault="009E2C31" w:rsidP="00EA0892">
      <w:pPr>
        <w:spacing w:after="0" w:line="240" w:lineRule="auto"/>
        <w:jc w:val="center"/>
        <w:rPr>
          <w:rFonts w:ascii="Times New Roman" w:hAnsi="Times New Roman" w:cs="Times New Roman"/>
          <w:sz w:val="24"/>
          <w:szCs w:val="24"/>
        </w:rPr>
      </w:pPr>
    </w:p>
    <w:p w:rsidR="00D662F1" w:rsidRPr="00D662F1" w:rsidRDefault="00D662F1" w:rsidP="00EA0892">
      <w:pPr>
        <w:spacing w:after="0" w:line="240" w:lineRule="auto"/>
        <w:jc w:val="center"/>
        <w:rPr>
          <w:rFonts w:ascii="Times New Roman" w:hAnsi="Times New Roman" w:cs="Times New Roman"/>
          <w:sz w:val="24"/>
          <w:szCs w:val="24"/>
        </w:rPr>
      </w:pPr>
    </w:p>
    <w:p w:rsidR="00D662F1" w:rsidRPr="00D662F1" w:rsidRDefault="00D662F1" w:rsidP="00EA0892">
      <w:pPr>
        <w:spacing w:after="0" w:line="240" w:lineRule="auto"/>
        <w:jc w:val="center"/>
        <w:rPr>
          <w:rFonts w:ascii="Times New Roman" w:hAnsi="Times New Roman" w:cs="Times New Roman"/>
          <w:sz w:val="24"/>
          <w:szCs w:val="24"/>
        </w:rPr>
      </w:pPr>
    </w:p>
    <w:p w:rsidR="00D662F1" w:rsidRPr="00D662F1" w:rsidRDefault="00D662F1" w:rsidP="00EA0892">
      <w:pPr>
        <w:spacing w:after="0" w:line="240" w:lineRule="auto"/>
        <w:jc w:val="center"/>
        <w:rPr>
          <w:rFonts w:ascii="Times New Roman" w:hAnsi="Times New Roman" w:cs="Times New Roman"/>
          <w:sz w:val="24"/>
          <w:szCs w:val="24"/>
        </w:rPr>
      </w:pPr>
    </w:p>
    <w:p w:rsidR="00D662F1" w:rsidRPr="00D662F1" w:rsidRDefault="00D662F1" w:rsidP="00EA0892">
      <w:pPr>
        <w:spacing w:after="0" w:line="240" w:lineRule="auto"/>
        <w:jc w:val="center"/>
        <w:rPr>
          <w:rFonts w:ascii="Times New Roman" w:hAnsi="Times New Roman" w:cs="Times New Roman"/>
          <w:sz w:val="24"/>
          <w:szCs w:val="24"/>
        </w:rPr>
      </w:pPr>
    </w:p>
    <w:p w:rsidR="00D662F1" w:rsidRPr="00D662F1" w:rsidRDefault="00D662F1" w:rsidP="00EA0892">
      <w:pPr>
        <w:spacing w:after="0" w:line="240" w:lineRule="auto"/>
        <w:jc w:val="center"/>
        <w:rPr>
          <w:rFonts w:ascii="Times New Roman" w:hAnsi="Times New Roman" w:cs="Times New Roman"/>
          <w:sz w:val="24"/>
          <w:szCs w:val="24"/>
        </w:rPr>
      </w:pPr>
    </w:p>
    <w:p w:rsidR="00D662F1" w:rsidRPr="00D662F1" w:rsidRDefault="00D662F1" w:rsidP="00EA0892">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Ульяновск 2024</w:t>
      </w:r>
    </w:p>
    <w:p w:rsidR="00D662F1" w:rsidRPr="00D662F1" w:rsidRDefault="00D662F1" w:rsidP="00EA0892">
      <w:pPr>
        <w:spacing w:after="0" w:line="240" w:lineRule="auto"/>
        <w:rPr>
          <w:rFonts w:ascii="Times New Roman" w:hAnsi="Times New Roman" w:cs="Times New Roman"/>
          <w:sz w:val="24"/>
          <w:szCs w:val="24"/>
        </w:rPr>
        <w:sectPr w:rsidR="00D662F1" w:rsidRPr="00D662F1" w:rsidSect="009E2C31">
          <w:footerReference w:type="even" r:id="rId6"/>
          <w:footerReference w:type="default" r:id="rId7"/>
          <w:footerReference w:type="first" r:id="rId8"/>
          <w:pgSz w:w="11910" w:h="16840"/>
          <w:pgMar w:top="1040" w:right="740" w:bottom="280" w:left="960" w:header="720" w:footer="720" w:gutter="0"/>
          <w:pgNumType w:start="2"/>
          <w:cols w:space="720"/>
        </w:sectPr>
      </w:pP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lastRenderedPageBreak/>
        <w:tab/>
      </w:r>
      <w:bookmarkStart w:id="4" w:name="_Hlk176281130"/>
      <w:r w:rsidRPr="00D662F1">
        <w:rPr>
          <w:rFonts w:ascii="Times New Roman" w:hAnsi="Times New Roman" w:cs="Times New Roman"/>
          <w:sz w:val="24"/>
          <w:szCs w:val="24"/>
        </w:rPr>
        <w:t>Рабочая программа разработана в соответствии с Федеральным государственным образовательным стандартом среднего профессионального образования по специальности 43.02.16 Туризм и гостеприимство (Зарегистрирован в Минюсте России 24 января 2023 г. № 72111).</w:t>
      </w:r>
    </w:p>
    <w:bookmarkEnd w:id="4"/>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tbl>
      <w:tblPr>
        <w:tblW w:w="0" w:type="auto"/>
        <w:tblInd w:w="-284" w:type="dxa"/>
        <w:tblLook w:val="04A0" w:firstRow="1" w:lastRow="0" w:firstColumn="1" w:lastColumn="0" w:noHBand="0" w:noVBand="1"/>
      </w:tblPr>
      <w:tblGrid>
        <w:gridCol w:w="5213"/>
        <w:gridCol w:w="5213"/>
      </w:tblGrid>
      <w:tr w:rsidR="00D662F1" w:rsidRPr="00D662F1" w:rsidTr="009E2C31">
        <w:tc>
          <w:tcPr>
            <w:tcW w:w="5213" w:type="dxa"/>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Рассмотрено на заседании МК</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УГПС 43.00.00 Сервис и туризм </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Председатель МК </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_________А.А. Абрамова </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Протокол № 1 от «26» августа 2024 г.</w:t>
            </w: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tc>
        <w:tc>
          <w:tcPr>
            <w:tcW w:w="5213" w:type="dxa"/>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УТВЕРЖДАЮ</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Зам. директора по УР УТПиТ </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___________     Ю.Ю. Бесова</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«26» августа 2024 г.</w:t>
            </w:r>
          </w:p>
        </w:tc>
      </w:tr>
    </w:tbl>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ab/>
      </w: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Рецензент -  М. М. Подгорнова, директор туристического агентства «UMATRAVEL» </w:t>
      </w: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bookmarkStart w:id="5" w:name="_Toc20081808"/>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br w:type="page"/>
      </w:r>
    </w:p>
    <w:p w:rsidR="00D662F1" w:rsidRDefault="00D662F1" w:rsidP="009E2C31">
      <w:pPr>
        <w:spacing w:after="0" w:line="240" w:lineRule="auto"/>
        <w:ind w:firstLine="709"/>
        <w:jc w:val="both"/>
        <w:rPr>
          <w:rFonts w:ascii="Times New Roman" w:hAnsi="Times New Roman" w:cs="Times New Roman"/>
          <w:sz w:val="24"/>
          <w:szCs w:val="24"/>
        </w:rPr>
      </w:pPr>
      <w:r w:rsidRPr="00D662F1">
        <w:rPr>
          <w:rFonts w:ascii="Times New Roman" w:hAnsi="Times New Roman" w:cs="Times New Roman"/>
          <w:sz w:val="24"/>
          <w:szCs w:val="24"/>
        </w:rPr>
        <w:lastRenderedPageBreak/>
        <w:t>ОБЩАЯ ХАРАКТЕРИСТИКА РАБОЧЕЙ ПРОГРАММЫ</w:t>
      </w:r>
    </w:p>
    <w:p w:rsidR="009E2C31" w:rsidRPr="00D662F1" w:rsidRDefault="009E2C31" w:rsidP="009E2C31">
      <w:pPr>
        <w:spacing w:after="0" w:line="240" w:lineRule="auto"/>
        <w:ind w:firstLine="709"/>
        <w:jc w:val="both"/>
        <w:rPr>
          <w:rFonts w:ascii="Times New Roman" w:hAnsi="Times New Roman" w:cs="Times New Roman"/>
          <w:sz w:val="24"/>
          <w:szCs w:val="24"/>
        </w:rPr>
      </w:pPr>
      <w:r w:rsidRPr="009E2C31">
        <w:rPr>
          <w:rFonts w:ascii="Times New Roman" w:hAnsi="Times New Roman" w:cs="Times New Roman"/>
          <w:sz w:val="24"/>
          <w:szCs w:val="24"/>
        </w:rPr>
        <w:t>ПМ.01 Организация и контроль текущей деятельности служб предприятий туризма и гостеприимства</w:t>
      </w:r>
    </w:p>
    <w:p w:rsidR="00D662F1" w:rsidRPr="00D662F1" w:rsidRDefault="00D662F1" w:rsidP="009E2C31">
      <w:pPr>
        <w:spacing w:after="0" w:line="240" w:lineRule="auto"/>
        <w:ind w:firstLine="709"/>
        <w:jc w:val="both"/>
        <w:rPr>
          <w:rFonts w:ascii="Times New Roman" w:hAnsi="Times New Roman" w:cs="Times New Roman"/>
          <w:sz w:val="24"/>
          <w:szCs w:val="24"/>
        </w:rPr>
      </w:pPr>
      <w:r w:rsidRPr="00D662F1">
        <w:rPr>
          <w:rFonts w:ascii="Times New Roman" w:hAnsi="Times New Roman" w:cs="Times New Roman"/>
          <w:sz w:val="24"/>
          <w:szCs w:val="24"/>
        </w:rPr>
        <w:t>Место</w:t>
      </w:r>
      <w:r w:rsidR="009E2C31">
        <w:rPr>
          <w:rFonts w:ascii="Times New Roman" w:hAnsi="Times New Roman" w:cs="Times New Roman"/>
          <w:sz w:val="24"/>
          <w:szCs w:val="24"/>
        </w:rPr>
        <w:t xml:space="preserve"> ПМ</w:t>
      </w:r>
      <w:r w:rsidRPr="00D662F1">
        <w:rPr>
          <w:rFonts w:ascii="Times New Roman" w:hAnsi="Times New Roman" w:cs="Times New Roman"/>
          <w:sz w:val="24"/>
          <w:szCs w:val="24"/>
        </w:rPr>
        <w:t xml:space="preserve"> в структуре основной образовательной программы:</w:t>
      </w:r>
    </w:p>
    <w:p w:rsidR="00D662F1" w:rsidRPr="00D662F1" w:rsidRDefault="009E2C31" w:rsidP="009E2C31">
      <w:pPr>
        <w:spacing w:after="0" w:line="240" w:lineRule="auto"/>
        <w:ind w:firstLine="709"/>
        <w:jc w:val="both"/>
        <w:rPr>
          <w:rFonts w:ascii="Times New Roman" w:hAnsi="Times New Roman" w:cs="Times New Roman"/>
          <w:sz w:val="24"/>
          <w:szCs w:val="24"/>
        </w:rPr>
      </w:pPr>
      <w:r w:rsidRPr="009E2C31">
        <w:rPr>
          <w:rFonts w:ascii="Times New Roman" w:hAnsi="Times New Roman" w:cs="Times New Roman"/>
          <w:sz w:val="24"/>
          <w:szCs w:val="24"/>
        </w:rPr>
        <w:t xml:space="preserve">ПМ.01 </w:t>
      </w:r>
      <w:r>
        <w:rPr>
          <w:rFonts w:ascii="Times New Roman" w:hAnsi="Times New Roman" w:cs="Times New Roman"/>
          <w:sz w:val="24"/>
          <w:szCs w:val="24"/>
        </w:rPr>
        <w:t>«</w:t>
      </w:r>
      <w:r w:rsidRPr="009E2C31">
        <w:rPr>
          <w:rFonts w:ascii="Times New Roman" w:hAnsi="Times New Roman" w:cs="Times New Roman"/>
          <w:sz w:val="24"/>
          <w:szCs w:val="24"/>
        </w:rPr>
        <w:t>Организация и контроль текущей деятельности служб предприятий туризма и гостеприимства</w:t>
      </w:r>
      <w:r>
        <w:rPr>
          <w:rFonts w:ascii="Times New Roman" w:hAnsi="Times New Roman" w:cs="Times New Roman"/>
          <w:sz w:val="24"/>
          <w:szCs w:val="24"/>
        </w:rPr>
        <w:t xml:space="preserve">» </w:t>
      </w:r>
      <w:r w:rsidR="00D662F1" w:rsidRPr="00D662F1">
        <w:rPr>
          <w:rFonts w:ascii="Times New Roman" w:hAnsi="Times New Roman" w:cs="Times New Roman"/>
          <w:sz w:val="24"/>
          <w:szCs w:val="24"/>
        </w:rPr>
        <w:t>является обязательной частью общепрофессионального цикла основной образовательной программы в соответствии с ФГОС СПО по специальности 43.02.16 Туризм и гостеприимство (утверждённого приказом Минпросвещения России от 12.12.2022 № 1100).</w:t>
      </w:r>
    </w:p>
    <w:p w:rsidR="00D662F1" w:rsidRPr="00D662F1" w:rsidRDefault="00D662F1" w:rsidP="009E2C31">
      <w:pPr>
        <w:spacing w:after="0" w:line="240" w:lineRule="auto"/>
        <w:ind w:firstLine="709"/>
        <w:jc w:val="both"/>
        <w:rPr>
          <w:rFonts w:ascii="Times New Roman" w:hAnsi="Times New Roman" w:cs="Times New Roman"/>
          <w:sz w:val="24"/>
          <w:szCs w:val="24"/>
        </w:rPr>
      </w:pPr>
      <w:r w:rsidRPr="00D662F1">
        <w:rPr>
          <w:rFonts w:ascii="Times New Roman" w:hAnsi="Times New Roman" w:cs="Times New Roman"/>
          <w:sz w:val="24"/>
          <w:szCs w:val="24"/>
        </w:rPr>
        <w:t xml:space="preserve">Особое значение дисциплина имеет при формировании и развитии ОК 01, ОК 02, ОК 04, ОК 05, ОК 07, ОК 09. </w:t>
      </w:r>
    </w:p>
    <w:p w:rsidR="00D662F1" w:rsidRPr="00D662F1" w:rsidRDefault="00D662F1" w:rsidP="009E2C31">
      <w:pPr>
        <w:spacing w:after="0" w:line="240" w:lineRule="auto"/>
        <w:ind w:firstLine="709"/>
        <w:jc w:val="both"/>
        <w:rPr>
          <w:rFonts w:ascii="Times New Roman" w:hAnsi="Times New Roman" w:cs="Times New Roman"/>
          <w:sz w:val="24"/>
          <w:szCs w:val="24"/>
        </w:rPr>
      </w:pPr>
      <w:r w:rsidRPr="00D662F1">
        <w:rPr>
          <w:rFonts w:ascii="Times New Roman" w:hAnsi="Times New Roman" w:cs="Times New Roman"/>
          <w:sz w:val="24"/>
          <w:szCs w:val="24"/>
        </w:rPr>
        <w:t>Планируемые результаты освоения образовательной программы</w:t>
      </w:r>
    </w:p>
    <w:tbl>
      <w:tblPr>
        <w:tblpPr w:leftFromText="180" w:rightFromText="180" w:vertAnchor="text" w:horzAnchor="margin" w:tblpY="40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2358"/>
        <w:gridCol w:w="1253"/>
        <w:gridCol w:w="5790"/>
      </w:tblGrid>
      <w:tr w:rsidR="00AA7C7D" w:rsidRPr="00AA7C7D" w:rsidTr="00BD14CD">
        <w:trPr>
          <w:cantSplit/>
          <w:trHeight w:val="888"/>
        </w:trPr>
        <w:tc>
          <w:tcPr>
            <w:tcW w:w="392" w:type="pct"/>
            <w:vAlign w:val="center"/>
          </w:tcPr>
          <w:p w:rsidR="00AA7C7D" w:rsidRPr="00AA7C7D" w:rsidRDefault="00AA7C7D" w:rsidP="00AA7C7D">
            <w:pPr>
              <w:suppressAutoHyphens/>
              <w:spacing w:after="0" w:line="240" w:lineRule="auto"/>
              <w:jc w:val="center"/>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Ок</w:t>
            </w:r>
          </w:p>
        </w:tc>
        <w:tc>
          <w:tcPr>
            <w:tcW w:w="1156" w:type="pct"/>
            <w:vAlign w:val="center"/>
          </w:tcPr>
          <w:p w:rsidR="00AA7C7D" w:rsidRPr="00AA7C7D" w:rsidRDefault="00AA7C7D" w:rsidP="00AA7C7D">
            <w:pPr>
              <w:suppressAutoHyphens/>
              <w:spacing w:after="0" w:line="240" w:lineRule="auto"/>
              <w:jc w:val="center"/>
              <w:rPr>
                <w:rFonts w:ascii="Times New Roman" w:eastAsia="Calibri" w:hAnsi="Times New Roman" w:cs="Times New Roman"/>
                <w:iCs/>
                <w:sz w:val="24"/>
                <w:szCs w:val="24"/>
              </w:rPr>
            </w:pPr>
            <w:r w:rsidRPr="00AA7C7D">
              <w:rPr>
                <w:rFonts w:ascii="Times New Roman" w:eastAsia="Calibri" w:hAnsi="Times New Roman" w:cs="Times New Roman"/>
                <w:b/>
                <w:iCs/>
                <w:sz w:val="24"/>
                <w:szCs w:val="24"/>
              </w:rPr>
              <w:t>Формулировка компетенции</w:t>
            </w:r>
          </w:p>
        </w:tc>
        <w:tc>
          <w:tcPr>
            <w:tcW w:w="614"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b/>
                <w:iCs/>
                <w:sz w:val="24"/>
                <w:szCs w:val="24"/>
              </w:rPr>
              <w:t>код</w:t>
            </w:r>
          </w:p>
        </w:tc>
        <w:tc>
          <w:tcPr>
            <w:tcW w:w="2838" w:type="pct"/>
            <w:vAlign w:val="center"/>
          </w:tcPr>
          <w:p w:rsidR="00AA7C7D" w:rsidRPr="00AA7C7D" w:rsidRDefault="00AA7C7D" w:rsidP="00AA7C7D">
            <w:pPr>
              <w:suppressAutoHyphens/>
              <w:spacing w:after="0" w:line="240" w:lineRule="auto"/>
              <w:jc w:val="center"/>
              <w:rPr>
                <w:rFonts w:ascii="Times New Roman" w:eastAsia="Calibri" w:hAnsi="Times New Roman" w:cs="Times New Roman"/>
                <w:b/>
                <w:iCs/>
                <w:sz w:val="24"/>
                <w:szCs w:val="24"/>
              </w:rPr>
            </w:pPr>
            <w:r w:rsidRPr="00AA7C7D">
              <w:rPr>
                <w:rFonts w:ascii="Times New Roman" w:eastAsia="Calibri" w:hAnsi="Times New Roman" w:cs="Times New Roman"/>
                <w:b/>
                <w:iCs/>
                <w:sz w:val="24"/>
                <w:szCs w:val="24"/>
              </w:rPr>
              <w:t xml:space="preserve">Знания, умения </w:t>
            </w:r>
          </w:p>
        </w:tc>
      </w:tr>
      <w:tr w:rsidR="00AA7C7D" w:rsidRPr="00AA7C7D" w:rsidTr="00BD14CD">
        <w:trPr>
          <w:trHeight w:val="20"/>
        </w:trPr>
        <w:tc>
          <w:tcPr>
            <w:tcW w:w="392" w:type="pct"/>
            <w:vMerge w:val="restart"/>
          </w:tcPr>
          <w:p w:rsidR="00AA7C7D" w:rsidRPr="00AA7C7D" w:rsidRDefault="00AA7C7D" w:rsidP="00AA7C7D">
            <w:pPr>
              <w:spacing w:after="0" w:line="240" w:lineRule="auto"/>
              <w:jc w:val="center"/>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ОК 01</w:t>
            </w:r>
          </w:p>
        </w:tc>
        <w:tc>
          <w:tcPr>
            <w:tcW w:w="1156" w:type="pct"/>
            <w:vMerge w:val="restart"/>
          </w:tcPr>
          <w:p w:rsidR="00AA7C7D" w:rsidRPr="00AA7C7D" w:rsidRDefault="00AA7C7D" w:rsidP="00AA7C7D">
            <w:pPr>
              <w:suppressAutoHyphens/>
              <w:spacing w:after="0" w:line="240" w:lineRule="auto"/>
              <w:rPr>
                <w:rFonts w:ascii="Times New Roman" w:eastAsia="Calibri" w:hAnsi="Times New Roman" w:cs="Times New Roman"/>
                <w:sz w:val="24"/>
                <w:szCs w:val="24"/>
              </w:rPr>
            </w:pPr>
            <w:r w:rsidRPr="00AA7C7D">
              <w:rPr>
                <w:rFonts w:ascii="Times New Roman" w:eastAsia="Calibri" w:hAnsi="Times New Roman" w:cs="Times New Roman"/>
                <w:iCs/>
                <w:sz w:val="24"/>
                <w:szCs w:val="24"/>
              </w:rPr>
              <w:t xml:space="preserve">Выбирать способы решения задач профессиональной деятельности применительно </w:t>
            </w:r>
            <w:r w:rsidRPr="00AA7C7D">
              <w:rPr>
                <w:rFonts w:ascii="Times New Roman" w:eastAsia="Calibri" w:hAnsi="Times New Roman" w:cs="Times New Roman"/>
                <w:iCs/>
                <w:sz w:val="24"/>
                <w:szCs w:val="24"/>
              </w:rPr>
              <w:br/>
              <w:t>к различным контекстам</w:t>
            </w:r>
          </w:p>
        </w:tc>
        <w:tc>
          <w:tcPr>
            <w:tcW w:w="614"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p>
        </w:tc>
        <w:tc>
          <w:tcPr>
            <w:tcW w:w="2838" w:type="pct"/>
            <w:vAlign w:val="center"/>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b/>
                <w:iCs/>
                <w:sz w:val="24"/>
                <w:szCs w:val="24"/>
              </w:rPr>
              <w:t xml:space="preserve">Умения: </w:t>
            </w:r>
          </w:p>
        </w:tc>
      </w:tr>
      <w:tr w:rsidR="00AA7C7D" w:rsidRPr="00AA7C7D" w:rsidTr="00BD14CD">
        <w:trPr>
          <w:trHeight w:val="20"/>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iCs/>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Cs/>
                <w:iCs/>
                <w:sz w:val="24"/>
                <w:szCs w:val="24"/>
              </w:rPr>
            </w:pPr>
            <w:r w:rsidRPr="00AA7C7D">
              <w:rPr>
                <w:rFonts w:ascii="Times New Roman" w:eastAsia="Calibri" w:hAnsi="Times New Roman" w:cs="Times New Roman"/>
                <w:bCs/>
                <w:iCs/>
                <w:sz w:val="24"/>
                <w:szCs w:val="24"/>
              </w:rPr>
              <w:t>Уо 01 01</w:t>
            </w:r>
          </w:p>
        </w:tc>
        <w:tc>
          <w:tcPr>
            <w:tcW w:w="2838" w:type="pct"/>
            <w:vAlign w:val="center"/>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iCs/>
                <w:sz w:val="24"/>
                <w:szCs w:val="24"/>
              </w:rPr>
              <w:t xml:space="preserve">распознавать задачу и/или проблему </w:t>
            </w:r>
            <w:r w:rsidRPr="00AA7C7D">
              <w:rPr>
                <w:rFonts w:ascii="Times New Roman" w:eastAsia="Calibri" w:hAnsi="Times New Roman" w:cs="Times New Roman"/>
                <w:iCs/>
                <w:sz w:val="24"/>
                <w:szCs w:val="24"/>
              </w:rPr>
              <w:br/>
              <w:t>в профессиональном и/или социальном контексте</w:t>
            </w:r>
          </w:p>
        </w:tc>
      </w:tr>
      <w:tr w:rsidR="00AA7C7D" w:rsidRPr="00AA7C7D" w:rsidTr="00BD14CD">
        <w:trPr>
          <w:trHeight w:val="20"/>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iCs/>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01 02</w:t>
            </w:r>
          </w:p>
        </w:tc>
        <w:tc>
          <w:tcPr>
            <w:tcW w:w="2838" w:type="pct"/>
            <w:vAlign w:val="center"/>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анализировать задачу и/или проблему и выделять её составные части</w:t>
            </w:r>
          </w:p>
        </w:tc>
      </w:tr>
      <w:tr w:rsidR="00AA7C7D" w:rsidRPr="00AA7C7D" w:rsidTr="00BD14CD">
        <w:trPr>
          <w:trHeight w:val="828"/>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iCs/>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01.03</w:t>
            </w:r>
          </w:p>
        </w:tc>
        <w:tc>
          <w:tcPr>
            <w:tcW w:w="2838" w:type="pct"/>
            <w:vAlign w:val="center"/>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определять этапы решения задачи</w:t>
            </w:r>
          </w:p>
          <w:p w:rsidR="00AA7C7D" w:rsidRPr="00AA7C7D" w:rsidRDefault="00AA7C7D" w:rsidP="00AA7C7D">
            <w:pPr>
              <w:widowControl w:val="0"/>
              <w:suppressAutoHyphens/>
              <w:autoSpaceDE w:val="0"/>
              <w:autoSpaceDN w:val="0"/>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r>
      <w:tr w:rsidR="00AA7C7D" w:rsidRPr="00AA7C7D" w:rsidTr="00BD14CD">
        <w:trPr>
          <w:trHeight w:val="562"/>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iCs/>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01.04</w:t>
            </w:r>
          </w:p>
        </w:tc>
        <w:tc>
          <w:tcPr>
            <w:tcW w:w="2838" w:type="pct"/>
            <w:vAlign w:val="center"/>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составлять план действия</w:t>
            </w:r>
          </w:p>
          <w:p w:rsidR="00AA7C7D" w:rsidRPr="00AA7C7D" w:rsidRDefault="00AA7C7D" w:rsidP="00AA7C7D">
            <w:pPr>
              <w:widowControl w:val="0"/>
              <w:suppressAutoHyphens/>
              <w:autoSpaceDE w:val="0"/>
              <w:autoSpaceDN w:val="0"/>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определять необходимые ресурсы</w:t>
            </w:r>
          </w:p>
        </w:tc>
      </w:tr>
      <w:tr w:rsidR="00AA7C7D" w:rsidRPr="00AA7C7D" w:rsidTr="00BD14CD">
        <w:trPr>
          <w:trHeight w:val="20"/>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iCs/>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01.05</w:t>
            </w:r>
          </w:p>
        </w:tc>
        <w:tc>
          <w:tcPr>
            <w:tcW w:w="2838" w:type="pct"/>
            <w:vAlign w:val="center"/>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 xml:space="preserve">владеть актуальными методами работы </w:t>
            </w:r>
            <w:r w:rsidRPr="00AA7C7D">
              <w:rPr>
                <w:rFonts w:ascii="Times New Roman" w:eastAsia="Calibri" w:hAnsi="Times New Roman" w:cs="Times New Roman"/>
                <w:iCs/>
                <w:sz w:val="24"/>
                <w:szCs w:val="24"/>
              </w:rPr>
              <w:br/>
              <w:t>в профессиональной и смежных сферах</w:t>
            </w:r>
          </w:p>
        </w:tc>
      </w:tr>
      <w:tr w:rsidR="00AA7C7D" w:rsidRPr="00AA7C7D" w:rsidTr="00BD14CD">
        <w:trPr>
          <w:trHeight w:val="828"/>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iCs/>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01.06</w:t>
            </w:r>
          </w:p>
        </w:tc>
        <w:tc>
          <w:tcPr>
            <w:tcW w:w="2838" w:type="pct"/>
            <w:vAlign w:val="center"/>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реализовывать составленный план</w:t>
            </w:r>
          </w:p>
          <w:p w:rsidR="00AA7C7D" w:rsidRPr="00AA7C7D" w:rsidRDefault="00AA7C7D" w:rsidP="00AA7C7D">
            <w:pPr>
              <w:widowControl w:val="0"/>
              <w:suppressAutoHyphens/>
              <w:autoSpaceDE w:val="0"/>
              <w:autoSpaceDN w:val="0"/>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r>
      <w:tr w:rsidR="00AA7C7D" w:rsidRPr="00AA7C7D" w:rsidTr="00BD14CD">
        <w:trPr>
          <w:trHeight w:val="20"/>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iCs/>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p>
        </w:tc>
        <w:tc>
          <w:tcPr>
            <w:tcW w:w="2838" w:type="pct"/>
            <w:vAlign w:val="center"/>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b/>
                <w:iCs/>
                <w:sz w:val="24"/>
                <w:szCs w:val="24"/>
              </w:rPr>
              <w:t>Знания:</w:t>
            </w:r>
          </w:p>
        </w:tc>
      </w:tr>
      <w:tr w:rsidR="00AA7C7D" w:rsidRPr="00AA7C7D" w:rsidTr="00BD14CD">
        <w:trPr>
          <w:trHeight w:val="20"/>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Зо 01.01</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iCs/>
                <w:sz w:val="24"/>
                <w:szCs w:val="24"/>
              </w:rPr>
              <w:t>а</w:t>
            </w:r>
            <w:r w:rsidRPr="00AA7C7D">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AA7C7D" w:rsidRPr="00AA7C7D" w:rsidTr="00BD14CD">
        <w:trPr>
          <w:trHeight w:val="20"/>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З</w:t>
            </w:r>
            <w:r w:rsidRPr="00AA7C7D">
              <w:rPr>
                <w:rFonts w:ascii="Times New Roman" w:eastAsia="Calibri" w:hAnsi="Times New Roman" w:cs="Times New Roman"/>
                <w:iCs/>
                <w:sz w:val="24"/>
                <w:szCs w:val="24"/>
              </w:rPr>
              <w:t xml:space="preserve">о </w:t>
            </w:r>
            <w:r w:rsidRPr="00AA7C7D">
              <w:rPr>
                <w:rFonts w:ascii="Times New Roman" w:eastAsia="Calibri" w:hAnsi="Times New Roman" w:cs="Times New Roman"/>
                <w:bCs/>
                <w:sz w:val="24"/>
                <w:szCs w:val="24"/>
              </w:rPr>
              <w:t>01.02</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bCs/>
                <w:sz w:val="24"/>
                <w:szCs w:val="24"/>
              </w:rPr>
              <w:t>основные источники информации и ресурсы д</w:t>
            </w:r>
            <w:r w:rsidRPr="00AA7C7D">
              <w:rPr>
                <w:rFonts w:ascii="Times New Roman" w:eastAsia="Calibri" w:hAnsi="Times New Roman" w:cs="Times New Roman"/>
                <w:bCs/>
                <w:sz w:val="24"/>
                <w:szCs w:val="24"/>
              </w:rPr>
              <w:br/>
              <w:t>ля решения задач и проблем в профессиональном и/или социальном контексте</w:t>
            </w:r>
          </w:p>
        </w:tc>
      </w:tr>
      <w:tr w:rsidR="00AA7C7D" w:rsidRPr="00AA7C7D" w:rsidTr="00BD14CD">
        <w:trPr>
          <w:trHeight w:val="20"/>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З</w:t>
            </w:r>
            <w:r w:rsidRPr="00AA7C7D">
              <w:rPr>
                <w:rFonts w:ascii="Times New Roman" w:eastAsia="Calibri" w:hAnsi="Times New Roman" w:cs="Times New Roman"/>
                <w:iCs/>
                <w:sz w:val="24"/>
                <w:szCs w:val="24"/>
              </w:rPr>
              <w:t>о</w:t>
            </w:r>
            <w:r w:rsidRPr="00AA7C7D">
              <w:rPr>
                <w:rFonts w:ascii="Times New Roman" w:eastAsia="Calibri" w:hAnsi="Times New Roman" w:cs="Times New Roman"/>
                <w:bCs/>
                <w:sz w:val="24"/>
                <w:szCs w:val="24"/>
              </w:rPr>
              <w:t xml:space="preserve"> 01.03</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bCs/>
                <w:sz w:val="24"/>
                <w:szCs w:val="24"/>
              </w:rPr>
              <w:t xml:space="preserve">алгоритмы выполнения работ </w:t>
            </w:r>
            <w:r w:rsidRPr="00AA7C7D">
              <w:rPr>
                <w:rFonts w:ascii="Times New Roman" w:eastAsia="Calibri" w:hAnsi="Times New Roman" w:cs="Times New Roman"/>
                <w:bCs/>
                <w:sz w:val="24"/>
                <w:szCs w:val="24"/>
              </w:rPr>
              <w:br/>
              <w:t>в профессиональной и смежных областях</w:t>
            </w:r>
          </w:p>
        </w:tc>
      </w:tr>
      <w:tr w:rsidR="00AA7C7D" w:rsidRPr="00AA7C7D" w:rsidTr="00BD14CD">
        <w:trPr>
          <w:trHeight w:val="20"/>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З</w:t>
            </w:r>
            <w:r w:rsidRPr="00AA7C7D">
              <w:rPr>
                <w:rFonts w:ascii="Times New Roman" w:eastAsia="Calibri" w:hAnsi="Times New Roman" w:cs="Times New Roman"/>
                <w:iCs/>
                <w:sz w:val="24"/>
                <w:szCs w:val="24"/>
              </w:rPr>
              <w:t>о</w:t>
            </w:r>
            <w:r w:rsidRPr="00AA7C7D">
              <w:rPr>
                <w:rFonts w:ascii="Times New Roman" w:eastAsia="Calibri" w:hAnsi="Times New Roman" w:cs="Times New Roman"/>
                <w:bCs/>
                <w:sz w:val="24"/>
                <w:szCs w:val="24"/>
              </w:rPr>
              <w:t xml:space="preserve"> 01.04</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методы работы в профессиональной и смежных сферах;</w:t>
            </w:r>
          </w:p>
        </w:tc>
      </w:tr>
      <w:tr w:rsidR="00AA7C7D" w:rsidRPr="00AA7C7D" w:rsidTr="00BD14CD">
        <w:trPr>
          <w:trHeight w:val="20"/>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З</w:t>
            </w:r>
            <w:r w:rsidRPr="00AA7C7D">
              <w:rPr>
                <w:rFonts w:ascii="Times New Roman" w:eastAsia="Calibri" w:hAnsi="Times New Roman" w:cs="Times New Roman"/>
                <w:iCs/>
                <w:sz w:val="24"/>
                <w:szCs w:val="24"/>
              </w:rPr>
              <w:t>о</w:t>
            </w:r>
            <w:r w:rsidRPr="00AA7C7D">
              <w:rPr>
                <w:rFonts w:ascii="Times New Roman" w:eastAsia="Calibri" w:hAnsi="Times New Roman" w:cs="Times New Roman"/>
                <w:bCs/>
                <w:sz w:val="24"/>
                <w:szCs w:val="24"/>
              </w:rPr>
              <w:t xml:space="preserve"> 01.05</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структуру плана для решения задач</w:t>
            </w:r>
          </w:p>
        </w:tc>
      </w:tr>
      <w:tr w:rsidR="00AA7C7D" w:rsidRPr="00AA7C7D" w:rsidTr="00BD14CD">
        <w:trPr>
          <w:trHeight w:val="20"/>
        </w:trPr>
        <w:tc>
          <w:tcPr>
            <w:tcW w:w="392"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156"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З</w:t>
            </w:r>
            <w:r w:rsidRPr="00AA7C7D">
              <w:rPr>
                <w:rFonts w:ascii="Times New Roman" w:eastAsia="Calibri" w:hAnsi="Times New Roman" w:cs="Times New Roman"/>
                <w:iCs/>
                <w:sz w:val="24"/>
                <w:szCs w:val="24"/>
              </w:rPr>
              <w:t>о</w:t>
            </w:r>
            <w:r w:rsidRPr="00AA7C7D">
              <w:rPr>
                <w:rFonts w:ascii="Times New Roman" w:eastAsia="Calibri" w:hAnsi="Times New Roman" w:cs="Times New Roman"/>
                <w:bCs/>
                <w:sz w:val="24"/>
                <w:szCs w:val="24"/>
              </w:rPr>
              <w:t xml:space="preserve"> 01.06</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порядок оценки результатов решения задач профессиональной деятельности</w:t>
            </w:r>
          </w:p>
        </w:tc>
      </w:tr>
    </w:tbl>
    <w:p w:rsidR="00D662F1" w:rsidRDefault="00D662F1" w:rsidP="00D662F1">
      <w:pPr>
        <w:spacing w:after="0" w:line="240" w:lineRule="auto"/>
        <w:rPr>
          <w:rFonts w:ascii="Times New Roman" w:hAnsi="Times New Roman" w:cs="Times New Roman"/>
          <w:sz w:val="24"/>
          <w:szCs w:val="24"/>
        </w:rPr>
      </w:pPr>
    </w:p>
    <w:p w:rsidR="009E2C31" w:rsidRDefault="009E2C31" w:rsidP="00D662F1">
      <w:pPr>
        <w:spacing w:after="0" w:line="240" w:lineRule="auto"/>
        <w:rPr>
          <w:rFonts w:ascii="Times New Roman" w:hAnsi="Times New Roman" w:cs="Times New Roman"/>
          <w:sz w:val="24"/>
          <w:szCs w:val="24"/>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2220"/>
        <w:gridCol w:w="1253"/>
        <w:gridCol w:w="5790"/>
      </w:tblGrid>
      <w:tr w:rsidR="00AA7C7D" w:rsidRPr="00AA7C7D" w:rsidTr="00BD14CD">
        <w:trPr>
          <w:trHeight w:val="20"/>
        </w:trPr>
        <w:tc>
          <w:tcPr>
            <w:tcW w:w="460" w:type="pct"/>
            <w:vMerge w:val="restart"/>
          </w:tcPr>
          <w:p w:rsidR="00AA7C7D" w:rsidRPr="00AA7C7D" w:rsidRDefault="00AA7C7D" w:rsidP="00AA7C7D">
            <w:pPr>
              <w:spacing w:after="0" w:line="240" w:lineRule="auto"/>
              <w:jc w:val="center"/>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ОК 02</w:t>
            </w:r>
          </w:p>
        </w:tc>
        <w:tc>
          <w:tcPr>
            <w:tcW w:w="1088" w:type="pct"/>
            <w:vMerge w:val="restart"/>
          </w:tcPr>
          <w:p w:rsidR="00AA7C7D" w:rsidRPr="00AA7C7D" w:rsidRDefault="00AA7C7D" w:rsidP="00AA7C7D">
            <w:pPr>
              <w:suppressAutoHyphens/>
              <w:spacing w:after="0" w:line="240" w:lineRule="auto"/>
              <w:rPr>
                <w:rFonts w:ascii="Times New Roman" w:eastAsia="Calibri" w:hAnsi="Times New Roman" w:cs="Times New Roman"/>
                <w:sz w:val="24"/>
                <w:szCs w:val="24"/>
              </w:rPr>
            </w:pPr>
            <w:r w:rsidRPr="00AA7C7D">
              <w:rPr>
                <w:rFonts w:ascii="Times New Roman" w:eastAsia="Calibri" w:hAnsi="Times New Roman" w:cs="Times New Roman"/>
                <w:sz w:val="24"/>
                <w:szCs w:val="24"/>
              </w:rPr>
              <w:t xml:space="preserve">Использовать современные средства поиска, анализа </w:t>
            </w:r>
            <w:r w:rsidRPr="00AA7C7D">
              <w:rPr>
                <w:rFonts w:ascii="Times New Roman" w:eastAsia="Calibri" w:hAnsi="Times New Roman" w:cs="Times New Roman"/>
                <w:sz w:val="24"/>
                <w:szCs w:val="24"/>
              </w:rPr>
              <w:br/>
              <w:t xml:space="preserve">и интерпретации информации, </w:t>
            </w:r>
            <w:r w:rsidRPr="00AA7C7D">
              <w:rPr>
                <w:rFonts w:ascii="Times New Roman" w:eastAsia="Calibri" w:hAnsi="Times New Roman" w:cs="Times New Roman"/>
                <w:sz w:val="24"/>
                <w:szCs w:val="24"/>
              </w:rPr>
              <w:br/>
            </w:r>
            <w:r w:rsidRPr="00AA7C7D">
              <w:rPr>
                <w:rFonts w:ascii="Times New Roman" w:eastAsia="Calibri" w:hAnsi="Times New Roman" w:cs="Times New Roman"/>
                <w:sz w:val="24"/>
                <w:szCs w:val="24"/>
              </w:rPr>
              <w:lastRenderedPageBreak/>
              <w:t>и информационные технологии для выполнения задач профессиональной деятельности</w:t>
            </w:r>
          </w:p>
        </w:tc>
        <w:tc>
          <w:tcPr>
            <w:tcW w:w="614"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b/>
                <w:iCs/>
                <w:sz w:val="24"/>
                <w:szCs w:val="24"/>
              </w:rPr>
              <w:t xml:space="preserve">Умения: </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02.01</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iCs/>
                <w:sz w:val="24"/>
                <w:szCs w:val="24"/>
              </w:rPr>
              <w:t>определять задачи для поиска информации</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02.02</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iCs/>
                <w:sz w:val="24"/>
                <w:szCs w:val="24"/>
              </w:rPr>
              <w:t>определять необходимые источники информации</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02.03</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iCs/>
                <w:sz w:val="24"/>
                <w:szCs w:val="24"/>
              </w:rPr>
              <w:t xml:space="preserve">планировать процесс поиска; структурировать получаемую информацию </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02.04</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выделять наиболее значимое в перечне информации</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02.05</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оценивать практическую значимость результатов поиска</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02.06</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02.07</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iCs/>
                <w:sz w:val="24"/>
                <w:szCs w:val="24"/>
              </w:rPr>
              <w:t>использовать современное программное обеспечение</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02.08</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iCs/>
                <w:sz w:val="24"/>
                <w:szCs w:val="24"/>
              </w:rPr>
              <w:t xml:space="preserve">использовать различные цифровые средства </w:t>
            </w:r>
            <w:r w:rsidRPr="00AA7C7D">
              <w:rPr>
                <w:rFonts w:ascii="Times New Roman" w:eastAsia="Calibri" w:hAnsi="Times New Roman" w:cs="Times New Roman"/>
                <w:iCs/>
                <w:sz w:val="24"/>
                <w:szCs w:val="24"/>
              </w:rPr>
              <w:br/>
              <w:t>для решения профессиональных задач</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p>
        </w:tc>
        <w:tc>
          <w:tcPr>
            <w:tcW w:w="2838"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b/>
                <w:iCs/>
                <w:sz w:val="24"/>
                <w:szCs w:val="24"/>
              </w:rPr>
              <w:t>Знания:</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Зо 01.01</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Зо 01.02</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iCs/>
                <w:sz w:val="24"/>
                <w:szCs w:val="24"/>
              </w:rPr>
              <w:t>приемы структурирования информации</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Зо 01.03</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 xml:space="preserve">формат оформления результатов поиска информации, </w:t>
            </w:r>
            <w:r w:rsidRPr="00AA7C7D">
              <w:rPr>
                <w:rFonts w:ascii="Times New Roman" w:eastAsia="Calibri" w:hAnsi="Times New Roman" w:cs="Times New Roman"/>
                <w:bCs/>
                <w:iCs/>
                <w:sz w:val="24"/>
                <w:szCs w:val="24"/>
              </w:rPr>
              <w:t>современные средства и устройства информатизации</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Cs/>
                <w:iCs/>
                <w:sz w:val="24"/>
                <w:szCs w:val="24"/>
              </w:rPr>
            </w:pPr>
            <w:r w:rsidRPr="00AA7C7D">
              <w:rPr>
                <w:rFonts w:ascii="Times New Roman" w:eastAsia="Calibri" w:hAnsi="Times New Roman" w:cs="Times New Roman"/>
                <w:bCs/>
                <w:iCs/>
                <w:sz w:val="24"/>
                <w:szCs w:val="24"/>
              </w:rPr>
              <w:t>З</w:t>
            </w:r>
            <w:r w:rsidRPr="00AA7C7D">
              <w:rPr>
                <w:rFonts w:ascii="Times New Roman" w:eastAsia="Calibri" w:hAnsi="Times New Roman" w:cs="Times New Roman"/>
                <w:iCs/>
                <w:sz w:val="24"/>
                <w:szCs w:val="24"/>
              </w:rPr>
              <w:t>о</w:t>
            </w:r>
            <w:r w:rsidRPr="00AA7C7D">
              <w:rPr>
                <w:rFonts w:ascii="Times New Roman" w:eastAsia="Calibri" w:hAnsi="Times New Roman" w:cs="Times New Roman"/>
                <w:bCs/>
                <w:iCs/>
                <w:sz w:val="24"/>
                <w:szCs w:val="24"/>
              </w:rPr>
              <w:t xml:space="preserve"> 01.04</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bCs/>
                <w:iCs/>
                <w:sz w:val="24"/>
                <w:szCs w:val="24"/>
              </w:rPr>
              <w:t xml:space="preserve">порядок их применения и программное обеспечение в профессиональной деятельности </w:t>
            </w:r>
            <w:r w:rsidRPr="00AA7C7D">
              <w:rPr>
                <w:rFonts w:ascii="Times New Roman" w:eastAsia="Calibri" w:hAnsi="Times New Roman" w:cs="Times New Roman"/>
                <w:bCs/>
                <w:iCs/>
                <w:sz w:val="24"/>
                <w:szCs w:val="24"/>
              </w:rPr>
              <w:br/>
              <w:t>в том числе с использованием цифровых средств</w:t>
            </w:r>
          </w:p>
        </w:tc>
      </w:tr>
      <w:tr w:rsidR="00AA7C7D" w:rsidRPr="00AA7C7D" w:rsidTr="00BD14CD">
        <w:trPr>
          <w:trHeight w:val="20"/>
        </w:trPr>
        <w:tc>
          <w:tcPr>
            <w:tcW w:w="460" w:type="pct"/>
            <w:vMerge w:val="restart"/>
          </w:tcPr>
          <w:p w:rsidR="00AA7C7D" w:rsidRPr="00AA7C7D" w:rsidRDefault="00AA7C7D" w:rsidP="00AA7C7D">
            <w:pPr>
              <w:spacing w:after="0" w:line="240" w:lineRule="auto"/>
              <w:jc w:val="center"/>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ОК 04</w:t>
            </w:r>
          </w:p>
        </w:tc>
        <w:tc>
          <w:tcPr>
            <w:tcW w:w="1088" w:type="pct"/>
            <w:vMerge w:val="restart"/>
          </w:tcPr>
          <w:p w:rsidR="00AA7C7D" w:rsidRPr="00AA7C7D" w:rsidRDefault="00AA7C7D" w:rsidP="00AA7C7D">
            <w:pPr>
              <w:suppressAutoHyphens/>
              <w:spacing w:after="0" w:line="240" w:lineRule="auto"/>
              <w:rPr>
                <w:rFonts w:ascii="Times New Roman" w:eastAsia="Calibri" w:hAnsi="Times New Roman" w:cs="Times New Roman"/>
                <w:sz w:val="24"/>
                <w:szCs w:val="24"/>
              </w:rPr>
            </w:pPr>
            <w:r w:rsidRPr="00AA7C7D">
              <w:rPr>
                <w:rFonts w:ascii="Times New Roman" w:eastAsia="Calibri" w:hAnsi="Times New Roman" w:cs="Times New Roman"/>
                <w:sz w:val="24"/>
                <w:szCs w:val="24"/>
              </w:rPr>
              <w:t xml:space="preserve">Эффективно взаимодействовать </w:t>
            </w:r>
            <w:r w:rsidRPr="00AA7C7D">
              <w:rPr>
                <w:rFonts w:ascii="Times New Roman" w:eastAsia="Calibri" w:hAnsi="Times New Roman" w:cs="Times New Roman"/>
                <w:sz w:val="24"/>
                <w:szCs w:val="24"/>
              </w:rPr>
              <w:br/>
              <w:t>и работать в коллективе и команде</w:t>
            </w: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b/>
                <w:bCs/>
                <w:iCs/>
                <w:spacing w:val="-4"/>
                <w:sz w:val="24"/>
                <w:szCs w:val="24"/>
              </w:rPr>
              <w:t xml:space="preserve">Умения: </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04.01</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bCs/>
                <w:spacing w:val="-4"/>
                <w:sz w:val="24"/>
                <w:szCs w:val="24"/>
              </w:rPr>
              <w:t>организовывать работу коллектива и команды</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04.02</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b/>
                <w:bCs/>
                <w:iCs/>
                <w:sz w:val="24"/>
                <w:szCs w:val="24"/>
              </w:rPr>
              <w:t>Знания:</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Зо 04.01</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sz w:val="24"/>
                <w:szCs w:val="24"/>
              </w:rPr>
            </w:pPr>
            <w:r w:rsidRPr="00AA7C7D">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bCs/>
                <w:sz w:val="24"/>
                <w:szCs w:val="24"/>
              </w:rPr>
              <w:t>З</w:t>
            </w:r>
            <w:r w:rsidRPr="00AA7C7D">
              <w:rPr>
                <w:rFonts w:ascii="Times New Roman" w:eastAsia="Calibri" w:hAnsi="Times New Roman" w:cs="Times New Roman"/>
                <w:iCs/>
                <w:sz w:val="24"/>
                <w:szCs w:val="24"/>
              </w:rPr>
              <w:t>о</w:t>
            </w:r>
            <w:r w:rsidRPr="00AA7C7D">
              <w:rPr>
                <w:rFonts w:ascii="Times New Roman" w:eastAsia="Calibri" w:hAnsi="Times New Roman" w:cs="Times New Roman"/>
                <w:bCs/>
                <w:sz w:val="24"/>
                <w:szCs w:val="24"/>
              </w:rPr>
              <w:t xml:space="preserve"> 04.02</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основы проектной деятельности</w:t>
            </w:r>
          </w:p>
        </w:tc>
      </w:tr>
      <w:tr w:rsidR="00AA7C7D" w:rsidRPr="00AA7C7D" w:rsidTr="00BD14CD">
        <w:trPr>
          <w:trHeight w:val="20"/>
        </w:trPr>
        <w:tc>
          <w:tcPr>
            <w:tcW w:w="460" w:type="pct"/>
            <w:vMerge w:val="restart"/>
          </w:tcPr>
          <w:p w:rsidR="00AA7C7D" w:rsidRPr="00AA7C7D" w:rsidRDefault="00AA7C7D" w:rsidP="00AA7C7D">
            <w:pPr>
              <w:spacing w:after="0" w:line="240" w:lineRule="auto"/>
              <w:jc w:val="center"/>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ОК 05</w:t>
            </w:r>
          </w:p>
        </w:tc>
        <w:tc>
          <w:tcPr>
            <w:tcW w:w="1088" w:type="pct"/>
            <w:vMerge w:val="restart"/>
          </w:tcPr>
          <w:p w:rsidR="00AA7C7D" w:rsidRPr="00AA7C7D" w:rsidRDefault="00AA7C7D" w:rsidP="00AA7C7D">
            <w:pPr>
              <w:suppressAutoHyphens/>
              <w:spacing w:after="0" w:line="240" w:lineRule="auto"/>
              <w:rPr>
                <w:rFonts w:ascii="Times New Roman" w:eastAsia="Calibri" w:hAnsi="Times New Roman" w:cs="Times New Roman"/>
                <w:sz w:val="24"/>
                <w:szCs w:val="24"/>
              </w:rPr>
            </w:pPr>
            <w:r w:rsidRPr="00AA7C7D">
              <w:rPr>
                <w:rFonts w:ascii="Times New Roman" w:eastAsia="Calibri" w:hAnsi="Times New Roman" w:cs="Times New Roman"/>
                <w:sz w:val="24"/>
                <w:szCs w:val="24"/>
              </w:rPr>
              <w:t xml:space="preserve">Осуществлять устную </w:t>
            </w:r>
            <w:r w:rsidRPr="00AA7C7D">
              <w:rPr>
                <w:rFonts w:ascii="Times New Roman" w:eastAsia="Calibri" w:hAnsi="Times New Roman" w:cs="Times New Roman"/>
                <w:sz w:val="24"/>
                <w:szCs w:val="24"/>
              </w:rPr>
              <w:br/>
              <w:t xml:space="preserve">и письменную коммуникацию </w:t>
            </w:r>
            <w:r w:rsidRPr="00AA7C7D">
              <w:rPr>
                <w:rFonts w:ascii="Times New Roman" w:eastAsia="Calibri" w:hAnsi="Times New Roman" w:cs="Times New Roman"/>
                <w:sz w:val="24"/>
                <w:szCs w:val="24"/>
              </w:rPr>
              <w:br/>
              <w:t xml:space="preserve">на государственном языке Российской Федерации с учетом особенностей социального </w:t>
            </w:r>
            <w:r w:rsidRPr="00AA7C7D">
              <w:rPr>
                <w:rFonts w:ascii="Times New Roman" w:eastAsia="Calibri" w:hAnsi="Times New Roman" w:cs="Times New Roman"/>
                <w:sz w:val="24"/>
                <w:szCs w:val="24"/>
              </w:rPr>
              <w:br/>
              <w:t>и культурного контекста</w:t>
            </w:r>
          </w:p>
        </w:tc>
        <w:tc>
          <w:tcPr>
            <w:tcW w:w="614"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iCs/>
                <w:sz w:val="24"/>
                <w:szCs w:val="24"/>
              </w:rPr>
            </w:pPr>
            <w:r w:rsidRPr="00AA7C7D">
              <w:rPr>
                <w:rFonts w:ascii="Times New Roman" w:eastAsia="Calibri" w:hAnsi="Times New Roman" w:cs="Times New Roman"/>
                <w:b/>
                <w:bCs/>
                <w:iCs/>
                <w:sz w:val="24"/>
                <w:szCs w:val="24"/>
              </w:rPr>
              <w:t>Умения:</w:t>
            </w:r>
            <w:r w:rsidRPr="00AA7C7D">
              <w:rPr>
                <w:rFonts w:ascii="Times New Roman" w:eastAsia="Calibri" w:hAnsi="Times New Roman" w:cs="Times New Roman"/>
                <w:iCs/>
                <w:sz w:val="24"/>
                <w:szCs w:val="24"/>
              </w:rPr>
              <w:t xml:space="preserve"> </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05.01</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iCs/>
                <w:sz w:val="24"/>
                <w:szCs w:val="24"/>
              </w:rPr>
              <w:t xml:space="preserve">грамотно </w:t>
            </w:r>
            <w:r w:rsidRPr="00AA7C7D">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w:t>
            </w:r>
            <w:r w:rsidRPr="00AA7C7D">
              <w:rPr>
                <w:rFonts w:ascii="Times New Roman" w:eastAsia="Calibri" w:hAnsi="Times New Roman" w:cs="Times New Roman"/>
                <w:bCs/>
                <w:sz w:val="24"/>
                <w:szCs w:val="24"/>
              </w:rPr>
              <w:br/>
              <w:t xml:space="preserve">на государственном языке, </w:t>
            </w:r>
            <w:r w:rsidRPr="00AA7C7D">
              <w:rPr>
                <w:rFonts w:ascii="Times New Roman" w:eastAsia="Calibri" w:hAnsi="Times New Roman" w:cs="Times New Roman"/>
                <w:iCs/>
                <w:sz w:val="24"/>
                <w:szCs w:val="24"/>
              </w:rPr>
              <w:t>проявлять толерантность в рабочем коллективе</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p>
        </w:tc>
        <w:tc>
          <w:tcPr>
            <w:tcW w:w="2838"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b/>
                <w:bCs/>
                <w:iCs/>
                <w:sz w:val="24"/>
                <w:szCs w:val="24"/>
              </w:rPr>
              <w:t>Знания:</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З</w:t>
            </w:r>
            <w:r w:rsidRPr="00AA7C7D">
              <w:rPr>
                <w:rFonts w:ascii="Times New Roman" w:eastAsia="Calibri" w:hAnsi="Times New Roman" w:cs="Times New Roman"/>
                <w:iCs/>
                <w:sz w:val="24"/>
                <w:szCs w:val="24"/>
              </w:rPr>
              <w:t>о</w:t>
            </w:r>
            <w:r w:rsidRPr="00AA7C7D">
              <w:rPr>
                <w:rFonts w:ascii="Times New Roman" w:eastAsia="Calibri" w:hAnsi="Times New Roman" w:cs="Times New Roman"/>
                <w:bCs/>
                <w:sz w:val="24"/>
                <w:szCs w:val="24"/>
              </w:rPr>
              <w:t xml:space="preserve"> 05.01</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особенности социального и культурного контекста</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bCs/>
                <w:sz w:val="24"/>
                <w:szCs w:val="24"/>
              </w:rPr>
            </w:pPr>
            <w:r w:rsidRPr="00AA7C7D">
              <w:rPr>
                <w:rFonts w:ascii="Times New Roman" w:eastAsia="Calibri" w:hAnsi="Times New Roman" w:cs="Times New Roman"/>
                <w:bCs/>
                <w:sz w:val="24"/>
                <w:szCs w:val="24"/>
              </w:rPr>
              <w:t>З</w:t>
            </w:r>
            <w:r w:rsidRPr="00AA7C7D">
              <w:rPr>
                <w:rFonts w:ascii="Times New Roman" w:eastAsia="Calibri" w:hAnsi="Times New Roman" w:cs="Times New Roman"/>
                <w:iCs/>
                <w:sz w:val="24"/>
                <w:szCs w:val="24"/>
              </w:rPr>
              <w:t>о</w:t>
            </w:r>
            <w:r w:rsidRPr="00AA7C7D">
              <w:rPr>
                <w:rFonts w:ascii="Times New Roman" w:eastAsia="Calibri" w:hAnsi="Times New Roman" w:cs="Times New Roman"/>
                <w:bCs/>
                <w:sz w:val="24"/>
                <w:szCs w:val="24"/>
              </w:rPr>
              <w:t xml:space="preserve"> 05.02</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bCs/>
                <w:sz w:val="24"/>
                <w:szCs w:val="24"/>
              </w:rPr>
              <w:t>правила оформления документов и построения устных сообщений</w:t>
            </w:r>
          </w:p>
        </w:tc>
      </w:tr>
      <w:tr w:rsidR="00AA7C7D" w:rsidRPr="00AA7C7D" w:rsidTr="00BD14CD">
        <w:trPr>
          <w:trHeight w:val="20"/>
        </w:trPr>
        <w:tc>
          <w:tcPr>
            <w:tcW w:w="460" w:type="pct"/>
            <w:vMerge w:val="restart"/>
          </w:tcPr>
          <w:p w:rsidR="00AA7C7D" w:rsidRPr="00AA7C7D" w:rsidRDefault="00AA7C7D" w:rsidP="00AA7C7D">
            <w:pPr>
              <w:spacing w:after="0" w:line="240" w:lineRule="auto"/>
              <w:jc w:val="center"/>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ОК 09</w:t>
            </w:r>
          </w:p>
        </w:tc>
        <w:tc>
          <w:tcPr>
            <w:tcW w:w="1088" w:type="pct"/>
            <w:vMerge w:val="restart"/>
          </w:tcPr>
          <w:p w:rsidR="00AA7C7D" w:rsidRPr="00AA7C7D" w:rsidRDefault="00AA7C7D" w:rsidP="00AA7C7D">
            <w:pPr>
              <w:suppressAutoHyphens/>
              <w:spacing w:after="0" w:line="240" w:lineRule="auto"/>
              <w:rPr>
                <w:rFonts w:ascii="Times New Roman" w:eastAsia="Calibri" w:hAnsi="Times New Roman" w:cs="Times New Roman"/>
                <w:sz w:val="24"/>
                <w:szCs w:val="24"/>
              </w:rPr>
            </w:pPr>
            <w:r w:rsidRPr="00AA7C7D">
              <w:rPr>
                <w:rFonts w:ascii="Times New Roman" w:eastAsia="Calibri" w:hAnsi="Times New Roman" w:cs="Times New Roman"/>
                <w:sz w:val="24"/>
                <w:szCs w:val="24"/>
              </w:rPr>
              <w:t xml:space="preserve">Пользоваться профессиональной документацией </w:t>
            </w:r>
            <w:r w:rsidRPr="00AA7C7D">
              <w:rPr>
                <w:rFonts w:ascii="Times New Roman" w:eastAsia="Calibri" w:hAnsi="Times New Roman" w:cs="Times New Roman"/>
                <w:sz w:val="24"/>
                <w:szCs w:val="24"/>
              </w:rPr>
              <w:br/>
              <w:t xml:space="preserve">на государственном </w:t>
            </w:r>
            <w:r w:rsidRPr="00AA7C7D">
              <w:rPr>
                <w:rFonts w:ascii="Times New Roman" w:eastAsia="Calibri" w:hAnsi="Times New Roman" w:cs="Times New Roman"/>
                <w:sz w:val="24"/>
                <w:szCs w:val="24"/>
              </w:rPr>
              <w:br/>
              <w:t>и иностранном языках</w:t>
            </w:r>
          </w:p>
        </w:tc>
        <w:tc>
          <w:tcPr>
            <w:tcW w:w="614"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p>
        </w:tc>
        <w:tc>
          <w:tcPr>
            <w:tcW w:w="2838"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b/>
                <w:bCs/>
                <w:iCs/>
                <w:sz w:val="24"/>
                <w:szCs w:val="24"/>
              </w:rPr>
              <w:t>Умения:</w:t>
            </w:r>
            <w:r w:rsidRPr="00AA7C7D">
              <w:rPr>
                <w:rFonts w:ascii="Times New Roman" w:eastAsia="Calibri" w:hAnsi="Times New Roman" w:cs="Times New Roman"/>
                <w:iCs/>
                <w:sz w:val="24"/>
                <w:szCs w:val="24"/>
              </w:rPr>
              <w:t xml:space="preserve"> </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09.01</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09.02</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iCs/>
                <w:sz w:val="24"/>
                <w:szCs w:val="24"/>
              </w:rPr>
              <w:t xml:space="preserve">участвовать в диалогах на знакомые общие </w:t>
            </w:r>
            <w:r w:rsidRPr="00AA7C7D">
              <w:rPr>
                <w:rFonts w:ascii="Times New Roman" w:eastAsia="Calibri" w:hAnsi="Times New Roman" w:cs="Times New Roman"/>
                <w:iCs/>
                <w:sz w:val="24"/>
                <w:szCs w:val="24"/>
              </w:rPr>
              <w:br/>
              <w:t>и профессиональные темы</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09.03</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03.04</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iCs/>
                <w:sz w:val="24"/>
                <w:szCs w:val="24"/>
              </w:rPr>
              <w:t>кратко обосновывать и объяснять свои действия (текущие и планируемые)</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Уо 09.05</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p>
        </w:tc>
        <w:tc>
          <w:tcPr>
            <w:tcW w:w="2838"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b/>
                <w:bCs/>
                <w:iCs/>
                <w:sz w:val="24"/>
                <w:szCs w:val="24"/>
              </w:rPr>
              <w:t>Знания:</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Зо 09.01</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Зо 09.02</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Зо 09.03</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Зо 09.04</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b/>
                <w:bCs/>
                <w:iCs/>
                <w:sz w:val="24"/>
                <w:szCs w:val="24"/>
              </w:rPr>
            </w:pPr>
            <w:r w:rsidRPr="00AA7C7D">
              <w:rPr>
                <w:rFonts w:ascii="Times New Roman" w:eastAsia="Calibri" w:hAnsi="Times New Roman" w:cs="Times New Roman"/>
                <w:iCs/>
                <w:sz w:val="24"/>
                <w:szCs w:val="24"/>
              </w:rPr>
              <w:t>особенности произношения</w:t>
            </w:r>
          </w:p>
        </w:tc>
      </w:tr>
      <w:tr w:rsidR="00AA7C7D" w:rsidRPr="00AA7C7D" w:rsidTr="00BD14CD">
        <w:trPr>
          <w:trHeight w:val="20"/>
        </w:trPr>
        <w:tc>
          <w:tcPr>
            <w:tcW w:w="460" w:type="pct"/>
            <w:vMerge/>
          </w:tcPr>
          <w:p w:rsidR="00AA7C7D" w:rsidRPr="00AA7C7D" w:rsidRDefault="00AA7C7D" w:rsidP="00AA7C7D">
            <w:pPr>
              <w:spacing w:after="0" w:line="240" w:lineRule="auto"/>
              <w:jc w:val="center"/>
              <w:rPr>
                <w:rFonts w:ascii="Times New Roman" w:eastAsia="Calibri" w:hAnsi="Times New Roman" w:cs="Times New Roman"/>
                <w:iCs/>
                <w:sz w:val="24"/>
                <w:szCs w:val="24"/>
              </w:rPr>
            </w:pPr>
          </w:p>
        </w:tc>
        <w:tc>
          <w:tcPr>
            <w:tcW w:w="1088" w:type="pct"/>
            <w:vMerge/>
          </w:tcPr>
          <w:p w:rsidR="00AA7C7D" w:rsidRPr="00AA7C7D" w:rsidRDefault="00AA7C7D" w:rsidP="00AA7C7D">
            <w:pPr>
              <w:suppressAutoHyphens/>
              <w:spacing w:after="0" w:line="240" w:lineRule="auto"/>
              <w:rPr>
                <w:rFonts w:ascii="Times New Roman" w:eastAsia="Calibri" w:hAnsi="Times New Roman" w:cs="Times New Roman"/>
                <w:sz w:val="24"/>
                <w:szCs w:val="24"/>
              </w:rPr>
            </w:pPr>
          </w:p>
        </w:tc>
        <w:tc>
          <w:tcPr>
            <w:tcW w:w="614"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Зо 09.05</w:t>
            </w:r>
          </w:p>
        </w:tc>
        <w:tc>
          <w:tcPr>
            <w:tcW w:w="2838" w:type="pct"/>
          </w:tcPr>
          <w:p w:rsidR="00AA7C7D" w:rsidRPr="00AA7C7D" w:rsidRDefault="00AA7C7D" w:rsidP="00AA7C7D">
            <w:pPr>
              <w:suppressAutoHyphens/>
              <w:spacing w:after="0" w:line="240" w:lineRule="auto"/>
              <w:rPr>
                <w:rFonts w:ascii="Times New Roman" w:eastAsia="Calibri" w:hAnsi="Times New Roman" w:cs="Times New Roman"/>
                <w:iCs/>
                <w:sz w:val="24"/>
                <w:szCs w:val="24"/>
              </w:rPr>
            </w:pPr>
            <w:r w:rsidRPr="00AA7C7D">
              <w:rPr>
                <w:rFonts w:ascii="Times New Roman" w:eastAsia="Calibri" w:hAnsi="Times New Roman" w:cs="Times New Roman"/>
                <w:iCs/>
                <w:sz w:val="24"/>
                <w:szCs w:val="24"/>
              </w:rPr>
              <w:t>правила чтения текстов профессиональной направленности</w:t>
            </w:r>
          </w:p>
        </w:tc>
      </w:tr>
    </w:tbl>
    <w:p w:rsidR="00AA7C7D" w:rsidRPr="00D662F1" w:rsidRDefault="00AA7C7D" w:rsidP="00D662F1">
      <w:pPr>
        <w:spacing w:after="0" w:line="240" w:lineRule="auto"/>
        <w:rPr>
          <w:rFonts w:ascii="Times New Roman" w:hAnsi="Times New Roman" w:cs="Times New Roman"/>
          <w:sz w:val="24"/>
          <w:szCs w:val="24"/>
        </w:rPr>
      </w:pPr>
    </w:p>
    <w:p w:rsidR="00D662F1" w:rsidRPr="00AA7C7D" w:rsidRDefault="00D662F1" w:rsidP="00AA7C7D">
      <w:pPr>
        <w:spacing w:after="0" w:line="240" w:lineRule="auto"/>
        <w:jc w:val="center"/>
        <w:rPr>
          <w:rFonts w:ascii="Times New Roman" w:hAnsi="Times New Roman" w:cs="Times New Roman"/>
          <w:b/>
          <w:sz w:val="24"/>
          <w:szCs w:val="24"/>
        </w:rPr>
      </w:pPr>
      <w:r w:rsidRPr="00AA7C7D">
        <w:rPr>
          <w:rFonts w:ascii="Times New Roman" w:hAnsi="Times New Roman" w:cs="Times New Roman"/>
          <w:b/>
          <w:sz w:val="24"/>
          <w:szCs w:val="24"/>
        </w:rPr>
        <w:t>Профессиональные компетенции</w:t>
      </w:r>
    </w:p>
    <w:p w:rsidR="00D662F1" w:rsidRPr="00D662F1" w:rsidRDefault="00D662F1" w:rsidP="00D662F1">
      <w:pPr>
        <w:spacing w:after="0" w:line="240" w:lineRule="auto"/>
        <w:rPr>
          <w:rFonts w:ascii="Times New Roman" w:hAnsi="Times New Roman" w:cs="Times New Roman"/>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763"/>
      </w:tblGrid>
      <w:tr w:rsidR="00D662F1" w:rsidRPr="00D662F1" w:rsidTr="009E2C31">
        <w:trPr>
          <w:trHeight w:hRule="exact" w:val="602"/>
        </w:trPr>
        <w:tc>
          <w:tcPr>
            <w:tcW w:w="1134" w:type="dxa"/>
          </w:tcPr>
          <w:p w:rsidR="00D662F1" w:rsidRPr="00AA7C7D" w:rsidRDefault="00D662F1" w:rsidP="00AA7C7D">
            <w:pPr>
              <w:spacing w:after="0" w:line="240" w:lineRule="auto"/>
              <w:jc w:val="both"/>
              <w:rPr>
                <w:rFonts w:ascii="Times New Roman" w:hAnsi="Times New Roman" w:cs="Times New Roman"/>
                <w:b/>
                <w:sz w:val="24"/>
                <w:szCs w:val="24"/>
              </w:rPr>
            </w:pPr>
            <w:r w:rsidRPr="00AA7C7D">
              <w:rPr>
                <w:rFonts w:ascii="Times New Roman" w:hAnsi="Times New Roman" w:cs="Times New Roman"/>
                <w:b/>
                <w:sz w:val="24"/>
                <w:szCs w:val="24"/>
              </w:rPr>
              <w:t>Код</w:t>
            </w:r>
          </w:p>
        </w:tc>
        <w:tc>
          <w:tcPr>
            <w:tcW w:w="8763" w:type="dxa"/>
          </w:tcPr>
          <w:p w:rsidR="00D662F1" w:rsidRPr="00AA7C7D" w:rsidRDefault="00D662F1" w:rsidP="00AA7C7D">
            <w:pPr>
              <w:spacing w:after="0" w:line="240" w:lineRule="auto"/>
              <w:jc w:val="both"/>
              <w:rPr>
                <w:rFonts w:ascii="Times New Roman" w:hAnsi="Times New Roman" w:cs="Times New Roman"/>
                <w:b/>
                <w:sz w:val="24"/>
                <w:szCs w:val="24"/>
              </w:rPr>
            </w:pPr>
            <w:r w:rsidRPr="00AA7C7D">
              <w:rPr>
                <w:rFonts w:ascii="Times New Roman" w:hAnsi="Times New Roman" w:cs="Times New Roman"/>
                <w:b/>
                <w:sz w:val="24"/>
                <w:szCs w:val="24"/>
              </w:rPr>
              <w:t>Наименование видов деятельности и профессиональных компетенций</w:t>
            </w:r>
          </w:p>
        </w:tc>
      </w:tr>
      <w:tr w:rsidR="00D662F1" w:rsidRPr="00D662F1" w:rsidTr="00AA7C7D">
        <w:trPr>
          <w:trHeight w:hRule="exact" w:val="575"/>
        </w:trPr>
        <w:tc>
          <w:tcPr>
            <w:tcW w:w="1134" w:type="dxa"/>
          </w:tcPr>
          <w:p w:rsidR="00D662F1" w:rsidRPr="00D662F1" w:rsidRDefault="00AA7C7D" w:rsidP="00AA7C7D">
            <w:pPr>
              <w:spacing w:after="0" w:line="240" w:lineRule="auto"/>
              <w:jc w:val="both"/>
              <w:rPr>
                <w:rFonts w:ascii="Times New Roman" w:hAnsi="Times New Roman" w:cs="Times New Roman"/>
                <w:sz w:val="24"/>
                <w:szCs w:val="24"/>
              </w:rPr>
            </w:pPr>
            <w:bookmarkStart w:id="6" w:name="_Toc91599761"/>
            <w:bookmarkStart w:id="7" w:name="_Toc126159150"/>
            <w:r>
              <w:rPr>
                <w:rFonts w:ascii="Times New Roman" w:hAnsi="Times New Roman" w:cs="Times New Roman"/>
                <w:sz w:val="24"/>
                <w:szCs w:val="24"/>
              </w:rPr>
              <w:t xml:space="preserve">ВД </w:t>
            </w:r>
            <w:r w:rsidR="00D662F1" w:rsidRPr="00D662F1">
              <w:rPr>
                <w:rFonts w:ascii="Times New Roman" w:hAnsi="Times New Roman" w:cs="Times New Roman"/>
                <w:sz w:val="24"/>
                <w:szCs w:val="24"/>
              </w:rPr>
              <w:t>1</w:t>
            </w:r>
            <w:bookmarkEnd w:id="6"/>
            <w:bookmarkEnd w:id="7"/>
          </w:p>
        </w:tc>
        <w:tc>
          <w:tcPr>
            <w:tcW w:w="8763" w:type="dxa"/>
          </w:tcPr>
          <w:p w:rsidR="00D662F1" w:rsidRPr="00D662F1" w:rsidRDefault="00D662F1" w:rsidP="00AA7C7D">
            <w:pPr>
              <w:spacing w:after="0" w:line="240" w:lineRule="auto"/>
              <w:jc w:val="both"/>
              <w:rPr>
                <w:rFonts w:ascii="Times New Roman" w:hAnsi="Times New Roman" w:cs="Times New Roman"/>
                <w:sz w:val="24"/>
                <w:szCs w:val="24"/>
              </w:rPr>
            </w:pPr>
            <w:bookmarkStart w:id="8" w:name="_Toc91599762"/>
            <w:bookmarkStart w:id="9" w:name="_Toc126159151"/>
            <w:r w:rsidRPr="00D662F1">
              <w:rPr>
                <w:rFonts w:ascii="Times New Roman" w:hAnsi="Times New Roman" w:cs="Times New Roman"/>
                <w:sz w:val="24"/>
                <w:szCs w:val="24"/>
              </w:rPr>
              <w:t>Организация и контроль текущей деятельности служб предприятий туризма и гостеприимства</w:t>
            </w:r>
            <w:bookmarkEnd w:id="8"/>
            <w:bookmarkEnd w:id="9"/>
          </w:p>
        </w:tc>
      </w:tr>
      <w:tr w:rsidR="00D662F1" w:rsidRPr="00D662F1" w:rsidTr="00AA7C7D">
        <w:trPr>
          <w:trHeight w:hRule="exact" w:val="602"/>
        </w:trPr>
        <w:tc>
          <w:tcPr>
            <w:tcW w:w="1134" w:type="dxa"/>
          </w:tcPr>
          <w:p w:rsidR="00D662F1" w:rsidRPr="00D662F1" w:rsidRDefault="00D662F1" w:rsidP="00AA7C7D">
            <w:pPr>
              <w:spacing w:after="0" w:line="240" w:lineRule="auto"/>
              <w:jc w:val="both"/>
              <w:rPr>
                <w:rFonts w:ascii="Times New Roman" w:hAnsi="Times New Roman" w:cs="Times New Roman"/>
                <w:sz w:val="24"/>
                <w:szCs w:val="24"/>
              </w:rPr>
            </w:pPr>
            <w:bookmarkStart w:id="10" w:name="_Toc91599763"/>
            <w:bookmarkStart w:id="11" w:name="_Toc126159152"/>
            <w:r w:rsidRPr="00D662F1">
              <w:rPr>
                <w:rFonts w:ascii="Times New Roman" w:hAnsi="Times New Roman" w:cs="Times New Roman"/>
                <w:sz w:val="24"/>
                <w:szCs w:val="24"/>
              </w:rPr>
              <w:t>ПК 1.1</w:t>
            </w:r>
            <w:bookmarkEnd w:id="10"/>
            <w:bookmarkEnd w:id="11"/>
          </w:p>
        </w:tc>
        <w:tc>
          <w:tcPr>
            <w:tcW w:w="8763" w:type="dxa"/>
          </w:tcPr>
          <w:p w:rsidR="00D662F1" w:rsidRPr="00D662F1" w:rsidRDefault="00D662F1" w:rsidP="00AA7C7D">
            <w:pPr>
              <w:spacing w:after="0" w:line="240" w:lineRule="auto"/>
              <w:jc w:val="both"/>
              <w:rPr>
                <w:rFonts w:ascii="Times New Roman" w:hAnsi="Times New Roman" w:cs="Times New Roman"/>
                <w:sz w:val="24"/>
                <w:szCs w:val="24"/>
              </w:rPr>
            </w:pPr>
            <w:bookmarkStart w:id="12" w:name="_Toc91599764"/>
            <w:bookmarkStart w:id="13" w:name="_Toc126159153"/>
            <w:r w:rsidRPr="00D662F1">
              <w:rPr>
                <w:rFonts w:ascii="Times New Roman" w:hAnsi="Times New Roman" w:cs="Times New Roman"/>
                <w:sz w:val="24"/>
                <w:szCs w:val="24"/>
              </w:rPr>
              <w:t>Планировать текущую деятельность сотрудников служб предприятий туризма и гостеприимства</w:t>
            </w:r>
            <w:bookmarkEnd w:id="12"/>
            <w:bookmarkEnd w:id="13"/>
          </w:p>
        </w:tc>
      </w:tr>
      <w:tr w:rsidR="00D662F1" w:rsidRPr="00D662F1" w:rsidTr="00AA7C7D">
        <w:trPr>
          <w:trHeight w:hRule="exact" w:val="555"/>
        </w:trPr>
        <w:tc>
          <w:tcPr>
            <w:tcW w:w="1134" w:type="dxa"/>
            <w:shd w:val="clear" w:color="auto" w:fill="auto"/>
          </w:tcPr>
          <w:p w:rsidR="00D662F1" w:rsidRPr="00D662F1" w:rsidRDefault="00D662F1" w:rsidP="00AA7C7D">
            <w:pPr>
              <w:spacing w:after="0" w:line="240" w:lineRule="auto"/>
              <w:jc w:val="both"/>
              <w:rPr>
                <w:rFonts w:ascii="Times New Roman" w:hAnsi="Times New Roman" w:cs="Times New Roman"/>
                <w:sz w:val="24"/>
                <w:szCs w:val="24"/>
              </w:rPr>
            </w:pPr>
            <w:bookmarkStart w:id="14" w:name="_Toc91599765"/>
            <w:bookmarkStart w:id="15" w:name="_Toc126159154"/>
            <w:r w:rsidRPr="00D662F1">
              <w:rPr>
                <w:rFonts w:ascii="Times New Roman" w:hAnsi="Times New Roman" w:cs="Times New Roman"/>
                <w:sz w:val="24"/>
                <w:szCs w:val="24"/>
              </w:rPr>
              <w:t>ПК 1.2</w:t>
            </w:r>
            <w:bookmarkEnd w:id="14"/>
            <w:bookmarkEnd w:id="15"/>
          </w:p>
        </w:tc>
        <w:tc>
          <w:tcPr>
            <w:tcW w:w="8763" w:type="dxa"/>
            <w:shd w:val="clear" w:color="auto" w:fill="auto"/>
          </w:tcPr>
          <w:p w:rsidR="00D662F1" w:rsidRPr="00D662F1" w:rsidRDefault="00D662F1" w:rsidP="00AA7C7D">
            <w:pPr>
              <w:spacing w:after="0" w:line="240" w:lineRule="auto"/>
              <w:jc w:val="both"/>
              <w:rPr>
                <w:rFonts w:ascii="Times New Roman" w:hAnsi="Times New Roman" w:cs="Times New Roman"/>
                <w:sz w:val="24"/>
                <w:szCs w:val="24"/>
              </w:rPr>
            </w:pPr>
            <w:bookmarkStart w:id="16" w:name="_Toc91599766"/>
            <w:bookmarkStart w:id="17" w:name="_Toc126159155"/>
            <w:r w:rsidRPr="00D662F1">
              <w:rPr>
                <w:rFonts w:ascii="Times New Roman" w:hAnsi="Times New Roman" w:cs="Times New Roman"/>
                <w:sz w:val="24"/>
                <w:szCs w:val="24"/>
              </w:rPr>
              <w:t>Организовывать текущую деятельность сотрудников служб предприятий туризма и гостеприимства</w:t>
            </w:r>
            <w:bookmarkEnd w:id="16"/>
            <w:bookmarkEnd w:id="17"/>
          </w:p>
        </w:tc>
      </w:tr>
      <w:tr w:rsidR="00D662F1" w:rsidRPr="00D662F1" w:rsidTr="00AA7C7D">
        <w:trPr>
          <w:trHeight w:hRule="exact" w:val="651"/>
        </w:trPr>
        <w:tc>
          <w:tcPr>
            <w:tcW w:w="1134" w:type="dxa"/>
            <w:shd w:val="clear" w:color="auto" w:fill="auto"/>
          </w:tcPr>
          <w:p w:rsidR="00D662F1" w:rsidRPr="00D662F1" w:rsidRDefault="00D662F1" w:rsidP="00AA7C7D">
            <w:pPr>
              <w:spacing w:after="0" w:line="240" w:lineRule="auto"/>
              <w:jc w:val="both"/>
              <w:rPr>
                <w:rFonts w:ascii="Times New Roman" w:hAnsi="Times New Roman" w:cs="Times New Roman"/>
                <w:sz w:val="24"/>
                <w:szCs w:val="24"/>
              </w:rPr>
            </w:pPr>
            <w:bookmarkStart w:id="18" w:name="_Toc91599767"/>
            <w:bookmarkStart w:id="19" w:name="_Toc126159156"/>
            <w:r w:rsidRPr="00D662F1">
              <w:rPr>
                <w:rFonts w:ascii="Times New Roman" w:hAnsi="Times New Roman" w:cs="Times New Roman"/>
                <w:sz w:val="24"/>
                <w:szCs w:val="24"/>
              </w:rPr>
              <w:t>ПК 1.3</w:t>
            </w:r>
            <w:bookmarkEnd w:id="18"/>
            <w:bookmarkEnd w:id="19"/>
          </w:p>
        </w:tc>
        <w:tc>
          <w:tcPr>
            <w:tcW w:w="8763" w:type="dxa"/>
            <w:shd w:val="clear" w:color="auto" w:fill="auto"/>
          </w:tcPr>
          <w:p w:rsidR="00D662F1" w:rsidRPr="00D662F1" w:rsidRDefault="00D662F1" w:rsidP="00AA7C7D">
            <w:pPr>
              <w:spacing w:after="0" w:line="240" w:lineRule="auto"/>
              <w:jc w:val="both"/>
              <w:rPr>
                <w:rFonts w:ascii="Times New Roman" w:hAnsi="Times New Roman" w:cs="Times New Roman"/>
                <w:sz w:val="24"/>
                <w:szCs w:val="24"/>
              </w:rPr>
            </w:pPr>
            <w:bookmarkStart w:id="20" w:name="_Toc91599768"/>
            <w:bookmarkStart w:id="21" w:name="_Toc126159157"/>
            <w:r w:rsidRPr="00D662F1">
              <w:rPr>
                <w:rFonts w:ascii="Times New Roman" w:hAnsi="Times New Roman" w:cs="Times New Roman"/>
                <w:sz w:val="24"/>
                <w:szCs w:val="24"/>
              </w:rPr>
              <w:t>Координировать и контролировать деятельность сотрудников служб предприятий туризма и гостеприимства</w:t>
            </w:r>
            <w:bookmarkEnd w:id="20"/>
            <w:bookmarkEnd w:id="21"/>
          </w:p>
        </w:tc>
      </w:tr>
      <w:tr w:rsidR="00D662F1" w:rsidRPr="00D662F1" w:rsidTr="00AA7C7D">
        <w:trPr>
          <w:trHeight w:hRule="exact" w:val="322"/>
        </w:trPr>
        <w:tc>
          <w:tcPr>
            <w:tcW w:w="1134" w:type="dxa"/>
            <w:shd w:val="clear" w:color="auto" w:fill="auto"/>
          </w:tcPr>
          <w:p w:rsidR="00D662F1" w:rsidRPr="00D662F1" w:rsidRDefault="00D662F1" w:rsidP="00AA7C7D">
            <w:pPr>
              <w:spacing w:after="0" w:line="240" w:lineRule="auto"/>
              <w:jc w:val="both"/>
              <w:rPr>
                <w:rFonts w:ascii="Times New Roman" w:hAnsi="Times New Roman" w:cs="Times New Roman"/>
                <w:sz w:val="24"/>
                <w:szCs w:val="24"/>
              </w:rPr>
            </w:pPr>
            <w:bookmarkStart w:id="22" w:name="_Toc91599769"/>
            <w:bookmarkStart w:id="23" w:name="_Toc126159158"/>
            <w:r w:rsidRPr="00D662F1">
              <w:rPr>
                <w:rFonts w:ascii="Times New Roman" w:hAnsi="Times New Roman" w:cs="Times New Roman"/>
                <w:sz w:val="24"/>
                <w:szCs w:val="24"/>
              </w:rPr>
              <w:t>ПК 1.4</w:t>
            </w:r>
            <w:bookmarkEnd w:id="22"/>
            <w:bookmarkEnd w:id="23"/>
          </w:p>
        </w:tc>
        <w:tc>
          <w:tcPr>
            <w:tcW w:w="8763" w:type="dxa"/>
            <w:shd w:val="clear" w:color="auto" w:fill="auto"/>
          </w:tcPr>
          <w:p w:rsidR="00D662F1" w:rsidRPr="00D662F1" w:rsidRDefault="00D662F1" w:rsidP="00AA7C7D">
            <w:pPr>
              <w:spacing w:after="0" w:line="240" w:lineRule="auto"/>
              <w:jc w:val="both"/>
              <w:rPr>
                <w:rFonts w:ascii="Times New Roman" w:hAnsi="Times New Roman" w:cs="Times New Roman"/>
                <w:sz w:val="24"/>
                <w:szCs w:val="24"/>
              </w:rPr>
            </w:pPr>
            <w:bookmarkStart w:id="24" w:name="_Toc91599770"/>
            <w:bookmarkStart w:id="25" w:name="_Toc126159159"/>
            <w:r w:rsidRPr="00D662F1">
              <w:rPr>
                <w:rFonts w:ascii="Times New Roman" w:hAnsi="Times New Roman" w:cs="Times New Roman"/>
                <w:sz w:val="24"/>
                <w:szCs w:val="24"/>
              </w:rPr>
              <w:t>Осуществлять расчеты с потребителями за предоставленные услуги</w:t>
            </w:r>
            <w:bookmarkEnd w:id="24"/>
            <w:bookmarkEnd w:id="25"/>
          </w:p>
        </w:tc>
      </w:tr>
    </w:tbl>
    <w:p w:rsidR="00D662F1" w:rsidRPr="00D662F1" w:rsidRDefault="00D662F1" w:rsidP="00D662F1">
      <w:pPr>
        <w:spacing w:after="0" w:line="240" w:lineRule="auto"/>
        <w:rPr>
          <w:rFonts w:ascii="Times New Roman" w:hAnsi="Times New Roman" w:cs="Times New Roman"/>
          <w:sz w:val="24"/>
          <w:szCs w:val="24"/>
        </w:rPr>
      </w:pPr>
    </w:p>
    <w:p w:rsidR="00D662F1" w:rsidRDefault="00D662F1" w:rsidP="00AA7C7D">
      <w:pPr>
        <w:spacing w:after="0" w:line="240" w:lineRule="auto"/>
        <w:ind w:firstLine="709"/>
        <w:rPr>
          <w:rFonts w:ascii="Times New Roman" w:hAnsi="Times New Roman" w:cs="Times New Roman"/>
          <w:sz w:val="24"/>
          <w:szCs w:val="24"/>
        </w:rPr>
      </w:pPr>
      <w:r w:rsidRPr="00D662F1">
        <w:rPr>
          <w:rFonts w:ascii="Times New Roman" w:hAnsi="Times New Roman" w:cs="Times New Roman"/>
          <w:sz w:val="24"/>
          <w:szCs w:val="24"/>
        </w:rPr>
        <w:t>В результате освоения профессионального модуля обучающийся должен:</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4"/>
        <w:gridCol w:w="1854"/>
        <w:gridCol w:w="1222"/>
        <w:gridCol w:w="5244"/>
      </w:tblGrid>
      <w:tr w:rsidR="00AA7C7D" w:rsidRPr="00AA7C7D" w:rsidTr="00BD14CD">
        <w:trPr>
          <w:trHeight w:val="872"/>
        </w:trPr>
        <w:tc>
          <w:tcPr>
            <w:tcW w:w="1994" w:type="dxa"/>
            <w:shd w:val="clear" w:color="auto" w:fill="auto"/>
          </w:tcPr>
          <w:p w:rsidR="00AA7C7D" w:rsidRPr="00AA7C7D" w:rsidRDefault="00AA7C7D"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sidRPr="00AA7C7D">
              <w:rPr>
                <w:rFonts w:ascii="Times New Roman" w:eastAsia="Times New Roman" w:hAnsi="Times New Roman" w:cs="Times New Roman"/>
                <w:sz w:val="24"/>
                <w:szCs w:val="24"/>
              </w:rPr>
              <w:t>Виды деятельности</w:t>
            </w:r>
          </w:p>
        </w:tc>
        <w:tc>
          <w:tcPr>
            <w:tcW w:w="1854" w:type="dxa"/>
            <w:shd w:val="clear" w:color="auto" w:fill="auto"/>
          </w:tcPr>
          <w:p w:rsidR="00AA7C7D" w:rsidRPr="00AA7C7D" w:rsidRDefault="00AA7C7D"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sidRPr="00AA7C7D">
              <w:rPr>
                <w:rFonts w:ascii="Times New Roman" w:eastAsia="Times New Roman" w:hAnsi="Times New Roman" w:cs="Times New Roman"/>
                <w:sz w:val="24"/>
                <w:szCs w:val="24"/>
              </w:rPr>
              <w:t>Код и наименование компетенции</w:t>
            </w:r>
          </w:p>
        </w:tc>
        <w:tc>
          <w:tcPr>
            <w:tcW w:w="1222" w:type="dxa"/>
            <w:shd w:val="clear" w:color="auto" w:fill="auto"/>
          </w:tcPr>
          <w:p w:rsidR="00AA7C7D" w:rsidRPr="00AA7C7D" w:rsidRDefault="00AA7C7D"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sidRPr="00AA7C7D">
              <w:rPr>
                <w:rFonts w:ascii="Times New Roman" w:eastAsia="Times New Roman" w:hAnsi="Times New Roman" w:cs="Times New Roman"/>
                <w:sz w:val="24"/>
                <w:szCs w:val="24"/>
              </w:rPr>
              <w:t>Код</w:t>
            </w:r>
          </w:p>
        </w:tc>
        <w:tc>
          <w:tcPr>
            <w:tcW w:w="5244" w:type="dxa"/>
            <w:shd w:val="clear" w:color="auto" w:fill="auto"/>
          </w:tcPr>
          <w:p w:rsidR="00AA7C7D" w:rsidRPr="00AA7C7D" w:rsidRDefault="00AA7C7D"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sidRPr="00AA7C7D">
              <w:rPr>
                <w:rFonts w:ascii="Times New Roman" w:eastAsia="Times New Roman" w:hAnsi="Times New Roman" w:cs="Times New Roman"/>
                <w:sz w:val="24"/>
                <w:szCs w:val="24"/>
              </w:rPr>
              <w:t>Показатели освоения компетенции</w:t>
            </w:r>
          </w:p>
        </w:tc>
      </w:tr>
      <w:tr w:rsidR="000F2901" w:rsidRPr="00AA7C7D" w:rsidTr="00E00F59">
        <w:trPr>
          <w:trHeight w:val="567"/>
        </w:trPr>
        <w:tc>
          <w:tcPr>
            <w:tcW w:w="1994" w:type="dxa"/>
            <w:vMerge w:val="restart"/>
            <w:shd w:val="clear" w:color="auto" w:fill="auto"/>
          </w:tcPr>
          <w:p w:rsidR="000F2901"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ВД 1</w:t>
            </w:r>
          </w:p>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sidRPr="0008040E">
              <w:rPr>
                <w:rFonts w:ascii="Times New Roman" w:eastAsia="Times New Roman" w:hAnsi="Times New Roman" w:cs="Times New Roman"/>
                <w:sz w:val="24"/>
                <w:szCs w:val="24"/>
              </w:rPr>
              <w:t>Организация и контроль текущей деятельности служб предприятий туризма и гостеприимства</w:t>
            </w:r>
          </w:p>
        </w:tc>
        <w:tc>
          <w:tcPr>
            <w:tcW w:w="1854" w:type="dxa"/>
            <w:vMerge w:val="restart"/>
            <w:shd w:val="clear" w:color="auto" w:fill="auto"/>
          </w:tcPr>
          <w:p w:rsidR="000F2901"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ПК 1</w:t>
            </w:r>
            <w:r w:rsidRPr="00AA7C7D">
              <w:rPr>
                <w:rFonts w:ascii="Times New Roman" w:eastAsia="Times New Roman" w:hAnsi="Times New Roman" w:cs="Times New Roman"/>
                <w:sz w:val="24"/>
                <w:szCs w:val="24"/>
              </w:rPr>
              <w:t xml:space="preserve">.1 </w:t>
            </w:r>
            <w:r w:rsidRPr="0008040E">
              <w:rPr>
                <w:rFonts w:ascii="Times New Roman" w:eastAsia="Times New Roman" w:hAnsi="Times New Roman" w:cs="Times New Roman"/>
                <w:sz w:val="24"/>
                <w:szCs w:val="24"/>
              </w:rPr>
              <w:t>Планировать текущую деятельность сотрудников служб предприятий туризма и гостеприимства</w:t>
            </w:r>
          </w:p>
          <w:p w:rsidR="000F2901"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p w:rsidR="000F2901"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8"/>
                <w:szCs w:val="28"/>
              </w:rPr>
              <w:t>ПК 1</w:t>
            </w:r>
            <w:r w:rsidRPr="00AA7C7D">
              <w:rPr>
                <w:rFonts w:ascii="Times New Roman" w:eastAsia="Times New Roman" w:hAnsi="Times New Roman" w:cs="Times New Roman"/>
                <w:sz w:val="28"/>
                <w:szCs w:val="28"/>
              </w:rPr>
              <w:t xml:space="preserve">.2. </w:t>
            </w:r>
            <w:r w:rsidRPr="00D662F1">
              <w:rPr>
                <w:rFonts w:ascii="Times New Roman" w:hAnsi="Times New Roman" w:cs="Times New Roman"/>
                <w:sz w:val="24"/>
                <w:szCs w:val="24"/>
              </w:rPr>
              <w:t>Организовывать текущую деятельность сотрудников служб предприятий туризма и гостеприимства</w:t>
            </w:r>
            <w:r w:rsidRPr="0008040E">
              <w:rPr>
                <w:rFonts w:ascii="Times New Roman" w:eastAsia="Times New Roman" w:hAnsi="Times New Roman" w:cs="Times New Roman"/>
                <w:sz w:val="24"/>
                <w:szCs w:val="24"/>
              </w:rPr>
              <w:t xml:space="preserve"> </w:t>
            </w:r>
          </w:p>
          <w:p w:rsidR="000F2901"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p w:rsidR="000F2901" w:rsidRDefault="000F2901" w:rsidP="00E00F59">
            <w:pPr>
              <w:widowControl w:val="0"/>
              <w:tabs>
                <w:tab w:val="left" w:pos="2533"/>
                <w:tab w:val="left" w:pos="3770"/>
              </w:tabs>
              <w:autoSpaceDE w:val="0"/>
              <w:autoSpaceDN w:val="0"/>
              <w:spacing w:after="0" w:line="240" w:lineRule="auto"/>
              <w:outlineLvl w:val="0"/>
              <w:rPr>
                <w:rFonts w:ascii="Times New Roman" w:hAnsi="Times New Roman" w:cs="Times New Roman"/>
                <w:sz w:val="24"/>
                <w:szCs w:val="24"/>
              </w:rPr>
            </w:pPr>
            <w:r>
              <w:rPr>
                <w:rFonts w:ascii="Times New Roman" w:eastAsia="Times New Roman" w:hAnsi="Times New Roman" w:cs="Times New Roman"/>
                <w:sz w:val="24"/>
                <w:szCs w:val="24"/>
              </w:rPr>
              <w:t>ПК 1.3</w:t>
            </w:r>
            <w:r w:rsidRPr="00D662F1">
              <w:rPr>
                <w:rFonts w:ascii="Times New Roman" w:hAnsi="Times New Roman" w:cs="Times New Roman"/>
                <w:sz w:val="24"/>
                <w:szCs w:val="24"/>
              </w:rPr>
              <w:t xml:space="preserve"> Координировать и контролировать деятельность сотрудников служб предприятий туризма и гостеприимства</w:t>
            </w:r>
          </w:p>
          <w:p w:rsidR="000F2901" w:rsidRDefault="000F2901" w:rsidP="00E00F59">
            <w:pPr>
              <w:widowControl w:val="0"/>
              <w:tabs>
                <w:tab w:val="left" w:pos="2533"/>
                <w:tab w:val="left" w:pos="3770"/>
              </w:tabs>
              <w:autoSpaceDE w:val="0"/>
              <w:autoSpaceDN w:val="0"/>
              <w:spacing w:after="0" w:line="240" w:lineRule="auto"/>
              <w:outlineLvl w:val="0"/>
              <w:rPr>
                <w:rFonts w:ascii="Times New Roman" w:hAnsi="Times New Roman" w:cs="Times New Roman"/>
                <w:sz w:val="24"/>
                <w:szCs w:val="24"/>
              </w:rPr>
            </w:pPr>
          </w:p>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1.4 </w:t>
            </w:r>
            <w:r w:rsidRPr="00D662F1">
              <w:rPr>
                <w:rFonts w:ascii="Times New Roman" w:hAnsi="Times New Roman" w:cs="Times New Roman"/>
                <w:sz w:val="24"/>
                <w:szCs w:val="24"/>
              </w:rPr>
              <w:t>Осуществлять расчеты с потребителями за предоставленные услуги</w:t>
            </w:r>
          </w:p>
        </w:tc>
        <w:tc>
          <w:tcPr>
            <w:tcW w:w="1222" w:type="dxa"/>
            <w:tcBorders>
              <w:bottom w:val="single" w:sz="4" w:space="0" w:color="auto"/>
            </w:tcBorders>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5244" w:type="dxa"/>
            <w:shd w:val="clear" w:color="auto" w:fill="auto"/>
          </w:tcPr>
          <w:p w:rsidR="000F2901" w:rsidRPr="00AA7C7D" w:rsidRDefault="000F2901" w:rsidP="00E00F59">
            <w:pPr>
              <w:widowControl w:val="0"/>
              <w:autoSpaceDE w:val="0"/>
              <w:autoSpaceDN w:val="0"/>
              <w:spacing w:after="0" w:line="240" w:lineRule="auto"/>
              <w:jc w:val="both"/>
              <w:rPr>
                <w:rFonts w:ascii="Times New Roman" w:eastAsia="Times New Roman" w:hAnsi="Times New Roman" w:cs="Times New Roman"/>
                <w:b/>
                <w:bCs/>
                <w:color w:val="000000"/>
                <w:sz w:val="24"/>
                <w:szCs w:val="24"/>
                <w:lang w:eastAsia="ru-RU"/>
              </w:rPr>
            </w:pPr>
            <w:r w:rsidRPr="00AA7C7D">
              <w:rPr>
                <w:rFonts w:ascii="Times New Roman" w:eastAsia="Times New Roman" w:hAnsi="Times New Roman" w:cs="Times New Roman"/>
                <w:b/>
                <w:bCs/>
                <w:color w:val="000000"/>
                <w:sz w:val="24"/>
                <w:szCs w:val="24"/>
                <w:lang w:eastAsia="ru-RU"/>
              </w:rPr>
              <w:t>Навыки</w:t>
            </w:r>
          </w:p>
        </w:tc>
      </w:tr>
      <w:tr w:rsidR="000F2901" w:rsidRPr="00AA7C7D" w:rsidTr="00BD14CD">
        <w:trPr>
          <w:trHeight w:val="393"/>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sidRPr="00AA7C7D">
              <w:rPr>
                <w:rFonts w:ascii="Times New Roman" w:eastAsia="Times New Roman" w:hAnsi="Times New Roman" w:cs="Times New Roman"/>
                <w:sz w:val="24"/>
                <w:szCs w:val="24"/>
              </w:rPr>
              <w:t>Н о.1.1</w:t>
            </w:r>
          </w:p>
        </w:tc>
        <w:tc>
          <w:tcPr>
            <w:tcW w:w="5244" w:type="dxa"/>
            <w:shd w:val="clear" w:color="auto" w:fill="auto"/>
          </w:tcPr>
          <w:p w:rsidR="000F2901" w:rsidRPr="00AA7C7D" w:rsidRDefault="000F2901"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386789">
              <w:rPr>
                <w:rFonts w:ascii="Times New Roman" w:eastAsia="Times New Roman" w:hAnsi="Times New Roman" w:cs="Times New Roman"/>
                <w:sz w:val="24"/>
                <w:szCs w:val="24"/>
              </w:rPr>
              <w:t>роизводить координацию работы сотрудников с службы предприятия туризма и гостеприимства;</w:t>
            </w:r>
          </w:p>
        </w:tc>
      </w:tr>
      <w:tr w:rsidR="000F2901" w:rsidRPr="00AA7C7D" w:rsidTr="00BD14CD">
        <w:trPr>
          <w:trHeight w:val="392"/>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sidRPr="00AA7C7D">
              <w:rPr>
                <w:rFonts w:ascii="Times New Roman" w:eastAsia="Times New Roman" w:hAnsi="Times New Roman" w:cs="Times New Roman"/>
                <w:sz w:val="24"/>
                <w:szCs w:val="24"/>
              </w:rPr>
              <w:t>Н о.1.2</w:t>
            </w:r>
          </w:p>
        </w:tc>
        <w:tc>
          <w:tcPr>
            <w:tcW w:w="5244" w:type="dxa"/>
            <w:shd w:val="clear" w:color="auto" w:fill="auto"/>
          </w:tcPr>
          <w:p w:rsidR="000F2901" w:rsidRPr="00386789" w:rsidRDefault="000F2901"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386789">
              <w:rPr>
                <w:rFonts w:ascii="Times New Roman" w:eastAsia="Times New Roman" w:hAnsi="Times New Roman" w:cs="Times New Roman"/>
                <w:sz w:val="24"/>
                <w:szCs w:val="24"/>
              </w:rPr>
              <w:t>существлять организацию и контроль работы сотрудников службы предприятия туризма и гостеприимства;</w:t>
            </w:r>
          </w:p>
          <w:p w:rsidR="000F2901" w:rsidRPr="00AA7C7D" w:rsidRDefault="000F2901" w:rsidP="00E00F59">
            <w:pPr>
              <w:widowControl w:val="0"/>
              <w:autoSpaceDE w:val="0"/>
              <w:autoSpaceDN w:val="0"/>
              <w:spacing w:after="0" w:line="240" w:lineRule="auto"/>
              <w:jc w:val="both"/>
              <w:rPr>
                <w:rFonts w:ascii="Times New Roman" w:eastAsia="Times New Roman" w:hAnsi="Times New Roman" w:cs="Times New Roman"/>
                <w:sz w:val="24"/>
                <w:szCs w:val="24"/>
              </w:rPr>
            </w:pPr>
            <w:r w:rsidRPr="00386789">
              <w:rPr>
                <w:rFonts w:ascii="Times New Roman" w:eastAsia="Times New Roman" w:hAnsi="Times New Roman" w:cs="Times New Roman"/>
                <w:sz w:val="24"/>
                <w:szCs w:val="24"/>
              </w:rPr>
              <w:t>.</w:t>
            </w:r>
          </w:p>
        </w:tc>
      </w:tr>
      <w:tr w:rsidR="000F2901" w:rsidRPr="00AA7C7D" w:rsidTr="00BD14CD">
        <w:trPr>
          <w:trHeight w:val="392"/>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sidRPr="00AA7C7D">
              <w:rPr>
                <w:rFonts w:ascii="Times New Roman" w:eastAsia="Times New Roman" w:hAnsi="Times New Roman" w:cs="Times New Roman"/>
                <w:sz w:val="24"/>
                <w:szCs w:val="24"/>
              </w:rPr>
              <w:t>Н о.1.3</w:t>
            </w:r>
          </w:p>
        </w:tc>
        <w:tc>
          <w:tcPr>
            <w:tcW w:w="5244" w:type="dxa"/>
            <w:shd w:val="clear" w:color="auto" w:fill="auto"/>
          </w:tcPr>
          <w:p w:rsidR="000F2901" w:rsidRPr="00AA7C7D" w:rsidRDefault="000F2901"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r w:rsidRPr="00386789">
              <w:rPr>
                <w:rFonts w:ascii="Times New Roman" w:eastAsia="Times New Roman" w:hAnsi="Times New Roman" w:cs="Times New Roman"/>
                <w:sz w:val="24"/>
                <w:szCs w:val="24"/>
              </w:rPr>
              <w:t>спользовать технику переговоров, устного общения, включая телефонные переговоры</w:t>
            </w:r>
          </w:p>
        </w:tc>
      </w:tr>
      <w:tr w:rsidR="000F2901" w:rsidRPr="00AA7C7D" w:rsidTr="00BD14CD">
        <w:trPr>
          <w:trHeight w:val="392"/>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5244" w:type="dxa"/>
            <w:shd w:val="clear" w:color="auto" w:fill="auto"/>
          </w:tcPr>
          <w:p w:rsidR="000F2901" w:rsidRPr="00386789" w:rsidRDefault="000F2901" w:rsidP="00E00F59">
            <w:pPr>
              <w:widowControl w:val="0"/>
              <w:autoSpaceDE w:val="0"/>
              <w:autoSpaceDN w:val="0"/>
              <w:spacing w:after="0" w:line="240" w:lineRule="auto"/>
              <w:jc w:val="both"/>
              <w:rPr>
                <w:rFonts w:ascii="Times New Roman" w:eastAsia="Times New Roman" w:hAnsi="Times New Roman" w:cs="Times New Roman"/>
                <w:b/>
                <w:sz w:val="24"/>
                <w:szCs w:val="24"/>
              </w:rPr>
            </w:pPr>
            <w:r w:rsidRPr="00386789">
              <w:rPr>
                <w:rFonts w:ascii="Times New Roman" w:eastAsia="Times New Roman" w:hAnsi="Times New Roman" w:cs="Times New Roman"/>
                <w:b/>
                <w:sz w:val="24"/>
                <w:szCs w:val="24"/>
              </w:rPr>
              <w:t>Умения</w:t>
            </w:r>
          </w:p>
        </w:tc>
      </w:tr>
      <w:tr w:rsidR="000F2901" w:rsidRPr="00AA7C7D" w:rsidTr="00BD14CD">
        <w:trPr>
          <w:trHeight w:val="392"/>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Уо1.1</w:t>
            </w:r>
          </w:p>
        </w:tc>
        <w:tc>
          <w:tcPr>
            <w:tcW w:w="5244" w:type="dxa"/>
            <w:shd w:val="clear" w:color="auto" w:fill="auto"/>
          </w:tcPr>
          <w:p w:rsidR="000F2901" w:rsidRPr="00AA7C7D" w:rsidRDefault="000F2901"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386789">
              <w:rPr>
                <w:rFonts w:ascii="Times New Roman" w:eastAsia="Times New Roman" w:hAnsi="Times New Roman" w:cs="Times New Roman"/>
                <w:sz w:val="24"/>
                <w:szCs w:val="24"/>
              </w:rPr>
              <w:t>ладеть технологией делопроизводства (ведение документации, хра</w:t>
            </w:r>
            <w:r>
              <w:rPr>
                <w:rFonts w:ascii="Times New Roman" w:eastAsia="Times New Roman" w:hAnsi="Times New Roman" w:cs="Times New Roman"/>
                <w:sz w:val="24"/>
                <w:szCs w:val="24"/>
              </w:rPr>
              <w:t>нение и извлечение информации);</w:t>
            </w:r>
          </w:p>
        </w:tc>
      </w:tr>
      <w:tr w:rsidR="000F2901" w:rsidRPr="00AA7C7D" w:rsidTr="00BD14CD">
        <w:trPr>
          <w:trHeight w:val="392"/>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Уо1.2</w:t>
            </w:r>
          </w:p>
        </w:tc>
        <w:tc>
          <w:tcPr>
            <w:tcW w:w="5244" w:type="dxa"/>
            <w:shd w:val="clear" w:color="auto" w:fill="auto"/>
          </w:tcPr>
          <w:p w:rsidR="000F2901" w:rsidRPr="00386789" w:rsidRDefault="000F2901"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386789">
              <w:rPr>
                <w:rFonts w:ascii="Times New Roman" w:eastAsia="Times New Roman" w:hAnsi="Times New Roman" w:cs="Times New Roman"/>
                <w:sz w:val="24"/>
                <w:szCs w:val="24"/>
              </w:rPr>
              <w:t>заимодействовать с туроператорами, экскурсионными бюро, кассами продажи билетов;</w:t>
            </w:r>
          </w:p>
        </w:tc>
      </w:tr>
      <w:tr w:rsidR="000F2901" w:rsidRPr="00AA7C7D" w:rsidTr="000F2901">
        <w:trPr>
          <w:trHeight w:val="471"/>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Уо1.3</w:t>
            </w:r>
          </w:p>
        </w:tc>
        <w:tc>
          <w:tcPr>
            <w:tcW w:w="5244" w:type="dxa"/>
            <w:shd w:val="clear" w:color="auto" w:fill="auto"/>
          </w:tcPr>
          <w:p w:rsidR="000F2901" w:rsidRPr="00AA7C7D" w:rsidRDefault="000F2901"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386789">
              <w:rPr>
                <w:rFonts w:ascii="Times New Roman" w:eastAsia="Times New Roman" w:hAnsi="Times New Roman" w:cs="Times New Roman"/>
                <w:sz w:val="24"/>
                <w:szCs w:val="24"/>
              </w:rPr>
              <w:t>ладеть техникой переговоров, устного общения, включая телефонные переговоры;</w:t>
            </w:r>
          </w:p>
        </w:tc>
      </w:tr>
      <w:tr w:rsidR="000F2901" w:rsidRPr="00AA7C7D" w:rsidTr="000F2901">
        <w:trPr>
          <w:trHeight w:val="705"/>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Уо1.4</w:t>
            </w:r>
          </w:p>
        </w:tc>
        <w:tc>
          <w:tcPr>
            <w:tcW w:w="5244" w:type="dxa"/>
            <w:shd w:val="clear" w:color="auto" w:fill="auto"/>
          </w:tcPr>
          <w:p w:rsidR="000F2901" w:rsidRPr="00AA7C7D" w:rsidRDefault="000F2901"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386789">
              <w:rPr>
                <w:rFonts w:ascii="Times New Roman" w:eastAsia="Times New Roman" w:hAnsi="Times New Roman" w:cs="Times New Roman"/>
                <w:sz w:val="24"/>
                <w:szCs w:val="24"/>
              </w:rPr>
              <w:t>ладеть культурой межличностного общения.</w:t>
            </w:r>
          </w:p>
        </w:tc>
      </w:tr>
      <w:tr w:rsidR="000F2901" w:rsidRPr="00AA7C7D" w:rsidTr="000F2901">
        <w:trPr>
          <w:trHeight w:val="705"/>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Pr="000F2901"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b/>
                <w:sz w:val="24"/>
                <w:szCs w:val="24"/>
              </w:rPr>
            </w:pPr>
          </w:p>
        </w:tc>
        <w:tc>
          <w:tcPr>
            <w:tcW w:w="5244" w:type="dxa"/>
            <w:shd w:val="clear" w:color="auto" w:fill="auto"/>
          </w:tcPr>
          <w:p w:rsidR="000F2901" w:rsidRPr="000F2901" w:rsidRDefault="000F2901" w:rsidP="00E00F59">
            <w:pPr>
              <w:widowControl w:val="0"/>
              <w:autoSpaceDE w:val="0"/>
              <w:autoSpaceDN w:val="0"/>
              <w:spacing w:after="0" w:line="240" w:lineRule="auto"/>
              <w:jc w:val="both"/>
              <w:rPr>
                <w:rFonts w:ascii="Times New Roman" w:eastAsia="Times New Roman" w:hAnsi="Times New Roman" w:cs="Times New Roman"/>
                <w:b/>
                <w:sz w:val="24"/>
                <w:szCs w:val="24"/>
              </w:rPr>
            </w:pPr>
            <w:r w:rsidRPr="000F2901">
              <w:rPr>
                <w:rFonts w:ascii="Times New Roman" w:eastAsia="Times New Roman" w:hAnsi="Times New Roman" w:cs="Times New Roman"/>
                <w:b/>
                <w:sz w:val="24"/>
                <w:szCs w:val="24"/>
              </w:rPr>
              <w:t>Знания</w:t>
            </w:r>
          </w:p>
        </w:tc>
      </w:tr>
      <w:tr w:rsidR="000F2901" w:rsidRPr="00AA7C7D" w:rsidTr="000F2901">
        <w:trPr>
          <w:trHeight w:val="705"/>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Зо1.1</w:t>
            </w:r>
          </w:p>
        </w:tc>
        <w:tc>
          <w:tcPr>
            <w:tcW w:w="5244" w:type="dxa"/>
            <w:shd w:val="clear" w:color="auto" w:fill="auto"/>
          </w:tcPr>
          <w:p w:rsidR="000F2901" w:rsidRDefault="00E00F59"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0F2901" w:rsidRPr="000F2901">
              <w:rPr>
                <w:rFonts w:ascii="Times New Roman" w:eastAsia="Times New Roman" w:hAnsi="Times New Roman" w:cs="Times New Roman"/>
                <w:sz w:val="24"/>
                <w:szCs w:val="24"/>
              </w:rPr>
              <w:t xml:space="preserve">аконодательство Российской Федерации в </w:t>
            </w:r>
            <w:r>
              <w:rPr>
                <w:rFonts w:ascii="Times New Roman" w:eastAsia="Times New Roman" w:hAnsi="Times New Roman" w:cs="Times New Roman"/>
                <w:sz w:val="24"/>
                <w:szCs w:val="24"/>
              </w:rPr>
              <w:t>сфере туризма и гостеприимства;</w:t>
            </w:r>
          </w:p>
        </w:tc>
      </w:tr>
      <w:tr w:rsidR="000F2901" w:rsidRPr="00AA7C7D" w:rsidTr="00E00F59">
        <w:trPr>
          <w:trHeight w:val="557"/>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Зо1.2</w:t>
            </w:r>
          </w:p>
        </w:tc>
        <w:tc>
          <w:tcPr>
            <w:tcW w:w="5244" w:type="dxa"/>
            <w:shd w:val="clear" w:color="auto" w:fill="auto"/>
          </w:tcPr>
          <w:p w:rsidR="000F2901" w:rsidRDefault="00E00F59"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0F2901" w:rsidRPr="000F2901">
              <w:rPr>
                <w:rFonts w:ascii="Times New Roman" w:eastAsia="Times New Roman" w:hAnsi="Times New Roman" w:cs="Times New Roman"/>
                <w:sz w:val="24"/>
                <w:szCs w:val="24"/>
              </w:rPr>
              <w:t>сновы трудового законодательства Российской Федерации;</w:t>
            </w:r>
          </w:p>
        </w:tc>
      </w:tr>
      <w:tr w:rsidR="000F2901" w:rsidRPr="00AA7C7D" w:rsidTr="000F2901">
        <w:trPr>
          <w:trHeight w:val="705"/>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Зо1.3</w:t>
            </w:r>
          </w:p>
        </w:tc>
        <w:tc>
          <w:tcPr>
            <w:tcW w:w="5244" w:type="dxa"/>
            <w:shd w:val="clear" w:color="auto" w:fill="auto"/>
          </w:tcPr>
          <w:p w:rsidR="000F2901" w:rsidRDefault="00E00F59"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0F2901" w:rsidRPr="000F2901">
              <w:rPr>
                <w:rFonts w:ascii="Times New Roman" w:eastAsia="Times New Roman" w:hAnsi="Times New Roman" w:cs="Times New Roman"/>
                <w:sz w:val="24"/>
                <w:szCs w:val="24"/>
              </w:rPr>
              <w:t>сновы организации, планирования и контроля деятельности сотрудников;</w:t>
            </w:r>
          </w:p>
        </w:tc>
      </w:tr>
      <w:tr w:rsidR="000F2901" w:rsidRPr="00AA7C7D" w:rsidTr="000F2901">
        <w:trPr>
          <w:trHeight w:val="705"/>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Зо1.4</w:t>
            </w:r>
          </w:p>
        </w:tc>
        <w:tc>
          <w:tcPr>
            <w:tcW w:w="5244" w:type="dxa"/>
            <w:shd w:val="clear" w:color="auto" w:fill="auto"/>
          </w:tcPr>
          <w:p w:rsidR="000F2901" w:rsidRDefault="00E00F59"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w:t>
            </w:r>
            <w:r w:rsidR="000F2901" w:rsidRPr="000F2901">
              <w:rPr>
                <w:rFonts w:ascii="Times New Roman" w:eastAsia="Times New Roman" w:hAnsi="Times New Roman" w:cs="Times New Roman"/>
                <w:sz w:val="24"/>
                <w:szCs w:val="24"/>
              </w:rPr>
              <w:t>еория межличностного и делового общения, переговоров, конфликтологии;</w:t>
            </w:r>
          </w:p>
        </w:tc>
      </w:tr>
      <w:tr w:rsidR="000F2901" w:rsidRPr="00AA7C7D" w:rsidTr="00E00F59">
        <w:trPr>
          <w:trHeight w:val="389"/>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Зо1.5</w:t>
            </w:r>
          </w:p>
        </w:tc>
        <w:tc>
          <w:tcPr>
            <w:tcW w:w="5244" w:type="dxa"/>
            <w:shd w:val="clear" w:color="auto" w:fill="auto"/>
          </w:tcPr>
          <w:p w:rsidR="000F2901" w:rsidRDefault="00E00F59"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0F2901" w:rsidRPr="000F2901">
              <w:rPr>
                <w:rFonts w:ascii="Times New Roman" w:eastAsia="Times New Roman" w:hAnsi="Times New Roman" w:cs="Times New Roman"/>
                <w:sz w:val="24"/>
                <w:szCs w:val="24"/>
              </w:rPr>
              <w:t>казывать первую помощь;</w:t>
            </w:r>
          </w:p>
        </w:tc>
      </w:tr>
      <w:tr w:rsidR="000F2901" w:rsidRPr="00AA7C7D" w:rsidTr="000F2901">
        <w:trPr>
          <w:trHeight w:val="705"/>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Default="00E00F59"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Зо1.6</w:t>
            </w:r>
          </w:p>
        </w:tc>
        <w:tc>
          <w:tcPr>
            <w:tcW w:w="5244" w:type="dxa"/>
            <w:shd w:val="clear" w:color="auto" w:fill="auto"/>
          </w:tcPr>
          <w:p w:rsidR="000F2901" w:rsidRPr="000F2901" w:rsidRDefault="00E00F59"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w:t>
            </w:r>
            <w:r w:rsidR="000F2901" w:rsidRPr="000F2901">
              <w:rPr>
                <w:rFonts w:ascii="Times New Roman" w:eastAsia="Times New Roman" w:hAnsi="Times New Roman" w:cs="Times New Roman"/>
                <w:sz w:val="24"/>
                <w:szCs w:val="24"/>
              </w:rPr>
              <w:t>ены на туристские продукты и отдельные туристские и дополнительные услуги;</w:t>
            </w:r>
          </w:p>
        </w:tc>
      </w:tr>
      <w:tr w:rsidR="000F2901" w:rsidRPr="00AA7C7D" w:rsidTr="000F2901">
        <w:trPr>
          <w:trHeight w:val="705"/>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Default="00E00F59"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Зо1.7</w:t>
            </w:r>
          </w:p>
        </w:tc>
        <w:tc>
          <w:tcPr>
            <w:tcW w:w="5244" w:type="dxa"/>
            <w:shd w:val="clear" w:color="auto" w:fill="auto"/>
          </w:tcPr>
          <w:p w:rsidR="000F2901" w:rsidRPr="000F2901" w:rsidRDefault="00E00F59"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0F2901" w:rsidRPr="000F2901">
              <w:rPr>
                <w:rFonts w:ascii="Times New Roman" w:eastAsia="Times New Roman" w:hAnsi="Times New Roman" w:cs="Times New Roman"/>
                <w:sz w:val="24"/>
                <w:szCs w:val="24"/>
              </w:rPr>
              <w:t>ссортимент и характеристики предлагаемых туристских услуг;</w:t>
            </w:r>
          </w:p>
        </w:tc>
      </w:tr>
      <w:tr w:rsidR="000F2901" w:rsidRPr="00AA7C7D" w:rsidTr="000F2901">
        <w:trPr>
          <w:trHeight w:val="705"/>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Default="00E00F59"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Зо1.8</w:t>
            </w:r>
          </w:p>
        </w:tc>
        <w:tc>
          <w:tcPr>
            <w:tcW w:w="5244" w:type="dxa"/>
            <w:shd w:val="clear" w:color="auto" w:fill="auto"/>
          </w:tcPr>
          <w:p w:rsidR="000F2901" w:rsidRPr="000F2901" w:rsidRDefault="00E00F59"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0F2901" w:rsidRPr="000F2901">
              <w:rPr>
                <w:rFonts w:ascii="Times New Roman" w:eastAsia="Times New Roman" w:hAnsi="Times New Roman" w:cs="Times New Roman"/>
                <w:sz w:val="24"/>
                <w:szCs w:val="24"/>
              </w:rPr>
              <w:t>рограммное обеспечение деятельности туристских организаций;</w:t>
            </w:r>
          </w:p>
        </w:tc>
      </w:tr>
      <w:tr w:rsidR="000F2901" w:rsidRPr="00AA7C7D" w:rsidTr="00E00F59">
        <w:trPr>
          <w:trHeight w:val="391"/>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Default="00E00F59"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Зо1.9</w:t>
            </w:r>
          </w:p>
        </w:tc>
        <w:tc>
          <w:tcPr>
            <w:tcW w:w="5244" w:type="dxa"/>
            <w:shd w:val="clear" w:color="auto" w:fill="auto"/>
          </w:tcPr>
          <w:p w:rsidR="000F2901" w:rsidRPr="000F2901" w:rsidRDefault="00E00F59"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w:t>
            </w:r>
            <w:r w:rsidR="000F2901" w:rsidRPr="000F2901">
              <w:rPr>
                <w:rFonts w:ascii="Times New Roman" w:eastAsia="Times New Roman" w:hAnsi="Times New Roman" w:cs="Times New Roman"/>
                <w:sz w:val="24"/>
                <w:szCs w:val="24"/>
              </w:rPr>
              <w:t>тику делового общения;</w:t>
            </w:r>
          </w:p>
        </w:tc>
      </w:tr>
      <w:tr w:rsidR="000F2901" w:rsidRPr="00AA7C7D" w:rsidTr="00E00F59">
        <w:trPr>
          <w:trHeight w:val="425"/>
        </w:trPr>
        <w:tc>
          <w:tcPr>
            <w:tcW w:w="1994" w:type="dxa"/>
            <w:vMerge/>
            <w:shd w:val="clear" w:color="auto" w:fill="auto"/>
          </w:tcPr>
          <w:p w:rsidR="000F2901" w:rsidRPr="00AA7C7D" w:rsidRDefault="000F2901" w:rsidP="00E00F59">
            <w:pPr>
              <w:suppressAutoHyphens/>
              <w:spacing w:after="0" w:line="240" w:lineRule="auto"/>
              <w:rPr>
                <w:rFonts w:ascii="Times New Roman" w:eastAsia="Times New Roman" w:hAnsi="Times New Roman" w:cs="Times New Roman"/>
                <w:b/>
                <w:sz w:val="24"/>
                <w:szCs w:val="24"/>
                <w:lang w:eastAsia="ru-RU"/>
              </w:rPr>
            </w:pPr>
          </w:p>
        </w:tc>
        <w:tc>
          <w:tcPr>
            <w:tcW w:w="1854" w:type="dxa"/>
            <w:vMerge/>
            <w:shd w:val="clear" w:color="auto" w:fill="auto"/>
          </w:tcPr>
          <w:p w:rsidR="000F2901" w:rsidRPr="00AA7C7D" w:rsidRDefault="000F2901"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p>
        </w:tc>
        <w:tc>
          <w:tcPr>
            <w:tcW w:w="1222" w:type="dxa"/>
            <w:tcBorders>
              <w:top w:val="single" w:sz="4" w:space="0" w:color="auto"/>
              <w:bottom w:val="single" w:sz="4" w:space="0" w:color="auto"/>
            </w:tcBorders>
            <w:shd w:val="clear" w:color="auto" w:fill="auto"/>
          </w:tcPr>
          <w:p w:rsidR="000F2901" w:rsidRDefault="00E00F59" w:rsidP="00E00F59">
            <w:pPr>
              <w:widowControl w:val="0"/>
              <w:tabs>
                <w:tab w:val="left" w:pos="2533"/>
                <w:tab w:val="left" w:pos="3770"/>
              </w:tabs>
              <w:autoSpaceDE w:val="0"/>
              <w:autoSpaceDN w:val="0"/>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Зо1.10</w:t>
            </w:r>
          </w:p>
        </w:tc>
        <w:tc>
          <w:tcPr>
            <w:tcW w:w="5244" w:type="dxa"/>
            <w:tcBorders>
              <w:bottom w:val="single" w:sz="4" w:space="0" w:color="auto"/>
            </w:tcBorders>
            <w:shd w:val="clear" w:color="auto" w:fill="auto"/>
          </w:tcPr>
          <w:p w:rsidR="000F2901" w:rsidRDefault="00E00F59" w:rsidP="00E00F5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0F2901" w:rsidRPr="000F2901">
              <w:rPr>
                <w:rFonts w:ascii="Times New Roman" w:eastAsia="Times New Roman" w:hAnsi="Times New Roman" w:cs="Times New Roman"/>
                <w:sz w:val="24"/>
                <w:szCs w:val="24"/>
              </w:rPr>
              <w:t>сновы делопроизводства.</w:t>
            </w:r>
          </w:p>
        </w:tc>
      </w:tr>
    </w:tbl>
    <w:p w:rsidR="00AA7C7D" w:rsidRDefault="00AA7C7D" w:rsidP="00D662F1">
      <w:pPr>
        <w:spacing w:after="0" w:line="240" w:lineRule="auto"/>
        <w:rPr>
          <w:rFonts w:ascii="Times New Roman" w:hAnsi="Times New Roman" w:cs="Times New Roman"/>
          <w:sz w:val="24"/>
          <w:szCs w:val="24"/>
        </w:rPr>
      </w:pPr>
    </w:p>
    <w:p w:rsidR="00AA7C7D" w:rsidRPr="00D662F1" w:rsidRDefault="00AA7C7D" w:rsidP="00D662F1">
      <w:pPr>
        <w:spacing w:after="0" w:line="240" w:lineRule="auto"/>
        <w:rPr>
          <w:rFonts w:ascii="Times New Roman" w:hAnsi="Times New Roman" w:cs="Times New Roman"/>
          <w:sz w:val="24"/>
          <w:szCs w:val="24"/>
        </w:rPr>
      </w:pPr>
    </w:p>
    <w:p w:rsidR="00D662F1" w:rsidRDefault="00D662F1" w:rsidP="00E00F59">
      <w:pPr>
        <w:spacing w:after="0" w:line="240" w:lineRule="auto"/>
        <w:jc w:val="center"/>
        <w:rPr>
          <w:rFonts w:ascii="Times New Roman" w:hAnsi="Times New Roman" w:cs="Times New Roman"/>
          <w:b/>
          <w:sz w:val="24"/>
          <w:szCs w:val="24"/>
        </w:rPr>
      </w:pPr>
      <w:r w:rsidRPr="00E00F59">
        <w:rPr>
          <w:rFonts w:ascii="Times New Roman" w:hAnsi="Times New Roman" w:cs="Times New Roman"/>
          <w:b/>
          <w:sz w:val="24"/>
          <w:szCs w:val="24"/>
        </w:rPr>
        <w:t>Инвариантные целевые ориентиры программы воспитания</w:t>
      </w:r>
    </w:p>
    <w:p w:rsidR="00E00F59" w:rsidRPr="00E00F59" w:rsidRDefault="00E00F59" w:rsidP="00E00F59">
      <w:pPr>
        <w:spacing w:after="0" w:line="240" w:lineRule="auto"/>
        <w:jc w:val="center"/>
        <w:rPr>
          <w:rFonts w:ascii="Times New Roman" w:hAnsi="Times New Roman" w:cs="Times New Roman"/>
          <w:b/>
          <w:sz w:val="24"/>
          <w:szCs w:val="24"/>
        </w:rPr>
      </w:pPr>
    </w:p>
    <w:tbl>
      <w:tblPr>
        <w:tblW w:w="492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3"/>
        <w:gridCol w:w="8726"/>
      </w:tblGrid>
      <w:tr w:rsidR="00D662F1" w:rsidRPr="00D662F1" w:rsidTr="009E2C31">
        <w:tc>
          <w:tcPr>
            <w:tcW w:w="562" w:type="pct"/>
          </w:tcPr>
          <w:p w:rsidR="00D662F1" w:rsidRPr="00E00F59" w:rsidRDefault="00D662F1" w:rsidP="00E00F59">
            <w:pPr>
              <w:spacing w:after="0" w:line="240" w:lineRule="auto"/>
              <w:jc w:val="center"/>
              <w:rPr>
                <w:rFonts w:ascii="Times New Roman" w:hAnsi="Times New Roman" w:cs="Times New Roman"/>
                <w:b/>
                <w:sz w:val="24"/>
                <w:szCs w:val="24"/>
              </w:rPr>
            </w:pPr>
            <w:bookmarkStart w:id="26" w:name="_Hlk176278049"/>
            <w:r w:rsidRPr="00E00F59">
              <w:rPr>
                <w:rFonts w:ascii="Times New Roman" w:hAnsi="Times New Roman" w:cs="Times New Roman"/>
                <w:b/>
                <w:sz w:val="24"/>
                <w:szCs w:val="24"/>
              </w:rPr>
              <w:t>ЦО</w:t>
            </w:r>
          </w:p>
        </w:tc>
        <w:tc>
          <w:tcPr>
            <w:tcW w:w="4438" w:type="pct"/>
          </w:tcPr>
          <w:p w:rsidR="00D662F1" w:rsidRPr="00E00F59" w:rsidRDefault="00D662F1" w:rsidP="00E00F59">
            <w:pPr>
              <w:spacing w:after="0" w:line="240" w:lineRule="auto"/>
              <w:jc w:val="center"/>
              <w:rPr>
                <w:rFonts w:ascii="Times New Roman" w:hAnsi="Times New Roman" w:cs="Times New Roman"/>
                <w:b/>
                <w:sz w:val="24"/>
                <w:szCs w:val="24"/>
              </w:rPr>
            </w:pPr>
            <w:r w:rsidRPr="00E00F59">
              <w:rPr>
                <w:rFonts w:ascii="Times New Roman" w:hAnsi="Times New Roman" w:cs="Times New Roman"/>
                <w:b/>
                <w:sz w:val="24"/>
                <w:szCs w:val="24"/>
              </w:rPr>
              <w:t>Целевые ориентиры</w:t>
            </w:r>
          </w:p>
        </w:tc>
      </w:tr>
      <w:tr w:rsidR="00D662F1" w:rsidRPr="00D662F1" w:rsidTr="009E2C31">
        <w:tc>
          <w:tcPr>
            <w:tcW w:w="562"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ЦОГВ</w:t>
            </w:r>
          </w:p>
        </w:tc>
        <w:tc>
          <w:tcPr>
            <w:tcW w:w="4438"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Гражданское воспитание</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ЦОГВ.1.</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ЦОГВ.2.</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D662F1" w:rsidRPr="00D662F1" w:rsidTr="009E2C31">
        <w:tc>
          <w:tcPr>
            <w:tcW w:w="562"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ЦОПВ</w:t>
            </w:r>
          </w:p>
        </w:tc>
        <w:tc>
          <w:tcPr>
            <w:tcW w:w="4438"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Патриотическое воспитание</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ЦОПВ.1.</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D662F1" w:rsidRPr="00D662F1" w:rsidTr="009E2C31">
        <w:trPr>
          <w:trHeight w:val="436"/>
        </w:trPr>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ЦОПВ.3.</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D662F1" w:rsidRPr="00D662F1" w:rsidTr="009E2C31">
        <w:tc>
          <w:tcPr>
            <w:tcW w:w="562"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ЦОДНВ</w:t>
            </w:r>
          </w:p>
        </w:tc>
        <w:tc>
          <w:tcPr>
            <w:tcW w:w="4438"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Духовно-нравственное воспитание</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ЦОДНВ.3.</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lastRenderedPageBreak/>
              <w:t>ЦОДНВ.4.</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ЦОДНВ.5.</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D662F1" w:rsidRPr="00D662F1" w:rsidTr="009E2C31">
        <w:tc>
          <w:tcPr>
            <w:tcW w:w="562"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ЦОЭВ</w:t>
            </w:r>
          </w:p>
        </w:tc>
        <w:tc>
          <w:tcPr>
            <w:tcW w:w="4438"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Эстетическое воспитание</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ЦОЭВ.2.</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ЦОЭВ.3.</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ЦОЭВ.4.</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ЦОФВ</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Физическое воспитание, формирование культуры здоровья и эмоционального благополучия</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ЦОФВ.5.</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D662F1" w:rsidRPr="00D662F1" w:rsidTr="009E2C31">
        <w:tc>
          <w:tcPr>
            <w:tcW w:w="562"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ЦОПТВ</w:t>
            </w:r>
          </w:p>
        </w:tc>
        <w:tc>
          <w:tcPr>
            <w:tcW w:w="4438"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Профессионально-трудовое воспитание</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ЦОПТВ.6.</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D662F1" w:rsidRPr="00D662F1" w:rsidTr="009E2C31">
        <w:tc>
          <w:tcPr>
            <w:tcW w:w="562"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ЦОЭВ</w:t>
            </w:r>
          </w:p>
        </w:tc>
        <w:tc>
          <w:tcPr>
            <w:tcW w:w="4438"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 xml:space="preserve">Экологическое воспитание </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ЦОЭВ.4.</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D662F1" w:rsidRPr="00D662F1" w:rsidTr="009E2C31">
        <w:tc>
          <w:tcPr>
            <w:tcW w:w="562"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ЦОЦНП</w:t>
            </w:r>
          </w:p>
        </w:tc>
        <w:tc>
          <w:tcPr>
            <w:tcW w:w="4438" w:type="pct"/>
          </w:tcPr>
          <w:p w:rsidR="00D662F1" w:rsidRPr="00E00F59" w:rsidRDefault="00D662F1" w:rsidP="00D662F1">
            <w:pPr>
              <w:spacing w:after="0" w:line="240" w:lineRule="auto"/>
              <w:rPr>
                <w:rFonts w:ascii="Times New Roman" w:hAnsi="Times New Roman" w:cs="Times New Roman"/>
                <w:b/>
                <w:sz w:val="24"/>
                <w:szCs w:val="24"/>
              </w:rPr>
            </w:pPr>
            <w:r w:rsidRPr="00E00F59">
              <w:rPr>
                <w:rFonts w:ascii="Times New Roman" w:hAnsi="Times New Roman" w:cs="Times New Roman"/>
                <w:b/>
                <w:sz w:val="24"/>
                <w:szCs w:val="24"/>
              </w:rPr>
              <w:t>Ценности научного познания</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ЦОЦНП.1.</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ЦОЦНП.2.</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ЦОЦНП.3.</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D662F1" w:rsidRPr="00D662F1" w:rsidTr="009E2C31">
        <w:tc>
          <w:tcPr>
            <w:tcW w:w="562"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ЦОЦНП.6.</w:t>
            </w:r>
          </w:p>
        </w:tc>
        <w:tc>
          <w:tcPr>
            <w:tcW w:w="443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bookmarkEnd w:id="26"/>
    </w:tbl>
    <w:p w:rsidR="00D662F1" w:rsidRPr="00D662F1" w:rsidRDefault="00D662F1" w:rsidP="00D662F1">
      <w:pPr>
        <w:spacing w:after="0" w:line="240" w:lineRule="auto"/>
        <w:rPr>
          <w:rFonts w:ascii="Times New Roman" w:hAnsi="Times New Roman" w:cs="Times New Roman"/>
          <w:sz w:val="24"/>
          <w:szCs w:val="24"/>
        </w:rPr>
      </w:pPr>
    </w:p>
    <w:p w:rsidR="00E00F59" w:rsidRDefault="00E00F59" w:rsidP="00D662F1">
      <w:pPr>
        <w:spacing w:after="0" w:line="240" w:lineRule="auto"/>
        <w:rPr>
          <w:rFonts w:ascii="Times New Roman" w:hAnsi="Times New Roman" w:cs="Times New Roman"/>
          <w:sz w:val="24"/>
          <w:szCs w:val="24"/>
        </w:rPr>
      </w:pPr>
    </w:p>
    <w:p w:rsidR="00E00F59" w:rsidRDefault="00E00F59" w:rsidP="00D662F1">
      <w:pPr>
        <w:spacing w:after="0" w:line="240" w:lineRule="auto"/>
        <w:rPr>
          <w:rFonts w:ascii="Times New Roman" w:hAnsi="Times New Roman" w:cs="Times New Roman"/>
          <w:sz w:val="24"/>
          <w:szCs w:val="24"/>
        </w:rPr>
      </w:pPr>
    </w:p>
    <w:p w:rsidR="00E00F59" w:rsidRDefault="00E00F59" w:rsidP="00D662F1">
      <w:pPr>
        <w:spacing w:after="0" w:line="240" w:lineRule="auto"/>
        <w:rPr>
          <w:rFonts w:ascii="Times New Roman" w:hAnsi="Times New Roman" w:cs="Times New Roman"/>
          <w:sz w:val="24"/>
          <w:szCs w:val="24"/>
        </w:rPr>
      </w:pPr>
    </w:p>
    <w:p w:rsidR="00E00F59" w:rsidRDefault="00E00F59" w:rsidP="00D662F1">
      <w:pPr>
        <w:spacing w:after="0" w:line="240" w:lineRule="auto"/>
        <w:rPr>
          <w:rFonts w:ascii="Times New Roman" w:hAnsi="Times New Roman" w:cs="Times New Roman"/>
          <w:sz w:val="24"/>
          <w:szCs w:val="24"/>
        </w:rPr>
      </w:pPr>
    </w:p>
    <w:p w:rsidR="00E00F59" w:rsidRDefault="00E00F59" w:rsidP="00D662F1">
      <w:pPr>
        <w:spacing w:after="0" w:line="240" w:lineRule="auto"/>
        <w:rPr>
          <w:rFonts w:ascii="Times New Roman" w:hAnsi="Times New Roman" w:cs="Times New Roman"/>
          <w:sz w:val="24"/>
          <w:szCs w:val="24"/>
        </w:rPr>
      </w:pPr>
    </w:p>
    <w:p w:rsidR="00E00F59" w:rsidRDefault="00E00F59" w:rsidP="00D662F1">
      <w:pPr>
        <w:spacing w:after="0" w:line="240" w:lineRule="auto"/>
        <w:rPr>
          <w:rFonts w:ascii="Times New Roman" w:hAnsi="Times New Roman" w:cs="Times New Roman"/>
          <w:sz w:val="24"/>
          <w:szCs w:val="24"/>
        </w:rPr>
      </w:pPr>
    </w:p>
    <w:p w:rsidR="00E00F59" w:rsidRDefault="00E00F59" w:rsidP="00D662F1">
      <w:pPr>
        <w:spacing w:after="0" w:line="240" w:lineRule="auto"/>
        <w:rPr>
          <w:rFonts w:ascii="Times New Roman" w:hAnsi="Times New Roman" w:cs="Times New Roman"/>
          <w:sz w:val="24"/>
          <w:szCs w:val="24"/>
        </w:rPr>
      </w:pPr>
    </w:p>
    <w:p w:rsidR="00E00F59" w:rsidRDefault="00E00F59" w:rsidP="00D662F1">
      <w:pPr>
        <w:spacing w:after="0" w:line="240" w:lineRule="auto"/>
        <w:rPr>
          <w:rFonts w:ascii="Times New Roman" w:hAnsi="Times New Roman" w:cs="Times New Roman"/>
          <w:sz w:val="24"/>
          <w:szCs w:val="24"/>
        </w:rPr>
      </w:pPr>
    </w:p>
    <w:p w:rsidR="00E00F59" w:rsidRDefault="00E00F59" w:rsidP="00D662F1">
      <w:pPr>
        <w:spacing w:after="0" w:line="240" w:lineRule="auto"/>
        <w:rPr>
          <w:rFonts w:ascii="Times New Roman" w:hAnsi="Times New Roman" w:cs="Times New Roman"/>
          <w:sz w:val="24"/>
          <w:szCs w:val="24"/>
        </w:rPr>
      </w:pPr>
    </w:p>
    <w:p w:rsidR="00E00F59" w:rsidRDefault="00E00F59" w:rsidP="00D662F1">
      <w:pPr>
        <w:spacing w:after="0" w:line="240" w:lineRule="auto"/>
        <w:rPr>
          <w:rFonts w:ascii="Times New Roman" w:hAnsi="Times New Roman" w:cs="Times New Roman"/>
          <w:sz w:val="24"/>
          <w:szCs w:val="24"/>
        </w:rPr>
      </w:pPr>
    </w:p>
    <w:p w:rsidR="00E00F59" w:rsidRDefault="00E00F59" w:rsidP="00D662F1">
      <w:pPr>
        <w:spacing w:after="0" w:line="240" w:lineRule="auto"/>
        <w:rPr>
          <w:rFonts w:ascii="Times New Roman" w:hAnsi="Times New Roman" w:cs="Times New Roman"/>
          <w:sz w:val="24"/>
          <w:szCs w:val="24"/>
        </w:rPr>
        <w:sectPr w:rsidR="00E00F59">
          <w:pgSz w:w="11910" w:h="16840"/>
          <w:pgMar w:top="1040" w:right="740" w:bottom="280" w:left="960" w:header="720" w:footer="720" w:gutter="0"/>
          <w:cols w:space="720"/>
        </w:sectPr>
      </w:pPr>
    </w:p>
    <w:p w:rsidR="00E00F59" w:rsidRDefault="00E00F59" w:rsidP="00E00F59">
      <w:pPr>
        <w:spacing w:after="0" w:line="240" w:lineRule="auto"/>
        <w:jc w:val="center"/>
        <w:rPr>
          <w:rFonts w:ascii="Times New Roman" w:hAnsi="Times New Roman" w:cs="Times New Roman"/>
          <w:b/>
          <w:caps/>
          <w:sz w:val="24"/>
          <w:szCs w:val="24"/>
        </w:rPr>
      </w:pPr>
      <w:r w:rsidRPr="00E00F59">
        <w:rPr>
          <w:rFonts w:ascii="Times New Roman" w:hAnsi="Times New Roman" w:cs="Times New Roman"/>
          <w:b/>
          <w:caps/>
          <w:sz w:val="24"/>
          <w:szCs w:val="24"/>
        </w:rPr>
        <w:lastRenderedPageBreak/>
        <w:t>2. Структура и содержание профессионального модуля</w:t>
      </w:r>
    </w:p>
    <w:p w:rsidR="00E00F59" w:rsidRPr="00E00F59" w:rsidRDefault="00E00F59" w:rsidP="00E00F59">
      <w:pPr>
        <w:spacing w:after="0" w:line="240" w:lineRule="auto"/>
        <w:jc w:val="center"/>
        <w:rPr>
          <w:rFonts w:ascii="Times New Roman" w:hAnsi="Times New Roman" w:cs="Times New Roman"/>
          <w:b/>
          <w:caps/>
          <w:sz w:val="24"/>
          <w:szCs w:val="24"/>
        </w:rPr>
      </w:pPr>
    </w:p>
    <w:p w:rsidR="00E00F59" w:rsidRDefault="00E00F59" w:rsidP="00E00F59">
      <w:pPr>
        <w:spacing w:after="0" w:line="240" w:lineRule="auto"/>
        <w:ind w:firstLine="851"/>
        <w:jc w:val="center"/>
        <w:rPr>
          <w:rFonts w:ascii="Times New Roman" w:hAnsi="Times New Roman" w:cs="Times New Roman"/>
          <w:b/>
          <w:sz w:val="24"/>
          <w:szCs w:val="24"/>
        </w:rPr>
      </w:pPr>
      <w:r w:rsidRPr="00E00F59">
        <w:rPr>
          <w:rFonts w:ascii="Times New Roman" w:hAnsi="Times New Roman" w:cs="Times New Roman"/>
          <w:b/>
          <w:sz w:val="24"/>
          <w:szCs w:val="24"/>
        </w:rPr>
        <w:t>2.1. Структура профессионального модуля</w:t>
      </w:r>
    </w:p>
    <w:p w:rsidR="00E00F59" w:rsidRPr="00E00F59" w:rsidRDefault="00E00F59" w:rsidP="00E00F59">
      <w:pPr>
        <w:spacing w:after="0" w:line="240" w:lineRule="auto"/>
        <w:ind w:firstLine="851"/>
        <w:jc w:val="center"/>
        <w:rPr>
          <w:rFonts w:ascii="Times New Roman" w:hAnsi="Times New Roman" w:cs="Times New Roman"/>
          <w:b/>
          <w:sz w:val="24"/>
          <w:szCs w:val="24"/>
        </w:rPr>
      </w:pP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4"/>
        <w:gridCol w:w="3883"/>
        <w:gridCol w:w="895"/>
        <w:gridCol w:w="889"/>
        <w:gridCol w:w="819"/>
        <w:gridCol w:w="1911"/>
        <w:gridCol w:w="1476"/>
        <w:gridCol w:w="1619"/>
        <w:gridCol w:w="889"/>
        <w:gridCol w:w="1759"/>
      </w:tblGrid>
      <w:tr w:rsidR="00E00F59" w:rsidRPr="00E00F59" w:rsidTr="00BD14CD">
        <w:trPr>
          <w:trHeight w:val="484"/>
        </w:trPr>
        <w:tc>
          <w:tcPr>
            <w:tcW w:w="546" w:type="pct"/>
            <w:vMerge w:val="restart"/>
            <w:tcBorders>
              <w:bottom w:val="single" w:sz="4" w:space="0" w:color="auto"/>
            </w:tcBorders>
            <w:vAlign w:val="center"/>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Коды профессиональных общих компетенций</w:t>
            </w:r>
          </w:p>
        </w:tc>
        <w:tc>
          <w:tcPr>
            <w:tcW w:w="1223" w:type="pct"/>
            <w:vMerge w:val="restart"/>
            <w:tcBorders>
              <w:bottom w:val="single" w:sz="4" w:space="0" w:color="auto"/>
            </w:tcBorders>
            <w:vAlign w:val="center"/>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Наименования разделов профессионального модуля</w:t>
            </w:r>
          </w:p>
        </w:tc>
        <w:tc>
          <w:tcPr>
            <w:tcW w:w="282" w:type="pct"/>
            <w:vMerge w:val="restart"/>
            <w:tcBorders>
              <w:bottom w:val="single" w:sz="4" w:space="0" w:color="auto"/>
            </w:tcBorders>
            <w:vAlign w:val="center"/>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iCs/>
                <w:sz w:val="24"/>
                <w:szCs w:val="24"/>
              </w:rPr>
              <w:t>Всего, час.</w:t>
            </w:r>
          </w:p>
        </w:tc>
        <w:tc>
          <w:tcPr>
            <w:tcW w:w="280" w:type="pct"/>
            <w:vMerge w:val="restart"/>
            <w:tcBorders>
              <w:bottom w:val="single" w:sz="4" w:space="0" w:color="auto"/>
            </w:tcBorders>
            <w:textDirection w:val="btLr"/>
            <w:vAlign w:val="center"/>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iCs/>
                <w:sz w:val="24"/>
                <w:szCs w:val="24"/>
              </w:rPr>
              <w:t>В т.ч. в форме практической. подготовки</w:t>
            </w:r>
          </w:p>
        </w:tc>
        <w:tc>
          <w:tcPr>
            <w:tcW w:w="2669" w:type="pct"/>
            <w:gridSpan w:val="6"/>
            <w:tcBorders>
              <w:bottom w:val="single" w:sz="4" w:space="0" w:color="auto"/>
            </w:tcBorders>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Объем профессионального модуля, ак. час.</w:t>
            </w:r>
          </w:p>
        </w:tc>
      </w:tr>
      <w:tr w:rsidR="00E00F59" w:rsidRPr="00E00F59" w:rsidTr="00BD14CD">
        <w:trPr>
          <w:trHeight w:val="58"/>
        </w:trPr>
        <w:tc>
          <w:tcPr>
            <w:tcW w:w="546" w:type="pct"/>
            <w:vMerge/>
          </w:tcPr>
          <w:p w:rsidR="00E00F59" w:rsidRPr="00E00F59" w:rsidRDefault="00E00F59" w:rsidP="00E00F59">
            <w:pPr>
              <w:spacing w:after="0" w:line="240" w:lineRule="auto"/>
              <w:jc w:val="both"/>
              <w:rPr>
                <w:rFonts w:ascii="Times New Roman" w:hAnsi="Times New Roman" w:cs="Times New Roman"/>
                <w:i/>
                <w:sz w:val="24"/>
                <w:szCs w:val="24"/>
              </w:rPr>
            </w:pPr>
          </w:p>
        </w:tc>
        <w:tc>
          <w:tcPr>
            <w:tcW w:w="1223" w:type="pct"/>
            <w:vMerge/>
            <w:vAlign w:val="center"/>
          </w:tcPr>
          <w:p w:rsidR="00E00F59" w:rsidRPr="00E00F59" w:rsidRDefault="00E00F59" w:rsidP="00E00F59">
            <w:pPr>
              <w:spacing w:after="0" w:line="240" w:lineRule="auto"/>
              <w:jc w:val="both"/>
              <w:rPr>
                <w:rFonts w:ascii="Times New Roman" w:hAnsi="Times New Roman" w:cs="Times New Roman"/>
                <w:i/>
                <w:sz w:val="24"/>
                <w:szCs w:val="24"/>
              </w:rPr>
            </w:pPr>
          </w:p>
        </w:tc>
        <w:tc>
          <w:tcPr>
            <w:tcW w:w="282" w:type="pct"/>
            <w:vMerge/>
            <w:vAlign w:val="center"/>
          </w:tcPr>
          <w:p w:rsidR="00E00F59" w:rsidRPr="00E00F59" w:rsidRDefault="00E00F59" w:rsidP="00E00F59">
            <w:pPr>
              <w:spacing w:after="0" w:line="240" w:lineRule="auto"/>
              <w:jc w:val="both"/>
              <w:rPr>
                <w:rFonts w:ascii="Times New Roman" w:hAnsi="Times New Roman" w:cs="Times New Roman"/>
                <w:i/>
                <w:iCs/>
                <w:sz w:val="24"/>
                <w:szCs w:val="24"/>
              </w:rPr>
            </w:pPr>
          </w:p>
        </w:tc>
        <w:tc>
          <w:tcPr>
            <w:tcW w:w="280" w:type="pct"/>
            <w:vMerge/>
            <w:shd w:val="clear" w:color="auto" w:fill="FFFF00"/>
          </w:tcPr>
          <w:p w:rsidR="00E00F59" w:rsidRPr="00E00F59" w:rsidRDefault="00E00F59" w:rsidP="00E00F59">
            <w:pPr>
              <w:suppressAutoHyphens/>
              <w:spacing w:after="0" w:line="240" w:lineRule="auto"/>
              <w:jc w:val="both"/>
              <w:rPr>
                <w:rFonts w:ascii="Times New Roman" w:hAnsi="Times New Roman" w:cs="Times New Roman"/>
                <w:sz w:val="24"/>
                <w:szCs w:val="24"/>
              </w:rPr>
            </w:pPr>
          </w:p>
        </w:tc>
        <w:tc>
          <w:tcPr>
            <w:tcW w:w="1835" w:type="pct"/>
            <w:gridSpan w:val="4"/>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Обучение по МДК</w:t>
            </w:r>
          </w:p>
        </w:tc>
        <w:tc>
          <w:tcPr>
            <w:tcW w:w="834" w:type="pct"/>
            <w:gridSpan w:val="2"/>
            <w:vMerge w:val="restart"/>
            <w:vAlign w:val="center"/>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Практики</w:t>
            </w:r>
          </w:p>
        </w:tc>
      </w:tr>
      <w:tr w:rsidR="00E00F59" w:rsidRPr="00E00F59" w:rsidTr="00BD14CD">
        <w:tc>
          <w:tcPr>
            <w:tcW w:w="546" w:type="pct"/>
            <w:vMerge/>
          </w:tcPr>
          <w:p w:rsidR="00E00F59" w:rsidRPr="00E00F59" w:rsidRDefault="00E00F59" w:rsidP="00E00F59">
            <w:pPr>
              <w:spacing w:after="0" w:line="240" w:lineRule="auto"/>
              <w:jc w:val="both"/>
              <w:rPr>
                <w:rFonts w:ascii="Times New Roman" w:hAnsi="Times New Roman" w:cs="Times New Roman"/>
                <w:i/>
                <w:sz w:val="24"/>
                <w:szCs w:val="24"/>
              </w:rPr>
            </w:pPr>
          </w:p>
        </w:tc>
        <w:tc>
          <w:tcPr>
            <w:tcW w:w="1223" w:type="pct"/>
            <w:vMerge/>
            <w:vAlign w:val="center"/>
          </w:tcPr>
          <w:p w:rsidR="00E00F59" w:rsidRPr="00E00F59" w:rsidRDefault="00E00F59" w:rsidP="00E00F59">
            <w:pPr>
              <w:spacing w:after="0" w:line="240" w:lineRule="auto"/>
              <w:jc w:val="both"/>
              <w:rPr>
                <w:rFonts w:ascii="Times New Roman" w:hAnsi="Times New Roman" w:cs="Times New Roman"/>
                <w:i/>
                <w:sz w:val="24"/>
                <w:szCs w:val="24"/>
              </w:rPr>
            </w:pPr>
          </w:p>
        </w:tc>
        <w:tc>
          <w:tcPr>
            <w:tcW w:w="282" w:type="pct"/>
            <w:vMerge/>
            <w:vAlign w:val="center"/>
          </w:tcPr>
          <w:p w:rsidR="00E00F59" w:rsidRPr="00E00F59" w:rsidRDefault="00E00F59" w:rsidP="00E00F59">
            <w:pPr>
              <w:spacing w:after="0" w:line="240" w:lineRule="auto"/>
              <w:jc w:val="both"/>
              <w:rPr>
                <w:rFonts w:ascii="Times New Roman" w:hAnsi="Times New Roman" w:cs="Times New Roman"/>
                <w:i/>
                <w:iCs/>
                <w:sz w:val="24"/>
                <w:szCs w:val="24"/>
              </w:rPr>
            </w:pPr>
          </w:p>
        </w:tc>
        <w:tc>
          <w:tcPr>
            <w:tcW w:w="280" w:type="pct"/>
            <w:vMerge/>
            <w:shd w:val="clear" w:color="auto" w:fill="FFFF00"/>
          </w:tcPr>
          <w:p w:rsidR="00E00F59" w:rsidRPr="00E00F59" w:rsidRDefault="00E00F59" w:rsidP="00E00F59">
            <w:pPr>
              <w:suppressAutoHyphens/>
              <w:spacing w:after="0" w:line="240" w:lineRule="auto"/>
              <w:jc w:val="both"/>
              <w:rPr>
                <w:rFonts w:ascii="Times New Roman" w:hAnsi="Times New Roman" w:cs="Times New Roman"/>
                <w:sz w:val="24"/>
                <w:szCs w:val="24"/>
              </w:rPr>
            </w:pPr>
          </w:p>
        </w:tc>
        <w:tc>
          <w:tcPr>
            <w:tcW w:w="258" w:type="pct"/>
            <w:vMerge w:val="restart"/>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Всего</w:t>
            </w:r>
          </w:p>
          <w:p w:rsidR="00E00F59" w:rsidRPr="00E00F59" w:rsidRDefault="00E00F59" w:rsidP="00E00F59">
            <w:pPr>
              <w:suppressAutoHyphens/>
              <w:spacing w:after="0" w:line="240" w:lineRule="auto"/>
              <w:jc w:val="both"/>
              <w:rPr>
                <w:rFonts w:ascii="Times New Roman" w:hAnsi="Times New Roman" w:cs="Times New Roman"/>
                <w:sz w:val="24"/>
                <w:szCs w:val="24"/>
              </w:rPr>
            </w:pPr>
          </w:p>
        </w:tc>
        <w:tc>
          <w:tcPr>
            <w:tcW w:w="1577" w:type="pct"/>
            <w:gridSpan w:val="3"/>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В том числе</w:t>
            </w:r>
          </w:p>
        </w:tc>
        <w:tc>
          <w:tcPr>
            <w:tcW w:w="834" w:type="pct"/>
            <w:gridSpan w:val="2"/>
            <w:vMerge/>
            <w:vAlign w:val="center"/>
          </w:tcPr>
          <w:p w:rsidR="00E00F59" w:rsidRPr="00E00F59" w:rsidRDefault="00E00F59" w:rsidP="00E00F59">
            <w:pPr>
              <w:suppressAutoHyphens/>
              <w:spacing w:after="0" w:line="240" w:lineRule="auto"/>
              <w:jc w:val="both"/>
              <w:rPr>
                <w:rFonts w:ascii="Times New Roman" w:hAnsi="Times New Roman" w:cs="Times New Roman"/>
                <w:i/>
                <w:sz w:val="24"/>
                <w:szCs w:val="24"/>
              </w:rPr>
            </w:pPr>
          </w:p>
        </w:tc>
      </w:tr>
      <w:tr w:rsidR="00E00F59" w:rsidRPr="00E00F59" w:rsidTr="00BD14CD">
        <w:trPr>
          <w:cantSplit/>
          <w:trHeight w:val="977"/>
        </w:trPr>
        <w:tc>
          <w:tcPr>
            <w:tcW w:w="546" w:type="pct"/>
            <w:vMerge/>
          </w:tcPr>
          <w:p w:rsidR="00E00F59" w:rsidRPr="00E00F59" w:rsidRDefault="00E00F59" w:rsidP="00E00F59">
            <w:pPr>
              <w:spacing w:after="0" w:line="240" w:lineRule="auto"/>
              <w:jc w:val="both"/>
              <w:rPr>
                <w:rFonts w:ascii="Times New Roman" w:hAnsi="Times New Roman" w:cs="Times New Roman"/>
                <w:i/>
                <w:sz w:val="24"/>
                <w:szCs w:val="24"/>
              </w:rPr>
            </w:pPr>
          </w:p>
        </w:tc>
        <w:tc>
          <w:tcPr>
            <w:tcW w:w="1223" w:type="pct"/>
            <w:vMerge/>
            <w:vAlign w:val="center"/>
          </w:tcPr>
          <w:p w:rsidR="00E00F59" w:rsidRPr="00E00F59" w:rsidRDefault="00E00F59" w:rsidP="00E00F59">
            <w:pPr>
              <w:spacing w:after="0" w:line="240" w:lineRule="auto"/>
              <w:jc w:val="both"/>
              <w:rPr>
                <w:rFonts w:ascii="Times New Roman" w:hAnsi="Times New Roman" w:cs="Times New Roman"/>
                <w:i/>
                <w:sz w:val="24"/>
                <w:szCs w:val="24"/>
              </w:rPr>
            </w:pPr>
          </w:p>
        </w:tc>
        <w:tc>
          <w:tcPr>
            <w:tcW w:w="282" w:type="pct"/>
            <w:vMerge/>
            <w:vAlign w:val="center"/>
          </w:tcPr>
          <w:p w:rsidR="00E00F59" w:rsidRPr="00E00F59" w:rsidRDefault="00E00F59" w:rsidP="00E00F59">
            <w:pPr>
              <w:spacing w:after="0" w:line="240" w:lineRule="auto"/>
              <w:jc w:val="both"/>
              <w:rPr>
                <w:rFonts w:ascii="Times New Roman" w:hAnsi="Times New Roman" w:cs="Times New Roman"/>
                <w:i/>
                <w:sz w:val="24"/>
                <w:szCs w:val="24"/>
              </w:rPr>
            </w:pPr>
          </w:p>
        </w:tc>
        <w:tc>
          <w:tcPr>
            <w:tcW w:w="280" w:type="pct"/>
            <w:vMerge/>
            <w:shd w:val="clear" w:color="auto" w:fill="FFFF00"/>
          </w:tcPr>
          <w:p w:rsidR="00E00F59" w:rsidRPr="00E00F59" w:rsidRDefault="00E00F59" w:rsidP="00E00F59">
            <w:pPr>
              <w:suppressAutoHyphens/>
              <w:spacing w:after="0" w:line="240" w:lineRule="auto"/>
              <w:jc w:val="both"/>
              <w:rPr>
                <w:rFonts w:ascii="Times New Roman" w:hAnsi="Times New Roman" w:cs="Times New Roman"/>
                <w:i/>
                <w:sz w:val="24"/>
                <w:szCs w:val="24"/>
              </w:rPr>
            </w:pPr>
          </w:p>
        </w:tc>
        <w:tc>
          <w:tcPr>
            <w:tcW w:w="258" w:type="pct"/>
            <w:vMerge/>
          </w:tcPr>
          <w:p w:rsidR="00E00F59" w:rsidRPr="00E00F59" w:rsidRDefault="00E00F59" w:rsidP="00E00F59">
            <w:pPr>
              <w:suppressAutoHyphens/>
              <w:spacing w:after="0" w:line="240" w:lineRule="auto"/>
              <w:jc w:val="both"/>
              <w:rPr>
                <w:rFonts w:ascii="Times New Roman" w:hAnsi="Times New Roman" w:cs="Times New Roman"/>
                <w:i/>
                <w:sz w:val="24"/>
                <w:szCs w:val="24"/>
              </w:rPr>
            </w:pPr>
          </w:p>
        </w:tc>
        <w:tc>
          <w:tcPr>
            <w:tcW w:w="602" w:type="pct"/>
            <w:vAlign w:val="center"/>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Лабораторных. и практических. занятий</w:t>
            </w:r>
          </w:p>
        </w:tc>
        <w:tc>
          <w:tcPr>
            <w:tcW w:w="465" w:type="pct"/>
            <w:vAlign w:val="center"/>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Самостоятельная работа</w:t>
            </w:r>
            <w:r w:rsidRPr="00E00F59">
              <w:rPr>
                <w:rStyle w:val="a5"/>
                <w:rFonts w:ascii="Times New Roman" w:hAnsi="Times New Roman"/>
                <w:i/>
                <w:sz w:val="24"/>
                <w:szCs w:val="24"/>
              </w:rPr>
              <w:footnoteReference w:id="1"/>
            </w:r>
          </w:p>
        </w:tc>
        <w:tc>
          <w:tcPr>
            <w:tcW w:w="510" w:type="pct"/>
            <w:vAlign w:val="center"/>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Промежуточная аттестация</w:t>
            </w:r>
          </w:p>
        </w:tc>
        <w:tc>
          <w:tcPr>
            <w:tcW w:w="280" w:type="pct"/>
            <w:vAlign w:val="center"/>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Учебная</w:t>
            </w:r>
          </w:p>
          <w:p w:rsidR="00E00F59" w:rsidRPr="00E00F59" w:rsidRDefault="00E00F59" w:rsidP="00E00F59">
            <w:pPr>
              <w:suppressAutoHyphens/>
              <w:spacing w:after="0" w:line="240" w:lineRule="auto"/>
              <w:jc w:val="both"/>
              <w:rPr>
                <w:rFonts w:ascii="Times New Roman" w:hAnsi="Times New Roman" w:cs="Times New Roman"/>
                <w:i/>
                <w:sz w:val="24"/>
                <w:szCs w:val="24"/>
              </w:rPr>
            </w:pPr>
          </w:p>
        </w:tc>
        <w:tc>
          <w:tcPr>
            <w:tcW w:w="554" w:type="pct"/>
            <w:vAlign w:val="center"/>
          </w:tcPr>
          <w:p w:rsidR="00E00F59" w:rsidRPr="00E00F59" w:rsidRDefault="00E00F59" w:rsidP="00E00F59">
            <w:pPr>
              <w:suppressAutoHyphens/>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Производственная</w:t>
            </w:r>
          </w:p>
          <w:p w:rsidR="00E00F59" w:rsidRPr="00E00F59" w:rsidRDefault="00E00F59" w:rsidP="00E00F59">
            <w:pPr>
              <w:suppressAutoHyphens/>
              <w:spacing w:after="0" w:line="240" w:lineRule="auto"/>
              <w:jc w:val="both"/>
              <w:rPr>
                <w:rFonts w:ascii="Times New Roman" w:hAnsi="Times New Roman" w:cs="Times New Roman"/>
                <w:i/>
                <w:sz w:val="24"/>
                <w:szCs w:val="24"/>
              </w:rPr>
            </w:pPr>
          </w:p>
        </w:tc>
      </w:tr>
      <w:tr w:rsidR="00E00F59" w:rsidRPr="00E00F59" w:rsidTr="00BD14CD">
        <w:trPr>
          <w:trHeight w:val="415"/>
        </w:trPr>
        <w:tc>
          <w:tcPr>
            <w:tcW w:w="546" w:type="pct"/>
            <w:vAlign w:val="center"/>
          </w:tcPr>
          <w:p w:rsidR="00E00F59" w:rsidRPr="00E00F59" w:rsidRDefault="00E00F59" w:rsidP="00E00F59">
            <w:pPr>
              <w:spacing w:after="0" w:line="240" w:lineRule="auto"/>
              <w:jc w:val="both"/>
              <w:rPr>
                <w:rFonts w:ascii="Times New Roman" w:hAnsi="Times New Roman" w:cs="Times New Roman"/>
                <w:i/>
                <w:sz w:val="24"/>
                <w:szCs w:val="24"/>
              </w:rPr>
            </w:pPr>
            <w:r w:rsidRPr="00E00F59">
              <w:rPr>
                <w:rFonts w:ascii="Times New Roman" w:hAnsi="Times New Roman" w:cs="Times New Roman"/>
                <w:i/>
                <w:sz w:val="24"/>
                <w:szCs w:val="24"/>
              </w:rPr>
              <w:t>1</w:t>
            </w:r>
          </w:p>
        </w:tc>
        <w:tc>
          <w:tcPr>
            <w:tcW w:w="1223" w:type="pct"/>
            <w:vAlign w:val="center"/>
          </w:tcPr>
          <w:p w:rsidR="00E00F59" w:rsidRPr="00E00F59" w:rsidRDefault="00E00F59" w:rsidP="00E00F59">
            <w:pPr>
              <w:spacing w:after="0" w:line="240" w:lineRule="auto"/>
              <w:jc w:val="both"/>
              <w:rPr>
                <w:rFonts w:ascii="Times New Roman" w:hAnsi="Times New Roman" w:cs="Times New Roman"/>
                <w:i/>
                <w:sz w:val="24"/>
                <w:szCs w:val="24"/>
              </w:rPr>
            </w:pPr>
            <w:r w:rsidRPr="00E00F59">
              <w:rPr>
                <w:rFonts w:ascii="Times New Roman" w:hAnsi="Times New Roman" w:cs="Times New Roman"/>
                <w:i/>
                <w:sz w:val="24"/>
                <w:szCs w:val="24"/>
              </w:rPr>
              <w:t>2</w:t>
            </w:r>
          </w:p>
        </w:tc>
        <w:tc>
          <w:tcPr>
            <w:tcW w:w="282" w:type="pct"/>
            <w:vAlign w:val="center"/>
          </w:tcPr>
          <w:p w:rsidR="00E00F59" w:rsidRPr="00E00F59" w:rsidRDefault="00E00F59" w:rsidP="00E00F59">
            <w:pPr>
              <w:spacing w:after="0" w:line="240" w:lineRule="auto"/>
              <w:jc w:val="both"/>
              <w:rPr>
                <w:rFonts w:ascii="Times New Roman" w:hAnsi="Times New Roman" w:cs="Times New Roman"/>
                <w:i/>
                <w:sz w:val="24"/>
                <w:szCs w:val="24"/>
              </w:rPr>
            </w:pPr>
            <w:r w:rsidRPr="00E00F59">
              <w:rPr>
                <w:rFonts w:ascii="Times New Roman" w:hAnsi="Times New Roman" w:cs="Times New Roman"/>
                <w:i/>
                <w:sz w:val="24"/>
                <w:szCs w:val="24"/>
              </w:rPr>
              <w:t>3</w:t>
            </w:r>
          </w:p>
        </w:tc>
        <w:tc>
          <w:tcPr>
            <w:tcW w:w="280" w:type="pct"/>
            <w:vAlign w:val="center"/>
          </w:tcPr>
          <w:p w:rsidR="00E00F59" w:rsidRPr="00E00F59" w:rsidRDefault="00E00F59" w:rsidP="00E00F59">
            <w:pPr>
              <w:spacing w:after="0" w:line="240" w:lineRule="auto"/>
              <w:jc w:val="both"/>
              <w:rPr>
                <w:rFonts w:ascii="Times New Roman" w:hAnsi="Times New Roman" w:cs="Times New Roman"/>
                <w:i/>
                <w:sz w:val="24"/>
                <w:szCs w:val="24"/>
              </w:rPr>
            </w:pPr>
            <w:r w:rsidRPr="00E00F59">
              <w:rPr>
                <w:rFonts w:ascii="Times New Roman" w:hAnsi="Times New Roman" w:cs="Times New Roman"/>
                <w:i/>
                <w:sz w:val="24"/>
                <w:szCs w:val="24"/>
              </w:rPr>
              <w:t>4</w:t>
            </w:r>
          </w:p>
        </w:tc>
        <w:tc>
          <w:tcPr>
            <w:tcW w:w="258" w:type="pct"/>
            <w:vAlign w:val="center"/>
          </w:tcPr>
          <w:p w:rsidR="00E00F59" w:rsidRPr="00E00F59" w:rsidRDefault="00E00F59" w:rsidP="00E00F59">
            <w:pPr>
              <w:spacing w:after="0" w:line="240" w:lineRule="auto"/>
              <w:jc w:val="both"/>
              <w:rPr>
                <w:rFonts w:ascii="Times New Roman" w:hAnsi="Times New Roman" w:cs="Times New Roman"/>
                <w:i/>
                <w:sz w:val="24"/>
                <w:szCs w:val="24"/>
              </w:rPr>
            </w:pPr>
            <w:r w:rsidRPr="00E00F59">
              <w:rPr>
                <w:rFonts w:ascii="Times New Roman" w:hAnsi="Times New Roman" w:cs="Times New Roman"/>
                <w:i/>
                <w:sz w:val="24"/>
                <w:szCs w:val="24"/>
              </w:rPr>
              <w:t>5</w:t>
            </w:r>
          </w:p>
        </w:tc>
        <w:tc>
          <w:tcPr>
            <w:tcW w:w="602" w:type="pct"/>
            <w:vAlign w:val="center"/>
          </w:tcPr>
          <w:p w:rsidR="00E00F59" w:rsidRPr="00E00F59" w:rsidRDefault="00E00F59" w:rsidP="00E00F59">
            <w:pPr>
              <w:spacing w:after="0" w:line="240" w:lineRule="auto"/>
              <w:jc w:val="both"/>
              <w:rPr>
                <w:rFonts w:ascii="Times New Roman" w:hAnsi="Times New Roman" w:cs="Times New Roman"/>
                <w:i/>
                <w:sz w:val="24"/>
                <w:szCs w:val="24"/>
              </w:rPr>
            </w:pPr>
            <w:r w:rsidRPr="00E00F59">
              <w:rPr>
                <w:rFonts w:ascii="Times New Roman" w:hAnsi="Times New Roman" w:cs="Times New Roman"/>
                <w:i/>
                <w:sz w:val="24"/>
                <w:szCs w:val="24"/>
              </w:rPr>
              <w:t>6</w:t>
            </w:r>
          </w:p>
        </w:tc>
        <w:tc>
          <w:tcPr>
            <w:tcW w:w="465" w:type="pct"/>
            <w:vAlign w:val="center"/>
          </w:tcPr>
          <w:p w:rsidR="00E00F59" w:rsidRPr="00E00F59" w:rsidRDefault="00E00F59" w:rsidP="00E00F59">
            <w:pPr>
              <w:spacing w:after="0" w:line="240" w:lineRule="auto"/>
              <w:jc w:val="both"/>
              <w:rPr>
                <w:rFonts w:ascii="Times New Roman" w:hAnsi="Times New Roman" w:cs="Times New Roman"/>
                <w:i/>
                <w:sz w:val="24"/>
                <w:szCs w:val="24"/>
              </w:rPr>
            </w:pPr>
            <w:r w:rsidRPr="00E00F59">
              <w:rPr>
                <w:rFonts w:ascii="Times New Roman" w:hAnsi="Times New Roman" w:cs="Times New Roman"/>
                <w:i/>
                <w:sz w:val="24"/>
                <w:szCs w:val="24"/>
              </w:rPr>
              <w:t>7</w:t>
            </w:r>
          </w:p>
        </w:tc>
        <w:tc>
          <w:tcPr>
            <w:tcW w:w="510" w:type="pct"/>
            <w:vAlign w:val="center"/>
          </w:tcPr>
          <w:p w:rsidR="00E00F59" w:rsidRPr="00E00F59" w:rsidRDefault="00E00F59" w:rsidP="00E00F59">
            <w:pPr>
              <w:spacing w:after="0" w:line="240" w:lineRule="auto"/>
              <w:jc w:val="both"/>
              <w:rPr>
                <w:rFonts w:ascii="Times New Roman" w:hAnsi="Times New Roman" w:cs="Times New Roman"/>
                <w:i/>
                <w:sz w:val="24"/>
                <w:szCs w:val="24"/>
              </w:rPr>
            </w:pPr>
            <w:r w:rsidRPr="00E00F59">
              <w:rPr>
                <w:rFonts w:ascii="Times New Roman" w:hAnsi="Times New Roman" w:cs="Times New Roman"/>
                <w:i/>
                <w:sz w:val="24"/>
                <w:szCs w:val="24"/>
              </w:rPr>
              <w:t>8</w:t>
            </w:r>
          </w:p>
        </w:tc>
        <w:tc>
          <w:tcPr>
            <w:tcW w:w="280" w:type="pct"/>
            <w:vAlign w:val="center"/>
          </w:tcPr>
          <w:p w:rsidR="00E00F59" w:rsidRPr="00E00F59" w:rsidRDefault="00E00F59" w:rsidP="00E00F59">
            <w:pPr>
              <w:spacing w:after="0" w:line="240" w:lineRule="auto"/>
              <w:jc w:val="both"/>
              <w:rPr>
                <w:rFonts w:ascii="Times New Roman" w:hAnsi="Times New Roman" w:cs="Times New Roman"/>
                <w:i/>
                <w:sz w:val="24"/>
                <w:szCs w:val="24"/>
              </w:rPr>
            </w:pPr>
            <w:r w:rsidRPr="00E00F59">
              <w:rPr>
                <w:rFonts w:ascii="Times New Roman" w:hAnsi="Times New Roman" w:cs="Times New Roman"/>
                <w:i/>
                <w:sz w:val="24"/>
                <w:szCs w:val="24"/>
              </w:rPr>
              <w:t>9</w:t>
            </w:r>
          </w:p>
        </w:tc>
        <w:tc>
          <w:tcPr>
            <w:tcW w:w="554" w:type="pct"/>
            <w:vAlign w:val="center"/>
          </w:tcPr>
          <w:p w:rsidR="00E00F59" w:rsidRPr="00E00F59" w:rsidRDefault="00E00F59" w:rsidP="00E00F59">
            <w:pPr>
              <w:spacing w:after="0" w:line="240" w:lineRule="auto"/>
              <w:jc w:val="both"/>
              <w:rPr>
                <w:rFonts w:ascii="Times New Roman" w:hAnsi="Times New Roman" w:cs="Times New Roman"/>
                <w:i/>
                <w:sz w:val="24"/>
                <w:szCs w:val="24"/>
              </w:rPr>
            </w:pPr>
            <w:r w:rsidRPr="00E00F59">
              <w:rPr>
                <w:rFonts w:ascii="Times New Roman" w:hAnsi="Times New Roman" w:cs="Times New Roman"/>
                <w:i/>
                <w:sz w:val="24"/>
                <w:szCs w:val="24"/>
              </w:rPr>
              <w:t>10</w:t>
            </w:r>
          </w:p>
        </w:tc>
      </w:tr>
      <w:tr w:rsidR="00E00F59" w:rsidRPr="00E00F59" w:rsidTr="00BD14CD">
        <w:tc>
          <w:tcPr>
            <w:tcW w:w="546" w:type="pct"/>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ПК 1.1.</w:t>
            </w:r>
          </w:p>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ОК 01 – ОК 05; ОК 07; ОК 09</w:t>
            </w:r>
          </w:p>
        </w:tc>
        <w:tc>
          <w:tcPr>
            <w:tcW w:w="1223" w:type="pct"/>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Раздел 1. Организация и технологии работы служб предприятий туризма и гостеприимства</w:t>
            </w:r>
          </w:p>
        </w:tc>
        <w:tc>
          <w:tcPr>
            <w:tcW w:w="282" w:type="pct"/>
            <w:vAlign w:val="center"/>
          </w:tcPr>
          <w:p w:rsidR="00E00F59" w:rsidRPr="00E00F59" w:rsidRDefault="00AD0F2F" w:rsidP="00B33C3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86</w:t>
            </w:r>
          </w:p>
        </w:tc>
        <w:tc>
          <w:tcPr>
            <w:tcW w:w="280" w:type="pct"/>
            <w:vAlign w:val="center"/>
          </w:tcPr>
          <w:p w:rsidR="00E00F59" w:rsidRPr="00E00F59" w:rsidRDefault="00AD0F2F" w:rsidP="00B33C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258" w:type="pct"/>
            <w:vAlign w:val="center"/>
          </w:tcPr>
          <w:p w:rsidR="00E00F59" w:rsidRPr="00E00F59" w:rsidRDefault="00E00F59" w:rsidP="00B33C3C">
            <w:pPr>
              <w:spacing w:after="0" w:line="240" w:lineRule="auto"/>
              <w:jc w:val="center"/>
              <w:rPr>
                <w:rFonts w:ascii="Times New Roman" w:hAnsi="Times New Roman" w:cs="Times New Roman"/>
                <w:b/>
                <w:bCs/>
                <w:sz w:val="24"/>
                <w:szCs w:val="24"/>
              </w:rPr>
            </w:pPr>
          </w:p>
        </w:tc>
        <w:tc>
          <w:tcPr>
            <w:tcW w:w="602" w:type="pct"/>
            <w:vAlign w:val="center"/>
          </w:tcPr>
          <w:p w:rsidR="00E00F59" w:rsidRPr="00E00F59" w:rsidRDefault="00CD2BC4" w:rsidP="00CD2BC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465"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510" w:type="pct"/>
            <w:vAlign w:val="bottom"/>
          </w:tcPr>
          <w:p w:rsidR="00E00F59" w:rsidRPr="00E00F59" w:rsidRDefault="00E00F59" w:rsidP="00E00F59">
            <w:pPr>
              <w:spacing w:after="0" w:line="240" w:lineRule="auto"/>
              <w:jc w:val="both"/>
              <w:rPr>
                <w:rFonts w:ascii="Times New Roman" w:hAnsi="Times New Roman" w:cs="Times New Roman"/>
                <w:sz w:val="24"/>
                <w:szCs w:val="24"/>
              </w:rPr>
            </w:pPr>
          </w:p>
        </w:tc>
        <w:tc>
          <w:tcPr>
            <w:tcW w:w="280"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554"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r>
      <w:tr w:rsidR="00E00F59" w:rsidRPr="00E00F59" w:rsidTr="00BD14CD">
        <w:trPr>
          <w:trHeight w:val="314"/>
        </w:trPr>
        <w:tc>
          <w:tcPr>
            <w:tcW w:w="546" w:type="pct"/>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ПК 1.2.</w:t>
            </w:r>
          </w:p>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ОК 01 – ОК 05; ОК 07; ОК 09</w:t>
            </w:r>
          </w:p>
        </w:tc>
        <w:tc>
          <w:tcPr>
            <w:tcW w:w="1223" w:type="pct"/>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Раздел 2. Основы делопроизводства и документооборота служб предприятий туризма и гостеприимства</w:t>
            </w:r>
          </w:p>
        </w:tc>
        <w:tc>
          <w:tcPr>
            <w:tcW w:w="282" w:type="pct"/>
          </w:tcPr>
          <w:p w:rsidR="00E00F59" w:rsidRPr="00E00F59" w:rsidRDefault="00AD0F2F" w:rsidP="00B33C3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280" w:type="pct"/>
          </w:tcPr>
          <w:p w:rsidR="00E00F59" w:rsidRPr="00E00F59" w:rsidRDefault="00AD0F2F" w:rsidP="00B33C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258" w:type="pct"/>
          </w:tcPr>
          <w:p w:rsidR="00E00F59" w:rsidRPr="00E00F59" w:rsidRDefault="00E00F59" w:rsidP="00B33C3C">
            <w:pPr>
              <w:spacing w:after="0" w:line="240" w:lineRule="auto"/>
              <w:jc w:val="center"/>
              <w:rPr>
                <w:rFonts w:ascii="Times New Roman" w:hAnsi="Times New Roman" w:cs="Times New Roman"/>
                <w:b/>
                <w:bCs/>
                <w:sz w:val="24"/>
                <w:szCs w:val="24"/>
              </w:rPr>
            </w:pPr>
          </w:p>
        </w:tc>
        <w:tc>
          <w:tcPr>
            <w:tcW w:w="602" w:type="pct"/>
          </w:tcPr>
          <w:p w:rsidR="00E00F59" w:rsidRPr="00E00F59" w:rsidRDefault="00B33C3C" w:rsidP="00B33C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465"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510"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280" w:type="pct"/>
            <w:vAlign w:val="center"/>
          </w:tcPr>
          <w:p w:rsidR="00E00F59" w:rsidRPr="00E00F59" w:rsidRDefault="00E00F59" w:rsidP="00E00F59">
            <w:pPr>
              <w:spacing w:after="0" w:line="240" w:lineRule="auto"/>
              <w:jc w:val="both"/>
              <w:rPr>
                <w:rFonts w:ascii="Times New Roman" w:hAnsi="Times New Roman" w:cs="Times New Roman"/>
                <w:b/>
                <w:bCs/>
                <w:sz w:val="24"/>
                <w:szCs w:val="24"/>
              </w:rPr>
            </w:pPr>
          </w:p>
        </w:tc>
        <w:tc>
          <w:tcPr>
            <w:tcW w:w="554" w:type="pct"/>
            <w:vAlign w:val="center"/>
          </w:tcPr>
          <w:p w:rsidR="00E00F59" w:rsidRPr="00E00F59" w:rsidRDefault="00E00F59" w:rsidP="00E00F59">
            <w:pPr>
              <w:spacing w:after="0" w:line="240" w:lineRule="auto"/>
              <w:jc w:val="both"/>
              <w:rPr>
                <w:rFonts w:ascii="Times New Roman" w:hAnsi="Times New Roman" w:cs="Times New Roman"/>
                <w:b/>
                <w:bCs/>
                <w:sz w:val="24"/>
                <w:szCs w:val="24"/>
              </w:rPr>
            </w:pPr>
          </w:p>
        </w:tc>
      </w:tr>
      <w:tr w:rsidR="00E00F59" w:rsidRPr="00E00F59" w:rsidTr="00BD14CD">
        <w:trPr>
          <w:trHeight w:val="314"/>
        </w:trPr>
        <w:tc>
          <w:tcPr>
            <w:tcW w:w="546" w:type="pct"/>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ПК 1.3.</w:t>
            </w:r>
          </w:p>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ОК 01 – ОК 05; ОК 07; ОК 09</w:t>
            </w:r>
          </w:p>
        </w:tc>
        <w:tc>
          <w:tcPr>
            <w:tcW w:w="1223" w:type="pct"/>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Раздел 3. Этика делового общения служб предприятий туризма и гостеприимства</w:t>
            </w:r>
          </w:p>
        </w:tc>
        <w:tc>
          <w:tcPr>
            <w:tcW w:w="282" w:type="pct"/>
          </w:tcPr>
          <w:p w:rsidR="00E00F59" w:rsidRPr="00E00F59" w:rsidRDefault="00CD2BC4" w:rsidP="00B33C3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280" w:type="pct"/>
          </w:tcPr>
          <w:p w:rsidR="00E00F59" w:rsidRPr="00E00F59" w:rsidRDefault="00CD2BC4" w:rsidP="00B33C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258" w:type="pct"/>
          </w:tcPr>
          <w:p w:rsidR="00E00F59" w:rsidRPr="00E00F59" w:rsidRDefault="00E00F59" w:rsidP="00B33C3C">
            <w:pPr>
              <w:spacing w:after="0" w:line="240" w:lineRule="auto"/>
              <w:jc w:val="center"/>
              <w:rPr>
                <w:rFonts w:ascii="Times New Roman" w:hAnsi="Times New Roman" w:cs="Times New Roman"/>
                <w:b/>
                <w:bCs/>
                <w:sz w:val="24"/>
                <w:szCs w:val="24"/>
              </w:rPr>
            </w:pPr>
          </w:p>
        </w:tc>
        <w:tc>
          <w:tcPr>
            <w:tcW w:w="602" w:type="pct"/>
          </w:tcPr>
          <w:p w:rsidR="00E00F59" w:rsidRPr="00E00F59" w:rsidRDefault="00CD2BC4" w:rsidP="00CD2BC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465"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510"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280"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554"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r>
      <w:tr w:rsidR="00E00F59" w:rsidRPr="00E00F59" w:rsidTr="00BD14CD">
        <w:trPr>
          <w:trHeight w:val="314"/>
        </w:trPr>
        <w:tc>
          <w:tcPr>
            <w:tcW w:w="546" w:type="pct"/>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ПК 1.4.</w:t>
            </w:r>
          </w:p>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ОК 01 – ОК 05; ОК 07; ОК 09</w:t>
            </w:r>
          </w:p>
        </w:tc>
        <w:tc>
          <w:tcPr>
            <w:tcW w:w="1223" w:type="pct"/>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Раздел 4. Технология расчетов клиентов/гостей сотрудниками служб предприятий туризма и гостеприимства</w:t>
            </w:r>
          </w:p>
        </w:tc>
        <w:tc>
          <w:tcPr>
            <w:tcW w:w="282" w:type="pct"/>
            <w:vAlign w:val="center"/>
          </w:tcPr>
          <w:p w:rsidR="00E00F59" w:rsidRPr="00E00F59" w:rsidRDefault="00B33C3C" w:rsidP="00B33C3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66</w:t>
            </w:r>
          </w:p>
        </w:tc>
        <w:tc>
          <w:tcPr>
            <w:tcW w:w="280" w:type="pct"/>
          </w:tcPr>
          <w:p w:rsidR="00E00F59" w:rsidRPr="00E00F59" w:rsidRDefault="00B33C3C" w:rsidP="00B33C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258" w:type="pct"/>
            <w:vAlign w:val="center"/>
          </w:tcPr>
          <w:p w:rsidR="00E00F59" w:rsidRPr="00E00F59" w:rsidRDefault="00E00F59" w:rsidP="00B33C3C">
            <w:pPr>
              <w:spacing w:after="0" w:line="240" w:lineRule="auto"/>
              <w:jc w:val="center"/>
              <w:rPr>
                <w:rFonts w:ascii="Times New Roman" w:hAnsi="Times New Roman" w:cs="Times New Roman"/>
                <w:b/>
                <w:bCs/>
                <w:sz w:val="24"/>
                <w:szCs w:val="24"/>
              </w:rPr>
            </w:pPr>
          </w:p>
        </w:tc>
        <w:tc>
          <w:tcPr>
            <w:tcW w:w="602" w:type="pct"/>
          </w:tcPr>
          <w:p w:rsidR="00E00F59" w:rsidRPr="00E00F59" w:rsidRDefault="00B33C3C" w:rsidP="00B33C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465"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510" w:type="pct"/>
            <w:vAlign w:val="center"/>
          </w:tcPr>
          <w:p w:rsidR="00E00F59" w:rsidRPr="00E00F59" w:rsidRDefault="00B33C3C" w:rsidP="00B33C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Экзамен</w:t>
            </w:r>
          </w:p>
        </w:tc>
        <w:tc>
          <w:tcPr>
            <w:tcW w:w="280"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554"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r>
      <w:tr w:rsidR="00E00F59" w:rsidRPr="00E00F59" w:rsidTr="00BD14CD">
        <w:trPr>
          <w:trHeight w:val="314"/>
        </w:trPr>
        <w:tc>
          <w:tcPr>
            <w:tcW w:w="546" w:type="pct"/>
          </w:tcPr>
          <w:p w:rsidR="00E00F59" w:rsidRPr="00E00F59" w:rsidRDefault="00E00F59" w:rsidP="00E00F59">
            <w:pPr>
              <w:spacing w:after="0" w:line="240" w:lineRule="auto"/>
              <w:jc w:val="both"/>
              <w:rPr>
                <w:rFonts w:ascii="Times New Roman" w:hAnsi="Times New Roman" w:cs="Times New Roman"/>
                <w:sz w:val="24"/>
                <w:szCs w:val="24"/>
              </w:rPr>
            </w:pPr>
          </w:p>
        </w:tc>
        <w:tc>
          <w:tcPr>
            <w:tcW w:w="1223" w:type="pct"/>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Учебная практика</w:t>
            </w:r>
          </w:p>
        </w:tc>
        <w:tc>
          <w:tcPr>
            <w:tcW w:w="282" w:type="pct"/>
            <w:vAlign w:val="center"/>
          </w:tcPr>
          <w:p w:rsidR="00E00F59" w:rsidRPr="00E00F59" w:rsidRDefault="00E00F59" w:rsidP="00E00F59">
            <w:pPr>
              <w:spacing w:after="0" w:line="240" w:lineRule="auto"/>
              <w:jc w:val="both"/>
              <w:rPr>
                <w:rFonts w:ascii="Times New Roman" w:hAnsi="Times New Roman" w:cs="Times New Roman"/>
                <w:b/>
                <w:bCs/>
                <w:sz w:val="24"/>
                <w:szCs w:val="24"/>
              </w:rPr>
            </w:pPr>
          </w:p>
        </w:tc>
        <w:tc>
          <w:tcPr>
            <w:tcW w:w="280"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258" w:type="pct"/>
            <w:vAlign w:val="center"/>
          </w:tcPr>
          <w:p w:rsidR="00E00F59" w:rsidRPr="00E00F59" w:rsidRDefault="00E00F59" w:rsidP="00E00F59">
            <w:pPr>
              <w:spacing w:after="0" w:line="240" w:lineRule="auto"/>
              <w:jc w:val="both"/>
              <w:rPr>
                <w:rFonts w:ascii="Times New Roman" w:hAnsi="Times New Roman" w:cs="Times New Roman"/>
                <w:b/>
                <w:bCs/>
                <w:sz w:val="24"/>
                <w:szCs w:val="24"/>
              </w:rPr>
            </w:pPr>
          </w:p>
        </w:tc>
        <w:tc>
          <w:tcPr>
            <w:tcW w:w="602"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465"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510"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280"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554"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r>
      <w:tr w:rsidR="00E00F59" w:rsidRPr="00E00F59" w:rsidTr="00BD14CD">
        <w:trPr>
          <w:trHeight w:val="314"/>
        </w:trPr>
        <w:tc>
          <w:tcPr>
            <w:tcW w:w="546" w:type="pct"/>
          </w:tcPr>
          <w:p w:rsidR="00E00F59" w:rsidRPr="00E00F59" w:rsidRDefault="00E00F59" w:rsidP="00E00F59">
            <w:pPr>
              <w:spacing w:after="0" w:line="240" w:lineRule="auto"/>
              <w:jc w:val="both"/>
              <w:rPr>
                <w:rFonts w:ascii="Times New Roman" w:hAnsi="Times New Roman" w:cs="Times New Roman"/>
                <w:sz w:val="24"/>
                <w:szCs w:val="24"/>
              </w:rPr>
            </w:pPr>
          </w:p>
        </w:tc>
        <w:tc>
          <w:tcPr>
            <w:tcW w:w="1223" w:type="pct"/>
          </w:tcPr>
          <w:p w:rsidR="00E00F59" w:rsidRPr="00E00F59" w:rsidRDefault="00E00F59" w:rsidP="00E00F59">
            <w:pPr>
              <w:spacing w:after="0" w:line="240" w:lineRule="auto"/>
              <w:jc w:val="both"/>
              <w:rPr>
                <w:rFonts w:ascii="Times New Roman" w:hAnsi="Times New Roman" w:cs="Times New Roman"/>
                <w:sz w:val="24"/>
                <w:szCs w:val="24"/>
              </w:rPr>
            </w:pPr>
            <w:r w:rsidRPr="00E00F59">
              <w:rPr>
                <w:rFonts w:ascii="Times New Roman" w:hAnsi="Times New Roman" w:cs="Times New Roman"/>
                <w:sz w:val="24"/>
                <w:szCs w:val="24"/>
              </w:rPr>
              <w:t>Производственная практика</w:t>
            </w:r>
          </w:p>
        </w:tc>
        <w:tc>
          <w:tcPr>
            <w:tcW w:w="282" w:type="pct"/>
            <w:vAlign w:val="center"/>
          </w:tcPr>
          <w:p w:rsidR="00E00F59" w:rsidRPr="00E00F59" w:rsidRDefault="00E00F59" w:rsidP="00E00F59">
            <w:pPr>
              <w:spacing w:after="0" w:line="240" w:lineRule="auto"/>
              <w:jc w:val="both"/>
              <w:rPr>
                <w:rFonts w:ascii="Times New Roman" w:hAnsi="Times New Roman" w:cs="Times New Roman"/>
                <w:b/>
                <w:bCs/>
                <w:sz w:val="24"/>
                <w:szCs w:val="24"/>
              </w:rPr>
            </w:pPr>
          </w:p>
        </w:tc>
        <w:tc>
          <w:tcPr>
            <w:tcW w:w="280"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258" w:type="pct"/>
            <w:vAlign w:val="center"/>
          </w:tcPr>
          <w:p w:rsidR="00E00F59" w:rsidRPr="00E00F59" w:rsidRDefault="00E00F59" w:rsidP="00E00F59">
            <w:pPr>
              <w:spacing w:after="0" w:line="240" w:lineRule="auto"/>
              <w:jc w:val="both"/>
              <w:rPr>
                <w:rFonts w:ascii="Times New Roman" w:hAnsi="Times New Roman" w:cs="Times New Roman"/>
                <w:b/>
                <w:bCs/>
                <w:sz w:val="24"/>
                <w:szCs w:val="24"/>
              </w:rPr>
            </w:pPr>
          </w:p>
        </w:tc>
        <w:tc>
          <w:tcPr>
            <w:tcW w:w="602"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465"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510"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280"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c>
          <w:tcPr>
            <w:tcW w:w="554" w:type="pct"/>
            <w:vAlign w:val="center"/>
          </w:tcPr>
          <w:p w:rsidR="00E00F59" w:rsidRPr="00E00F59" w:rsidRDefault="00E00F59" w:rsidP="00E00F59">
            <w:pPr>
              <w:spacing w:after="0" w:line="240" w:lineRule="auto"/>
              <w:jc w:val="both"/>
              <w:rPr>
                <w:rFonts w:ascii="Times New Roman" w:hAnsi="Times New Roman" w:cs="Times New Roman"/>
                <w:sz w:val="24"/>
                <w:szCs w:val="24"/>
              </w:rPr>
            </w:pPr>
          </w:p>
        </w:tc>
      </w:tr>
    </w:tbl>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sectPr w:rsidR="00D662F1" w:rsidRPr="00D662F1" w:rsidSect="00E00F59">
          <w:pgSz w:w="16840" w:h="11910" w:orient="landscape"/>
          <w:pgMar w:top="958" w:right="1038" w:bottom="743" w:left="278" w:header="720" w:footer="720"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9"/>
        <w:gridCol w:w="8842"/>
        <w:gridCol w:w="1721"/>
        <w:gridCol w:w="1870"/>
      </w:tblGrid>
      <w:tr w:rsidR="00D662F1" w:rsidRPr="00D662F1" w:rsidTr="009E2C31">
        <w:trPr>
          <w:trHeight w:val="2055"/>
        </w:trPr>
        <w:tc>
          <w:tcPr>
            <w:tcW w:w="73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lastRenderedPageBreak/>
              <w:t>Наименование разделов и тем</w:t>
            </w:r>
          </w:p>
        </w:tc>
        <w:tc>
          <w:tcPr>
            <w:tcW w:w="3036"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Содержание учебного материала и формы организации деятельности обучающихся</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Объем, акад. ч / в том числе в форме практической подготовки, акад. </w:t>
            </w:r>
            <w:r w:rsidR="00C37F8A" w:rsidRPr="00D662F1">
              <w:rPr>
                <w:rFonts w:ascii="Times New Roman" w:hAnsi="Times New Roman" w:cs="Times New Roman"/>
                <w:sz w:val="24"/>
                <w:szCs w:val="24"/>
              </w:rPr>
              <w:t>Ч</w:t>
            </w:r>
          </w:p>
        </w:tc>
        <w:tc>
          <w:tcPr>
            <w:tcW w:w="643"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Коды компетенций </w:t>
            </w:r>
            <w:r w:rsidRPr="00D662F1">
              <w:rPr>
                <w:rFonts w:ascii="Times New Roman" w:hAnsi="Times New Roman" w:cs="Times New Roman"/>
                <w:sz w:val="24"/>
                <w:szCs w:val="24"/>
              </w:rPr>
              <w:br/>
              <w:t>и личностных результатов, формированию которых способствует элемент программы</w:t>
            </w:r>
          </w:p>
        </w:tc>
      </w:tr>
      <w:tr w:rsidR="00D662F1" w:rsidRPr="00D662F1" w:rsidTr="009E2C31">
        <w:trPr>
          <w:trHeight w:val="158"/>
        </w:trPr>
        <w:tc>
          <w:tcPr>
            <w:tcW w:w="731"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1</w:t>
            </w: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2</w:t>
            </w:r>
          </w:p>
        </w:tc>
        <w:tc>
          <w:tcPr>
            <w:tcW w:w="591"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3</w:t>
            </w:r>
          </w:p>
        </w:tc>
        <w:tc>
          <w:tcPr>
            <w:tcW w:w="643"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4</w:t>
            </w:r>
          </w:p>
        </w:tc>
      </w:tr>
      <w:tr w:rsidR="00D662F1" w:rsidRPr="00D662F1" w:rsidTr="009E2C31">
        <w:trPr>
          <w:trHeight w:val="289"/>
        </w:trPr>
        <w:tc>
          <w:tcPr>
            <w:tcW w:w="3766" w:type="pct"/>
            <w:gridSpan w:val="2"/>
            <w:tcBorders>
              <w:top w:val="single" w:sz="4" w:space="0" w:color="auto"/>
              <w:left w:val="single" w:sz="4" w:space="0" w:color="auto"/>
              <w:bottom w:val="single" w:sz="4" w:space="0" w:color="auto"/>
              <w:right w:val="single" w:sz="4" w:space="0" w:color="auto"/>
            </w:tcBorders>
            <w:hideMark/>
          </w:tcPr>
          <w:p w:rsidR="00D662F1" w:rsidRPr="00BD14CD" w:rsidRDefault="00D662F1" w:rsidP="00D662F1">
            <w:pPr>
              <w:spacing w:after="0" w:line="240" w:lineRule="auto"/>
              <w:rPr>
                <w:rFonts w:ascii="Times New Roman" w:hAnsi="Times New Roman" w:cs="Times New Roman"/>
                <w:b/>
                <w:sz w:val="24"/>
                <w:szCs w:val="24"/>
              </w:rPr>
            </w:pPr>
            <w:r w:rsidRPr="00BD14CD">
              <w:rPr>
                <w:rFonts w:ascii="Times New Roman" w:hAnsi="Times New Roman" w:cs="Times New Roman"/>
                <w:b/>
                <w:sz w:val="24"/>
                <w:szCs w:val="24"/>
              </w:rPr>
              <w:t>Раздел 1. Организация и технологии работы служб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tcPr>
          <w:p w:rsidR="00D662F1" w:rsidRPr="00D662F1" w:rsidRDefault="00D662F1" w:rsidP="00D662F1">
            <w:pPr>
              <w:spacing w:after="0" w:line="240" w:lineRule="auto"/>
              <w:rPr>
                <w:rFonts w:ascii="Times New Roman" w:hAnsi="Times New Roman" w:cs="Times New Roman"/>
                <w:sz w:val="24"/>
                <w:szCs w:val="24"/>
              </w:rPr>
            </w:pPr>
          </w:p>
        </w:tc>
        <w:tc>
          <w:tcPr>
            <w:tcW w:w="643" w:type="pct"/>
            <w:tcBorders>
              <w:top w:val="single" w:sz="4" w:space="0" w:color="auto"/>
              <w:left w:val="single" w:sz="4" w:space="0" w:color="auto"/>
              <w:bottom w:val="single" w:sz="4" w:space="0" w:color="auto"/>
              <w:right w:val="single" w:sz="4" w:space="0" w:color="auto"/>
            </w:tcBorders>
            <w:vAlign w:val="center"/>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90"/>
        </w:trPr>
        <w:tc>
          <w:tcPr>
            <w:tcW w:w="731" w:type="pct"/>
            <w:vMerge w:val="restar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Тема 1.1. Организация и технологии работы служб предприятий туризма и гостеприимства</w:t>
            </w:r>
          </w:p>
        </w:tc>
        <w:tc>
          <w:tcPr>
            <w:tcW w:w="3036" w:type="pct"/>
            <w:tcBorders>
              <w:top w:val="single" w:sz="4" w:space="0" w:color="auto"/>
              <w:left w:val="single" w:sz="4" w:space="0" w:color="auto"/>
              <w:bottom w:val="single" w:sz="4" w:space="0" w:color="auto"/>
              <w:right w:val="single" w:sz="4" w:space="0" w:color="auto"/>
            </w:tcBorders>
            <w:hideMark/>
          </w:tcPr>
          <w:p w:rsidR="00D662F1" w:rsidRPr="00BD14CD" w:rsidRDefault="00D662F1" w:rsidP="00D662F1">
            <w:pPr>
              <w:spacing w:after="0" w:line="240" w:lineRule="auto"/>
              <w:rPr>
                <w:rFonts w:ascii="Times New Roman" w:hAnsi="Times New Roman" w:cs="Times New Roman"/>
                <w:b/>
                <w:sz w:val="24"/>
                <w:szCs w:val="24"/>
              </w:rPr>
            </w:pPr>
            <w:r w:rsidRPr="00BD14CD">
              <w:rPr>
                <w:rFonts w:ascii="Times New Roman" w:hAnsi="Times New Roman" w:cs="Times New Roman"/>
                <w:b/>
                <w:sz w:val="24"/>
                <w:szCs w:val="24"/>
              </w:rPr>
              <w:t>Содержание учебного материала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BD14CD" w:rsidRDefault="00D662F1" w:rsidP="00BD14CD">
            <w:pPr>
              <w:spacing w:after="0" w:line="240" w:lineRule="auto"/>
              <w:jc w:val="center"/>
              <w:rPr>
                <w:rFonts w:ascii="Times New Roman" w:hAnsi="Times New Roman" w:cs="Times New Roman"/>
                <w:b/>
                <w:sz w:val="24"/>
                <w:szCs w:val="24"/>
                <w:lang w:val="en-US"/>
              </w:rPr>
            </w:pPr>
            <w:r w:rsidRPr="00BD14CD">
              <w:rPr>
                <w:rFonts w:ascii="Times New Roman" w:hAnsi="Times New Roman" w:cs="Times New Roman"/>
                <w:b/>
                <w:sz w:val="24"/>
                <w:szCs w:val="24"/>
              </w:rPr>
              <w:t>23</w:t>
            </w:r>
            <w:r w:rsidR="00BD14CD">
              <w:rPr>
                <w:rFonts w:ascii="Times New Roman" w:hAnsi="Times New Roman" w:cs="Times New Roman"/>
                <w:b/>
                <w:sz w:val="24"/>
                <w:szCs w:val="24"/>
                <w:lang w:val="en-US"/>
              </w:rPr>
              <w:t>/16</w:t>
            </w:r>
          </w:p>
        </w:tc>
        <w:tc>
          <w:tcPr>
            <w:tcW w:w="643" w:type="pct"/>
            <w:vMerge w:val="restar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ПК 1.1.</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ОК 01 – ОК 05; ОК 09</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ЦОПВ.1.</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ЦОПТВ.5.</w:t>
            </w:r>
          </w:p>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Роль и место знаний по дисциплине в процессе освоения основной профессиональной образовательной программы по специальности в сфере профессиональной деятельности.</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Роль служб предприятий туризма и гостеприимства в цикле обслуживания гостей.</w:t>
            </w:r>
          </w:p>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color w:val="FF0000"/>
                <w:sz w:val="24"/>
                <w:szCs w:val="24"/>
              </w:rPr>
              <w:t>Обмен мнениями на предмет осознания своей национальной, этнической принадлежности, демонстрации приверженности к родной культуре, любовь к своему народу по теме «Привлекательные места г. Ульяновска для иногородних гостей»</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Службы предприятий туризма и гостеприимства: цели, основные функции, состав персонала.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Каналы продаж гостиничного продукта.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1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Показатели оценки деятельности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3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Сотрудники служб предприятий туризма и гостеприимства: подбор, требования, профессиональные компетенции, качества, необходимые успешному продавцу.</w:t>
            </w:r>
          </w:p>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color w:val="FF0000"/>
                <w:sz w:val="24"/>
                <w:szCs w:val="24"/>
              </w:rPr>
              <w:t>Дискуссия на важность обладания сформированными представлениями о значении и ценности выбранной профессии, проявления уважения к своей профессии и своему профессиональному сообществу, поддержанию  позитивного образа и престижа своей профессии в обществе по теме «Профессиональные компетенции сотрудника турагенства»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Функции сотрудников в соответствии с направлениями работы служб. </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BD14CD" w:rsidRDefault="00D662F1" w:rsidP="00D662F1">
            <w:pPr>
              <w:spacing w:after="0" w:line="240" w:lineRule="auto"/>
              <w:rPr>
                <w:rFonts w:ascii="Times New Roman" w:hAnsi="Times New Roman" w:cs="Times New Roman"/>
                <w:b/>
                <w:sz w:val="24"/>
                <w:szCs w:val="24"/>
              </w:rPr>
            </w:pPr>
            <w:r w:rsidRPr="00BD14CD">
              <w:rPr>
                <w:rFonts w:ascii="Times New Roman" w:hAnsi="Times New Roman" w:cs="Times New Roman"/>
                <w:b/>
                <w:sz w:val="24"/>
                <w:szCs w:val="24"/>
              </w:rPr>
              <w:t xml:space="preserve">Практические занятия: </w:t>
            </w:r>
          </w:p>
        </w:tc>
        <w:tc>
          <w:tcPr>
            <w:tcW w:w="591" w:type="pct"/>
            <w:tcBorders>
              <w:top w:val="single" w:sz="4" w:space="0" w:color="auto"/>
              <w:left w:val="single" w:sz="4" w:space="0" w:color="auto"/>
              <w:bottom w:val="single" w:sz="4" w:space="0" w:color="auto"/>
              <w:right w:val="single" w:sz="4" w:space="0" w:color="auto"/>
            </w:tcBorders>
            <w:vAlign w:val="center"/>
          </w:tcPr>
          <w:p w:rsidR="00D662F1" w:rsidRPr="00BD14CD" w:rsidRDefault="00D662F1" w:rsidP="00BD14CD">
            <w:pPr>
              <w:spacing w:after="0" w:line="240" w:lineRule="auto"/>
              <w:jc w:val="center"/>
              <w:rPr>
                <w:rFonts w:ascii="Times New Roman" w:hAnsi="Times New Roman" w:cs="Times New Roman"/>
                <w:b/>
                <w:sz w:val="24"/>
                <w:szCs w:val="24"/>
              </w:rPr>
            </w:pPr>
            <w:r w:rsidRPr="00BD14CD">
              <w:rPr>
                <w:rFonts w:ascii="Times New Roman" w:hAnsi="Times New Roman" w:cs="Times New Roman"/>
                <w:b/>
                <w:sz w:val="24"/>
                <w:szCs w:val="24"/>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3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 1:</w:t>
            </w:r>
            <w:r w:rsidRPr="00D662F1">
              <w:rPr>
                <w:rFonts w:ascii="Times New Roman" w:hAnsi="Times New Roman" w:cs="Times New Roman"/>
                <w:sz w:val="24"/>
                <w:szCs w:val="24"/>
              </w:rPr>
              <w:t xml:space="preserve"> Разработка плана и определение целей деятельности служб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3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 2:</w:t>
            </w:r>
            <w:r w:rsidRPr="00D662F1">
              <w:rPr>
                <w:rFonts w:ascii="Times New Roman" w:hAnsi="Times New Roman" w:cs="Times New Roman"/>
                <w:sz w:val="24"/>
                <w:szCs w:val="24"/>
              </w:rPr>
              <w:t xml:space="preserve"> Составление схем взаимодействия служб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3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 3:</w:t>
            </w:r>
            <w:r w:rsidRPr="00D662F1">
              <w:rPr>
                <w:rFonts w:ascii="Times New Roman" w:hAnsi="Times New Roman" w:cs="Times New Roman"/>
                <w:sz w:val="24"/>
                <w:szCs w:val="24"/>
              </w:rPr>
              <w:t xml:space="preserve"> Отработка методики выявления потребностей и мотивов поведения персонала структурного подразделения.</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 4:</w:t>
            </w:r>
            <w:r w:rsidRPr="00D662F1">
              <w:rPr>
                <w:rFonts w:ascii="Times New Roman" w:hAnsi="Times New Roman" w:cs="Times New Roman"/>
                <w:sz w:val="24"/>
                <w:szCs w:val="24"/>
              </w:rPr>
              <w:t xml:space="preserve"> Состав</w:t>
            </w:r>
            <w:r w:rsidR="00266C8B">
              <w:rPr>
                <w:rFonts w:ascii="Times New Roman" w:hAnsi="Times New Roman" w:cs="Times New Roman"/>
                <w:sz w:val="24"/>
                <w:szCs w:val="24"/>
              </w:rPr>
              <w:t>ление графиков выхода на работу на предприятии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70"/>
        </w:trPr>
        <w:tc>
          <w:tcPr>
            <w:tcW w:w="731" w:type="pct"/>
            <w:vMerge w:val="restart"/>
            <w:tcBorders>
              <w:top w:val="single" w:sz="4" w:space="0" w:color="auto"/>
              <w:left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Тема 1.2. Функции управления службами предприятий туризма и гостеприимства</w:t>
            </w:r>
          </w:p>
        </w:tc>
        <w:tc>
          <w:tcPr>
            <w:tcW w:w="3036" w:type="pct"/>
            <w:tcBorders>
              <w:top w:val="single" w:sz="4" w:space="0" w:color="auto"/>
              <w:left w:val="single" w:sz="4" w:space="0" w:color="auto"/>
              <w:bottom w:val="single" w:sz="4" w:space="0" w:color="auto"/>
              <w:right w:val="single" w:sz="4" w:space="0" w:color="auto"/>
            </w:tcBorders>
            <w:hideMark/>
          </w:tcPr>
          <w:p w:rsidR="00D662F1" w:rsidRPr="00BD14CD" w:rsidRDefault="00D662F1" w:rsidP="00D662F1">
            <w:pPr>
              <w:spacing w:after="0" w:line="240" w:lineRule="auto"/>
              <w:rPr>
                <w:rFonts w:ascii="Times New Roman" w:hAnsi="Times New Roman" w:cs="Times New Roman"/>
                <w:b/>
                <w:sz w:val="24"/>
                <w:szCs w:val="24"/>
              </w:rPr>
            </w:pPr>
            <w:r w:rsidRPr="00BD14CD">
              <w:rPr>
                <w:rFonts w:ascii="Times New Roman" w:hAnsi="Times New Roman" w:cs="Times New Roman"/>
                <w:b/>
                <w:sz w:val="24"/>
                <w:szCs w:val="24"/>
              </w:rPr>
              <w:t>Содержание учебного материала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266C8B" w:rsidRDefault="00D662F1" w:rsidP="00BD14CD">
            <w:pPr>
              <w:spacing w:after="0" w:line="240" w:lineRule="auto"/>
              <w:jc w:val="center"/>
              <w:rPr>
                <w:rFonts w:ascii="Times New Roman" w:hAnsi="Times New Roman" w:cs="Times New Roman"/>
                <w:b/>
                <w:sz w:val="24"/>
                <w:szCs w:val="24"/>
              </w:rPr>
            </w:pPr>
            <w:r w:rsidRPr="00BD14CD">
              <w:rPr>
                <w:rFonts w:ascii="Times New Roman" w:hAnsi="Times New Roman" w:cs="Times New Roman"/>
                <w:b/>
                <w:sz w:val="24"/>
                <w:szCs w:val="24"/>
              </w:rPr>
              <w:t>59</w:t>
            </w:r>
            <w:r w:rsidR="00BD14CD">
              <w:rPr>
                <w:rFonts w:ascii="Times New Roman" w:hAnsi="Times New Roman" w:cs="Times New Roman"/>
                <w:b/>
                <w:sz w:val="24"/>
                <w:szCs w:val="24"/>
                <w:lang w:val="en-US"/>
              </w:rPr>
              <w:t>/</w:t>
            </w:r>
            <w:r w:rsidR="00266C8B">
              <w:rPr>
                <w:rFonts w:ascii="Times New Roman" w:hAnsi="Times New Roman" w:cs="Times New Roman"/>
                <w:b/>
                <w:sz w:val="24"/>
                <w:szCs w:val="24"/>
              </w:rPr>
              <w:t>32</w:t>
            </w:r>
          </w:p>
        </w:tc>
        <w:tc>
          <w:tcPr>
            <w:tcW w:w="643" w:type="pct"/>
            <w:vMerge w:val="restart"/>
            <w:tcBorders>
              <w:top w:val="single" w:sz="4" w:space="0" w:color="auto"/>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ПК 1.2.</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ОК 01 – ОК 05; ОК 09</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ЦОДНВ.3.</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ЦОФВ.5.</w:t>
            </w:r>
          </w:p>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39"/>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Ознакомление с организацией рабочего места служб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239"/>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Категории персонала служб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555"/>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Основные требования к персоналу. Корпоративная культура: понятие, сущность, цель, задачи, функции</w:t>
            </w:r>
          </w:p>
          <w:p w:rsidR="00D662F1" w:rsidRPr="00D662F1" w:rsidRDefault="00D662F1" w:rsidP="00D662F1">
            <w:pPr>
              <w:spacing w:after="0" w:line="240" w:lineRule="auto"/>
              <w:rPr>
                <w:rFonts w:ascii="Times New Roman" w:hAnsi="Times New Roman" w:cs="Times New Roman"/>
                <w:sz w:val="24"/>
                <w:szCs w:val="24"/>
              </w:rPr>
            </w:pPr>
            <w:r w:rsidRPr="00266C8B">
              <w:rPr>
                <w:rFonts w:ascii="Times New Roman" w:hAnsi="Times New Roman" w:cs="Times New Roman"/>
                <w:color w:val="FF0000"/>
                <w:sz w:val="24"/>
                <w:szCs w:val="24"/>
              </w:rPr>
              <w:t>Императивная дискуссия на необходимость развития навыков рефлексии своего состояния (физического, эмоционального, психологического), понимания состояния других людей по теме «Здоровая атмосфера в коллективе: способы и методы создания»</w:t>
            </w:r>
          </w:p>
        </w:tc>
        <w:tc>
          <w:tcPr>
            <w:tcW w:w="591" w:type="pct"/>
            <w:tcBorders>
              <w:top w:val="single" w:sz="4" w:space="0" w:color="auto"/>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555"/>
        </w:trPr>
        <w:tc>
          <w:tcPr>
            <w:tcW w:w="0" w:type="auto"/>
            <w:vMerge/>
            <w:tcBorders>
              <w:left w:val="single" w:sz="4" w:space="0" w:color="auto"/>
              <w:right w:val="single" w:sz="4" w:space="0" w:color="auto"/>
            </w:tcBorders>
            <w:vAlign w:val="center"/>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Функции управления: понятие, виды, взаимосвязь. Особенности общих и специальных функций.</w:t>
            </w:r>
          </w:p>
        </w:tc>
        <w:tc>
          <w:tcPr>
            <w:tcW w:w="591" w:type="pct"/>
            <w:tcBorders>
              <w:left w:val="single" w:sz="4" w:space="0" w:color="auto"/>
              <w:bottom w:val="single" w:sz="4" w:space="0" w:color="auto"/>
              <w:right w:val="single" w:sz="4" w:space="0" w:color="auto"/>
            </w:tcBorders>
            <w:vAlign w:val="center"/>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477"/>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Планирование: понятие, значение, классификация, формы, основные стадии. Роль планирования в структурных подразделениях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33"/>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Виды планов. Методика определения потребности служб в материальных ресурсах и персонале. Организация и координация деятельности персонала структурного подразделения.</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33"/>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Функция организации: понятие, сущность. Распределение задач на предприятии. Сущность делегирования. Содержание и виды полномочий и ответственности.</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411"/>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Пределы полномочий. Цели, задачи и принципы организации труда. Формы и виды разделения труда в службах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544"/>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Сущность и виды нормирования труда. Организационные структуры управления: понятие, требования, предъявляемые к ним, принципы построения. Структурные подразделения, звенья и ступени управления.</w:t>
            </w:r>
          </w:p>
          <w:p w:rsidR="00D662F1" w:rsidRPr="00D662F1" w:rsidRDefault="00D662F1" w:rsidP="00D662F1">
            <w:pPr>
              <w:spacing w:after="0" w:line="240" w:lineRule="auto"/>
              <w:rPr>
                <w:rFonts w:ascii="Times New Roman" w:hAnsi="Times New Roman" w:cs="Times New Roman"/>
                <w:sz w:val="24"/>
                <w:szCs w:val="24"/>
              </w:rPr>
            </w:pPr>
            <w:r w:rsidRPr="00266C8B">
              <w:rPr>
                <w:rFonts w:ascii="Times New Roman" w:hAnsi="Times New Roman" w:cs="Times New Roman"/>
                <w:color w:val="FF0000"/>
                <w:sz w:val="24"/>
                <w:szCs w:val="24"/>
              </w:rPr>
              <w:lastRenderedPageBreak/>
              <w:t>Дискуссия   на предмет необходимости наличия навыков критического мышления, умения определения достоверности научной информации, в том числе в сфере профессиональной деятельности по теме «Почему без рефлексии не достичь прогресса на работе?»</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lastRenderedPageBreak/>
              <w:t>1</w:t>
            </w:r>
          </w:p>
        </w:tc>
        <w:tc>
          <w:tcPr>
            <w:tcW w:w="0" w:type="auto"/>
            <w:vMerge/>
            <w:tcBorders>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523"/>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Взаимосвязи служб. Виды и функции уровней управления. Централизация и децентрализация управления. Структура служб предприятий туризма и гостеприимства и их взаимосвязь.</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523"/>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Виды организационных структур управления (линейная, функциональная, линейно-штабная, дивизиональная, матричная, управление по проекту), их характеристика, преимущества и недостатки. Типовая организационная структура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555"/>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Мотивация труда. Понятие и назначение мотивации. Критерии мотивации (потребности, мотивы, стимулы, вознаграждение) труда. Мотивационный процесс. </w:t>
            </w:r>
          </w:p>
        </w:tc>
        <w:tc>
          <w:tcPr>
            <w:tcW w:w="591" w:type="pct"/>
            <w:tcBorders>
              <w:top w:val="single" w:sz="4" w:space="0" w:color="auto"/>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555"/>
        </w:trPr>
        <w:tc>
          <w:tcPr>
            <w:tcW w:w="0" w:type="auto"/>
            <w:vMerge/>
            <w:tcBorders>
              <w:left w:val="single" w:sz="4" w:space="0" w:color="auto"/>
              <w:right w:val="single" w:sz="4" w:space="0" w:color="auto"/>
            </w:tcBorders>
            <w:vAlign w:val="center"/>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Лояльность персонала: понятие, виды, формирование. Факторы, влияющие на лояльность персонала. Психология коллектива.</w:t>
            </w:r>
          </w:p>
        </w:tc>
        <w:tc>
          <w:tcPr>
            <w:tcW w:w="591" w:type="pct"/>
            <w:tcBorders>
              <w:left w:val="single" w:sz="4" w:space="0" w:color="auto"/>
              <w:bottom w:val="single" w:sz="4" w:space="0" w:color="auto"/>
              <w:right w:val="single" w:sz="4" w:space="0" w:color="auto"/>
            </w:tcBorders>
            <w:vAlign w:val="center"/>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0" w:type="auto"/>
            <w:vMerge/>
            <w:tcBorders>
              <w:left w:val="single" w:sz="4" w:space="0" w:color="auto"/>
              <w:right w:val="single" w:sz="4" w:space="0" w:color="auto"/>
            </w:tcBorders>
            <w:vAlign w:val="center"/>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BD14CD" w:rsidRDefault="00D662F1" w:rsidP="00D662F1">
            <w:pPr>
              <w:spacing w:after="0" w:line="240" w:lineRule="auto"/>
              <w:rPr>
                <w:rFonts w:ascii="Times New Roman" w:hAnsi="Times New Roman" w:cs="Times New Roman"/>
                <w:b/>
                <w:sz w:val="24"/>
                <w:szCs w:val="24"/>
              </w:rPr>
            </w:pPr>
            <w:r w:rsidRPr="00BD14CD">
              <w:rPr>
                <w:rFonts w:ascii="Times New Roman" w:hAnsi="Times New Roman" w:cs="Times New Roman"/>
                <w:b/>
                <w:sz w:val="24"/>
                <w:szCs w:val="24"/>
              </w:rPr>
              <w:t>Практические занятия:</w:t>
            </w:r>
          </w:p>
        </w:tc>
        <w:tc>
          <w:tcPr>
            <w:tcW w:w="591" w:type="pct"/>
            <w:tcBorders>
              <w:top w:val="single" w:sz="4" w:space="0" w:color="auto"/>
              <w:left w:val="single" w:sz="4" w:space="0" w:color="auto"/>
              <w:bottom w:val="single" w:sz="4" w:space="0" w:color="auto"/>
              <w:right w:val="single" w:sz="4" w:space="0" w:color="auto"/>
            </w:tcBorders>
            <w:vAlign w:val="center"/>
          </w:tcPr>
          <w:p w:rsidR="00D662F1" w:rsidRPr="00BD14CD" w:rsidRDefault="00BD14CD" w:rsidP="00BD14CD">
            <w:pPr>
              <w:spacing w:after="0" w:line="240" w:lineRule="auto"/>
              <w:jc w:val="center"/>
              <w:rPr>
                <w:rFonts w:ascii="Times New Roman" w:hAnsi="Times New Roman" w:cs="Times New Roman"/>
                <w:b/>
                <w:sz w:val="24"/>
                <w:szCs w:val="24"/>
                <w:lang w:val="en-US"/>
              </w:rPr>
            </w:pPr>
            <w:r w:rsidRPr="00BD14CD">
              <w:rPr>
                <w:rFonts w:ascii="Times New Roman" w:hAnsi="Times New Roman" w:cs="Times New Roman"/>
                <w:b/>
                <w:sz w:val="24"/>
                <w:szCs w:val="24"/>
                <w:lang w:val="en-US"/>
              </w:rPr>
              <w:t>32</w:t>
            </w:r>
          </w:p>
        </w:tc>
        <w:tc>
          <w:tcPr>
            <w:tcW w:w="0" w:type="auto"/>
            <w:vMerge/>
            <w:tcBorders>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 5:</w:t>
            </w:r>
            <w:r w:rsidRPr="00D662F1">
              <w:rPr>
                <w:rFonts w:ascii="Times New Roman" w:hAnsi="Times New Roman" w:cs="Times New Roman"/>
                <w:sz w:val="24"/>
                <w:szCs w:val="24"/>
              </w:rPr>
              <w:t xml:space="preserve"> Подготовка индивидуальных рекомендаций по повышению мотивации к труду</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643" w:type="pct"/>
            <w:vMerge w:val="restar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ПК 1.3.</w:t>
            </w:r>
          </w:p>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ОК 01 – ОК 05; ОК 09</w:t>
            </w:r>
          </w:p>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 6:</w:t>
            </w:r>
            <w:r w:rsidRPr="00D662F1">
              <w:rPr>
                <w:rFonts w:ascii="Times New Roman" w:hAnsi="Times New Roman" w:cs="Times New Roman"/>
                <w:sz w:val="24"/>
                <w:szCs w:val="24"/>
              </w:rPr>
              <w:t xml:space="preserve">  Разработка программы формирования лояльности персонала.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 7</w:t>
            </w:r>
            <w:r w:rsidRPr="00D662F1">
              <w:rPr>
                <w:rFonts w:ascii="Times New Roman" w:hAnsi="Times New Roman" w:cs="Times New Roman"/>
                <w:sz w:val="24"/>
                <w:szCs w:val="24"/>
              </w:rPr>
              <w:t xml:space="preserve"> Составление схемы проведения контроля в заданном структурном подразделении.</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 8</w:t>
            </w:r>
            <w:r w:rsidRPr="00D662F1">
              <w:rPr>
                <w:rFonts w:ascii="Times New Roman" w:hAnsi="Times New Roman" w:cs="Times New Roman"/>
                <w:sz w:val="24"/>
                <w:szCs w:val="24"/>
              </w:rPr>
              <w:t xml:space="preserve"> Оценка эффективности работы служб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 9</w:t>
            </w:r>
            <w:r w:rsidRPr="00D662F1">
              <w:rPr>
                <w:rFonts w:ascii="Times New Roman" w:hAnsi="Times New Roman" w:cs="Times New Roman"/>
                <w:sz w:val="24"/>
                <w:szCs w:val="24"/>
              </w:rPr>
              <w:t xml:space="preserve"> Составление интеллект-карты: «Организация работы служб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№10</w:t>
            </w:r>
            <w:r w:rsidRPr="00D662F1">
              <w:rPr>
                <w:rFonts w:ascii="Times New Roman" w:hAnsi="Times New Roman" w:cs="Times New Roman"/>
                <w:sz w:val="24"/>
                <w:szCs w:val="24"/>
              </w:rPr>
              <w:t xml:space="preserve"> Составление интеллект-карты: «Технологии работы служб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 11</w:t>
            </w:r>
            <w:r w:rsidRPr="00D662F1">
              <w:rPr>
                <w:rFonts w:ascii="Times New Roman" w:hAnsi="Times New Roman" w:cs="Times New Roman"/>
                <w:sz w:val="24"/>
                <w:szCs w:val="24"/>
              </w:rPr>
              <w:t xml:space="preserve"> Составление интеллект-карты: «Осуществление координации работы служб предприятий туризма и гостеприимства»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258"/>
        </w:trPr>
        <w:tc>
          <w:tcPr>
            <w:tcW w:w="0" w:type="auto"/>
            <w:vMerge/>
            <w:tcBorders>
              <w:left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BD14CD">
              <w:rPr>
                <w:rFonts w:ascii="Times New Roman" w:hAnsi="Times New Roman" w:cs="Times New Roman"/>
                <w:b/>
                <w:sz w:val="24"/>
                <w:szCs w:val="24"/>
              </w:rPr>
              <w:t>Практическое занятие № 12</w:t>
            </w:r>
            <w:r w:rsidRPr="00D662F1">
              <w:rPr>
                <w:rFonts w:ascii="Times New Roman" w:hAnsi="Times New Roman" w:cs="Times New Roman"/>
                <w:sz w:val="24"/>
                <w:szCs w:val="24"/>
              </w:rPr>
              <w:t xml:space="preserve"> Определение путей повышения лояльности персонала. </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295"/>
        </w:trPr>
        <w:tc>
          <w:tcPr>
            <w:tcW w:w="0" w:type="auto"/>
            <w:vMerge/>
            <w:tcBorders>
              <w:left w:val="single" w:sz="4" w:space="0" w:color="auto"/>
              <w:bottom w:val="single" w:sz="4" w:space="0" w:color="auto"/>
              <w:right w:val="single" w:sz="4" w:space="0" w:color="auto"/>
            </w:tcBorders>
            <w:vAlign w:val="center"/>
            <w:hideMark/>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BD14CD" w:rsidRDefault="00D662F1" w:rsidP="00D662F1">
            <w:pPr>
              <w:spacing w:after="0" w:line="240" w:lineRule="auto"/>
              <w:rPr>
                <w:rFonts w:ascii="Times New Roman" w:hAnsi="Times New Roman" w:cs="Times New Roman"/>
                <w:b/>
                <w:sz w:val="24"/>
                <w:szCs w:val="24"/>
              </w:rPr>
            </w:pPr>
            <w:r w:rsidRPr="00BD14CD">
              <w:rPr>
                <w:rFonts w:ascii="Times New Roman" w:hAnsi="Times New Roman" w:cs="Times New Roman"/>
                <w:b/>
                <w:sz w:val="24"/>
                <w:szCs w:val="24"/>
              </w:rPr>
              <w:t>Курсовая работа</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BD14CD" w:rsidRDefault="00D662F1" w:rsidP="00BD14CD">
            <w:pPr>
              <w:spacing w:after="0" w:line="240" w:lineRule="auto"/>
              <w:jc w:val="center"/>
              <w:rPr>
                <w:rFonts w:ascii="Times New Roman" w:hAnsi="Times New Roman" w:cs="Times New Roman"/>
                <w:b/>
                <w:sz w:val="24"/>
                <w:szCs w:val="24"/>
              </w:rPr>
            </w:pPr>
            <w:r w:rsidRPr="00BD14CD">
              <w:rPr>
                <w:rFonts w:ascii="Times New Roman" w:hAnsi="Times New Roman" w:cs="Times New Roman"/>
                <w:b/>
                <w:sz w:val="24"/>
                <w:szCs w:val="24"/>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731" w:type="pct"/>
            <w:tcBorders>
              <w:top w:val="single" w:sz="4" w:space="0" w:color="auto"/>
              <w:left w:val="single" w:sz="4" w:space="0" w:color="auto"/>
              <w:bottom w:val="single" w:sz="4" w:space="0" w:color="auto"/>
              <w:right w:val="single" w:sz="4" w:space="0" w:color="auto"/>
            </w:tcBorders>
          </w:tcPr>
          <w:p w:rsidR="00D662F1" w:rsidRPr="00D662F1" w:rsidRDefault="00D662F1" w:rsidP="00D662F1">
            <w:pPr>
              <w:spacing w:after="0" w:line="240" w:lineRule="auto"/>
              <w:rPr>
                <w:rFonts w:ascii="Times New Roman" w:hAnsi="Times New Roman" w:cs="Times New Roman"/>
                <w:sz w:val="24"/>
                <w:szCs w:val="24"/>
              </w:rPr>
            </w:pPr>
          </w:p>
        </w:tc>
        <w:tc>
          <w:tcPr>
            <w:tcW w:w="3036" w:type="pct"/>
            <w:tcBorders>
              <w:top w:val="single" w:sz="4" w:space="0" w:color="auto"/>
              <w:left w:val="single" w:sz="4" w:space="0" w:color="auto"/>
              <w:bottom w:val="single" w:sz="4" w:space="0" w:color="auto"/>
              <w:right w:val="single" w:sz="4" w:space="0" w:color="auto"/>
            </w:tcBorders>
            <w:hideMark/>
          </w:tcPr>
          <w:p w:rsidR="00D662F1" w:rsidRPr="00BD14CD" w:rsidRDefault="00D662F1" w:rsidP="00D662F1">
            <w:pPr>
              <w:spacing w:after="0" w:line="240" w:lineRule="auto"/>
              <w:rPr>
                <w:rFonts w:ascii="Times New Roman" w:hAnsi="Times New Roman" w:cs="Times New Roman"/>
                <w:b/>
                <w:sz w:val="24"/>
                <w:szCs w:val="24"/>
              </w:rPr>
            </w:pPr>
            <w:r w:rsidRPr="00BD14CD">
              <w:rPr>
                <w:rFonts w:ascii="Times New Roman" w:hAnsi="Times New Roman" w:cs="Times New Roman"/>
                <w:b/>
                <w:sz w:val="24"/>
                <w:szCs w:val="24"/>
              </w:rPr>
              <w:t>Дифференцированный зачёт</w:t>
            </w:r>
          </w:p>
        </w:tc>
        <w:tc>
          <w:tcPr>
            <w:tcW w:w="591" w:type="pct"/>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3766" w:type="pct"/>
            <w:gridSpan w:val="2"/>
            <w:tcBorders>
              <w:top w:val="single" w:sz="4" w:space="0" w:color="auto"/>
              <w:left w:val="single" w:sz="4" w:space="0" w:color="auto"/>
              <w:bottom w:val="single" w:sz="4" w:space="0" w:color="auto"/>
              <w:right w:val="single" w:sz="4" w:space="0" w:color="auto"/>
            </w:tcBorders>
            <w:hideMark/>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lastRenderedPageBreak/>
              <w:t>Всего:</w:t>
            </w:r>
          </w:p>
        </w:tc>
        <w:tc>
          <w:tcPr>
            <w:tcW w:w="591" w:type="pct"/>
            <w:tcBorders>
              <w:top w:val="single" w:sz="4" w:space="0" w:color="auto"/>
              <w:left w:val="single" w:sz="4" w:space="0" w:color="auto"/>
              <w:bottom w:val="single" w:sz="4" w:space="0" w:color="auto"/>
              <w:right w:val="single" w:sz="4" w:space="0" w:color="auto"/>
            </w:tcBorders>
            <w:hideMark/>
          </w:tcPr>
          <w:p w:rsidR="00D662F1" w:rsidRPr="00D662F1" w:rsidRDefault="00D662F1" w:rsidP="00BD14CD">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86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62F1" w:rsidRPr="00D662F1" w:rsidRDefault="00D662F1" w:rsidP="00BD14CD">
            <w:pPr>
              <w:spacing w:after="0" w:line="240" w:lineRule="auto"/>
              <w:jc w:val="center"/>
              <w:rPr>
                <w:rFonts w:ascii="Times New Roman" w:hAnsi="Times New Roman" w:cs="Times New Roman"/>
                <w:sz w:val="24"/>
                <w:szCs w:val="24"/>
              </w:rPr>
            </w:pPr>
          </w:p>
        </w:tc>
      </w:tr>
    </w:tbl>
    <w:p w:rsidR="00346115" w:rsidRDefault="00346115" w:rsidP="00D662F1">
      <w:pPr>
        <w:spacing w:after="0" w:line="240" w:lineRule="auto"/>
        <w:rPr>
          <w:rFonts w:ascii="Times New Roman" w:hAnsi="Times New Roman" w:cs="Times New Roman"/>
          <w:sz w:val="24"/>
          <w:szCs w:val="24"/>
        </w:rPr>
      </w:pPr>
    </w:p>
    <w:p w:rsidR="00346115" w:rsidRDefault="00346115" w:rsidP="00346115">
      <w:pPr>
        <w:rPr>
          <w:rFonts w:ascii="Times New Roman" w:hAnsi="Times New Roman" w:cs="Times New Roman"/>
          <w:sz w:val="24"/>
          <w:szCs w:val="24"/>
        </w:rPr>
      </w:pPr>
    </w:p>
    <w:p w:rsidR="00346115" w:rsidRDefault="00346115">
      <w:pPr>
        <w:rPr>
          <w:rFonts w:ascii="Times New Roman" w:hAnsi="Times New Roman" w:cs="Times New Roman"/>
          <w:sz w:val="24"/>
          <w:szCs w:val="24"/>
        </w:rPr>
      </w:pPr>
      <w:r>
        <w:rPr>
          <w:rFonts w:ascii="Times New Roman" w:hAnsi="Times New Roman" w:cs="Times New Roman"/>
          <w:sz w:val="24"/>
          <w:szCs w:val="24"/>
        </w:rPr>
        <w:br w:type="page"/>
      </w:r>
    </w:p>
    <w:p w:rsidR="00346115" w:rsidRDefault="00346115" w:rsidP="00346115">
      <w:pPr>
        <w:tabs>
          <w:tab w:val="left" w:pos="3180"/>
        </w:tabs>
        <w:rPr>
          <w:rFonts w:ascii="Times New Roman" w:hAnsi="Times New Roman" w:cs="Times New Roman"/>
          <w:sz w:val="24"/>
          <w:szCs w:val="24"/>
        </w:rPr>
        <w:sectPr w:rsidR="00346115">
          <w:pgSz w:w="16840" w:h="11910" w:orient="landscape"/>
          <w:pgMar w:top="1134" w:right="1134" w:bottom="1134" w:left="1134" w:header="720" w:footer="720" w:gutter="0"/>
          <w:cols w:space="720"/>
        </w:sectPr>
      </w:pPr>
    </w:p>
    <w:p w:rsidR="00346115" w:rsidRPr="00346115" w:rsidRDefault="00346115" w:rsidP="00346115">
      <w:pPr>
        <w:tabs>
          <w:tab w:val="left" w:pos="3180"/>
        </w:tabs>
        <w:spacing w:after="0" w:line="240" w:lineRule="auto"/>
        <w:rPr>
          <w:rFonts w:ascii="Times New Roman" w:hAnsi="Times New Roman" w:cs="Times New Roman"/>
          <w:sz w:val="24"/>
          <w:szCs w:val="24"/>
        </w:rPr>
      </w:pPr>
      <w:r w:rsidRPr="00346115">
        <w:rPr>
          <w:rFonts w:ascii="Times New Roman" w:hAnsi="Times New Roman" w:cs="Times New Roman"/>
          <w:sz w:val="24"/>
          <w:szCs w:val="24"/>
        </w:rPr>
        <w:lastRenderedPageBreak/>
        <w:tab/>
      </w:r>
    </w:p>
    <w:tbl>
      <w:tblPr>
        <w:tblW w:w="494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60"/>
        <w:gridCol w:w="2997"/>
        <w:gridCol w:w="2675"/>
      </w:tblGrid>
      <w:tr w:rsidR="00346115" w:rsidRPr="00346115" w:rsidTr="00CB4762">
        <w:trPr>
          <w:trHeight w:val="976"/>
        </w:trPr>
        <w:tc>
          <w:tcPr>
            <w:tcW w:w="2025" w:type="pct"/>
          </w:tcPr>
          <w:p w:rsidR="00346115" w:rsidRPr="00346115" w:rsidRDefault="00346115" w:rsidP="00346115">
            <w:pPr>
              <w:adjustRightInd w:val="0"/>
              <w:spacing w:after="0" w:line="240" w:lineRule="auto"/>
              <w:mirrorIndents/>
              <w:jc w:val="center"/>
              <w:rPr>
                <w:rFonts w:ascii="Times New Roman" w:eastAsia="Calibri" w:hAnsi="Times New Roman" w:cs="Times New Roman"/>
                <w:b/>
                <w:bCs/>
                <w:sz w:val="24"/>
                <w:szCs w:val="24"/>
              </w:rPr>
            </w:pPr>
            <w:bookmarkStart w:id="27" w:name="_Hlk176280504"/>
            <w:r w:rsidRPr="00346115">
              <w:rPr>
                <w:rFonts w:ascii="Times New Roman" w:eastAsia="Calibri"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c>
          <w:tcPr>
            <w:tcW w:w="1572" w:type="pct"/>
          </w:tcPr>
          <w:p w:rsidR="00346115" w:rsidRPr="00346115" w:rsidRDefault="00346115" w:rsidP="00346115">
            <w:pPr>
              <w:adjustRightInd w:val="0"/>
              <w:spacing w:after="0" w:line="240" w:lineRule="auto"/>
              <w:mirrorIndents/>
              <w:jc w:val="center"/>
              <w:rPr>
                <w:rFonts w:ascii="Times New Roman" w:eastAsia="Calibri" w:hAnsi="Times New Roman" w:cs="Times New Roman"/>
                <w:b/>
                <w:bCs/>
                <w:sz w:val="24"/>
                <w:szCs w:val="24"/>
              </w:rPr>
            </w:pPr>
            <w:r w:rsidRPr="00346115">
              <w:rPr>
                <w:rFonts w:ascii="Times New Roman" w:eastAsia="Calibri" w:hAnsi="Times New Roman" w:cs="Times New Roman"/>
                <w:b/>
                <w:bCs/>
                <w:sz w:val="24"/>
                <w:szCs w:val="24"/>
              </w:rPr>
              <w:t xml:space="preserve">Формы, методы формирования </w:t>
            </w:r>
          </w:p>
        </w:tc>
        <w:tc>
          <w:tcPr>
            <w:tcW w:w="1403" w:type="pct"/>
          </w:tcPr>
          <w:p w:rsidR="00346115" w:rsidRPr="00346115" w:rsidRDefault="00346115" w:rsidP="00346115">
            <w:pPr>
              <w:adjustRightInd w:val="0"/>
              <w:spacing w:after="0" w:line="240" w:lineRule="auto"/>
              <w:mirrorIndents/>
              <w:jc w:val="center"/>
              <w:rPr>
                <w:rFonts w:ascii="Times New Roman" w:eastAsia="Calibri" w:hAnsi="Times New Roman" w:cs="Times New Roman"/>
                <w:b/>
                <w:bCs/>
                <w:sz w:val="24"/>
                <w:szCs w:val="24"/>
              </w:rPr>
            </w:pPr>
            <w:r w:rsidRPr="00346115">
              <w:rPr>
                <w:rFonts w:ascii="Times New Roman" w:eastAsia="Calibri" w:hAnsi="Times New Roman" w:cs="Times New Roman"/>
                <w:b/>
                <w:sz w:val="24"/>
                <w:szCs w:val="24"/>
              </w:rPr>
              <w:t>Тип оценочных мероприятия</w:t>
            </w:r>
          </w:p>
        </w:tc>
      </w:tr>
      <w:tr w:rsidR="00346115" w:rsidRPr="00346115" w:rsidTr="00CB4762">
        <w:trPr>
          <w:trHeight w:val="315"/>
        </w:trPr>
        <w:tc>
          <w:tcPr>
            <w:tcW w:w="2025" w:type="pct"/>
          </w:tcPr>
          <w:p w:rsidR="00346115" w:rsidRPr="00346115" w:rsidRDefault="00346115" w:rsidP="00346115">
            <w:pPr>
              <w:adjustRightInd w:val="0"/>
              <w:spacing w:after="0" w:line="240" w:lineRule="auto"/>
              <w:mirrorIndents/>
              <w:rPr>
                <w:rFonts w:ascii="Times New Roman" w:eastAsia="Calibri" w:hAnsi="Times New Roman" w:cs="Times New Roman"/>
                <w:b/>
                <w:bCs/>
                <w:sz w:val="24"/>
                <w:szCs w:val="24"/>
              </w:rPr>
            </w:pPr>
            <w:r w:rsidRPr="00346115">
              <w:rPr>
                <w:rFonts w:ascii="Times New Roman" w:eastAsia="Calibri" w:hAnsi="Times New Roman" w:cs="Times New Roman"/>
                <w:b/>
                <w:bCs/>
                <w:sz w:val="24"/>
                <w:szCs w:val="24"/>
              </w:rPr>
              <w:t>ЦОПВ. Патриотическое воспитание</w:t>
            </w:r>
          </w:p>
        </w:tc>
        <w:tc>
          <w:tcPr>
            <w:tcW w:w="1572" w:type="pct"/>
          </w:tcPr>
          <w:p w:rsidR="00346115" w:rsidRPr="00346115" w:rsidRDefault="00346115" w:rsidP="00346115">
            <w:pPr>
              <w:adjustRightInd w:val="0"/>
              <w:spacing w:after="0" w:line="240" w:lineRule="auto"/>
              <w:mirrorIndents/>
              <w:rPr>
                <w:rFonts w:ascii="Times New Roman" w:eastAsia="Calibri" w:hAnsi="Times New Roman" w:cs="Times New Roman"/>
                <w:b/>
                <w:bCs/>
                <w:sz w:val="24"/>
                <w:szCs w:val="24"/>
              </w:rPr>
            </w:pPr>
          </w:p>
        </w:tc>
        <w:tc>
          <w:tcPr>
            <w:tcW w:w="1403" w:type="pct"/>
          </w:tcPr>
          <w:p w:rsidR="00346115" w:rsidRPr="00346115" w:rsidRDefault="00346115" w:rsidP="00346115">
            <w:pPr>
              <w:adjustRightInd w:val="0"/>
              <w:spacing w:after="0" w:line="240" w:lineRule="auto"/>
              <w:mirrorIndents/>
              <w:rPr>
                <w:rFonts w:ascii="Times New Roman" w:eastAsia="Calibri" w:hAnsi="Times New Roman" w:cs="Times New Roman"/>
                <w:b/>
                <w:bCs/>
                <w:sz w:val="24"/>
                <w:szCs w:val="24"/>
              </w:rPr>
            </w:pPr>
          </w:p>
        </w:tc>
      </w:tr>
      <w:tr w:rsidR="00346115" w:rsidRPr="00346115" w:rsidTr="00CB4762">
        <w:tc>
          <w:tcPr>
            <w:tcW w:w="2025" w:type="pct"/>
          </w:tcPr>
          <w:p w:rsidR="00346115" w:rsidRPr="00346115" w:rsidRDefault="00346115" w:rsidP="00346115">
            <w:pPr>
              <w:adjustRightInd w:val="0"/>
              <w:spacing w:after="0" w:line="240" w:lineRule="auto"/>
              <w:mirrorIndents/>
              <w:rPr>
                <w:rFonts w:ascii="Times New Roman" w:eastAsia="Calibri" w:hAnsi="Times New Roman" w:cs="Times New Roman"/>
                <w:b/>
                <w:sz w:val="24"/>
                <w:szCs w:val="24"/>
                <w:u w:val="single"/>
              </w:rPr>
            </w:pPr>
            <w:r w:rsidRPr="00346115">
              <w:rPr>
                <w:rFonts w:ascii="Times New Roman" w:eastAsia="Calibri" w:hAnsi="Times New Roman" w:cs="Times New Roman"/>
                <w:b/>
                <w:sz w:val="24"/>
                <w:szCs w:val="24"/>
                <w:u w:val="single"/>
              </w:rPr>
              <w:t>ЦОПВ.1.</w:t>
            </w:r>
          </w:p>
          <w:p w:rsidR="00346115" w:rsidRPr="00346115" w:rsidRDefault="00346115" w:rsidP="00346115">
            <w:pPr>
              <w:adjustRightInd w:val="0"/>
              <w:spacing w:after="0" w:line="240" w:lineRule="auto"/>
              <w:mirrorIndents/>
              <w:rPr>
                <w:rFonts w:ascii="Times New Roman" w:eastAsia="Calibri" w:hAnsi="Times New Roman" w:cs="Times New Roman"/>
                <w:sz w:val="24"/>
                <w:szCs w:val="24"/>
              </w:rPr>
            </w:pPr>
            <w:r w:rsidRPr="00346115">
              <w:rPr>
                <w:rFonts w:ascii="Times New Roman" w:eastAsia="Calibri"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c>
          <w:tcPr>
            <w:tcW w:w="1572" w:type="pct"/>
          </w:tcPr>
          <w:p w:rsidR="00346115" w:rsidRPr="00346115" w:rsidRDefault="00346115" w:rsidP="00346115">
            <w:pPr>
              <w:adjustRightInd w:val="0"/>
              <w:spacing w:after="0" w:line="240" w:lineRule="auto"/>
              <w:mirrorIndents/>
              <w:rPr>
                <w:rFonts w:ascii="Times New Roman" w:eastAsia="Calibri" w:hAnsi="Times New Roman" w:cs="Times New Roman"/>
                <w:iCs/>
                <w:sz w:val="24"/>
                <w:szCs w:val="24"/>
              </w:rPr>
            </w:pPr>
            <w:r w:rsidRPr="00346115">
              <w:rPr>
                <w:rFonts w:ascii="Times New Roman" w:eastAsia="Calibri" w:hAnsi="Times New Roman" w:cs="Times New Roman"/>
                <w:iCs/>
                <w:sz w:val="24"/>
                <w:szCs w:val="24"/>
              </w:rPr>
              <w:t>Обмен мнений по теме «Привлекательные места г. Ульяновска для иногородних гостей»</w:t>
            </w:r>
          </w:p>
        </w:tc>
        <w:tc>
          <w:tcPr>
            <w:tcW w:w="1403" w:type="pct"/>
          </w:tcPr>
          <w:p w:rsidR="00346115" w:rsidRPr="00346115" w:rsidRDefault="00346115" w:rsidP="00346115">
            <w:pPr>
              <w:adjustRightInd w:val="0"/>
              <w:spacing w:after="0" w:line="240" w:lineRule="auto"/>
              <w:mirrorIndents/>
              <w:rPr>
                <w:rFonts w:ascii="Times New Roman" w:eastAsia="Calibri" w:hAnsi="Times New Roman" w:cs="Times New Roman"/>
                <w:sz w:val="24"/>
                <w:szCs w:val="24"/>
              </w:rPr>
            </w:pPr>
            <w:r w:rsidRPr="00346115">
              <w:rPr>
                <w:rFonts w:ascii="Times New Roman" w:eastAsia="Calibri" w:hAnsi="Times New Roman" w:cs="Times New Roman"/>
                <w:sz w:val="24"/>
                <w:szCs w:val="24"/>
              </w:rPr>
              <w:t>Экспертное оценивание на знание истории родного края, главных достопримечательностей города</w:t>
            </w:r>
          </w:p>
        </w:tc>
      </w:tr>
      <w:tr w:rsidR="00346115" w:rsidRPr="00346115" w:rsidTr="00CB4762">
        <w:trPr>
          <w:trHeight w:val="358"/>
        </w:trPr>
        <w:tc>
          <w:tcPr>
            <w:tcW w:w="5000" w:type="pct"/>
            <w:gridSpan w:val="3"/>
          </w:tcPr>
          <w:p w:rsidR="00346115" w:rsidRPr="00346115" w:rsidRDefault="00346115" w:rsidP="00346115">
            <w:pPr>
              <w:adjustRightInd w:val="0"/>
              <w:spacing w:after="0" w:line="240" w:lineRule="auto"/>
              <w:mirrorIndents/>
              <w:rPr>
                <w:rFonts w:ascii="Times New Roman" w:eastAsia="Calibri" w:hAnsi="Times New Roman" w:cs="Times New Roman"/>
                <w:b/>
                <w:bCs/>
                <w:sz w:val="24"/>
                <w:szCs w:val="24"/>
              </w:rPr>
            </w:pPr>
            <w:r w:rsidRPr="00346115">
              <w:rPr>
                <w:rFonts w:ascii="Times New Roman" w:eastAsia="Calibri" w:hAnsi="Times New Roman" w:cs="Times New Roman"/>
                <w:b/>
                <w:bCs/>
                <w:sz w:val="24"/>
                <w:szCs w:val="24"/>
              </w:rPr>
              <w:t>ЦОДНВ. Духовно-нравственное воспитание</w:t>
            </w:r>
          </w:p>
        </w:tc>
      </w:tr>
      <w:tr w:rsidR="00346115" w:rsidRPr="00346115" w:rsidTr="00CB4762">
        <w:tc>
          <w:tcPr>
            <w:tcW w:w="2025" w:type="pct"/>
          </w:tcPr>
          <w:p w:rsidR="00346115" w:rsidRPr="00346115" w:rsidRDefault="00346115" w:rsidP="00346115">
            <w:pPr>
              <w:spacing w:after="0" w:line="240" w:lineRule="auto"/>
              <w:mirrorIndents/>
              <w:rPr>
                <w:rFonts w:ascii="Times New Roman" w:eastAsia="Calibri" w:hAnsi="Times New Roman" w:cs="Times New Roman"/>
                <w:b/>
                <w:sz w:val="24"/>
                <w:szCs w:val="24"/>
                <w:u w:val="single"/>
              </w:rPr>
            </w:pPr>
            <w:r w:rsidRPr="00346115">
              <w:rPr>
                <w:rFonts w:ascii="Times New Roman" w:eastAsia="Calibri" w:hAnsi="Times New Roman" w:cs="Times New Roman"/>
                <w:b/>
                <w:bCs/>
                <w:sz w:val="24"/>
                <w:szCs w:val="24"/>
                <w:u w:val="single"/>
              </w:rPr>
              <w:t>ЦОДНВ.3.</w:t>
            </w:r>
          </w:p>
          <w:p w:rsidR="00346115" w:rsidRPr="00346115" w:rsidRDefault="00346115" w:rsidP="00346115">
            <w:pPr>
              <w:adjustRightInd w:val="0"/>
              <w:spacing w:after="0" w:line="240" w:lineRule="auto"/>
              <w:mirrorIndents/>
              <w:rPr>
                <w:rFonts w:ascii="Times New Roman" w:eastAsia="Calibri" w:hAnsi="Times New Roman" w:cs="Times New Roman"/>
                <w:sz w:val="24"/>
                <w:szCs w:val="24"/>
              </w:rPr>
            </w:pPr>
            <w:r w:rsidRPr="00346115">
              <w:rPr>
                <w:rFonts w:ascii="Times New Roman" w:eastAsia="Calibri"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1572" w:type="pct"/>
          </w:tcPr>
          <w:p w:rsidR="00346115" w:rsidRPr="00346115" w:rsidRDefault="00346115" w:rsidP="00346115">
            <w:pPr>
              <w:adjustRightInd w:val="0"/>
              <w:spacing w:after="0" w:line="240" w:lineRule="auto"/>
              <w:mirrorIndents/>
              <w:rPr>
                <w:rFonts w:ascii="Times New Roman" w:eastAsia="Calibri" w:hAnsi="Times New Roman" w:cs="Times New Roman"/>
                <w:sz w:val="24"/>
                <w:szCs w:val="24"/>
              </w:rPr>
            </w:pPr>
            <w:r w:rsidRPr="00346115">
              <w:rPr>
                <w:rFonts w:ascii="Times New Roman" w:eastAsia="Calibri" w:hAnsi="Times New Roman" w:cs="Times New Roman"/>
                <w:bCs/>
                <w:sz w:val="24"/>
                <w:szCs w:val="24"/>
              </w:rPr>
              <w:t>Императивная дискуссия «Здоровая атмосфера в коллективе: способы и методы создания»</w:t>
            </w:r>
          </w:p>
        </w:tc>
        <w:tc>
          <w:tcPr>
            <w:tcW w:w="1403" w:type="pct"/>
          </w:tcPr>
          <w:p w:rsidR="00346115" w:rsidRPr="00346115" w:rsidRDefault="00346115" w:rsidP="00346115">
            <w:pPr>
              <w:adjustRightInd w:val="0"/>
              <w:spacing w:after="0" w:line="240" w:lineRule="auto"/>
              <w:mirrorIndents/>
              <w:rPr>
                <w:rFonts w:ascii="Times New Roman" w:eastAsia="Calibri" w:hAnsi="Times New Roman" w:cs="Times New Roman"/>
                <w:sz w:val="24"/>
                <w:szCs w:val="24"/>
              </w:rPr>
            </w:pPr>
            <w:r w:rsidRPr="00346115">
              <w:rPr>
                <w:rFonts w:ascii="Times New Roman" w:eastAsia="Calibri" w:hAnsi="Times New Roman" w:cs="Times New Roman"/>
                <w:sz w:val="24"/>
                <w:szCs w:val="24"/>
              </w:rPr>
              <w:t>Экспертное оценивание понимания важности коммуникации в коллективе,  умения вести диалог с людьми разного статуса и положения</w:t>
            </w:r>
          </w:p>
        </w:tc>
      </w:tr>
      <w:tr w:rsidR="00346115" w:rsidRPr="00346115" w:rsidTr="00CB4762">
        <w:tc>
          <w:tcPr>
            <w:tcW w:w="5000" w:type="pct"/>
            <w:gridSpan w:val="3"/>
          </w:tcPr>
          <w:p w:rsidR="00346115" w:rsidRPr="00346115" w:rsidRDefault="00346115" w:rsidP="00346115">
            <w:pPr>
              <w:adjustRightInd w:val="0"/>
              <w:spacing w:after="0" w:line="240" w:lineRule="auto"/>
              <w:mirrorIndents/>
              <w:rPr>
                <w:rFonts w:ascii="Times New Roman" w:eastAsia="Calibri" w:hAnsi="Times New Roman" w:cs="Times New Roman"/>
                <w:b/>
                <w:bCs/>
                <w:sz w:val="24"/>
                <w:szCs w:val="24"/>
              </w:rPr>
            </w:pPr>
            <w:r w:rsidRPr="00346115">
              <w:rPr>
                <w:rFonts w:ascii="Times New Roman" w:eastAsia="Calibri" w:hAnsi="Times New Roman" w:cs="Times New Roman"/>
                <w:b/>
                <w:bCs/>
                <w:sz w:val="24"/>
                <w:szCs w:val="24"/>
              </w:rPr>
              <w:t>ЦОПТВ. Профессионально-трудовое воспитание</w:t>
            </w:r>
          </w:p>
        </w:tc>
      </w:tr>
      <w:tr w:rsidR="00346115" w:rsidRPr="00346115" w:rsidTr="00CB4762">
        <w:tc>
          <w:tcPr>
            <w:tcW w:w="2025" w:type="pct"/>
          </w:tcPr>
          <w:p w:rsidR="00346115" w:rsidRPr="00346115" w:rsidRDefault="00346115" w:rsidP="00346115">
            <w:pPr>
              <w:spacing w:after="0" w:line="240" w:lineRule="auto"/>
              <w:mirrorIndents/>
              <w:rPr>
                <w:rFonts w:ascii="Times New Roman" w:eastAsia="Calibri" w:hAnsi="Times New Roman" w:cs="Times New Roman"/>
                <w:b/>
                <w:sz w:val="24"/>
                <w:szCs w:val="24"/>
                <w:u w:val="single"/>
              </w:rPr>
            </w:pPr>
            <w:r w:rsidRPr="00346115">
              <w:rPr>
                <w:rFonts w:ascii="Times New Roman" w:eastAsia="Calibri" w:hAnsi="Times New Roman" w:cs="Times New Roman"/>
                <w:b/>
                <w:bCs/>
                <w:sz w:val="24"/>
                <w:szCs w:val="24"/>
                <w:u w:val="single"/>
              </w:rPr>
              <w:t>ЦОПТВ.5.</w:t>
            </w:r>
          </w:p>
          <w:p w:rsidR="00346115" w:rsidRPr="00346115" w:rsidRDefault="00346115" w:rsidP="00346115">
            <w:pPr>
              <w:adjustRightInd w:val="0"/>
              <w:spacing w:after="0" w:line="240" w:lineRule="auto"/>
              <w:mirrorIndents/>
              <w:rPr>
                <w:rFonts w:ascii="Times New Roman" w:eastAsia="Calibri" w:hAnsi="Times New Roman" w:cs="Times New Roman"/>
                <w:sz w:val="24"/>
                <w:szCs w:val="24"/>
              </w:rPr>
            </w:pPr>
            <w:r w:rsidRPr="00346115">
              <w:rPr>
                <w:rFonts w:ascii="Times New Roman" w:eastAsia="Calibri"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1572" w:type="pct"/>
          </w:tcPr>
          <w:p w:rsidR="00346115" w:rsidRPr="00346115" w:rsidRDefault="00346115" w:rsidP="00346115">
            <w:pPr>
              <w:adjustRightInd w:val="0"/>
              <w:spacing w:after="0" w:line="240" w:lineRule="auto"/>
              <w:mirrorIndents/>
              <w:rPr>
                <w:rFonts w:ascii="Times New Roman" w:eastAsia="Calibri" w:hAnsi="Times New Roman" w:cs="Times New Roman"/>
                <w:sz w:val="24"/>
                <w:szCs w:val="24"/>
              </w:rPr>
            </w:pPr>
            <w:r w:rsidRPr="00346115">
              <w:rPr>
                <w:rFonts w:ascii="Times New Roman" w:eastAsia="Calibri" w:hAnsi="Times New Roman" w:cs="Times New Roman"/>
                <w:sz w:val="24"/>
                <w:szCs w:val="24"/>
              </w:rPr>
              <w:t>Дискуссия по теме «Профессиональные компетенции сотрудника турагенства»</w:t>
            </w:r>
          </w:p>
        </w:tc>
        <w:tc>
          <w:tcPr>
            <w:tcW w:w="1403" w:type="pct"/>
          </w:tcPr>
          <w:p w:rsidR="00346115" w:rsidRPr="00346115" w:rsidRDefault="00346115" w:rsidP="00346115">
            <w:pPr>
              <w:adjustRightInd w:val="0"/>
              <w:spacing w:after="0" w:line="240" w:lineRule="auto"/>
              <w:mirrorIndents/>
              <w:rPr>
                <w:rFonts w:ascii="Times New Roman" w:eastAsia="Calibri" w:hAnsi="Times New Roman" w:cs="Times New Roman"/>
                <w:sz w:val="24"/>
                <w:szCs w:val="24"/>
              </w:rPr>
            </w:pPr>
            <w:r w:rsidRPr="00346115">
              <w:rPr>
                <w:rFonts w:ascii="Times New Roman" w:eastAsia="Calibri" w:hAnsi="Times New Roman" w:cs="Times New Roman"/>
                <w:sz w:val="24"/>
                <w:szCs w:val="24"/>
              </w:rPr>
              <w:t xml:space="preserve">Экспертное оценивание  понимания важности профессиональных навыков в достижении целей </w:t>
            </w:r>
          </w:p>
        </w:tc>
      </w:tr>
      <w:tr w:rsidR="00346115" w:rsidRPr="00346115" w:rsidTr="00CB4762">
        <w:tc>
          <w:tcPr>
            <w:tcW w:w="5000" w:type="pct"/>
            <w:gridSpan w:val="3"/>
          </w:tcPr>
          <w:p w:rsidR="00346115" w:rsidRPr="00346115" w:rsidRDefault="00346115" w:rsidP="00346115">
            <w:pPr>
              <w:adjustRightInd w:val="0"/>
              <w:spacing w:after="0" w:line="240" w:lineRule="auto"/>
              <w:mirrorIndents/>
              <w:rPr>
                <w:rFonts w:ascii="Times New Roman" w:eastAsia="Calibri" w:hAnsi="Times New Roman" w:cs="Times New Roman"/>
                <w:b/>
                <w:bCs/>
                <w:sz w:val="24"/>
                <w:szCs w:val="24"/>
              </w:rPr>
            </w:pPr>
            <w:r w:rsidRPr="00346115">
              <w:rPr>
                <w:rFonts w:ascii="Times New Roman" w:eastAsia="Calibri" w:hAnsi="Times New Roman" w:cs="Times New Roman"/>
                <w:b/>
                <w:bCs/>
                <w:sz w:val="24"/>
                <w:szCs w:val="24"/>
              </w:rPr>
              <w:t>ЦОФВ. Физическое воспитание, формирование культуры здоровья и эмоционального благополучия</w:t>
            </w:r>
          </w:p>
        </w:tc>
      </w:tr>
      <w:tr w:rsidR="00346115" w:rsidRPr="00346115" w:rsidTr="00CB4762">
        <w:tc>
          <w:tcPr>
            <w:tcW w:w="2025" w:type="pct"/>
          </w:tcPr>
          <w:p w:rsidR="00346115" w:rsidRPr="00346115" w:rsidRDefault="00346115" w:rsidP="00346115">
            <w:pPr>
              <w:spacing w:after="0" w:line="240" w:lineRule="auto"/>
              <w:mirrorIndents/>
              <w:rPr>
                <w:rFonts w:ascii="Times New Roman" w:eastAsia="Calibri" w:hAnsi="Times New Roman" w:cs="Times New Roman"/>
                <w:b/>
                <w:sz w:val="24"/>
                <w:szCs w:val="24"/>
                <w:u w:val="single"/>
              </w:rPr>
            </w:pPr>
            <w:r w:rsidRPr="00346115">
              <w:rPr>
                <w:rFonts w:ascii="Times New Roman" w:eastAsia="Calibri" w:hAnsi="Times New Roman" w:cs="Times New Roman"/>
                <w:b/>
                <w:bCs/>
                <w:sz w:val="24"/>
                <w:szCs w:val="24"/>
                <w:u w:val="single"/>
              </w:rPr>
              <w:t>ЦОФВ.5.</w:t>
            </w:r>
          </w:p>
          <w:p w:rsidR="00346115" w:rsidRPr="00346115" w:rsidRDefault="00346115" w:rsidP="00346115">
            <w:pPr>
              <w:adjustRightInd w:val="0"/>
              <w:spacing w:after="0" w:line="240" w:lineRule="auto"/>
              <w:mirrorIndents/>
              <w:rPr>
                <w:rFonts w:ascii="Times New Roman" w:eastAsia="Calibri" w:hAnsi="Times New Roman" w:cs="Times New Roman"/>
                <w:sz w:val="24"/>
                <w:szCs w:val="24"/>
              </w:rPr>
            </w:pPr>
            <w:r w:rsidRPr="00346115">
              <w:rPr>
                <w:rFonts w:ascii="Times New Roman" w:eastAsia="Calibri"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c>
          <w:tcPr>
            <w:tcW w:w="1572" w:type="pct"/>
          </w:tcPr>
          <w:p w:rsidR="00346115" w:rsidRPr="00346115" w:rsidRDefault="00346115" w:rsidP="00346115">
            <w:pPr>
              <w:adjustRightInd w:val="0"/>
              <w:spacing w:after="0" w:line="240" w:lineRule="auto"/>
              <w:mirrorIndents/>
              <w:rPr>
                <w:rFonts w:ascii="Times New Roman" w:eastAsia="Calibri" w:hAnsi="Times New Roman" w:cs="Times New Roman"/>
                <w:sz w:val="24"/>
                <w:szCs w:val="24"/>
              </w:rPr>
            </w:pPr>
            <w:r w:rsidRPr="00346115">
              <w:rPr>
                <w:rFonts w:ascii="Times New Roman" w:eastAsia="Calibri" w:hAnsi="Times New Roman" w:cs="Times New Roman"/>
                <w:sz w:val="24"/>
                <w:szCs w:val="24"/>
              </w:rPr>
              <w:t>Дискуссия по теме «Почему без рефлексии не достичь прогресса на работе?»</w:t>
            </w:r>
          </w:p>
        </w:tc>
        <w:tc>
          <w:tcPr>
            <w:tcW w:w="1403" w:type="pct"/>
          </w:tcPr>
          <w:p w:rsidR="00346115" w:rsidRPr="00346115" w:rsidRDefault="00346115" w:rsidP="00346115">
            <w:pPr>
              <w:adjustRightInd w:val="0"/>
              <w:spacing w:after="0" w:line="240" w:lineRule="auto"/>
              <w:mirrorIndents/>
              <w:rPr>
                <w:rFonts w:ascii="Times New Roman" w:eastAsia="Calibri" w:hAnsi="Times New Roman" w:cs="Times New Roman"/>
                <w:sz w:val="24"/>
                <w:szCs w:val="24"/>
              </w:rPr>
            </w:pPr>
            <w:r w:rsidRPr="00346115">
              <w:rPr>
                <w:rFonts w:ascii="Times New Roman" w:eastAsia="Calibri" w:hAnsi="Times New Roman" w:cs="Times New Roman"/>
                <w:sz w:val="24"/>
                <w:szCs w:val="24"/>
              </w:rPr>
              <w:t>Экспертное оценивание понимания важности анализа себя, своих действий со стороны</w:t>
            </w:r>
          </w:p>
        </w:tc>
      </w:tr>
      <w:bookmarkEnd w:id="27"/>
    </w:tbl>
    <w:p w:rsidR="00346115" w:rsidRPr="00346115" w:rsidRDefault="00346115" w:rsidP="00346115">
      <w:pPr>
        <w:tabs>
          <w:tab w:val="left" w:pos="3180"/>
        </w:tabs>
        <w:spacing w:after="0" w:line="240" w:lineRule="auto"/>
        <w:rPr>
          <w:rFonts w:ascii="Times New Roman" w:hAnsi="Times New Roman" w:cs="Times New Roman"/>
          <w:sz w:val="24"/>
          <w:szCs w:val="24"/>
        </w:rPr>
      </w:pPr>
    </w:p>
    <w:p w:rsidR="00346115" w:rsidRPr="00346115" w:rsidRDefault="00346115" w:rsidP="00346115">
      <w:pPr>
        <w:pStyle w:val="aa"/>
        <w:keepLines w:val="0"/>
        <w:tabs>
          <w:tab w:val="left" w:pos="2742"/>
        </w:tabs>
        <w:spacing w:before="0" w:line="240" w:lineRule="auto"/>
        <w:jc w:val="center"/>
        <w:rPr>
          <w:rFonts w:cs="Times New Roman"/>
          <w:b/>
          <w:lang w:val="x-none" w:eastAsia="x-none"/>
        </w:rPr>
      </w:pPr>
      <w:r w:rsidRPr="00346115">
        <w:rPr>
          <w:rFonts w:cs="Times New Roman"/>
          <w:b/>
          <w:lang w:val="x-none" w:eastAsia="x-none"/>
        </w:rPr>
        <w:t>План внеурочной деятельности</w:t>
      </w:r>
    </w:p>
    <w:p w:rsidR="00346115" w:rsidRPr="00346115" w:rsidRDefault="00346115" w:rsidP="00346115">
      <w:pPr>
        <w:pStyle w:val="aa"/>
        <w:keepLines w:val="0"/>
        <w:tabs>
          <w:tab w:val="left" w:pos="2742"/>
        </w:tabs>
        <w:spacing w:before="0" w:line="240" w:lineRule="auto"/>
        <w:jc w:val="center"/>
        <w:rPr>
          <w:rFonts w:cs="Times New Roman"/>
          <w:b/>
          <w:lang w:val="ru-RU" w:eastAsia="x-none"/>
        </w:rPr>
      </w:pPr>
      <w:r w:rsidRPr="00346115">
        <w:rPr>
          <w:rFonts w:cs="Times New Roman"/>
          <w:b/>
          <w:lang w:val="ru-RU" w:eastAsia="x-none"/>
        </w:rPr>
        <w:t>ПМ.02 Предоставление туроператорских и турагентских услуг</w:t>
      </w:r>
    </w:p>
    <w:p w:rsidR="00346115" w:rsidRPr="00346115" w:rsidRDefault="00346115" w:rsidP="00346115">
      <w:pPr>
        <w:pStyle w:val="aa"/>
        <w:keepLines w:val="0"/>
        <w:spacing w:before="0" w:line="240" w:lineRule="auto"/>
        <w:jc w:val="right"/>
        <w:rPr>
          <w:rFonts w:cs="Times New Roman"/>
          <w:lang w:val="x-none" w:eastAsia="x-non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709"/>
        <w:gridCol w:w="1985"/>
        <w:gridCol w:w="2409"/>
        <w:gridCol w:w="1560"/>
        <w:gridCol w:w="1842"/>
        <w:gridCol w:w="1843"/>
      </w:tblGrid>
      <w:tr w:rsidR="00346115" w:rsidRPr="00346115" w:rsidTr="00CB4762">
        <w:trPr>
          <w:trHeight w:val="584"/>
        </w:trPr>
        <w:tc>
          <w:tcPr>
            <w:tcW w:w="709"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b/>
                <w:bCs/>
                <w:sz w:val="24"/>
                <w:szCs w:val="24"/>
              </w:rPr>
              <w:t>№</w:t>
            </w: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b/>
                <w:bCs/>
                <w:sz w:val="24"/>
                <w:szCs w:val="24"/>
              </w:rPr>
              <w:t>Код и наименование инвариантных целевых ориентиров</w:t>
            </w:r>
          </w:p>
        </w:tc>
        <w:tc>
          <w:tcPr>
            <w:tcW w:w="2409"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b/>
                <w:bCs/>
                <w:sz w:val="24"/>
                <w:szCs w:val="24"/>
              </w:rPr>
              <w:t>Тема события</w:t>
            </w:r>
          </w:p>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b/>
                <w:bCs/>
                <w:sz w:val="24"/>
                <w:szCs w:val="24"/>
              </w:rPr>
              <w:t>(мероприятия)</w:t>
            </w:r>
          </w:p>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b/>
                <w:bCs/>
                <w:sz w:val="24"/>
                <w:szCs w:val="24"/>
              </w:rPr>
              <w:t>Содержание</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b/>
                <w:bCs/>
                <w:sz w:val="24"/>
                <w:szCs w:val="24"/>
              </w:rPr>
              <w:t>Форма деятельности</w:t>
            </w: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b/>
                <w:bCs/>
                <w:sz w:val="24"/>
                <w:szCs w:val="24"/>
              </w:rPr>
              <w:t>Группа обучающихся</w:t>
            </w:r>
          </w:p>
        </w:tc>
        <w:tc>
          <w:tcPr>
            <w:tcW w:w="1843" w:type="dxa"/>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hideMark/>
          </w:tcPr>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b/>
                <w:bCs/>
                <w:sz w:val="24"/>
                <w:szCs w:val="24"/>
              </w:rPr>
              <w:t>Средства динамика достижения целевых ориентиров</w:t>
            </w:r>
          </w:p>
        </w:tc>
      </w:tr>
      <w:tr w:rsidR="00346115" w:rsidRPr="00346115" w:rsidTr="00CB4762">
        <w:trPr>
          <w:trHeight w:val="584"/>
        </w:trPr>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spacing w:after="0" w:line="240" w:lineRule="auto"/>
              <w:jc w:val="center"/>
              <w:rPr>
                <w:rFonts w:ascii="Times New Roman" w:hAnsi="Times New Roman" w:cs="Times New Roman"/>
                <w:sz w:val="24"/>
                <w:szCs w:val="24"/>
              </w:rPr>
            </w:pPr>
            <w:r w:rsidRPr="00346115">
              <w:rPr>
                <w:rFonts w:ascii="Times New Roman" w:hAnsi="Times New Roman" w:cs="Times New Roman"/>
                <w:sz w:val="24"/>
                <w:szCs w:val="24"/>
              </w:rPr>
              <w:lastRenderedPageBreak/>
              <w:t>1</w:t>
            </w:r>
          </w:p>
        </w:tc>
        <w:tc>
          <w:tcPr>
            <w:tcW w:w="198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pStyle w:val="aa"/>
              <w:autoSpaceDE w:val="0"/>
              <w:autoSpaceDN w:val="0"/>
              <w:spacing w:before="0" w:line="240" w:lineRule="auto"/>
              <w:rPr>
                <w:rFonts w:cs="Times New Roman"/>
                <w:lang w:eastAsia="en-US"/>
              </w:rPr>
            </w:pPr>
            <w:r w:rsidRPr="00346115">
              <w:rPr>
                <w:rFonts w:cs="Times New Roman"/>
                <w:bCs/>
                <w:color w:val="000000"/>
                <w:kern w:val="24"/>
                <w:lang w:eastAsia="en-US"/>
              </w:rPr>
              <w:t>ЦОПВ. 1-4 Патриотическое воспитание</w:t>
            </w:r>
          </w:p>
        </w:tc>
        <w:tc>
          <w:tcPr>
            <w:tcW w:w="24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206E3B" w:rsidP="003461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Экскурсия в музей «Симбирская классическая гимназия» для знакомства с историей становления и развития системы образования г. Симбирск</w:t>
            </w:r>
          </w:p>
        </w:tc>
        <w:tc>
          <w:tcPr>
            <w:tcW w:w="156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Игра</w:t>
            </w:r>
          </w:p>
        </w:tc>
        <w:tc>
          <w:tcPr>
            <w:tcW w:w="184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206E3B" w:rsidP="003461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Т-2</w:t>
            </w:r>
            <w:r w:rsidR="00346115" w:rsidRPr="00346115">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206E3B"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Экспертная оценка суждений и высказываний</w:t>
            </w:r>
          </w:p>
        </w:tc>
      </w:tr>
      <w:tr w:rsidR="00346115" w:rsidRPr="00346115" w:rsidTr="00CB4762">
        <w:trPr>
          <w:trHeight w:val="584"/>
        </w:trPr>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346115" w:rsidRPr="00346115" w:rsidRDefault="00346115" w:rsidP="00346115">
            <w:pPr>
              <w:pStyle w:val="a7"/>
              <w:tabs>
                <w:tab w:val="left" w:pos="428"/>
              </w:tabs>
              <w:spacing w:after="0" w:line="240" w:lineRule="auto"/>
              <w:ind w:left="0"/>
              <w:jc w:val="center"/>
              <w:rPr>
                <w:rFonts w:ascii="Times New Roman" w:hAnsi="Times New Roman" w:cs="Times New Roman"/>
                <w:sz w:val="24"/>
                <w:szCs w:val="24"/>
              </w:rPr>
            </w:pPr>
            <w:r w:rsidRPr="00346115">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pStyle w:val="aa"/>
              <w:autoSpaceDE w:val="0"/>
              <w:autoSpaceDN w:val="0"/>
              <w:spacing w:before="0" w:line="240" w:lineRule="auto"/>
              <w:rPr>
                <w:rFonts w:cs="Times New Roman"/>
                <w:lang w:eastAsia="en-US"/>
              </w:rPr>
            </w:pPr>
            <w:r w:rsidRPr="00206E3B">
              <w:rPr>
                <w:rFonts w:cs="Times New Roman"/>
                <w:color w:val="000000"/>
                <w:kern w:val="24"/>
                <w:lang w:val="ru-RU" w:eastAsia="en-US"/>
              </w:rPr>
              <w:t xml:space="preserve">ЦОЭВ. 1-4. </w:t>
            </w:r>
            <w:r w:rsidRPr="00346115">
              <w:rPr>
                <w:rFonts w:cs="Times New Roman"/>
                <w:color w:val="000000"/>
                <w:kern w:val="24"/>
                <w:lang w:eastAsia="en-US"/>
              </w:rPr>
              <w:t>Эстетическое воспитание</w:t>
            </w:r>
          </w:p>
        </w:tc>
        <w:tc>
          <w:tcPr>
            <w:tcW w:w="24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206E3B" w:rsidP="00206E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Экскурсия в музей «Симбирская фотография» </w:t>
            </w:r>
          </w:p>
        </w:tc>
        <w:tc>
          <w:tcPr>
            <w:tcW w:w="156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Экскурсия</w:t>
            </w:r>
          </w:p>
        </w:tc>
        <w:tc>
          <w:tcPr>
            <w:tcW w:w="184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spacing w:after="0" w:line="240" w:lineRule="auto"/>
              <w:rPr>
                <w:rFonts w:ascii="Times New Roman" w:hAnsi="Times New Roman" w:cs="Times New Roman"/>
                <w:sz w:val="24"/>
                <w:szCs w:val="24"/>
              </w:rPr>
            </w:pPr>
            <w:r w:rsidRPr="00346115">
              <w:rPr>
                <w:rFonts w:ascii="Times New Roman" w:hAnsi="Times New Roman" w:cs="Times New Roman"/>
                <w:sz w:val="24"/>
                <w:szCs w:val="24"/>
              </w:rPr>
              <w:t>Т-21</w:t>
            </w:r>
          </w:p>
        </w:tc>
        <w:tc>
          <w:tcPr>
            <w:tcW w:w="184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Экспертная оценка суждений и высказываний </w:t>
            </w:r>
          </w:p>
        </w:tc>
      </w:tr>
      <w:tr w:rsidR="00346115" w:rsidRPr="00346115" w:rsidTr="00CB4762">
        <w:trPr>
          <w:trHeight w:val="584"/>
        </w:trPr>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346115" w:rsidRPr="00346115" w:rsidRDefault="00346115" w:rsidP="00346115">
            <w:pPr>
              <w:pStyle w:val="a7"/>
              <w:tabs>
                <w:tab w:val="left" w:pos="428"/>
              </w:tabs>
              <w:spacing w:after="0" w:line="240" w:lineRule="auto"/>
              <w:ind w:left="0"/>
              <w:jc w:val="center"/>
              <w:rPr>
                <w:rFonts w:ascii="Times New Roman" w:hAnsi="Times New Roman" w:cs="Times New Roman"/>
                <w:sz w:val="24"/>
                <w:szCs w:val="24"/>
              </w:rPr>
            </w:pPr>
            <w:r w:rsidRPr="00346115">
              <w:rPr>
                <w:rFonts w:ascii="Times New Roman" w:hAnsi="Times New Roman" w:cs="Times New Roman"/>
                <w:sz w:val="24"/>
                <w:szCs w:val="24"/>
              </w:rPr>
              <w:t>3</w:t>
            </w:r>
          </w:p>
        </w:tc>
        <w:tc>
          <w:tcPr>
            <w:tcW w:w="198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pStyle w:val="aa"/>
              <w:autoSpaceDE w:val="0"/>
              <w:autoSpaceDN w:val="0"/>
              <w:spacing w:before="0" w:line="240" w:lineRule="auto"/>
              <w:rPr>
                <w:rFonts w:cs="Times New Roman"/>
                <w:color w:val="000000"/>
                <w:kern w:val="24"/>
                <w:lang w:val="ru-RU" w:eastAsia="en-US"/>
              </w:rPr>
            </w:pPr>
            <w:r w:rsidRPr="00346115">
              <w:rPr>
                <w:rFonts w:cs="Times New Roman"/>
                <w:color w:val="000000"/>
                <w:kern w:val="24"/>
                <w:lang w:val="ru-RU" w:eastAsia="en-US"/>
              </w:rPr>
              <w:t>ЦОЭВ. 1-4</w:t>
            </w:r>
          </w:p>
          <w:p w:rsidR="00346115" w:rsidRPr="00346115" w:rsidRDefault="00346115" w:rsidP="00346115">
            <w:pPr>
              <w:spacing w:after="0" w:line="240" w:lineRule="auto"/>
              <w:rPr>
                <w:rFonts w:ascii="Times New Roman" w:hAnsi="Times New Roman" w:cs="Times New Roman"/>
                <w:sz w:val="24"/>
                <w:szCs w:val="24"/>
              </w:rPr>
            </w:pPr>
            <w:r w:rsidRPr="00346115">
              <w:rPr>
                <w:rFonts w:ascii="Times New Roman" w:hAnsi="Times New Roman" w:cs="Times New Roman"/>
                <w:sz w:val="24"/>
                <w:szCs w:val="24"/>
              </w:rPr>
              <w:t>Экологическое воспитание</w:t>
            </w:r>
          </w:p>
        </w:tc>
        <w:tc>
          <w:tcPr>
            <w:tcW w:w="24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206E3B" w:rsidP="003461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Брейринг по теме «Природные ресурсы Ульяновской области»</w:t>
            </w:r>
          </w:p>
        </w:tc>
        <w:tc>
          <w:tcPr>
            <w:tcW w:w="156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206E3B" w:rsidP="003461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Брейринг</w:t>
            </w:r>
          </w:p>
        </w:tc>
        <w:tc>
          <w:tcPr>
            <w:tcW w:w="184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spacing w:after="0" w:line="240" w:lineRule="auto"/>
              <w:rPr>
                <w:rFonts w:ascii="Times New Roman" w:hAnsi="Times New Roman" w:cs="Times New Roman"/>
                <w:sz w:val="24"/>
                <w:szCs w:val="24"/>
              </w:rPr>
            </w:pPr>
            <w:r w:rsidRPr="00346115">
              <w:rPr>
                <w:rFonts w:ascii="Times New Roman" w:hAnsi="Times New Roman" w:cs="Times New Roman"/>
                <w:sz w:val="24"/>
                <w:szCs w:val="24"/>
              </w:rPr>
              <w:t>Т-</w:t>
            </w:r>
            <w:r w:rsidR="00206E3B">
              <w:rPr>
                <w:rFonts w:ascii="Times New Roman" w:hAnsi="Times New Roman" w:cs="Times New Roman"/>
                <w:sz w:val="24"/>
                <w:szCs w:val="24"/>
              </w:rPr>
              <w:t>2</w:t>
            </w:r>
            <w:r w:rsidRPr="00346115">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206E3B" w:rsidP="003461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Итоги брейринга</w:t>
            </w:r>
          </w:p>
        </w:tc>
      </w:tr>
      <w:tr w:rsidR="00346115" w:rsidRPr="00346115" w:rsidTr="00CB4762">
        <w:trPr>
          <w:trHeight w:val="584"/>
        </w:trPr>
        <w:tc>
          <w:tcPr>
            <w:tcW w:w="7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tcPr>
          <w:p w:rsidR="00346115" w:rsidRPr="00346115" w:rsidRDefault="00346115" w:rsidP="00346115">
            <w:pPr>
              <w:pStyle w:val="a7"/>
              <w:tabs>
                <w:tab w:val="left" w:pos="428"/>
              </w:tabs>
              <w:spacing w:after="0" w:line="240" w:lineRule="auto"/>
              <w:ind w:left="0"/>
              <w:jc w:val="center"/>
              <w:rPr>
                <w:rFonts w:ascii="Times New Roman" w:hAnsi="Times New Roman" w:cs="Times New Roman"/>
                <w:sz w:val="24"/>
                <w:szCs w:val="24"/>
              </w:rPr>
            </w:pPr>
            <w:r w:rsidRPr="00346115">
              <w:rPr>
                <w:rFonts w:ascii="Times New Roman" w:hAnsi="Times New Roman" w:cs="Times New Roman"/>
                <w:sz w:val="24"/>
                <w:szCs w:val="24"/>
              </w:rPr>
              <w:t>4</w:t>
            </w:r>
          </w:p>
        </w:tc>
        <w:tc>
          <w:tcPr>
            <w:tcW w:w="198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pStyle w:val="aa"/>
              <w:autoSpaceDE w:val="0"/>
              <w:autoSpaceDN w:val="0"/>
              <w:spacing w:before="0" w:line="240" w:lineRule="auto"/>
              <w:rPr>
                <w:rFonts w:cs="Times New Roman"/>
                <w:lang w:eastAsia="en-US"/>
              </w:rPr>
            </w:pPr>
            <w:r w:rsidRPr="00346115">
              <w:rPr>
                <w:rFonts w:cs="Times New Roman"/>
                <w:color w:val="000000"/>
                <w:kern w:val="24"/>
                <w:lang w:val="ru-RU" w:eastAsia="en-US"/>
              </w:rPr>
              <w:t>ЦОПТВ.1-7. Профессионально-трудовое во</w:t>
            </w:r>
            <w:r w:rsidRPr="00346115">
              <w:rPr>
                <w:rFonts w:cs="Times New Roman"/>
                <w:color w:val="000000"/>
                <w:kern w:val="24"/>
                <w:lang w:eastAsia="en-US"/>
              </w:rPr>
              <w:t>спитание</w:t>
            </w:r>
          </w:p>
        </w:tc>
        <w:tc>
          <w:tcPr>
            <w:tcW w:w="2409"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206E3B">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Игра по </w:t>
            </w:r>
            <w:r w:rsidR="00206E3B">
              <w:rPr>
                <w:rFonts w:ascii="Times New Roman" w:hAnsi="Times New Roman" w:cs="Times New Roman"/>
                <w:sz w:val="24"/>
                <w:szCs w:val="24"/>
              </w:rPr>
              <w:t>координации работы служб предприятий туризма и гостеприимства</w:t>
            </w:r>
          </w:p>
        </w:tc>
        <w:tc>
          <w:tcPr>
            <w:tcW w:w="156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Игра </w:t>
            </w:r>
          </w:p>
        </w:tc>
        <w:tc>
          <w:tcPr>
            <w:tcW w:w="1842"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206E3B" w:rsidP="00346115">
            <w:pPr>
              <w:spacing w:after="0" w:line="240" w:lineRule="auto"/>
              <w:rPr>
                <w:rFonts w:ascii="Times New Roman" w:hAnsi="Times New Roman" w:cs="Times New Roman"/>
                <w:sz w:val="24"/>
                <w:szCs w:val="24"/>
              </w:rPr>
            </w:pPr>
            <w:r>
              <w:rPr>
                <w:rFonts w:ascii="Times New Roman" w:hAnsi="Times New Roman" w:cs="Times New Roman"/>
                <w:sz w:val="24"/>
                <w:szCs w:val="24"/>
              </w:rPr>
              <w:t>Т-2</w:t>
            </w:r>
            <w:r w:rsidR="00346115" w:rsidRPr="00346115">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hideMark/>
          </w:tcPr>
          <w:p w:rsidR="00346115" w:rsidRPr="00346115" w:rsidRDefault="00346115" w:rsidP="00346115">
            <w:pPr>
              <w:spacing w:after="0" w:line="240" w:lineRule="auto"/>
              <w:rPr>
                <w:rFonts w:ascii="Times New Roman" w:hAnsi="Times New Roman" w:cs="Times New Roman"/>
                <w:sz w:val="24"/>
                <w:szCs w:val="24"/>
              </w:rPr>
            </w:pPr>
            <w:r w:rsidRPr="00346115">
              <w:rPr>
                <w:rFonts w:ascii="Times New Roman" w:hAnsi="Times New Roman" w:cs="Times New Roman"/>
                <w:sz w:val="24"/>
                <w:szCs w:val="24"/>
              </w:rPr>
              <w:t>Итоги игры</w:t>
            </w:r>
          </w:p>
        </w:tc>
      </w:tr>
    </w:tbl>
    <w:p w:rsidR="00D662F1" w:rsidRDefault="00346115" w:rsidP="00346115">
      <w:pPr>
        <w:tabs>
          <w:tab w:val="left" w:pos="3180"/>
        </w:tabs>
        <w:spacing w:after="0" w:line="240" w:lineRule="auto"/>
        <w:rPr>
          <w:rFonts w:ascii="Times New Roman" w:hAnsi="Times New Roman" w:cs="Times New Roman"/>
          <w:sz w:val="24"/>
          <w:szCs w:val="24"/>
        </w:rPr>
      </w:pPr>
      <w:r w:rsidRPr="00346115">
        <w:rPr>
          <w:rFonts w:ascii="Times New Roman" w:hAnsi="Times New Roman" w:cs="Times New Roman"/>
          <w:sz w:val="24"/>
          <w:szCs w:val="24"/>
        </w:rPr>
        <w:tab/>
      </w:r>
    </w:p>
    <w:p w:rsidR="00346115" w:rsidRPr="00346115" w:rsidRDefault="00346115" w:rsidP="00346115">
      <w:pPr>
        <w:tabs>
          <w:tab w:val="left" w:pos="3180"/>
        </w:tabs>
        <w:spacing w:after="0" w:line="240" w:lineRule="auto"/>
        <w:rPr>
          <w:rFonts w:ascii="Times New Roman" w:hAnsi="Times New Roman" w:cs="Times New Roman"/>
          <w:sz w:val="24"/>
          <w:szCs w:val="24"/>
        </w:rPr>
        <w:sectPr w:rsidR="00346115" w:rsidRPr="00346115" w:rsidSect="00346115">
          <w:pgSz w:w="11910" w:h="16840"/>
          <w:pgMar w:top="1134" w:right="1134" w:bottom="1134" w:left="1134" w:header="720" w:footer="720" w:gutter="0"/>
          <w:cols w:space="720"/>
        </w:sectPr>
      </w:pPr>
    </w:p>
    <w:bookmarkEnd w:id="5"/>
    <w:p w:rsidR="00D662F1" w:rsidRPr="00AD0F2F" w:rsidRDefault="00D662F1" w:rsidP="00AD0F2F">
      <w:pPr>
        <w:spacing w:after="0" w:line="240" w:lineRule="auto"/>
        <w:jc w:val="center"/>
        <w:rPr>
          <w:rFonts w:ascii="Times New Roman" w:hAnsi="Times New Roman" w:cs="Times New Roman"/>
          <w:b/>
          <w:sz w:val="24"/>
          <w:szCs w:val="24"/>
        </w:rPr>
      </w:pPr>
    </w:p>
    <w:p w:rsidR="00D662F1" w:rsidRPr="00AD0F2F" w:rsidRDefault="00D662F1" w:rsidP="00AD0F2F">
      <w:pPr>
        <w:spacing w:after="0" w:line="240" w:lineRule="auto"/>
        <w:jc w:val="center"/>
        <w:rPr>
          <w:rFonts w:ascii="Times New Roman" w:hAnsi="Times New Roman" w:cs="Times New Roman"/>
          <w:b/>
          <w:sz w:val="24"/>
          <w:szCs w:val="24"/>
        </w:rPr>
      </w:pPr>
      <w:r w:rsidRPr="00AD0F2F">
        <w:rPr>
          <w:rFonts w:ascii="Times New Roman" w:hAnsi="Times New Roman" w:cs="Times New Roman"/>
          <w:b/>
          <w:sz w:val="24"/>
          <w:szCs w:val="24"/>
        </w:rPr>
        <w:t>2. Структура и содержание МЕЖДИСЦИПЛИНАРНОГО КУРСА</w:t>
      </w:r>
    </w:p>
    <w:p w:rsidR="00D662F1" w:rsidRDefault="00D662F1" w:rsidP="00AD0F2F">
      <w:pPr>
        <w:spacing w:after="0" w:line="240" w:lineRule="auto"/>
        <w:jc w:val="center"/>
        <w:rPr>
          <w:rFonts w:ascii="Times New Roman" w:hAnsi="Times New Roman" w:cs="Times New Roman"/>
          <w:b/>
          <w:sz w:val="24"/>
          <w:szCs w:val="24"/>
        </w:rPr>
      </w:pPr>
      <w:r w:rsidRPr="00AD0F2F">
        <w:rPr>
          <w:rFonts w:ascii="Times New Roman" w:hAnsi="Times New Roman" w:cs="Times New Roman"/>
          <w:b/>
          <w:sz w:val="24"/>
          <w:szCs w:val="24"/>
        </w:rPr>
        <w:t>2.1. Тематический план и содержание МДК 01.02 Изучение основ делопроизводства</w:t>
      </w:r>
    </w:p>
    <w:p w:rsidR="00AD0F2F" w:rsidRPr="00AD0F2F" w:rsidRDefault="00AD0F2F" w:rsidP="00AD0F2F">
      <w:pPr>
        <w:spacing w:after="0" w:line="240" w:lineRule="auto"/>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3"/>
        <w:gridCol w:w="8700"/>
        <w:gridCol w:w="1620"/>
        <w:gridCol w:w="1788"/>
      </w:tblGrid>
      <w:tr w:rsidR="00AD0F2F" w:rsidRPr="00AD0F2F" w:rsidTr="00AD0F2F">
        <w:trPr>
          <w:trHeight w:val="1345"/>
        </w:trPr>
        <w:tc>
          <w:tcPr>
            <w:tcW w:w="842"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Наименование разделов и тем междисциплинарного курса (МДК)</w:t>
            </w:r>
          </w:p>
        </w:tc>
        <w:tc>
          <w:tcPr>
            <w:tcW w:w="2987" w:type="pct"/>
            <w:vAlign w:val="center"/>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Содержание учебного материала, практических занятий.</w:t>
            </w:r>
          </w:p>
        </w:tc>
        <w:tc>
          <w:tcPr>
            <w:tcW w:w="556" w:type="pct"/>
            <w:vAlign w:val="center"/>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Объем, акад. ч. / в том числе в форме практической подготовки, акад. ч.</w:t>
            </w:r>
          </w:p>
        </w:tc>
        <w:tc>
          <w:tcPr>
            <w:tcW w:w="614"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xml:space="preserve">Коды компетенций </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и личностных результатов, формированию которых способствует элемент программы</w:t>
            </w:r>
          </w:p>
        </w:tc>
      </w:tr>
      <w:tr w:rsidR="00AD0F2F" w:rsidRPr="00AD0F2F" w:rsidTr="00AD0F2F">
        <w:trPr>
          <w:trHeight w:val="293"/>
        </w:trPr>
        <w:tc>
          <w:tcPr>
            <w:tcW w:w="3830" w:type="pct"/>
            <w:gridSpan w:val="2"/>
            <w:shd w:val="clear" w:color="auto" w:fill="auto"/>
          </w:tcPr>
          <w:p w:rsidR="00AD0F2F" w:rsidRPr="00AD0F2F" w:rsidRDefault="00AD0F2F" w:rsidP="00AD0F2F">
            <w:pPr>
              <w:spacing w:after="0" w:line="240" w:lineRule="auto"/>
              <w:rPr>
                <w:rFonts w:ascii="Times New Roman" w:hAnsi="Times New Roman" w:cs="Times New Roman"/>
                <w:b/>
                <w:sz w:val="24"/>
                <w:szCs w:val="24"/>
              </w:rPr>
            </w:pPr>
            <w:r w:rsidRPr="00AD0F2F">
              <w:rPr>
                <w:rFonts w:ascii="Times New Roman" w:hAnsi="Times New Roman" w:cs="Times New Roman"/>
                <w:b/>
                <w:sz w:val="24"/>
                <w:szCs w:val="24"/>
              </w:rPr>
              <w:t>Раздел 2. Основы делопроизводства и документооборота служб предприятий туризма и гостеприимства</w:t>
            </w:r>
          </w:p>
        </w:tc>
        <w:tc>
          <w:tcPr>
            <w:tcW w:w="556" w:type="pct"/>
            <w:shd w:val="clear" w:color="auto" w:fill="auto"/>
            <w:vAlign w:val="center"/>
          </w:tcPr>
          <w:p w:rsidR="00AD0F2F" w:rsidRPr="00AD0F2F" w:rsidRDefault="00AD0F2F" w:rsidP="00AD0F2F">
            <w:pPr>
              <w:spacing w:after="0" w:line="240" w:lineRule="auto"/>
              <w:rPr>
                <w:rFonts w:ascii="Times New Roman" w:hAnsi="Times New Roman" w:cs="Times New Roman"/>
                <w:b/>
                <w:sz w:val="24"/>
                <w:szCs w:val="24"/>
              </w:rPr>
            </w:pPr>
          </w:p>
        </w:tc>
        <w:tc>
          <w:tcPr>
            <w:tcW w:w="614" w:type="pct"/>
            <w:shd w:val="clear" w:color="auto" w:fill="auto"/>
          </w:tcPr>
          <w:p w:rsidR="00AD0F2F" w:rsidRPr="00AD0F2F" w:rsidRDefault="00AD0F2F" w:rsidP="00AD0F2F">
            <w:pPr>
              <w:spacing w:after="0" w:line="240" w:lineRule="auto"/>
              <w:rPr>
                <w:rFonts w:ascii="Times New Roman" w:hAnsi="Times New Roman" w:cs="Times New Roman"/>
                <w:b/>
                <w:sz w:val="24"/>
                <w:szCs w:val="24"/>
              </w:rPr>
            </w:pPr>
          </w:p>
        </w:tc>
      </w:tr>
      <w:tr w:rsidR="00AD0F2F" w:rsidRPr="00AD0F2F" w:rsidTr="00AD0F2F">
        <w:trPr>
          <w:trHeight w:val="128"/>
        </w:trPr>
        <w:tc>
          <w:tcPr>
            <w:tcW w:w="3830" w:type="pct"/>
            <w:gridSpan w:val="2"/>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МДК 01.02 Изучение основ делопроизводства</w:t>
            </w:r>
          </w:p>
        </w:tc>
        <w:tc>
          <w:tcPr>
            <w:tcW w:w="556" w:type="pct"/>
            <w:vAlign w:val="center"/>
          </w:tcPr>
          <w:p w:rsidR="00AD0F2F" w:rsidRPr="00AD0F2F" w:rsidRDefault="00AD0F2F" w:rsidP="00AD0F2F">
            <w:pPr>
              <w:spacing w:after="0" w:line="240" w:lineRule="auto"/>
              <w:rPr>
                <w:rFonts w:ascii="Times New Roman" w:hAnsi="Times New Roman" w:cs="Times New Roman"/>
                <w:sz w:val="24"/>
                <w:szCs w:val="24"/>
              </w:rPr>
            </w:pPr>
          </w:p>
        </w:tc>
        <w:tc>
          <w:tcPr>
            <w:tcW w:w="614" w:type="pct"/>
          </w:tcPr>
          <w:p w:rsidR="00AD0F2F" w:rsidRPr="00AD0F2F" w:rsidRDefault="00AD0F2F" w:rsidP="00AD0F2F">
            <w:pPr>
              <w:spacing w:after="0" w:line="240" w:lineRule="auto"/>
              <w:rPr>
                <w:rFonts w:ascii="Times New Roman" w:hAnsi="Times New Roman" w:cs="Times New Roman"/>
                <w:sz w:val="24"/>
                <w:szCs w:val="24"/>
              </w:rPr>
            </w:pPr>
          </w:p>
        </w:tc>
      </w:tr>
      <w:tr w:rsidR="00AD0F2F" w:rsidRPr="00AD0F2F" w:rsidTr="00AD0F2F">
        <w:trPr>
          <w:trHeight w:val="303"/>
        </w:trPr>
        <w:tc>
          <w:tcPr>
            <w:tcW w:w="842" w:type="pct"/>
            <w:vMerge w:val="restar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Тема 2.1. Делопроизводства и общие нормы оформления документов</w:t>
            </w:r>
          </w:p>
          <w:p w:rsidR="00AD0F2F" w:rsidRPr="00AD0F2F" w:rsidRDefault="00AD0F2F" w:rsidP="00AD0F2F">
            <w:pPr>
              <w:spacing w:after="0" w:line="240" w:lineRule="auto"/>
              <w:rPr>
                <w:rFonts w:ascii="Times New Roman" w:hAnsi="Times New Roman" w:cs="Times New Roman"/>
                <w:sz w:val="24"/>
                <w:szCs w:val="24"/>
              </w:rPr>
            </w:pP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xml:space="preserve">   </w:t>
            </w:r>
          </w:p>
        </w:tc>
        <w:tc>
          <w:tcPr>
            <w:tcW w:w="2987" w:type="pct"/>
          </w:tcPr>
          <w:p w:rsidR="00AD0F2F" w:rsidRPr="00AD0F2F" w:rsidRDefault="00AD0F2F" w:rsidP="00AD0F2F">
            <w:pPr>
              <w:spacing w:after="0" w:line="240" w:lineRule="auto"/>
              <w:rPr>
                <w:rFonts w:ascii="Times New Roman" w:hAnsi="Times New Roman" w:cs="Times New Roman"/>
                <w:b/>
                <w:sz w:val="24"/>
                <w:szCs w:val="24"/>
              </w:rPr>
            </w:pPr>
            <w:r w:rsidRPr="00AD0F2F">
              <w:rPr>
                <w:rFonts w:ascii="Times New Roman" w:hAnsi="Times New Roman" w:cs="Times New Roman"/>
                <w:b/>
                <w:sz w:val="24"/>
                <w:szCs w:val="24"/>
              </w:rPr>
              <w:t xml:space="preserve">Содержание </w:t>
            </w:r>
          </w:p>
        </w:tc>
        <w:tc>
          <w:tcPr>
            <w:tcW w:w="556" w:type="pct"/>
            <w:vAlign w:val="center"/>
          </w:tcPr>
          <w:p w:rsidR="00AD0F2F" w:rsidRPr="00AD0F2F" w:rsidRDefault="00AD0F2F" w:rsidP="00AD0F2F">
            <w:pPr>
              <w:spacing w:after="0" w:line="240" w:lineRule="auto"/>
              <w:jc w:val="center"/>
              <w:rPr>
                <w:rFonts w:ascii="Times New Roman" w:hAnsi="Times New Roman" w:cs="Times New Roman"/>
                <w:b/>
                <w:sz w:val="24"/>
                <w:szCs w:val="24"/>
              </w:rPr>
            </w:pPr>
            <w:r w:rsidRPr="00AD0F2F">
              <w:rPr>
                <w:rFonts w:ascii="Times New Roman" w:hAnsi="Times New Roman" w:cs="Times New Roman"/>
                <w:b/>
                <w:sz w:val="24"/>
                <w:szCs w:val="24"/>
              </w:rPr>
              <w:t>6</w:t>
            </w:r>
          </w:p>
        </w:tc>
        <w:tc>
          <w:tcPr>
            <w:tcW w:w="614" w:type="pct"/>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303"/>
        </w:trPr>
        <w:tc>
          <w:tcPr>
            <w:tcW w:w="842" w:type="pct"/>
            <w:vMerge/>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xml:space="preserve">Документ и его функции. </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Нормативно-методическая база документационного обеспечения управления.</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w:t>
            </w:r>
            <w:r w:rsidRPr="00AD0F2F">
              <w:rPr>
                <w:rFonts w:ascii="Times New Roman" w:hAnsi="Times New Roman" w:cs="Times New Roman"/>
                <w:color w:val="FF0000"/>
                <w:sz w:val="24"/>
                <w:szCs w:val="24"/>
              </w:rPr>
              <w:t>Групповое обсуждение сообщений о суверенитете и достоинстве народа России и Российского государства, при оформлении Государственной символики. Значение обозначений на  Гербе РФ, гербе УО.</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val="restar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ОК 01</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ЦОГВ.3.</w:t>
            </w:r>
          </w:p>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303"/>
        </w:trPr>
        <w:tc>
          <w:tcPr>
            <w:tcW w:w="842" w:type="pct"/>
            <w:vMerge/>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xml:space="preserve">Требования к составлению и оформлению деловых документов. </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Классификация и структура организационно-распорядительных документов.</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249"/>
        </w:trPr>
        <w:tc>
          <w:tcPr>
            <w:tcW w:w="842" w:type="pct"/>
            <w:vMerge/>
            <w:tcBorders>
              <w:bottom w:val="single" w:sz="4" w:space="0" w:color="auto"/>
            </w:tcBorders>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b/>
                <w:sz w:val="24"/>
                <w:szCs w:val="24"/>
              </w:rPr>
            </w:pPr>
            <w:r w:rsidRPr="00AD0F2F">
              <w:rPr>
                <w:rFonts w:ascii="Times New Roman" w:hAnsi="Times New Roman" w:cs="Times New Roman"/>
                <w:b/>
                <w:sz w:val="24"/>
                <w:szCs w:val="24"/>
              </w:rPr>
              <w:t>В том числе практических занятий</w:t>
            </w:r>
          </w:p>
        </w:tc>
        <w:tc>
          <w:tcPr>
            <w:tcW w:w="556" w:type="pct"/>
            <w:tcBorders>
              <w:bottom w:val="single" w:sz="4" w:space="0" w:color="auto"/>
            </w:tcBorders>
            <w:vAlign w:val="center"/>
          </w:tcPr>
          <w:p w:rsidR="00AD0F2F" w:rsidRPr="00AD0F2F" w:rsidRDefault="00AD0F2F" w:rsidP="00AD0F2F">
            <w:pPr>
              <w:spacing w:after="0" w:line="240" w:lineRule="auto"/>
              <w:jc w:val="center"/>
              <w:rPr>
                <w:rFonts w:ascii="Times New Roman" w:hAnsi="Times New Roman" w:cs="Times New Roman"/>
                <w:sz w:val="24"/>
                <w:szCs w:val="24"/>
              </w:rPr>
            </w:pP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449"/>
        </w:trPr>
        <w:tc>
          <w:tcPr>
            <w:tcW w:w="842" w:type="pct"/>
            <w:vMerge/>
            <w:vAlign w:val="center"/>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b/>
                <w:sz w:val="24"/>
                <w:szCs w:val="24"/>
              </w:rPr>
              <w:t>ПЗ № 1</w:t>
            </w:r>
            <w:r w:rsidRPr="00AD0F2F">
              <w:rPr>
                <w:rFonts w:ascii="Times New Roman" w:hAnsi="Times New Roman" w:cs="Times New Roman"/>
                <w:sz w:val="24"/>
                <w:szCs w:val="24"/>
              </w:rPr>
              <w:t xml:space="preserve"> Оформление документов  по теме «Оформление  реквизитов документов и проверка правильности  оформления реквизитов документов».</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c>
          <w:tcPr>
            <w:tcW w:w="842" w:type="pct"/>
            <w:vMerge w:val="restart"/>
            <w:vAlign w:val="center"/>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Тема 2.2. Основные виды управленческих документов</w:t>
            </w:r>
          </w:p>
          <w:p w:rsidR="00AD0F2F" w:rsidRPr="00AD0F2F" w:rsidRDefault="00AD0F2F" w:rsidP="00AD0F2F">
            <w:pPr>
              <w:spacing w:after="0" w:line="240" w:lineRule="auto"/>
              <w:rPr>
                <w:rFonts w:ascii="Times New Roman" w:hAnsi="Times New Roman" w:cs="Times New Roman"/>
                <w:sz w:val="24"/>
                <w:szCs w:val="24"/>
              </w:rPr>
            </w:pPr>
          </w:p>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b/>
                <w:sz w:val="24"/>
                <w:szCs w:val="24"/>
              </w:rPr>
            </w:pPr>
            <w:r w:rsidRPr="00AD0F2F">
              <w:rPr>
                <w:rFonts w:ascii="Times New Roman" w:hAnsi="Times New Roman" w:cs="Times New Roman"/>
                <w:b/>
                <w:sz w:val="24"/>
                <w:szCs w:val="24"/>
              </w:rPr>
              <w:t xml:space="preserve">Содержание </w:t>
            </w:r>
          </w:p>
        </w:tc>
        <w:tc>
          <w:tcPr>
            <w:tcW w:w="556" w:type="pct"/>
            <w:vAlign w:val="center"/>
          </w:tcPr>
          <w:p w:rsidR="00AD0F2F" w:rsidRPr="00AD0F2F" w:rsidRDefault="00AD0F2F" w:rsidP="00AD0F2F">
            <w:pPr>
              <w:spacing w:after="0" w:line="240" w:lineRule="auto"/>
              <w:jc w:val="center"/>
              <w:rPr>
                <w:rFonts w:ascii="Times New Roman" w:hAnsi="Times New Roman" w:cs="Times New Roman"/>
                <w:b/>
                <w:sz w:val="24"/>
                <w:szCs w:val="24"/>
              </w:rPr>
            </w:pPr>
            <w:r w:rsidRPr="00AD0F2F">
              <w:rPr>
                <w:rFonts w:ascii="Times New Roman" w:hAnsi="Times New Roman" w:cs="Times New Roman"/>
                <w:b/>
                <w:sz w:val="24"/>
                <w:szCs w:val="24"/>
              </w:rPr>
              <w:t>18</w:t>
            </w:r>
          </w:p>
        </w:tc>
        <w:tc>
          <w:tcPr>
            <w:tcW w:w="614" w:type="pct"/>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c>
          <w:tcPr>
            <w:tcW w:w="842" w:type="pct"/>
            <w:vMerge/>
            <w:vAlign w:val="center"/>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Организационные документы.</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Распорядительные документы.</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val="restart"/>
          </w:tcPr>
          <w:p w:rsidR="00AD0F2F" w:rsidRPr="00AD0F2F" w:rsidRDefault="00AD0F2F" w:rsidP="00AD0F2F">
            <w:pPr>
              <w:spacing w:after="0" w:line="240" w:lineRule="auto"/>
              <w:rPr>
                <w:rFonts w:ascii="Times New Roman" w:hAnsi="Times New Roman" w:cs="Times New Roman"/>
                <w:sz w:val="24"/>
                <w:szCs w:val="24"/>
              </w:rPr>
            </w:pP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xml:space="preserve">  ОК 5</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xml:space="preserve">  ОК 7</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xml:space="preserve">  ОК 9</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ЦОПВ.1.</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*ЦОПТВ.2.</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*ЦОПТВ.3.</w:t>
            </w:r>
          </w:p>
          <w:p w:rsidR="00AD0F2F" w:rsidRPr="00AD0F2F" w:rsidRDefault="00AD0F2F" w:rsidP="00AD0F2F">
            <w:pPr>
              <w:spacing w:after="0" w:line="240" w:lineRule="auto"/>
              <w:rPr>
                <w:rFonts w:ascii="Times New Roman" w:hAnsi="Times New Roman" w:cs="Times New Roman"/>
                <w:sz w:val="24"/>
                <w:szCs w:val="24"/>
              </w:rPr>
            </w:pP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ЦОЭВ.2.</w:t>
            </w:r>
          </w:p>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245"/>
        </w:trPr>
        <w:tc>
          <w:tcPr>
            <w:tcW w:w="842" w:type="pct"/>
            <w:vMerge/>
            <w:vAlign w:val="center"/>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Виды информационно-справочных документов.</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color w:val="FF0000"/>
                <w:sz w:val="24"/>
                <w:szCs w:val="24"/>
              </w:rPr>
              <w:t>*Групповое обсуждение выступлений  по теме «Национальная принадлежность, приверженность к родной культуре, любовь к своему народу при изучении  отличия Российского делопроизводства от делопроизводства в других странах.</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85"/>
        </w:trPr>
        <w:tc>
          <w:tcPr>
            <w:tcW w:w="842" w:type="pct"/>
            <w:vMerge/>
            <w:vAlign w:val="center"/>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b/>
                <w:sz w:val="24"/>
                <w:szCs w:val="24"/>
              </w:rPr>
            </w:pPr>
            <w:r w:rsidRPr="00AD0F2F">
              <w:rPr>
                <w:rFonts w:ascii="Times New Roman" w:hAnsi="Times New Roman" w:cs="Times New Roman"/>
                <w:b/>
                <w:sz w:val="24"/>
                <w:szCs w:val="24"/>
              </w:rPr>
              <w:t>В том числе практических  занятий</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85"/>
        </w:trPr>
        <w:tc>
          <w:tcPr>
            <w:tcW w:w="842" w:type="pct"/>
            <w:vMerge/>
            <w:vAlign w:val="center"/>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b/>
                <w:sz w:val="24"/>
                <w:szCs w:val="24"/>
              </w:rPr>
              <w:t>ПЗ № 2</w:t>
            </w:r>
            <w:r w:rsidRPr="00AD0F2F">
              <w:rPr>
                <w:rFonts w:ascii="Times New Roman" w:hAnsi="Times New Roman" w:cs="Times New Roman"/>
                <w:sz w:val="24"/>
                <w:szCs w:val="24"/>
              </w:rPr>
              <w:t xml:space="preserve"> Оформление документов по теме «Составление и оформление организационных документов (устав, положение)</w:t>
            </w:r>
          </w:p>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color w:val="FF0000"/>
                <w:sz w:val="24"/>
                <w:szCs w:val="24"/>
              </w:rPr>
              <w:t>*Обсуждение способов экономии бумаги при оформлении документов  содействующих сохранению и защите окружающей среды.</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85"/>
        </w:trPr>
        <w:tc>
          <w:tcPr>
            <w:tcW w:w="842" w:type="pct"/>
            <w:vMerge/>
            <w:vAlign w:val="center"/>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b/>
                <w:sz w:val="24"/>
                <w:szCs w:val="24"/>
              </w:rPr>
              <w:t>ПЗ № 3</w:t>
            </w:r>
            <w:r w:rsidRPr="00AD0F2F">
              <w:rPr>
                <w:rFonts w:ascii="Times New Roman" w:hAnsi="Times New Roman" w:cs="Times New Roman"/>
                <w:sz w:val="24"/>
                <w:szCs w:val="24"/>
              </w:rPr>
              <w:t xml:space="preserve">  Оформление документов  по теме «Составление и оформление  организационных документов (учредительный договор, штатное расписание)</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85"/>
        </w:trPr>
        <w:tc>
          <w:tcPr>
            <w:tcW w:w="842" w:type="pct"/>
            <w:vMerge/>
            <w:vAlign w:val="center"/>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b/>
                <w:sz w:val="24"/>
                <w:szCs w:val="24"/>
              </w:rPr>
              <w:t>ПЗ № 4</w:t>
            </w:r>
            <w:r w:rsidRPr="00AD0F2F">
              <w:rPr>
                <w:rFonts w:ascii="Times New Roman" w:hAnsi="Times New Roman" w:cs="Times New Roman"/>
                <w:sz w:val="24"/>
                <w:szCs w:val="24"/>
              </w:rPr>
              <w:t xml:space="preserve">  Оформление документов  по теме «Составление и оформление  организационных документов (структура, должностные инструкции)</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85"/>
        </w:trPr>
        <w:tc>
          <w:tcPr>
            <w:tcW w:w="842" w:type="pct"/>
            <w:vMerge/>
            <w:vAlign w:val="center"/>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b/>
                <w:sz w:val="24"/>
                <w:szCs w:val="24"/>
              </w:rPr>
              <w:t>ПЗ № 5</w:t>
            </w:r>
            <w:r w:rsidRPr="00AD0F2F">
              <w:rPr>
                <w:rFonts w:ascii="Times New Roman" w:hAnsi="Times New Roman" w:cs="Times New Roman"/>
                <w:sz w:val="24"/>
                <w:szCs w:val="24"/>
              </w:rPr>
              <w:t xml:space="preserve"> Оформление документов  по теме «Составление и оформление  организационных документов (протокол)</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85"/>
        </w:trPr>
        <w:tc>
          <w:tcPr>
            <w:tcW w:w="842" w:type="pct"/>
            <w:vMerge/>
            <w:vAlign w:val="center"/>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b/>
                <w:sz w:val="24"/>
                <w:szCs w:val="24"/>
              </w:rPr>
              <w:t>ПЗ № 6</w:t>
            </w:r>
            <w:r w:rsidRPr="00AD0F2F">
              <w:rPr>
                <w:rFonts w:ascii="Times New Roman" w:hAnsi="Times New Roman" w:cs="Times New Roman"/>
                <w:sz w:val="24"/>
                <w:szCs w:val="24"/>
              </w:rPr>
              <w:t xml:space="preserve"> Оформление документов  по теме «Составление и оформление  организационных документов (акт)</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85"/>
        </w:trPr>
        <w:tc>
          <w:tcPr>
            <w:tcW w:w="842" w:type="pct"/>
            <w:vMerge/>
            <w:vAlign w:val="center"/>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b/>
                <w:sz w:val="24"/>
                <w:szCs w:val="24"/>
              </w:rPr>
              <w:t>ПЗ № 7</w:t>
            </w:r>
            <w:r w:rsidRPr="00AD0F2F">
              <w:rPr>
                <w:rFonts w:ascii="Times New Roman" w:hAnsi="Times New Roman" w:cs="Times New Roman"/>
                <w:sz w:val="24"/>
                <w:szCs w:val="24"/>
              </w:rPr>
              <w:t xml:space="preserve">  Оформление документов  по теме «Составление и оформление  распорядительных документов (постановление, распоряжение)</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85"/>
        </w:trPr>
        <w:tc>
          <w:tcPr>
            <w:tcW w:w="842" w:type="pct"/>
            <w:vMerge/>
            <w:vAlign w:val="center"/>
          </w:tcPr>
          <w:p w:rsidR="00AD0F2F" w:rsidRPr="00AD0F2F" w:rsidRDefault="00AD0F2F" w:rsidP="00AD0F2F">
            <w:pPr>
              <w:spacing w:after="0" w:line="240" w:lineRule="auto"/>
              <w:rPr>
                <w:rFonts w:ascii="Times New Roman" w:hAnsi="Times New Roman" w:cs="Times New Roman"/>
                <w:sz w:val="24"/>
                <w:szCs w:val="24"/>
              </w:rPr>
            </w:pPr>
          </w:p>
        </w:tc>
        <w:tc>
          <w:tcPr>
            <w:tcW w:w="2987" w:type="pct"/>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b/>
                <w:sz w:val="24"/>
                <w:szCs w:val="24"/>
              </w:rPr>
              <w:t>ПЗ № 8</w:t>
            </w:r>
            <w:r w:rsidRPr="00AD0F2F">
              <w:rPr>
                <w:rFonts w:ascii="Times New Roman" w:hAnsi="Times New Roman" w:cs="Times New Roman"/>
                <w:sz w:val="24"/>
                <w:szCs w:val="24"/>
              </w:rPr>
              <w:t xml:space="preserve">  Оформление документов  по теме «Составление и оформление  распорядительных документов (приказ, указание)</w:t>
            </w:r>
          </w:p>
        </w:tc>
        <w:tc>
          <w:tcPr>
            <w:tcW w:w="556" w:type="pct"/>
            <w:vAlign w:val="center"/>
          </w:tcPr>
          <w:p w:rsidR="00AD0F2F" w:rsidRPr="00AD0F2F" w:rsidRDefault="00AD0F2F"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AD0F2F" w:rsidRPr="00AD0F2F" w:rsidRDefault="00AD0F2F" w:rsidP="00AD0F2F">
            <w:pPr>
              <w:spacing w:after="0" w:line="240" w:lineRule="auto"/>
              <w:jc w:val="center"/>
              <w:rPr>
                <w:rFonts w:ascii="Times New Roman" w:hAnsi="Times New Roman" w:cs="Times New Roman"/>
                <w:sz w:val="24"/>
                <w:szCs w:val="24"/>
              </w:rPr>
            </w:pPr>
          </w:p>
        </w:tc>
      </w:tr>
      <w:tr w:rsidR="00AD0F2F" w:rsidRPr="00AD0F2F" w:rsidTr="00AD0F2F">
        <w:trPr>
          <w:trHeight w:val="337"/>
        </w:trPr>
        <w:tc>
          <w:tcPr>
            <w:tcW w:w="842" w:type="pct"/>
            <w:vMerge w:val="restart"/>
            <w:vAlign w:val="center"/>
          </w:tcPr>
          <w:p w:rsidR="00AD0F2F" w:rsidRPr="00AD0F2F" w:rsidRDefault="00AD0F2F"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Тема 2.3. Организация работы с документами</w:t>
            </w:r>
          </w:p>
          <w:p w:rsidR="00AD0F2F" w:rsidRPr="00AD0F2F" w:rsidRDefault="00AD0F2F" w:rsidP="00AD0F2F">
            <w:pPr>
              <w:spacing w:after="0" w:line="240" w:lineRule="auto"/>
              <w:rPr>
                <w:rFonts w:ascii="Times New Roman" w:hAnsi="Times New Roman" w:cs="Times New Roman"/>
                <w:sz w:val="24"/>
                <w:szCs w:val="24"/>
              </w:rPr>
            </w:pPr>
          </w:p>
          <w:p w:rsidR="00AD0F2F" w:rsidRPr="00AD0F2F" w:rsidRDefault="00AD0F2F" w:rsidP="007753CD">
            <w:pPr>
              <w:spacing w:after="0" w:line="240" w:lineRule="auto"/>
              <w:rPr>
                <w:rFonts w:ascii="Times New Roman" w:hAnsi="Times New Roman" w:cs="Times New Roman"/>
                <w:sz w:val="24"/>
                <w:szCs w:val="24"/>
              </w:rPr>
            </w:pPr>
          </w:p>
        </w:tc>
        <w:tc>
          <w:tcPr>
            <w:tcW w:w="2987" w:type="pct"/>
          </w:tcPr>
          <w:p w:rsidR="00AD0F2F" w:rsidRPr="007753CD" w:rsidRDefault="00AD0F2F" w:rsidP="00AD0F2F">
            <w:pPr>
              <w:spacing w:after="0" w:line="240" w:lineRule="auto"/>
              <w:rPr>
                <w:rFonts w:ascii="Times New Roman" w:hAnsi="Times New Roman" w:cs="Times New Roman"/>
                <w:b/>
                <w:sz w:val="24"/>
                <w:szCs w:val="24"/>
              </w:rPr>
            </w:pPr>
            <w:r w:rsidRPr="007753CD">
              <w:rPr>
                <w:rFonts w:ascii="Times New Roman" w:hAnsi="Times New Roman" w:cs="Times New Roman"/>
                <w:b/>
                <w:sz w:val="24"/>
                <w:szCs w:val="24"/>
              </w:rPr>
              <w:t>Содержание</w:t>
            </w:r>
          </w:p>
        </w:tc>
        <w:tc>
          <w:tcPr>
            <w:tcW w:w="556" w:type="pct"/>
            <w:vAlign w:val="center"/>
          </w:tcPr>
          <w:p w:rsidR="00AD0F2F" w:rsidRPr="007753CD" w:rsidRDefault="00AD0F2F" w:rsidP="00AD0F2F">
            <w:pPr>
              <w:spacing w:after="0" w:line="240" w:lineRule="auto"/>
              <w:jc w:val="center"/>
              <w:rPr>
                <w:rFonts w:ascii="Times New Roman" w:hAnsi="Times New Roman" w:cs="Times New Roman"/>
                <w:b/>
                <w:sz w:val="24"/>
                <w:szCs w:val="24"/>
              </w:rPr>
            </w:pPr>
            <w:r w:rsidRPr="007753CD">
              <w:rPr>
                <w:rFonts w:ascii="Times New Roman" w:hAnsi="Times New Roman" w:cs="Times New Roman"/>
                <w:b/>
                <w:sz w:val="24"/>
                <w:szCs w:val="24"/>
              </w:rPr>
              <w:t>12</w:t>
            </w:r>
          </w:p>
        </w:tc>
        <w:tc>
          <w:tcPr>
            <w:tcW w:w="614" w:type="pct"/>
          </w:tcPr>
          <w:p w:rsidR="00AD0F2F" w:rsidRPr="00AD0F2F" w:rsidRDefault="00AD0F2F" w:rsidP="00AD0F2F">
            <w:pPr>
              <w:spacing w:after="0" w:line="240" w:lineRule="auto"/>
              <w:jc w:val="center"/>
              <w:rPr>
                <w:rFonts w:ascii="Times New Roman" w:hAnsi="Times New Roman" w:cs="Times New Roman"/>
                <w:sz w:val="24"/>
                <w:szCs w:val="24"/>
              </w:rPr>
            </w:pPr>
          </w:p>
        </w:tc>
      </w:tr>
      <w:tr w:rsidR="007753CD" w:rsidRPr="00AD0F2F" w:rsidTr="00AD0F2F">
        <w:trPr>
          <w:trHeight w:val="285"/>
        </w:trPr>
        <w:tc>
          <w:tcPr>
            <w:tcW w:w="842" w:type="pct"/>
            <w:vMerge/>
            <w:vAlign w:val="center"/>
          </w:tcPr>
          <w:p w:rsidR="007753CD" w:rsidRPr="00AD0F2F" w:rsidRDefault="007753CD" w:rsidP="00AD0F2F">
            <w:pPr>
              <w:spacing w:after="0" w:line="240" w:lineRule="auto"/>
              <w:rPr>
                <w:rFonts w:ascii="Times New Roman" w:hAnsi="Times New Roman" w:cs="Times New Roman"/>
                <w:sz w:val="24"/>
                <w:szCs w:val="24"/>
              </w:rPr>
            </w:pPr>
          </w:p>
        </w:tc>
        <w:tc>
          <w:tcPr>
            <w:tcW w:w="2987" w:type="pct"/>
          </w:tcPr>
          <w:p w:rsidR="007753CD" w:rsidRPr="00AD0F2F" w:rsidRDefault="007753CD"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Понятие и принципы организации документооборота.</w:t>
            </w:r>
          </w:p>
          <w:p w:rsidR="007753CD" w:rsidRPr="00AD0F2F" w:rsidRDefault="007753CD"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Порядок ведения документации.</w:t>
            </w:r>
          </w:p>
        </w:tc>
        <w:tc>
          <w:tcPr>
            <w:tcW w:w="556" w:type="pct"/>
            <w:vAlign w:val="center"/>
          </w:tcPr>
          <w:p w:rsidR="007753CD" w:rsidRPr="00AD0F2F" w:rsidRDefault="007753CD"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val="restart"/>
          </w:tcPr>
          <w:p w:rsidR="007753CD" w:rsidRPr="00AD0F2F" w:rsidRDefault="007753CD" w:rsidP="007753CD">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xml:space="preserve">  ПК 1.2</w:t>
            </w:r>
          </w:p>
          <w:p w:rsidR="007753CD" w:rsidRPr="00AD0F2F" w:rsidRDefault="007753CD" w:rsidP="007753CD">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xml:space="preserve"> ОК 2</w:t>
            </w:r>
          </w:p>
          <w:p w:rsidR="007753CD" w:rsidRPr="00AD0F2F" w:rsidRDefault="007753CD" w:rsidP="007753CD">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xml:space="preserve"> ОК 3</w:t>
            </w:r>
          </w:p>
          <w:p w:rsidR="007753CD" w:rsidRPr="00AD0F2F" w:rsidRDefault="007753CD" w:rsidP="007753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ОК 4</w:t>
            </w:r>
          </w:p>
          <w:p w:rsidR="007753CD" w:rsidRPr="00AD0F2F" w:rsidRDefault="007753CD" w:rsidP="007753CD">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 ЦОДНВ.1.</w:t>
            </w:r>
          </w:p>
          <w:p w:rsidR="007753CD" w:rsidRPr="00AD0F2F" w:rsidRDefault="007753CD" w:rsidP="00AD0F2F">
            <w:pPr>
              <w:spacing w:after="0" w:line="240" w:lineRule="auto"/>
              <w:jc w:val="center"/>
              <w:rPr>
                <w:rFonts w:ascii="Times New Roman" w:hAnsi="Times New Roman" w:cs="Times New Roman"/>
                <w:sz w:val="24"/>
                <w:szCs w:val="24"/>
              </w:rPr>
            </w:pPr>
          </w:p>
        </w:tc>
      </w:tr>
      <w:tr w:rsidR="007753CD" w:rsidRPr="00AD0F2F" w:rsidTr="00AD0F2F">
        <w:trPr>
          <w:trHeight w:val="275"/>
        </w:trPr>
        <w:tc>
          <w:tcPr>
            <w:tcW w:w="842" w:type="pct"/>
            <w:vMerge/>
            <w:vAlign w:val="center"/>
          </w:tcPr>
          <w:p w:rsidR="007753CD" w:rsidRPr="00AD0F2F" w:rsidRDefault="007753CD" w:rsidP="00AD0F2F">
            <w:pPr>
              <w:spacing w:after="0" w:line="240" w:lineRule="auto"/>
              <w:rPr>
                <w:rFonts w:ascii="Times New Roman" w:hAnsi="Times New Roman" w:cs="Times New Roman"/>
                <w:sz w:val="24"/>
                <w:szCs w:val="24"/>
              </w:rPr>
            </w:pPr>
          </w:p>
        </w:tc>
        <w:tc>
          <w:tcPr>
            <w:tcW w:w="2987" w:type="pct"/>
          </w:tcPr>
          <w:p w:rsidR="007753CD" w:rsidRPr="00AD0F2F" w:rsidRDefault="007753CD"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Документы по трудовым отношениям.</w:t>
            </w:r>
          </w:p>
          <w:p w:rsidR="007753CD" w:rsidRPr="00AD0F2F" w:rsidRDefault="007753CD"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Деловая речь и ее грамматические особенности.</w:t>
            </w:r>
          </w:p>
          <w:p w:rsidR="007753CD" w:rsidRPr="00AD0F2F" w:rsidRDefault="007753CD" w:rsidP="00AD0F2F">
            <w:pPr>
              <w:spacing w:after="0" w:line="240" w:lineRule="auto"/>
              <w:rPr>
                <w:rFonts w:ascii="Times New Roman" w:hAnsi="Times New Roman" w:cs="Times New Roman"/>
                <w:sz w:val="24"/>
                <w:szCs w:val="24"/>
              </w:rPr>
            </w:pPr>
            <w:r w:rsidRPr="00AD0F2F">
              <w:rPr>
                <w:rFonts w:ascii="Times New Roman" w:hAnsi="Times New Roman" w:cs="Times New Roman"/>
                <w:sz w:val="24"/>
                <w:szCs w:val="24"/>
              </w:rPr>
              <w:t>*</w:t>
            </w:r>
            <w:r w:rsidRPr="007753CD">
              <w:rPr>
                <w:rFonts w:ascii="Times New Roman" w:hAnsi="Times New Roman" w:cs="Times New Roman"/>
                <w:color w:val="FF0000"/>
                <w:sz w:val="24"/>
                <w:szCs w:val="24"/>
              </w:rPr>
              <w:t>Групповое обсуждение сообщений по теме «Духовно-нравственные ценности, культура народов России учитывающиеся при разработке устава и положений о деятельности предприятий».</w:t>
            </w:r>
          </w:p>
        </w:tc>
        <w:tc>
          <w:tcPr>
            <w:tcW w:w="556" w:type="pct"/>
            <w:vAlign w:val="center"/>
          </w:tcPr>
          <w:p w:rsidR="007753CD" w:rsidRPr="00AD0F2F" w:rsidRDefault="007753CD"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7753CD" w:rsidRPr="00AD0F2F" w:rsidRDefault="007753CD" w:rsidP="00AD0F2F">
            <w:pPr>
              <w:spacing w:after="0" w:line="240" w:lineRule="auto"/>
              <w:jc w:val="center"/>
              <w:rPr>
                <w:rFonts w:ascii="Times New Roman" w:hAnsi="Times New Roman" w:cs="Times New Roman"/>
                <w:sz w:val="24"/>
                <w:szCs w:val="24"/>
              </w:rPr>
            </w:pPr>
          </w:p>
        </w:tc>
      </w:tr>
      <w:tr w:rsidR="007753CD" w:rsidRPr="00AD0F2F" w:rsidTr="00AD0F2F">
        <w:trPr>
          <w:trHeight w:val="275"/>
        </w:trPr>
        <w:tc>
          <w:tcPr>
            <w:tcW w:w="842" w:type="pct"/>
            <w:vMerge/>
            <w:vAlign w:val="center"/>
          </w:tcPr>
          <w:p w:rsidR="007753CD" w:rsidRPr="00AD0F2F" w:rsidRDefault="007753CD" w:rsidP="00AD0F2F">
            <w:pPr>
              <w:spacing w:after="0" w:line="240" w:lineRule="auto"/>
              <w:rPr>
                <w:rFonts w:ascii="Times New Roman" w:hAnsi="Times New Roman" w:cs="Times New Roman"/>
                <w:sz w:val="24"/>
                <w:szCs w:val="24"/>
              </w:rPr>
            </w:pPr>
          </w:p>
        </w:tc>
        <w:tc>
          <w:tcPr>
            <w:tcW w:w="2987" w:type="pct"/>
          </w:tcPr>
          <w:p w:rsidR="007753CD" w:rsidRPr="007753CD" w:rsidRDefault="007753CD" w:rsidP="00AD0F2F">
            <w:pPr>
              <w:spacing w:after="0" w:line="240" w:lineRule="auto"/>
              <w:rPr>
                <w:rFonts w:ascii="Times New Roman" w:hAnsi="Times New Roman" w:cs="Times New Roman"/>
                <w:b/>
                <w:sz w:val="24"/>
                <w:szCs w:val="24"/>
              </w:rPr>
            </w:pPr>
            <w:r w:rsidRPr="007753CD">
              <w:rPr>
                <w:rFonts w:ascii="Times New Roman" w:hAnsi="Times New Roman" w:cs="Times New Roman"/>
                <w:b/>
                <w:sz w:val="24"/>
                <w:szCs w:val="24"/>
              </w:rPr>
              <w:t>В том числе практических  занятий</w:t>
            </w:r>
          </w:p>
        </w:tc>
        <w:tc>
          <w:tcPr>
            <w:tcW w:w="556" w:type="pct"/>
            <w:vAlign w:val="center"/>
          </w:tcPr>
          <w:p w:rsidR="007753CD" w:rsidRPr="00AD0F2F" w:rsidRDefault="007753CD" w:rsidP="00AD0F2F">
            <w:pPr>
              <w:spacing w:after="0" w:line="240" w:lineRule="auto"/>
              <w:jc w:val="center"/>
              <w:rPr>
                <w:rFonts w:ascii="Times New Roman" w:hAnsi="Times New Roman" w:cs="Times New Roman"/>
                <w:sz w:val="24"/>
                <w:szCs w:val="24"/>
              </w:rPr>
            </w:pPr>
          </w:p>
        </w:tc>
        <w:tc>
          <w:tcPr>
            <w:tcW w:w="614" w:type="pct"/>
            <w:vMerge/>
          </w:tcPr>
          <w:p w:rsidR="007753CD" w:rsidRPr="00AD0F2F" w:rsidRDefault="007753CD" w:rsidP="00AD0F2F">
            <w:pPr>
              <w:spacing w:after="0" w:line="240" w:lineRule="auto"/>
              <w:jc w:val="center"/>
              <w:rPr>
                <w:rFonts w:ascii="Times New Roman" w:hAnsi="Times New Roman" w:cs="Times New Roman"/>
                <w:sz w:val="24"/>
                <w:szCs w:val="24"/>
              </w:rPr>
            </w:pPr>
          </w:p>
        </w:tc>
      </w:tr>
      <w:tr w:rsidR="007753CD" w:rsidRPr="00AD0F2F" w:rsidTr="00AD0F2F">
        <w:trPr>
          <w:trHeight w:val="275"/>
        </w:trPr>
        <w:tc>
          <w:tcPr>
            <w:tcW w:w="842" w:type="pct"/>
            <w:vMerge/>
            <w:vAlign w:val="center"/>
          </w:tcPr>
          <w:p w:rsidR="007753CD" w:rsidRPr="00AD0F2F" w:rsidRDefault="007753CD" w:rsidP="00AD0F2F">
            <w:pPr>
              <w:spacing w:after="0" w:line="240" w:lineRule="auto"/>
              <w:rPr>
                <w:rFonts w:ascii="Times New Roman" w:hAnsi="Times New Roman" w:cs="Times New Roman"/>
                <w:sz w:val="24"/>
                <w:szCs w:val="24"/>
              </w:rPr>
            </w:pPr>
          </w:p>
        </w:tc>
        <w:tc>
          <w:tcPr>
            <w:tcW w:w="2987" w:type="pct"/>
          </w:tcPr>
          <w:p w:rsidR="007753CD" w:rsidRPr="00AD0F2F" w:rsidRDefault="007753CD" w:rsidP="00AD0F2F">
            <w:pPr>
              <w:spacing w:after="0" w:line="240" w:lineRule="auto"/>
              <w:rPr>
                <w:rFonts w:ascii="Times New Roman" w:hAnsi="Times New Roman" w:cs="Times New Roman"/>
                <w:sz w:val="24"/>
                <w:szCs w:val="24"/>
              </w:rPr>
            </w:pPr>
            <w:r w:rsidRPr="007753CD">
              <w:rPr>
                <w:rFonts w:ascii="Times New Roman" w:hAnsi="Times New Roman" w:cs="Times New Roman"/>
                <w:b/>
                <w:sz w:val="24"/>
                <w:szCs w:val="24"/>
              </w:rPr>
              <w:t>ПЗ № 9</w:t>
            </w:r>
            <w:r w:rsidRPr="00AD0F2F">
              <w:rPr>
                <w:rFonts w:ascii="Times New Roman" w:hAnsi="Times New Roman" w:cs="Times New Roman"/>
                <w:sz w:val="24"/>
                <w:szCs w:val="24"/>
              </w:rPr>
              <w:t xml:space="preserve"> Оформление документов  по теме «Оформление  справочно-информационной  документации».</w:t>
            </w:r>
          </w:p>
        </w:tc>
        <w:tc>
          <w:tcPr>
            <w:tcW w:w="556" w:type="pct"/>
            <w:vAlign w:val="center"/>
          </w:tcPr>
          <w:p w:rsidR="007753CD" w:rsidRPr="00AD0F2F" w:rsidRDefault="007753CD"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7753CD" w:rsidRPr="00AD0F2F" w:rsidRDefault="007753CD" w:rsidP="00AD0F2F">
            <w:pPr>
              <w:spacing w:after="0" w:line="240" w:lineRule="auto"/>
              <w:jc w:val="center"/>
              <w:rPr>
                <w:rFonts w:ascii="Times New Roman" w:hAnsi="Times New Roman" w:cs="Times New Roman"/>
                <w:sz w:val="24"/>
                <w:szCs w:val="24"/>
              </w:rPr>
            </w:pPr>
          </w:p>
        </w:tc>
      </w:tr>
      <w:tr w:rsidR="007753CD" w:rsidRPr="00AD0F2F" w:rsidTr="00AD0F2F">
        <w:trPr>
          <w:trHeight w:val="275"/>
        </w:trPr>
        <w:tc>
          <w:tcPr>
            <w:tcW w:w="842" w:type="pct"/>
            <w:vMerge/>
            <w:vAlign w:val="center"/>
          </w:tcPr>
          <w:p w:rsidR="007753CD" w:rsidRPr="00AD0F2F" w:rsidRDefault="007753CD" w:rsidP="00AD0F2F">
            <w:pPr>
              <w:spacing w:after="0" w:line="240" w:lineRule="auto"/>
              <w:rPr>
                <w:rFonts w:ascii="Times New Roman" w:hAnsi="Times New Roman" w:cs="Times New Roman"/>
                <w:sz w:val="24"/>
                <w:szCs w:val="24"/>
              </w:rPr>
            </w:pPr>
          </w:p>
        </w:tc>
        <w:tc>
          <w:tcPr>
            <w:tcW w:w="2987" w:type="pct"/>
          </w:tcPr>
          <w:p w:rsidR="007753CD" w:rsidRPr="00AD0F2F" w:rsidRDefault="007753CD" w:rsidP="00AD0F2F">
            <w:pPr>
              <w:spacing w:after="0" w:line="240" w:lineRule="auto"/>
              <w:rPr>
                <w:rFonts w:ascii="Times New Roman" w:hAnsi="Times New Roman" w:cs="Times New Roman"/>
                <w:sz w:val="24"/>
                <w:szCs w:val="24"/>
              </w:rPr>
            </w:pPr>
            <w:r w:rsidRPr="007753CD">
              <w:rPr>
                <w:rFonts w:ascii="Times New Roman" w:hAnsi="Times New Roman" w:cs="Times New Roman"/>
                <w:b/>
                <w:sz w:val="24"/>
                <w:szCs w:val="24"/>
              </w:rPr>
              <w:t>ПЗ № 10</w:t>
            </w:r>
            <w:r w:rsidRPr="00AD0F2F">
              <w:rPr>
                <w:rFonts w:ascii="Times New Roman" w:hAnsi="Times New Roman" w:cs="Times New Roman"/>
                <w:sz w:val="24"/>
                <w:szCs w:val="24"/>
              </w:rPr>
              <w:t xml:space="preserve"> Оформление документов  по теме «Составление и  оформление деловых писем в сфере туризма и гостеприимства»</w:t>
            </w:r>
          </w:p>
        </w:tc>
        <w:tc>
          <w:tcPr>
            <w:tcW w:w="556" w:type="pct"/>
            <w:vAlign w:val="center"/>
          </w:tcPr>
          <w:p w:rsidR="007753CD" w:rsidRPr="00AD0F2F" w:rsidRDefault="007753CD"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7753CD" w:rsidRPr="00AD0F2F" w:rsidRDefault="007753CD" w:rsidP="00AD0F2F">
            <w:pPr>
              <w:spacing w:after="0" w:line="240" w:lineRule="auto"/>
              <w:jc w:val="center"/>
              <w:rPr>
                <w:rFonts w:ascii="Times New Roman" w:hAnsi="Times New Roman" w:cs="Times New Roman"/>
                <w:sz w:val="24"/>
                <w:szCs w:val="24"/>
              </w:rPr>
            </w:pPr>
          </w:p>
        </w:tc>
      </w:tr>
      <w:tr w:rsidR="007753CD" w:rsidRPr="00AD0F2F" w:rsidTr="00AD0F2F">
        <w:trPr>
          <w:trHeight w:val="275"/>
        </w:trPr>
        <w:tc>
          <w:tcPr>
            <w:tcW w:w="842" w:type="pct"/>
            <w:vMerge/>
            <w:vAlign w:val="center"/>
          </w:tcPr>
          <w:p w:rsidR="007753CD" w:rsidRPr="00AD0F2F" w:rsidRDefault="007753CD" w:rsidP="00AD0F2F">
            <w:pPr>
              <w:spacing w:after="0" w:line="240" w:lineRule="auto"/>
              <w:rPr>
                <w:rFonts w:ascii="Times New Roman" w:hAnsi="Times New Roman" w:cs="Times New Roman"/>
                <w:sz w:val="24"/>
                <w:szCs w:val="24"/>
              </w:rPr>
            </w:pPr>
          </w:p>
        </w:tc>
        <w:tc>
          <w:tcPr>
            <w:tcW w:w="2987" w:type="pct"/>
          </w:tcPr>
          <w:p w:rsidR="007753CD" w:rsidRPr="00AD0F2F" w:rsidRDefault="007753CD" w:rsidP="00AD0F2F">
            <w:pPr>
              <w:spacing w:after="0" w:line="240" w:lineRule="auto"/>
              <w:rPr>
                <w:rFonts w:ascii="Times New Roman" w:hAnsi="Times New Roman" w:cs="Times New Roman"/>
                <w:sz w:val="24"/>
                <w:szCs w:val="24"/>
              </w:rPr>
            </w:pPr>
            <w:r w:rsidRPr="007753CD">
              <w:rPr>
                <w:rFonts w:ascii="Times New Roman" w:hAnsi="Times New Roman" w:cs="Times New Roman"/>
                <w:b/>
                <w:sz w:val="24"/>
                <w:szCs w:val="24"/>
              </w:rPr>
              <w:t>ПЗ № 11</w:t>
            </w:r>
            <w:r w:rsidRPr="00AD0F2F">
              <w:rPr>
                <w:rFonts w:ascii="Times New Roman" w:hAnsi="Times New Roman" w:cs="Times New Roman"/>
                <w:sz w:val="24"/>
                <w:szCs w:val="24"/>
              </w:rPr>
              <w:t xml:space="preserve"> Оформление документов  по теме «Составление и оформление  документов  по личному  составу (приказов, личных дел, списка работников»</w:t>
            </w:r>
          </w:p>
        </w:tc>
        <w:tc>
          <w:tcPr>
            <w:tcW w:w="556" w:type="pct"/>
            <w:vAlign w:val="center"/>
          </w:tcPr>
          <w:p w:rsidR="007753CD" w:rsidRPr="00AD0F2F" w:rsidRDefault="007753CD"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7753CD" w:rsidRPr="00AD0F2F" w:rsidRDefault="007753CD" w:rsidP="00AD0F2F">
            <w:pPr>
              <w:spacing w:after="0" w:line="240" w:lineRule="auto"/>
              <w:jc w:val="center"/>
              <w:rPr>
                <w:rFonts w:ascii="Times New Roman" w:hAnsi="Times New Roman" w:cs="Times New Roman"/>
                <w:sz w:val="24"/>
                <w:szCs w:val="24"/>
              </w:rPr>
            </w:pPr>
          </w:p>
        </w:tc>
      </w:tr>
      <w:tr w:rsidR="007753CD" w:rsidRPr="00AD0F2F" w:rsidTr="00AD0F2F">
        <w:trPr>
          <w:trHeight w:val="247"/>
        </w:trPr>
        <w:tc>
          <w:tcPr>
            <w:tcW w:w="842" w:type="pct"/>
            <w:vMerge/>
            <w:vAlign w:val="center"/>
          </w:tcPr>
          <w:p w:rsidR="007753CD" w:rsidRPr="00AD0F2F" w:rsidRDefault="007753CD" w:rsidP="00AD0F2F">
            <w:pPr>
              <w:spacing w:after="0" w:line="240" w:lineRule="auto"/>
              <w:rPr>
                <w:rFonts w:ascii="Times New Roman" w:hAnsi="Times New Roman" w:cs="Times New Roman"/>
                <w:sz w:val="24"/>
                <w:szCs w:val="24"/>
              </w:rPr>
            </w:pPr>
          </w:p>
        </w:tc>
        <w:tc>
          <w:tcPr>
            <w:tcW w:w="2987" w:type="pct"/>
          </w:tcPr>
          <w:p w:rsidR="007753CD" w:rsidRPr="00AD0F2F" w:rsidRDefault="007753CD" w:rsidP="00AD0F2F">
            <w:pPr>
              <w:spacing w:after="0" w:line="240" w:lineRule="auto"/>
              <w:rPr>
                <w:rFonts w:ascii="Times New Roman" w:hAnsi="Times New Roman" w:cs="Times New Roman"/>
                <w:sz w:val="24"/>
                <w:szCs w:val="24"/>
              </w:rPr>
            </w:pPr>
            <w:r w:rsidRPr="007753CD">
              <w:rPr>
                <w:rFonts w:ascii="Times New Roman" w:hAnsi="Times New Roman" w:cs="Times New Roman"/>
                <w:b/>
                <w:sz w:val="24"/>
                <w:szCs w:val="24"/>
              </w:rPr>
              <w:t>ПЗ № 12</w:t>
            </w:r>
            <w:r w:rsidRPr="00AD0F2F">
              <w:rPr>
                <w:rFonts w:ascii="Times New Roman" w:hAnsi="Times New Roman" w:cs="Times New Roman"/>
                <w:sz w:val="24"/>
                <w:szCs w:val="24"/>
              </w:rPr>
              <w:t xml:space="preserve"> Осуществление   автоматизированной обработки документов.</w:t>
            </w:r>
          </w:p>
          <w:p w:rsidR="007753CD" w:rsidRPr="00AD0F2F" w:rsidRDefault="007753CD" w:rsidP="007753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Сдача К</w:t>
            </w:r>
            <w:r w:rsidRPr="00AD0F2F">
              <w:rPr>
                <w:rFonts w:ascii="Times New Roman" w:hAnsi="Times New Roman" w:cs="Times New Roman"/>
                <w:sz w:val="24"/>
                <w:szCs w:val="24"/>
              </w:rPr>
              <w:t>е</w:t>
            </w:r>
            <w:r>
              <w:rPr>
                <w:rFonts w:ascii="Times New Roman" w:hAnsi="Times New Roman" w:cs="Times New Roman"/>
                <w:sz w:val="24"/>
                <w:szCs w:val="24"/>
              </w:rPr>
              <w:t>й</w:t>
            </w:r>
            <w:r w:rsidRPr="00AD0F2F">
              <w:rPr>
                <w:rFonts w:ascii="Times New Roman" w:hAnsi="Times New Roman" w:cs="Times New Roman"/>
                <w:sz w:val="24"/>
                <w:szCs w:val="24"/>
              </w:rPr>
              <w:t>с</w:t>
            </w:r>
            <w:r>
              <w:rPr>
                <w:rFonts w:ascii="Times New Roman" w:hAnsi="Times New Roman" w:cs="Times New Roman"/>
                <w:sz w:val="24"/>
                <w:szCs w:val="24"/>
              </w:rPr>
              <w:t>-</w:t>
            </w:r>
            <w:r w:rsidRPr="00AD0F2F">
              <w:rPr>
                <w:rFonts w:ascii="Times New Roman" w:hAnsi="Times New Roman" w:cs="Times New Roman"/>
                <w:sz w:val="24"/>
                <w:szCs w:val="24"/>
              </w:rPr>
              <w:t>задания по составлению документов.</w:t>
            </w:r>
          </w:p>
        </w:tc>
        <w:tc>
          <w:tcPr>
            <w:tcW w:w="556" w:type="pct"/>
            <w:vAlign w:val="center"/>
          </w:tcPr>
          <w:p w:rsidR="007753CD" w:rsidRPr="00AD0F2F" w:rsidRDefault="007753CD" w:rsidP="00AD0F2F">
            <w:pPr>
              <w:spacing w:after="0" w:line="240" w:lineRule="auto"/>
              <w:jc w:val="center"/>
              <w:rPr>
                <w:rFonts w:ascii="Times New Roman" w:hAnsi="Times New Roman" w:cs="Times New Roman"/>
                <w:sz w:val="24"/>
                <w:szCs w:val="24"/>
              </w:rPr>
            </w:pPr>
            <w:r w:rsidRPr="00AD0F2F">
              <w:rPr>
                <w:rFonts w:ascii="Times New Roman" w:hAnsi="Times New Roman" w:cs="Times New Roman"/>
                <w:sz w:val="24"/>
                <w:szCs w:val="24"/>
              </w:rPr>
              <w:t>2</w:t>
            </w:r>
          </w:p>
        </w:tc>
        <w:tc>
          <w:tcPr>
            <w:tcW w:w="614" w:type="pct"/>
            <w:vMerge/>
          </w:tcPr>
          <w:p w:rsidR="007753CD" w:rsidRPr="00AD0F2F" w:rsidRDefault="007753CD" w:rsidP="00AD0F2F">
            <w:pPr>
              <w:spacing w:after="0" w:line="240" w:lineRule="auto"/>
              <w:jc w:val="center"/>
              <w:rPr>
                <w:rFonts w:ascii="Times New Roman" w:hAnsi="Times New Roman" w:cs="Times New Roman"/>
                <w:sz w:val="24"/>
                <w:szCs w:val="24"/>
              </w:rPr>
            </w:pPr>
          </w:p>
        </w:tc>
      </w:tr>
      <w:tr w:rsidR="00AD0F2F" w:rsidRPr="00AD0F2F" w:rsidTr="00AD0F2F">
        <w:tc>
          <w:tcPr>
            <w:tcW w:w="3830" w:type="pct"/>
            <w:gridSpan w:val="2"/>
          </w:tcPr>
          <w:p w:rsidR="00AD0F2F" w:rsidRPr="00AD0F2F" w:rsidRDefault="00AD0F2F" w:rsidP="00AD0F2F">
            <w:pPr>
              <w:spacing w:after="0" w:line="240" w:lineRule="auto"/>
              <w:rPr>
                <w:rFonts w:ascii="Times New Roman" w:hAnsi="Times New Roman" w:cs="Times New Roman"/>
                <w:b/>
                <w:sz w:val="24"/>
                <w:szCs w:val="24"/>
              </w:rPr>
            </w:pPr>
            <w:r w:rsidRPr="00AD0F2F">
              <w:rPr>
                <w:rFonts w:ascii="Times New Roman" w:hAnsi="Times New Roman" w:cs="Times New Roman"/>
                <w:b/>
                <w:sz w:val="24"/>
                <w:szCs w:val="24"/>
              </w:rPr>
              <w:t>ВСЕГО</w:t>
            </w:r>
          </w:p>
        </w:tc>
        <w:tc>
          <w:tcPr>
            <w:tcW w:w="556" w:type="pct"/>
            <w:vAlign w:val="center"/>
          </w:tcPr>
          <w:p w:rsidR="00AD0F2F" w:rsidRPr="00AD0F2F" w:rsidRDefault="00AD0F2F" w:rsidP="00AD0F2F">
            <w:pPr>
              <w:spacing w:after="0" w:line="240" w:lineRule="auto"/>
              <w:jc w:val="center"/>
              <w:rPr>
                <w:rFonts w:ascii="Times New Roman" w:hAnsi="Times New Roman" w:cs="Times New Roman"/>
                <w:b/>
                <w:sz w:val="24"/>
                <w:szCs w:val="24"/>
              </w:rPr>
            </w:pPr>
            <w:r w:rsidRPr="00AD0F2F">
              <w:rPr>
                <w:rFonts w:ascii="Times New Roman" w:hAnsi="Times New Roman" w:cs="Times New Roman"/>
                <w:b/>
                <w:sz w:val="24"/>
                <w:szCs w:val="24"/>
              </w:rPr>
              <w:t>36</w:t>
            </w:r>
          </w:p>
        </w:tc>
        <w:tc>
          <w:tcPr>
            <w:tcW w:w="614" w:type="pct"/>
          </w:tcPr>
          <w:p w:rsidR="00AD0F2F" w:rsidRPr="00AD0F2F" w:rsidRDefault="00AD0F2F" w:rsidP="00AD0F2F">
            <w:pPr>
              <w:spacing w:after="0" w:line="240" w:lineRule="auto"/>
              <w:jc w:val="center"/>
              <w:rPr>
                <w:rFonts w:ascii="Times New Roman" w:hAnsi="Times New Roman" w:cs="Times New Roman"/>
                <w:b/>
                <w:sz w:val="24"/>
                <w:szCs w:val="24"/>
              </w:rPr>
            </w:pPr>
          </w:p>
        </w:tc>
      </w:tr>
      <w:tr w:rsidR="00AD0F2F" w:rsidRPr="00AD0F2F" w:rsidTr="00AD0F2F">
        <w:tc>
          <w:tcPr>
            <w:tcW w:w="3830" w:type="pct"/>
            <w:gridSpan w:val="2"/>
          </w:tcPr>
          <w:p w:rsidR="00AD0F2F" w:rsidRPr="00AD0F2F" w:rsidRDefault="00AD0F2F" w:rsidP="00AD0F2F">
            <w:pPr>
              <w:spacing w:after="0" w:line="240" w:lineRule="auto"/>
              <w:rPr>
                <w:rFonts w:ascii="Times New Roman" w:hAnsi="Times New Roman" w:cs="Times New Roman"/>
                <w:b/>
                <w:sz w:val="24"/>
                <w:szCs w:val="24"/>
              </w:rPr>
            </w:pPr>
            <w:r w:rsidRPr="00AD0F2F">
              <w:rPr>
                <w:rFonts w:ascii="Times New Roman" w:hAnsi="Times New Roman" w:cs="Times New Roman"/>
                <w:b/>
                <w:sz w:val="24"/>
                <w:szCs w:val="24"/>
              </w:rPr>
              <w:lastRenderedPageBreak/>
              <w:t xml:space="preserve">Промежуточная аттестация другие формы аттестации  </w:t>
            </w:r>
          </w:p>
        </w:tc>
        <w:tc>
          <w:tcPr>
            <w:tcW w:w="556" w:type="pct"/>
            <w:vAlign w:val="center"/>
          </w:tcPr>
          <w:p w:rsidR="00AD0F2F" w:rsidRPr="00AD0F2F" w:rsidRDefault="00AD0F2F" w:rsidP="00AD0F2F">
            <w:pPr>
              <w:spacing w:after="0" w:line="240" w:lineRule="auto"/>
              <w:rPr>
                <w:rFonts w:ascii="Times New Roman" w:hAnsi="Times New Roman" w:cs="Times New Roman"/>
                <w:sz w:val="24"/>
                <w:szCs w:val="24"/>
              </w:rPr>
            </w:pPr>
          </w:p>
        </w:tc>
        <w:tc>
          <w:tcPr>
            <w:tcW w:w="614" w:type="pct"/>
          </w:tcPr>
          <w:p w:rsidR="00AD0F2F" w:rsidRPr="00AD0F2F" w:rsidRDefault="00AD0F2F" w:rsidP="00AD0F2F">
            <w:pPr>
              <w:spacing w:after="0" w:line="240" w:lineRule="auto"/>
              <w:rPr>
                <w:rFonts w:ascii="Times New Roman" w:hAnsi="Times New Roman" w:cs="Times New Roman"/>
                <w:sz w:val="24"/>
                <w:szCs w:val="24"/>
              </w:rPr>
            </w:pPr>
          </w:p>
        </w:tc>
      </w:tr>
    </w:tbl>
    <w:p w:rsidR="00D662F1" w:rsidRPr="00AD0F2F" w:rsidRDefault="00D662F1" w:rsidP="00AD0F2F">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sectPr w:rsidR="00D662F1" w:rsidRPr="00D662F1" w:rsidSect="009E2C31">
          <w:pgSz w:w="16840" w:h="11907" w:orient="landscape"/>
          <w:pgMar w:top="851" w:right="851" w:bottom="992" w:left="1418" w:header="709" w:footer="709" w:gutter="0"/>
          <w:cols w:space="720"/>
        </w:sectPr>
      </w:pPr>
    </w:p>
    <w:tbl>
      <w:tblPr>
        <w:tblW w:w="0" w:type="auto"/>
        <w:tblLook w:val="04A0" w:firstRow="1" w:lastRow="0" w:firstColumn="1" w:lastColumn="0" w:noHBand="0" w:noVBand="1"/>
      </w:tblPr>
      <w:tblGrid>
        <w:gridCol w:w="4785"/>
        <w:gridCol w:w="4785"/>
      </w:tblGrid>
      <w:tr w:rsidR="00346115" w:rsidRPr="00D662F1" w:rsidTr="00CB4762">
        <w:tc>
          <w:tcPr>
            <w:tcW w:w="9570" w:type="dxa"/>
            <w:gridSpan w:val="2"/>
          </w:tcPr>
          <w:p w:rsidR="00346115" w:rsidRPr="00346115" w:rsidRDefault="00346115"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lastRenderedPageBreak/>
              <w:t>Контроль формирования целевых ориентиров программы воспитания</w:t>
            </w:r>
          </w:p>
        </w:tc>
      </w:tr>
      <w:tr w:rsidR="00346115" w:rsidRPr="00D662F1" w:rsidTr="00CB4762">
        <w:tc>
          <w:tcPr>
            <w:tcW w:w="4785" w:type="dxa"/>
          </w:tcPr>
          <w:p w:rsidR="00346115" w:rsidRPr="00346115" w:rsidRDefault="00346115" w:rsidP="00CB4762">
            <w:pPr>
              <w:spacing w:after="0" w:line="240" w:lineRule="auto"/>
              <w:jc w:val="both"/>
              <w:rPr>
                <w:rFonts w:ascii="Times New Roman" w:hAnsi="Times New Roman" w:cs="Times New Roman"/>
                <w:b/>
                <w:sz w:val="24"/>
                <w:szCs w:val="24"/>
              </w:rPr>
            </w:pPr>
            <w:r w:rsidRPr="00346115">
              <w:rPr>
                <w:rFonts w:ascii="Times New Roman" w:hAnsi="Times New Roman" w:cs="Times New Roman"/>
                <w:b/>
                <w:sz w:val="24"/>
                <w:szCs w:val="24"/>
              </w:rPr>
              <w:t>Форма проведения</w:t>
            </w:r>
          </w:p>
        </w:tc>
        <w:tc>
          <w:tcPr>
            <w:tcW w:w="4785" w:type="dxa"/>
          </w:tcPr>
          <w:p w:rsidR="00346115" w:rsidRPr="00346115" w:rsidRDefault="00346115" w:rsidP="00CB4762">
            <w:pPr>
              <w:spacing w:after="0" w:line="240" w:lineRule="auto"/>
              <w:jc w:val="both"/>
              <w:rPr>
                <w:rFonts w:ascii="Times New Roman" w:hAnsi="Times New Roman" w:cs="Times New Roman"/>
                <w:b/>
                <w:sz w:val="24"/>
                <w:szCs w:val="24"/>
              </w:rPr>
            </w:pPr>
            <w:r w:rsidRPr="00346115">
              <w:rPr>
                <w:rFonts w:ascii="Times New Roman" w:hAnsi="Times New Roman" w:cs="Times New Roman"/>
                <w:b/>
                <w:sz w:val="24"/>
                <w:szCs w:val="24"/>
              </w:rPr>
              <w:t>Метод оценки</w:t>
            </w:r>
          </w:p>
        </w:tc>
      </w:tr>
      <w:tr w:rsidR="00346115" w:rsidRPr="00D662F1" w:rsidTr="00CB4762">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Дискуссия о суверенитете и достоинстве народа России и Российского государства, при оформлении Государственной символики. Значение обозначений на  Гербе РФ, гербе УО.</w:t>
            </w:r>
          </w:p>
        </w:tc>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Экспертная оценка понимание суверенитета и достоинства народа России и Российского государства.</w:t>
            </w:r>
          </w:p>
        </w:tc>
      </w:tr>
      <w:tr w:rsidR="00346115" w:rsidRPr="00D662F1" w:rsidTr="00CB4762">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Диспут по теме «Национальная принадлежность, приверженность к родной культуре, любовь к своему народу при изучении  отличия Российского делопроизводства от делопроизводства в других странах.</w:t>
            </w:r>
          </w:p>
        </w:tc>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Экспертная оценка понимания обучающимися национальной принадлежности, приверженности к родной культуре при выполнении заданий.</w:t>
            </w:r>
          </w:p>
        </w:tc>
      </w:tr>
      <w:tr w:rsidR="00346115" w:rsidRPr="00D662F1" w:rsidTr="00CB4762">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Дискуссия о собственной деятельности связанной с экспертизой качества и товароведением потребительских товаров, использование знаний ГОСТа по делопроизводству для успешного и грамотного ведения бизнеса.</w:t>
            </w:r>
          </w:p>
          <w:p w:rsidR="00346115" w:rsidRPr="00D662F1" w:rsidRDefault="00346115" w:rsidP="00CB4762">
            <w:pPr>
              <w:spacing w:after="0" w:line="240" w:lineRule="auto"/>
              <w:jc w:val="both"/>
              <w:rPr>
                <w:rFonts w:ascii="Times New Roman" w:hAnsi="Times New Roman" w:cs="Times New Roman"/>
                <w:sz w:val="24"/>
                <w:szCs w:val="24"/>
              </w:rPr>
            </w:pPr>
          </w:p>
        </w:tc>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Экспертная оценка понимания обучающимися  выгодности создания своего бизнеса.</w:t>
            </w:r>
          </w:p>
        </w:tc>
      </w:tr>
      <w:tr w:rsidR="00346115" w:rsidRPr="00D662F1" w:rsidTr="00CB4762">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Диспут о  способах экономии бумаги при оформлении документов  направленных на сохранение и защиту окружающей среды.</w:t>
            </w:r>
          </w:p>
        </w:tc>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Экспертная оценка понимания обучающимися важности экономного отношения к имеющимся в стране ресурсам.</w:t>
            </w:r>
          </w:p>
          <w:p w:rsidR="00346115" w:rsidRPr="00D662F1" w:rsidRDefault="00346115" w:rsidP="00CB4762">
            <w:pPr>
              <w:spacing w:after="0" w:line="240" w:lineRule="auto"/>
              <w:jc w:val="both"/>
              <w:rPr>
                <w:rFonts w:ascii="Times New Roman" w:hAnsi="Times New Roman" w:cs="Times New Roman"/>
                <w:sz w:val="24"/>
                <w:szCs w:val="24"/>
              </w:rPr>
            </w:pPr>
          </w:p>
        </w:tc>
      </w:tr>
      <w:tr w:rsidR="00346115" w:rsidRPr="00D662F1" w:rsidTr="00CB4762">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Дискуссия по теме «Духовно-нравственные ценности, культура народов России учитывающиеся при разработке устава и положений о деятельности предприятий».</w:t>
            </w:r>
          </w:p>
        </w:tc>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 xml:space="preserve">Экспертная оценка умений, обучающихся доработать устав предприятия с учетом ценностей и культуры народов России. </w:t>
            </w:r>
          </w:p>
        </w:tc>
      </w:tr>
      <w:tr w:rsidR="00346115" w:rsidRPr="00D662F1" w:rsidTr="00CB4762">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Защита отчетов по теме «Автоматизированный поиск документов при идентифицировании товаров по ассортиментной принадлежности.</w:t>
            </w:r>
          </w:p>
          <w:p w:rsidR="00346115" w:rsidRPr="00D662F1" w:rsidRDefault="00346115" w:rsidP="00CB4762">
            <w:pPr>
              <w:spacing w:after="0" w:line="240" w:lineRule="auto"/>
              <w:jc w:val="both"/>
              <w:rPr>
                <w:rFonts w:ascii="Times New Roman" w:hAnsi="Times New Roman" w:cs="Times New Roman"/>
                <w:sz w:val="24"/>
                <w:szCs w:val="24"/>
              </w:rPr>
            </w:pPr>
          </w:p>
        </w:tc>
        <w:tc>
          <w:tcPr>
            <w:tcW w:w="4785" w:type="dxa"/>
          </w:tcPr>
          <w:p w:rsidR="00346115" w:rsidRPr="00D662F1" w:rsidRDefault="00346115" w:rsidP="00CB4762">
            <w:pPr>
              <w:spacing w:after="0" w:line="240" w:lineRule="auto"/>
              <w:jc w:val="both"/>
              <w:rPr>
                <w:rFonts w:ascii="Times New Roman" w:hAnsi="Times New Roman" w:cs="Times New Roman"/>
                <w:sz w:val="24"/>
                <w:szCs w:val="24"/>
              </w:rPr>
            </w:pPr>
            <w:r w:rsidRPr="00D662F1">
              <w:rPr>
                <w:rFonts w:ascii="Times New Roman" w:hAnsi="Times New Roman" w:cs="Times New Roman"/>
                <w:sz w:val="24"/>
                <w:szCs w:val="24"/>
              </w:rPr>
              <w:t>Экспертная оценка умений обучающихся выбирать средства поиска и анализа информации для решения задач профессиональной деятельности применительно к выполнению задания.</w:t>
            </w:r>
          </w:p>
        </w:tc>
      </w:tr>
    </w:tbl>
    <w:p w:rsidR="00346115" w:rsidRDefault="00346115" w:rsidP="007753CD">
      <w:pPr>
        <w:spacing w:after="0" w:line="240" w:lineRule="auto"/>
        <w:jc w:val="center"/>
        <w:rPr>
          <w:rFonts w:ascii="Times New Roman" w:hAnsi="Times New Roman" w:cs="Times New Roman"/>
          <w:b/>
          <w:sz w:val="24"/>
          <w:szCs w:val="24"/>
        </w:rPr>
      </w:pPr>
    </w:p>
    <w:p w:rsidR="00346115" w:rsidRDefault="00346115" w:rsidP="007753CD">
      <w:pPr>
        <w:spacing w:after="0" w:line="240" w:lineRule="auto"/>
        <w:jc w:val="center"/>
        <w:rPr>
          <w:rFonts w:ascii="Times New Roman" w:hAnsi="Times New Roman" w:cs="Times New Roman"/>
          <w:b/>
          <w:sz w:val="24"/>
          <w:szCs w:val="24"/>
        </w:rPr>
      </w:pPr>
    </w:p>
    <w:p w:rsidR="00D662F1" w:rsidRPr="007753CD" w:rsidRDefault="00D662F1" w:rsidP="007753CD">
      <w:pPr>
        <w:spacing w:after="0" w:line="240" w:lineRule="auto"/>
        <w:jc w:val="center"/>
        <w:rPr>
          <w:rFonts w:ascii="Times New Roman" w:hAnsi="Times New Roman" w:cs="Times New Roman"/>
          <w:b/>
          <w:sz w:val="24"/>
          <w:szCs w:val="24"/>
        </w:rPr>
      </w:pPr>
      <w:r w:rsidRPr="007753CD">
        <w:rPr>
          <w:rFonts w:ascii="Times New Roman" w:hAnsi="Times New Roman" w:cs="Times New Roman"/>
          <w:b/>
          <w:sz w:val="24"/>
          <w:szCs w:val="24"/>
        </w:rPr>
        <w:t>ВНЕУРОЧНЫЕ МЕРОПРИЯТИЯ</w:t>
      </w:r>
    </w:p>
    <w:p w:rsidR="00D662F1" w:rsidRPr="007753CD" w:rsidRDefault="00D662F1" w:rsidP="007753CD">
      <w:pPr>
        <w:spacing w:after="0" w:line="240" w:lineRule="auto"/>
        <w:jc w:val="center"/>
        <w:rPr>
          <w:rFonts w:ascii="Times New Roman" w:hAnsi="Times New Roman" w:cs="Times New Roman"/>
          <w:b/>
          <w:sz w:val="24"/>
          <w:szCs w:val="24"/>
        </w:rPr>
      </w:pPr>
      <w:r w:rsidRPr="007753CD">
        <w:rPr>
          <w:rFonts w:ascii="Times New Roman" w:hAnsi="Times New Roman" w:cs="Times New Roman"/>
          <w:b/>
          <w:sz w:val="24"/>
          <w:szCs w:val="24"/>
        </w:rPr>
        <w:t>ПО ФОРМИРОВАНИЮ ЦЕЛЕВЫХ ОРИЕНТИРОВ</w:t>
      </w:r>
    </w:p>
    <w:p w:rsidR="00D662F1" w:rsidRPr="007753CD" w:rsidRDefault="00D662F1" w:rsidP="007753CD">
      <w:pPr>
        <w:spacing w:after="0" w:line="240" w:lineRule="auto"/>
        <w:jc w:val="both"/>
        <w:rPr>
          <w:rFonts w:ascii="Times New Roman" w:hAnsi="Times New Roman" w:cs="Times New Roman"/>
          <w:sz w:val="24"/>
          <w:szCs w:val="24"/>
        </w:rPr>
      </w:pPr>
    </w:p>
    <w:tbl>
      <w:tblPr>
        <w:tblW w:w="10340" w:type="dxa"/>
        <w:tblInd w:w="-601" w:type="dxa"/>
        <w:tblLayout w:type="fixed"/>
        <w:tblLook w:val="04A0" w:firstRow="1" w:lastRow="0" w:firstColumn="1" w:lastColumn="0" w:noHBand="0" w:noVBand="1"/>
      </w:tblPr>
      <w:tblGrid>
        <w:gridCol w:w="567"/>
        <w:gridCol w:w="2977"/>
        <w:gridCol w:w="1559"/>
        <w:gridCol w:w="1418"/>
        <w:gridCol w:w="1134"/>
        <w:gridCol w:w="2685"/>
      </w:tblGrid>
      <w:tr w:rsidR="00D662F1" w:rsidRPr="00346115" w:rsidTr="009E2C31">
        <w:tc>
          <w:tcPr>
            <w:tcW w:w="567" w:type="dxa"/>
          </w:tcPr>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 п\п</w:t>
            </w:r>
          </w:p>
        </w:tc>
        <w:tc>
          <w:tcPr>
            <w:tcW w:w="2977" w:type="dxa"/>
          </w:tcPr>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Код и наименование инвариантных целевых ориентиров</w:t>
            </w:r>
          </w:p>
        </w:tc>
        <w:tc>
          <w:tcPr>
            <w:tcW w:w="1559" w:type="dxa"/>
          </w:tcPr>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Тема события</w:t>
            </w:r>
          </w:p>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(мероприятия)</w:t>
            </w:r>
          </w:p>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Содержание</w:t>
            </w:r>
          </w:p>
        </w:tc>
        <w:tc>
          <w:tcPr>
            <w:tcW w:w="1418" w:type="dxa"/>
          </w:tcPr>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Формат</w:t>
            </w:r>
          </w:p>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Форма</w:t>
            </w:r>
          </w:p>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деятельности</w:t>
            </w:r>
          </w:p>
        </w:tc>
        <w:tc>
          <w:tcPr>
            <w:tcW w:w="1134" w:type="dxa"/>
          </w:tcPr>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Дата</w:t>
            </w:r>
          </w:p>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проведения</w:t>
            </w:r>
          </w:p>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Группа</w:t>
            </w:r>
          </w:p>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обучающихся</w:t>
            </w:r>
          </w:p>
        </w:tc>
        <w:tc>
          <w:tcPr>
            <w:tcW w:w="2685" w:type="dxa"/>
          </w:tcPr>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Средства динамика</w:t>
            </w:r>
          </w:p>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Достижения целевых</w:t>
            </w:r>
          </w:p>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ориентиров</w:t>
            </w:r>
          </w:p>
          <w:p w:rsidR="00D662F1" w:rsidRPr="00346115" w:rsidRDefault="00D662F1" w:rsidP="00346115">
            <w:pPr>
              <w:spacing w:after="0" w:line="240" w:lineRule="auto"/>
              <w:jc w:val="center"/>
              <w:rPr>
                <w:rFonts w:ascii="Times New Roman" w:hAnsi="Times New Roman" w:cs="Times New Roman"/>
                <w:b/>
                <w:sz w:val="24"/>
                <w:szCs w:val="24"/>
              </w:rPr>
            </w:pPr>
          </w:p>
        </w:tc>
      </w:tr>
      <w:tr w:rsidR="00D662F1" w:rsidRPr="00346115" w:rsidTr="009E2C31">
        <w:tc>
          <w:tcPr>
            <w:tcW w:w="10340" w:type="dxa"/>
            <w:gridSpan w:val="6"/>
          </w:tcPr>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ЦОГВ Гражданское воспитание</w:t>
            </w:r>
          </w:p>
        </w:tc>
      </w:tr>
      <w:tr w:rsidR="00D662F1" w:rsidRPr="00346115" w:rsidTr="009E2C31">
        <w:trPr>
          <w:trHeight w:val="1256"/>
        </w:trPr>
        <w:tc>
          <w:tcPr>
            <w:tcW w:w="56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1</w:t>
            </w:r>
          </w:p>
        </w:tc>
        <w:tc>
          <w:tcPr>
            <w:tcW w:w="297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ЦОГВ.1 Осознанно выражающий свою российскую гражданскую принадлежность (идентичность) в поликультурном, </w:t>
            </w:r>
            <w:r w:rsidRPr="00346115">
              <w:rPr>
                <w:rFonts w:ascii="Times New Roman" w:hAnsi="Times New Roman" w:cs="Times New Roman"/>
                <w:sz w:val="24"/>
                <w:szCs w:val="24"/>
              </w:rPr>
              <w:lastRenderedPageBreak/>
              <w:t>многонациональном и многоконфессиональном российском обществе, в мировом сообществе.</w:t>
            </w:r>
          </w:p>
        </w:tc>
        <w:tc>
          <w:tcPr>
            <w:tcW w:w="1559"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lastRenderedPageBreak/>
              <w:t>«Я люблю и знаю свой город»</w:t>
            </w:r>
          </w:p>
        </w:tc>
        <w:tc>
          <w:tcPr>
            <w:tcW w:w="1418"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Экскурсия</w:t>
            </w:r>
          </w:p>
        </w:tc>
        <w:tc>
          <w:tcPr>
            <w:tcW w:w="1134"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П-1 по </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расписанию</w:t>
            </w:r>
          </w:p>
        </w:tc>
        <w:tc>
          <w:tcPr>
            <w:tcW w:w="2685"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Экспертная оценка при наблюдении о знании истории названия улиц и площадей в городе. Отчет экскурсии.</w:t>
            </w:r>
          </w:p>
        </w:tc>
      </w:tr>
      <w:tr w:rsidR="00D662F1" w:rsidRPr="00346115" w:rsidTr="009E2C31">
        <w:tc>
          <w:tcPr>
            <w:tcW w:w="56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lastRenderedPageBreak/>
              <w:t>2</w:t>
            </w:r>
          </w:p>
        </w:tc>
        <w:tc>
          <w:tcPr>
            <w:tcW w:w="297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ЦОГВ.2 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c>
          <w:tcPr>
            <w:tcW w:w="1559"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«Герб </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Ульяновской </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области </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историческое  значение»</w:t>
            </w:r>
          </w:p>
        </w:tc>
        <w:tc>
          <w:tcPr>
            <w:tcW w:w="1418"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Онлайн -экскурсия</w:t>
            </w:r>
          </w:p>
        </w:tc>
        <w:tc>
          <w:tcPr>
            <w:tcW w:w="1134"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П-1 по </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расписанию</w:t>
            </w:r>
          </w:p>
        </w:tc>
        <w:tc>
          <w:tcPr>
            <w:tcW w:w="2685"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Экспертная оценка интереса обучающихся к значению государственной символики. Самоанализ деятельности.</w:t>
            </w:r>
          </w:p>
        </w:tc>
      </w:tr>
      <w:tr w:rsidR="00D662F1" w:rsidRPr="00346115" w:rsidTr="009E2C31">
        <w:tc>
          <w:tcPr>
            <w:tcW w:w="56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3</w:t>
            </w:r>
          </w:p>
        </w:tc>
        <w:tc>
          <w:tcPr>
            <w:tcW w:w="297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ЦОГВ.5 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c>
          <w:tcPr>
            <w:tcW w:w="1559"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«Я, Ты, Он, Она – вместе целая страна»</w:t>
            </w:r>
          </w:p>
        </w:tc>
        <w:tc>
          <w:tcPr>
            <w:tcW w:w="1418"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Круглый стол </w:t>
            </w:r>
          </w:p>
        </w:tc>
        <w:tc>
          <w:tcPr>
            <w:tcW w:w="1134"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Т-21 по расписанию</w:t>
            </w:r>
          </w:p>
        </w:tc>
        <w:tc>
          <w:tcPr>
            <w:tcW w:w="2685"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Тест на определение уровня гражданской идентичности. Результат в динамике. </w:t>
            </w:r>
          </w:p>
        </w:tc>
      </w:tr>
      <w:tr w:rsidR="00D662F1" w:rsidRPr="00346115" w:rsidTr="009E2C31">
        <w:tc>
          <w:tcPr>
            <w:tcW w:w="10340" w:type="dxa"/>
            <w:gridSpan w:val="6"/>
          </w:tcPr>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ЦОПВ  Патриотическое воспитание</w:t>
            </w:r>
          </w:p>
        </w:tc>
      </w:tr>
      <w:tr w:rsidR="00D662F1" w:rsidRPr="00346115" w:rsidTr="009E2C31">
        <w:tc>
          <w:tcPr>
            <w:tcW w:w="56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4</w:t>
            </w:r>
          </w:p>
        </w:tc>
        <w:tc>
          <w:tcPr>
            <w:tcW w:w="297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ЦОПВ.2 Сознающий причастность к многонациональному народу Российской Федерации, Отечеству, общероссийскую идентичность.</w:t>
            </w:r>
          </w:p>
        </w:tc>
        <w:tc>
          <w:tcPr>
            <w:tcW w:w="1559"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Брейн – ринг «Виды исторических документов»</w:t>
            </w:r>
          </w:p>
        </w:tc>
        <w:tc>
          <w:tcPr>
            <w:tcW w:w="1418"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Конкурс </w:t>
            </w:r>
          </w:p>
        </w:tc>
        <w:tc>
          <w:tcPr>
            <w:tcW w:w="1134"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П-1</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По расписанию</w:t>
            </w:r>
          </w:p>
        </w:tc>
        <w:tc>
          <w:tcPr>
            <w:tcW w:w="2685"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Экспертная оценка доводов и суждений относительно национальной, этнической принадлежность, демонстрирующие приверженность к родной культуре, любовь к своему народу. </w:t>
            </w:r>
          </w:p>
        </w:tc>
      </w:tr>
      <w:tr w:rsidR="00D662F1" w:rsidRPr="00346115" w:rsidTr="009E2C31">
        <w:tc>
          <w:tcPr>
            <w:tcW w:w="56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5</w:t>
            </w:r>
          </w:p>
        </w:tc>
        <w:tc>
          <w:tcPr>
            <w:tcW w:w="297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ЦОПВ.3.Проявляющий деятельное ценностное отношение к историческому и культурному наследию своего и других народов России, их традициям, праздникам.</w:t>
            </w:r>
          </w:p>
        </w:tc>
        <w:tc>
          <w:tcPr>
            <w:tcW w:w="1559"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Маршрут путешествия  на карте Фрегата Паллада в романе И.С. Гончарова.</w:t>
            </w:r>
          </w:p>
        </w:tc>
        <w:tc>
          <w:tcPr>
            <w:tcW w:w="1418"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Экскурсия на выставку в доме – музее имени И.С. Гончарова.</w:t>
            </w:r>
          </w:p>
        </w:tc>
        <w:tc>
          <w:tcPr>
            <w:tcW w:w="1134"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П-1 по </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расписанию</w:t>
            </w:r>
          </w:p>
        </w:tc>
        <w:tc>
          <w:tcPr>
            <w:tcW w:w="2685"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Экспертная оценка правильности составления маршрута путешествия на  географической карте мира.</w:t>
            </w:r>
          </w:p>
        </w:tc>
      </w:tr>
      <w:tr w:rsidR="00D662F1" w:rsidRPr="00346115" w:rsidTr="009E2C31">
        <w:tc>
          <w:tcPr>
            <w:tcW w:w="56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lastRenderedPageBreak/>
              <w:t>6</w:t>
            </w:r>
          </w:p>
        </w:tc>
        <w:tc>
          <w:tcPr>
            <w:tcW w:w="297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ЦОПВ.1. Осознающий свою национальную, этническую принадлежность, демонстрирующий приверженность к родной культуре, любовь к своему народу.</w:t>
            </w:r>
          </w:p>
        </w:tc>
        <w:tc>
          <w:tcPr>
            <w:tcW w:w="1559"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Оформление резюме студентами разных национальностей</w:t>
            </w:r>
          </w:p>
        </w:tc>
        <w:tc>
          <w:tcPr>
            <w:tcW w:w="1418"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Резюме</w:t>
            </w:r>
          </w:p>
        </w:tc>
        <w:tc>
          <w:tcPr>
            <w:tcW w:w="1134"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П-1 по </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расписанию</w:t>
            </w:r>
          </w:p>
        </w:tc>
        <w:tc>
          <w:tcPr>
            <w:tcW w:w="2685"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Экспертная оценка доводов и суждений относительно различных обычаев и культуры. Самоанализ деятельности.</w:t>
            </w:r>
          </w:p>
        </w:tc>
      </w:tr>
      <w:tr w:rsidR="00D662F1" w:rsidRPr="00346115" w:rsidTr="009E2C31">
        <w:tc>
          <w:tcPr>
            <w:tcW w:w="10340" w:type="dxa"/>
            <w:gridSpan w:val="6"/>
          </w:tcPr>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ЦОЭВ  Экологическое воспитание</w:t>
            </w:r>
          </w:p>
        </w:tc>
      </w:tr>
      <w:tr w:rsidR="00D662F1" w:rsidRPr="00346115" w:rsidTr="009E2C31">
        <w:tc>
          <w:tcPr>
            <w:tcW w:w="56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7</w:t>
            </w:r>
          </w:p>
        </w:tc>
        <w:tc>
          <w:tcPr>
            <w:tcW w:w="297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ЦОЭВ.2 Выражающий деятельное неприятие действий, приносящих вред природе, содействующий сохранению и защите окружающей среды</w:t>
            </w:r>
          </w:p>
        </w:tc>
        <w:tc>
          <w:tcPr>
            <w:tcW w:w="1559" w:type="dxa"/>
          </w:tcPr>
          <w:p w:rsidR="00D662F1" w:rsidRPr="00346115" w:rsidRDefault="007753CD"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Акция «Сбор макулатуры</w:t>
            </w:r>
            <w:r w:rsidR="00D662F1" w:rsidRPr="00346115">
              <w:rPr>
                <w:rFonts w:ascii="Times New Roman" w:hAnsi="Times New Roman" w:cs="Times New Roman"/>
                <w:sz w:val="24"/>
                <w:szCs w:val="24"/>
              </w:rPr>
              <w:t xml:space="preserve">» </w:t>
            </w:r>
          </w:p>
        </w:tc>
        <w:tc>
          <w:tcPr>
            <w:tcW w:w="1418"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Акция</w:t>
            </w:r>
          </w:p>
        </w:tc>
        <w:tc>
          <w:tcPr>
            <w:tcW w:w="1134"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П-1</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По расписанию</w:t>
            </w:r>
          </w:p>
        </w:tc>
        <w:tc>
          <w:tcPr>
            <w:tcW w:w="2685"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Экспертная оценка при наблюдении об ответственном отношении при сборе и сдаче макулатуры. Самоанализ деятельности.</w:t>
            </w:r>
          </w:p>
        </w:tc>
      </w:tr>
      <w:tr w:rsidR="00D662F1" w:rsidRPr="00346115" w:rsidTr="009E2C31">
        <w:tc>
          <w:tcPr>
            <w:tcW w:w="56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8</w:t>
            </w:r>
          </w:p>
        </w:tc>
        <w:tc>
          <w:tcPr>
            <w:tcW w:w="297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ЦОЭВ.3 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1559"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fldChar w:fldCharType="begin"/>
            </w:r>
            <w:r w:rsidRPr="00346115">
              <w:rPr>
                <w:rFonts w:ascii="Times New Roman" w:hAnsi="Times New Roman" w:cs="Times New Roman"/>
                <w:sz w:val="24"/>
                <w:szCs w:val="24"/>
              </w:rPr>
              <w:instrText xml:space="preserve"> HYPERLINK "https://xn--j1ahfl.xn--p1ai/library/spasem_starih_druzej_remont_i_restavratciya_knig_160125.html" \t "_blank" </w:instrText>
            </w:r>
            <w:r w:rsidRPr="00346115">
              <w:rPr>
                <w:rFonts w:ascii="Times New Roman" w:hAnsi="Times New Roman" w:cs="Times New Roman"/>
                <w:sz w:val="24"/>
                <w:szCs w:val="24"/>
              </w:rPr>
              <w:fldChar w:fldCharType="separate"/>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«Спасем старых друзей - ремонт и реставрация книг»</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fldChar w:fldCharType="end"/>
            </w:r>
          </w:p>
          <w:p w:rsidR="00D662F1" w:rsidRPr="00346115" w:rsidRDefault="00D662F1" w:rsidP="00346115">
            <w:pPr>
              <w:spacing w:after="0" w:line="240" w:lineRule="auto"/>
              <w:jc w:val="both"/>
              <w:rPr>
                <w:rFonts w:ascii="Times New Roman" w:hAnsi="Times New Roman" w:cs="Times New Roman"/>
                <w:sz w:val="24"/>
                <w:szCs w:val="24"/>
              </w:rPr>
            </w:pPr>
          </w:p>
          <w:p w:rsidR="00D662F1" w:rsidRPr="00346115" w:rsidRDefault="00D662F1" w:rsidP="00346115">
            <w:pPr>
              <w:spacing w:after="0" w:line="240" w:lineRule="auto"/>
              <w:jc w:val="both"/>
              <w:rPr>
                <w:rFonts w:ascii="Times New Roman" w:hAnsi="Times New Roman" w:cs="Times New Roman"/>
                <w:sz w:val="24"/>
                <w:szCs w:val="24"/>
              </w:rPr>
            </w:pPr>
          </w:p>
        </w:tc>
        <w:tc>
          <w:tcPr>
            <w:tcW w:w="1418"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Круглый стол. Реставрация  учебников и учебных пособий</w:t>
            </w:r>
          </w:p>
        </w:tc>
        <w:tc>
          <w:tcPr>
            <w:tcW w:w="1134"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Бд-21 по </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расписанию</w:t>
            </w:r>
          </w:p>
        </w:tc>
        <w:tc>
          <w:tcPr>
            <w:tcW w:w="2685"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Экспертная оценка при наблюдении об ответственном и бережливом отношении к учебникам.</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Самоанализ деятельности.</w:t>
            </w:r>
          </w:p>
        </w:tc>
      </w:tr>
      <w:tr w:rsidR="00D662F1" w:rsidRPr="00346115" w:rsidTr="009E2C31">
        <w:tc>
          <w:tcPr>
            <w:tcW w:w="56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9</w:t>
            </w:r>
          </w:p>
        </w:tc>
        <w:tc>
          <w:tcPr>
            <w:tcW w:w="297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ЦОЭВ.4  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c>
          <w:tcPr>
            <w:tcW w:w="1559"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«О нашей природе замолвите слово»</w:t>
            </w:r>
          </w:p>
        </w:tc>
        <w:tc>
          <w:tcPr>
            <w:tcW w:w="1418"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Презентация  о бережном и аккуратном использовании бумажных носителей документов</w:t>
            </w:r>
          </w:p>
        </w:tc>
        <w:tc>
          <w:tcPr>
            <w:tcW w:w="1134"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Т-21</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По расписанию</w:t>
            </w:r>
          </w:p>
        </w:tc>
        <w:tc>
          <w:tcPr>
            <w:tcW w:w="2685"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 xml:space="preserve">Тест на определение бережного, ответственного отношения к бумажным носителям при оформлении документов. </w:t>
            </w:r>
          </w:p>
        </w:tc>
      </w:tr>
      <w:tr w:rsidR="00D662F1" w:rsidRPr="00346115" w:rsidTr="009E2C31">
        <w:tc>
          <w:tcPr>
            <w:tcW w:w="10340" w:type="dxa"/>
            <w:gridSpan w:val="6"/>
          </w:tcPr>
          <w:p w:rsidR="00D662F1" w:rsidRPr="00346115" w:rsidRDefault="00D662F1" w:rsidP="00346115">
            <w:pPr>
              <w:spacing w:after="0" w:line="240" w:lineRule="auto"/>
              <w:jc w:val="center"/>
              <w:rPr>
                <w:rFonts w:ascii="Times New Roman" w:hAnsi="Times New Roman" w:cs="Times New Roman"/>
                <w:b/>
                <w:sz w:val="24"/>
                <w:szCs w:val="24"/>
              </w:rPr>
            </w:pPr>
            <w:r w:rsidRPr="00346115">
              <w:rPr>
                <w:rFonts w:ascii="Times New Roman" w:hAnsi="Times New Roman" w:cs="Times New Roman"/>
                <w:b/>
                <w:sz w:val="24"/>
                <w:szCs w:val="24"/>
              </w:rPr>
              <w:t>ЦОПТВ Профессионально-трудовое воспитание</w:t>
            </w:r>
          </w:p>
        </w:tc>
      </w:tr>
      <w:tr w:rsidR="00D662F1" w:rsidRPr="00346115" w:rsidTr="009E2C31">
        <w:tc>
          <w:tcPr>
            <w:tcW w:w="56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10</w:t>
            </w:r>
          </w:p>
        </w:tc>
        <w:tc>
          <w:tcPr>
            <w:tcW w:w="2977"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1559"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Инфо - сканер</w:t>
            </w:r>
          </w:p>
        </w:tc>
        <w:tc>
          <w:tcPr>
            <w:tcW w:w="1418"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Круглый стол «Обсуждение информационной культуры.</w:t>
            </w:r>
          </w:p>
        </w:tc>
        <w:tc>
          <w:tcPr>
            <w:tcW w:w="1134"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Бд-21</w:t>
            </w:r>
          </w:p>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По расписанию</w:t>
            </w:r>
          </w:p>
        </w:tc>
        <w:tc>
          <w:tcPr>
            <w:tcW w:w="2685" w:type="dxa"/>
          </w:tcPr>
          <w:p w:rsidR="00D662F1" w:rsidRPr="00346115" w:rsidRDefault="00D662F1" w:rsidP="00346115">
            <w:pPr>
              <w:spacing w:after="0" w:line="240" w:lineRule="auto"/>
              <w:jc w:val="both"/>
              <w:rPr>
                <w:rFonts w:ascii="Times New Roman" w:hAnsi="Times New Roman" w:cs="Times New Roman"/>
                <w:sz w:val="24"/>
                <w:szCs w:val="24"/>
              </w:rPr>
            </w:pPr>
            <w:r w:rsidRPr="00346115">
              <w:rPr>
                <w:rFonts w:ascii="Times New Roman" w:hAnsi="Times New Roman" w:cs="Times New Roman"/>
                <w:sz w:val="24"/>
                <w:szCs w:val="24"/>
              </w:rPr>
              <w:t>Тест на определение профессиональных навыков при оформлении документов. Результат в динамике.</w:t>
            </w:r>
          </w:p>
        </w:tc>
      </w:tr>
    </w:tbl>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sectPr w:rsidR="00D662F1" w:rsidRPr="00D662F1" w:rsidSect="009E2C31">
          <w:footerReference w:type="default" r:id="rId9"/>
          <w:pgSz w:w="11910" w:h="16840"/>
          <w:pgMar w:top="1040" w:right="740" w:bottom="280" w:left="960" w:header="720" w:footer="720" w:gutter="0"/>
          <w:pgNumType w:start="2"/>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9074"/>
        <w:gridCol w:w="1535"/>
        <w:gridCol w:w="1890"/>
      </w:tblGrid>
      <w:tr w:rsidR="00D662F1" w:rsidRPr="00D662F1" w:rsidTr="009E2C31">
        <w:trPr>
          <w:trHeight w:val="1204"/>
        </w:trPr>
        <w:tc>
          <w:tcPr>
            <w:tcW w:w="70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lastRenderedPageBreak/>
              <w:t>Наименование разделов и тем</w:t>
            </w:r>
          </w:p>
        </w:tc>
        <w:tc>
          <w:tcPr>
            <w:tcW w:w="3116" w:type="pct"/>
            <w:vAlign w:val="center"/>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Содержание учебного материала и формы организации деятельности обучающихся</w:t>
            </w:r>
          </w:p>
        </w:tc>
        <w:tc>
          <w:tcPr>
            <w:tcW w:w="527" w:type="pct"/>
            <w:vAlign w:val="center"/>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Объем, акад. ч. / в том числе в форме практической подготовки, акад. ч.</w:t>
            </w:r>
          </w:p>
        </w:tc>
        <w:tc>
          <w:tcPr>
            <w:tcW w:w="64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Коды компетенций </w:t>
            </w:r>
            <w:r w:rsidRPr="00D662F1">
              <w:rPr>
                <w:rFonts w:ascii="Times New Roman" w:hAnsi="Times New Roman" w:cs="Times New Roman"/>
                <w:sz w:val="24"/>
                <w:szCs w:val="24"/>
              </w:rPr>
              <w:br/>
              <w:t>и личностных результатов, формированию которых способствует элемент программы</w:t>
            </w:r>
          </w:p>
        </w:tc>
      </w:tr>
      <w:tr w:rsidR="00D662F1" w:rsidRPr="00D662F1" w:rsidTr="009E2C31">
        <w:tc>
          <w:tcPr>
            <w:tcW w:w="708"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1</w:t>
            </w: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2</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3</w:t>
            </w:r>
          </w:p>
        </w:tc>
        <w:tc>
          <w:tcPr>
            <w:tcW w:w="64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4</w:t>
            </w:r>
          </w:p>
        </w:tc>
      </w:tr>
      <w:tr w:rsidR="00D662F1" w:rsidRPr="00D662F1" w:rsidTr="009E2C31">
        <w:trPr>
          <w:trHeight w:val="297"/>
        </w:trPr>
        <w:tc>
          <w:tcPr>
            <w:tcW w:w="3824" w:type="pct"/>
            <w:gridSpan w:val="2"/>
          </w:tcPr>
          <w:p w:rsidR="00D662F1" w:rsidRPr="00B33C3C" w:rsidRDefault="00D662F1" w:rsidP="00D662F1">
            <w:pPr>
              <w:spacing w:after="0" w:line="240" w:lineRule="auto"/>
              <w:rPr>
                <w:rFonts w:ascii="Times New Roman" w:hAnsi="Times New Roman" w:cs="Times New Roman"/>
                <w:b/>
                <w:sz w:val="24"/>
                <w:szCs w:val="24"/>
              </w:rPr>
            </w:pPr>
            <w:r w:rsidRPr="00B33C3C">
              <w:rPr>
                <w:rFonts w:ascii="Times New Roman" w:hAnsi="Times New Roman" w:cs="Times New Roman"/>
                <w:b/>
                <w:sz w:val="24"/>
                <w:szCs w:val="24"/>
              </w:rPr>
              <w:t>МДК 01.03 Соблюдение норм этики делового общения</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34</w:t>
            </w:r>
          </w:p>
        </w:tc>
        <w:tc>
          <w:tcPr>
            <w:tcW w:w="649" w:type="pct"/>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97"/>
        </w:trPr>
        <w:tc>
          <w:tcPr>
            <w:tcW w:w="3824" w:type="pct"/>
            <w:gridSpan w:val="2"/>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Раздел 3. Этика делового общения служб предприятий туризма и гостеприимства</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p>
        </w:tc>
        <w:tc>
          <w:tcPr>
            <w:tcW w:w="649" w:type="pct"/>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49"/>
        </w:trPr>
        <w:tc>
          <w:tcPr>
            <w:tcW w:w="708" w:type="pct"/>
            <w:vMerge w:val="restart"/>
            <w:vAlign w:val="center"/>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Тема 3.1. Общие сведения об этической культуре</w:t>
            </w:r>
          </w:p>
        </w:tc>
        <w:tc>
          <w:tcPr>
            <w:tcW w:w="3116" w:type="pct"/>
          </w:tcPr>
          <w:p w:rsidR="00D662F1" w:rsidRPr="00B33C3C" w:rsidRDefault="00D662F1" w:rsidP="00B33C3C">
            <w:pPr>
              <w:spacing w:after="0" w:line="240" w:lineRule="auto"/>
              <w:rPr>
                <w:rFonts w:ascii="Times New Roman" w:hAnsi="Times New Roman" w:cs="Times New Roman"/>
                <w:b/>
                <w:sz w:val="24"/>
                <w:szCs w:val="24"/>
              </w:rPr>
            </w:pPr>
            <w:r w:rsidRPr="00B33C3C">
              <w:rPr>
                <w:rFonts w:ascii="Times New Roman" w:hAnsi="Times New Roman" w:cs="Times New Roman"/>
                <w:b/>
                <w:sz w:val="24"/>
                <w:szCs w:val="24"/>
              </w:rPr>
              <w:t xml:space="preserve">Содержание </w:t>
            </w:r>
          </w:p>
        </w:tc>
        <w:tc>
          <w:tcPr>
            <w:tcW w:w="527" w:type="pct"/>
            <w:vAlign w:val="center"/>
          </w:tcPr>
          <w:p w:rsidR="00D662F1" w:rsidRPr="00B33C3C" w:rsidRDefault="00D662F1" w:rsidP="00B33C3C">
            <w:pPr>
              <w:spacing w:after="0" w:line="240" w:lineRule="auto"/>
              <w:jc w:val="center"/>
              <w:rPr>
                <w:rFonts w:ascii="Times New Roman" w:hAnsi="Times New Roman" w:cs="Times New Roman"/>
                <w:b/>
                <w:sz w:val="24"/>
                <w:szCs w:val="24"/>
              </w:rPr>
            </w:pPr>
            <w:r w:rsidRPr="00B33C3C">
              <w:rPr>
                <w:rFonts w:ascii="Times New Roman" w:hAnsi="Times New Roman" w:cs="Times New Roman"/>
                <w:b/>
                <w:sz w:val="24"/>
                <w:szCs w:val="24"/>
              </w:rPr>
              <w:t>3</w:t>
            </w:r>
          </w:p>
        </w:tc>
        <w:tc>
          <w:tcPr>
            <w:tcW w:w="649" w:type="pct"/>
            <w:vMerge w:val="restart"/>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ОК 01, ОК 02, ОК 04, ОК 05, ОК 09</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ЦОФВ.5.</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ЦОДНВ.3.</w:t>
            </w:r>
          </w:p>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330"/>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Понятие: этика и мораль. Категории этики. Нормы морали.</w:t>
            </w:r>
          </w:p>
          <w:p w:rsidR="00D662F1" w:rsidRPr="00D662F1" w:rsidRDefault="00D662F1" w:rsidP="00D662F1">
            <w:pPr>
              <w:spacing w:after="0" w:line="240" w:lineRule="auto"/>
              <w:rPr>
                <w:rFonts w:ascii="Times New Roman" w:hAnsi="Times New Roman" w:cs="Times New Roman"/>
                <w:sz w:val="24"/>
                <w:szCs w:val="24"/>
              </w:rPr>
            </w:pPr>
            <w:r w:rsidRPr="00B33C3C">
              <w:rPr>
                <w:rFonts w:ascii="Times New Roman" w:hAnsi="Times New Roman" w:cs="Times New Roman"/>
                <w:color w:val="FF0000"/>
                <w:sz w:val="24"/>
                <w:szCs w:val="24"/>
              </w:rPr>
              <w:t>Дискуссия о понимании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 по теме: «Основные жизненные позиции».</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77"/>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Моральные принципы и нормы как основа эффективного общения.</w:t>
            </w:r>
          </w:p>
          <w:p w:rsidR="00D662F1" w:rsidRPr="00D662F1" w:rsidRDefault="00D662F1" w:rsidP="00D662F1">
            <w:pPr>
              <w:spacing w:after="0" w:line="240" w:lineRule="auto"/>
              <w:rPr>
                <w:rFonts w:ascii="Times New Roman" w:hAnsi="Times New Roman" w:cs="Times New Roman"/>
                <w:sz w:val="24"/>
                <w:szCs w:val="24"/>
              </w:rPr>
            </w:pPr>
            <w:r w:rsidRPr="00B33C3C">
              <w:rPr>
                <w:rFonts w:ascii="Times New Roman" w:hAnsi="Times New Roman" w:cs="Times New Roman"/>
                <w:color w:val="FF0000"/>
                <w:sz w:val="24"/>
                <w:szCs w:val="24"/>
              </w:rPr>
              <w:t>Проведение социально-психологического тренинга для демонстрации навыка рефлексии своего состояний (физического, эмоционального, психологического), понимания состояний других людей по теме «Личность и группа».</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56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Деловой этикет в профессиональной деятельности. Взаимосвязь делового этикета </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и этики деловых отношений.</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62"/>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B33C3C" w:rsidRDefault="00D662F1" w:rsidP="00D662F1">
            <w:pPr>
              <w:spacing w:after="0" w:line="240" w:lineRule="auto"/>
              <w:rPr>
                <w:rFonts w:ascii="Times New Roman" w:hAnsi="Times New Roman" w:cs="Times New Roman"/>
                <w:b/>
                <w:sz w:val="24"/>
                <w:szCs w:val="24"/>
              </w:rPr>
            </w:pPr>
            <w:r w:rsidRPr="00B33C3C">
              <w:rPr>
                <w:rFonts w:ascii="Times New Roman" w:hAnsi="Times New Roman" w:cs="Times New Roman"/>
                <w:b/>
                <w:sz w:val="24"/>
                <w:szCs w:val="24"/>
              </w:rPr>
              <w:t>Практические занятия</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66"/>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Дискуссия на тему: «Роль этикета в моей будущей профессии»</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66"/>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Отработка полученных теоретических знаний на практике. Этикет знакомства.</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85"/>
        </w:trPr>
        <w:tc>
          <w:tcPr>
            <w:tcW w:w="708" w:type="pct"/>
            <w:vMerge w:val="restart"/>
            <w:vAlign w:val="center"/>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Тема 3.2. Организация и технологии </w:t>
            </w:r>
            <w:r w:rsidRPr="00D662F1">
              <w:rPr>
                <w:rFonts w:ascii="Times New Roman" w:hAnsi="Times New Roman" w:cs="Times New Roman"/>
                <w:sz w:val="24"/>
                <w:szCs w:val="24"/>
              </w:rPr>
              <w:lastRenderedPageBreak/>
              <w:t>работы служб предприятий туризма и гостеприимства с клиентами/гостями на английском языке</w:t>
            </w:r>
          </w:p>
        </w:tc>
        <w:tc>
          <w:tcPr>
            <w:tcW w:w="3116" w:type="pct"/>
          </w:tcPr>
          <w:p w:rsidR="00D662F1" w:rsidRPr="00B33C3C" w:rsidRDefault="00D662F1" w:rsidP="00B33C3C">
            <w:pPr>
              <w:spacing w:after="0" w:line="240" w:lineRule="auto"/>
              <w:rPr>
                <w:rFonts w:ascii="Times New Roman" w:hAnsi="Times New Roman" w:cs="Times New Roman"/>
                <w:b/>
                <w:sz w:val="24"/>
                <w:szCs w:val="24"/>
              </w:rPr>
            </w:pPr>
            <w:r w:rsidRPr="00B33C3C">
              <w:rPr>
                <w:rFonts w:ascii="Times New Roman" w:hAnsi="Times New Roman" w:cs="Times New Roman"/>
                <w:b/>
                <w:sz w:val="24"/>
                <w:szCs w:val="24"/>
              </w:rPr>
              <w:lastRenderedPageBreak/>
              <w:t xml:space="preserve">Содержание </w:t>
            </w:r>
          </w:p>
        </w:tc>
        <w:tc>
          <w:tcPr>
            <w:tcW w:w="527" w:type="pct"/>
            <w:vAlign w:val="center"/>
          </w:tcPr>
          <w:p w:rsidR="00D662F1" w:rsidRPr="00B33C3C" w:rsidRDefault="00D662F1" w:rsidP="00B33C3C">
            <w:pPr>
              <w:spacing w:after="0" w:line="240" w:lineRule="auto"/>
              <w:jc w:val="center"/>
              <w:rPr>
                <w:rFonts w:ascii="Times New Roman" w:hAnsi="Times New Roman" w:cs="Times New Roman"/>
                <w:b/>
                <w:sz w:val="24"/>
                <w:szCs w:val="24"/>
              </w:rPr>
            </w:pPr>
            <w:r w:rsidRPr="00B33C3C">
              <w:rPr>
                <w:rFonts w:ascii="Times New Roman" w:hAnsi="Times New Roman" w:cs="Times New Roman"/>
                <w:b/>
                <w:sz w:val="24"/>
                <w:szCs w:val="24"/>
              </w:rPr>
              <w:t>6</w:t>
            </w:r>
          </w:p>
        </w:tc>
        <w:tc>
          <w:tcPr>
            <w:tcW w:w="649" w:type="pct"/>
            <w:vMerge w:val="restart"/>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ОК 01, ОК 02, ОК 04, ОК 05, ОК 09</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lastRenderedPageBreak/>
              <w:t>ЦОДНВ.2.</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ЦОФВ.5.</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ЦОПТВ.6.</w:t>
            </w:r>
          </w:p>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8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Деловое общение. Этика и этикет.</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8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Службы предприятий туризма и гостеприимства. Структура. Персонал.</w:t>
            </w:r>
          </w:p>
          <w:p w:rsidR="00D662F1" w:rsidRPr="00D662F1" w:rsidRDefault="00D662F1" w:rsidP="00B33C3C">
            <w:pPr>
              <w:spacing w:after="0" w:line="240" w:lineRule="auto"/>
              <w:rPr>
                <w:rFonts w:ascii="Times New Roman" w:hAnsi="Times New Roman" w:cs="Times New Roman"/>
                <w:sz w:val="24"/>
                <w:szCs w:val="24"/>
              </w:rPr>
            </w:pPr>
            <w:r w:rsidRPr="00B33C3C">
              <w:rPr>
                <w:rFonts w:ascii="Times New Roman" w:hAnsi="Times New Roman" w:cs="Times New Roman"/>
                <w:color w:val="FF0000"/>
                <w:sz w:val="24"/>
                <w:szCs w:val="24"/>
              </w:rPr>
              <w:lastRenderedPageBreak/>
              <w:t>Проведение деловой игры направленной на формирование представления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 «Производственное совещание».</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lastRenderedPageBreak/>
              <w:t>1</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8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Введение лексики, закрепление в упражнениях</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Чтение и перевод текста. Вопросы и ответы по содержанию текста.</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8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Развитие навыков устной речи. Выполнение упражнений с использованием лексики.</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8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Встреча, обслуживание клиентов/гостей и прощание.</w:t>
            </w:r>
          </w:p>
          <w:p w:rsidR="00D662F1" w:rsidRPr="00D662F1" w:rsidRDefault="00D662F1" w:rsidP="00D662F1">
            <w:pPr>
              <w:spacing w:after="0" w:line="240" w:lineRule="auto"/>
              <w:rPr>
                <w:rFonts w:ascii="Times New Roman" w:hAnsi="Times New Roman" w:cs="Times New Roman"/>
                <w:sz w:val="24"/>
                <w:szCs w:val="24"/>
              </w:rPr>
            </w:pPr>
            <w:r w:rsidRPr="00B33C3C">
              <w:rPr>
                <w:rFonts w:ascii="Times New Roman" w:hAnsi="Times New Roman" w:cs="Times New Roman"/>
                <w:color w:val="FF0000"/>
                <w:sz w:val="24"/>
                <w:szCs w:val="24"/>
              </w:rPr>
              <w:t>Проведение социально-психологического тренинга направленного на приобретение и демонстрацию навыков рефлексии своего состояния и понимания состояния других людей по теме «Навыки вербального и невербального общения».</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8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Введение и закрепление лексики. Практика устной речи. Диалоги между сотрудниками о случившихся событиях во время смены.</w:t>
            </w:r>
          </w:p>
          <w:p w:rsidR="00D662F1" w:rsidRPr="00D662F1" w:rsidRDefault="00D662F1" w:rsidP="00D662F1">
            <w:pPr>
              <w:spacing w:after="0" w:line="240" w:lineRule="auto"/>
              <w:rPr>
                <w:rFonts w:ascii="Times New Roman" w:hAnsi="Times New Roman" w:cs="Times New Roman"/>
                <w:sz w:val="24"/>
                <w:szCs w:val="24"/>
              </w:rPr>
            </w:pPr>
            <w:r w:rsidRPr="00B33C3C">
              <w:rPr>
                <w:rFonts w:ascii="Times New Roman" w:hAnsi="Times New Roman" w:cs="Times New Roman"/>
                <w:color w:val="FF0000"/>
                <w:sz w:val="24"/>
                <w:szCs w:val="24"/>
              </w:rPr>
              <w:t>Проведение дискуссии направленное на проявление уважения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по теме «Я – личность, я важен».</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8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B33C3C" w:rsidRDefault="00D662F1" w:rsidP="00D662F1">
            <w:pPr>
              <w:spacing w:after="0" w:line="240" w:lineRule="auto"/>
              <w:rPr>
                <w:rFonts w:ascii="Times New Roman" w:hAnsi="Times New Roman" w:cs="Times New Roman"/>
                <w:b/>
                <w:sz w:val="24"/>
                <w:szCs w:val="24"/>
              </w:rPr>
            </w:pPr>
            <w:r w:rsidRPr="00B33C3C">
              <w:rPr>
                <w:rFonts w:ascii="Times New Roman" w:hAnsi="Times New Roman" w:cs="Times New Roman"/>
                <w:b/>
                <w:sz w:val="24"/>
                <w:szCs w:val="24"/>
              </w:rPr>
              <w:t>Практические занятия</w:t>
            </w:r>
          </w:p>
        </w:tc>
        <w:tc>
          <w:tcPr>
            <w:tcW w:w="527" w:type="pct"/>
            <w:vAlign w:val="center"/>
          </w:tcPr>
          <w:p w:rsidR="00D662F1" w:rsidRPr="00B33C3C" w:rsidRDefault="00D662F1" w:rsidP="00B33C3C">
            <w:pPr>
              <w:spacing w:after="0" w:line="240" w:lineRule="auto"/>
              <w:jc w:val="center"/>
              <w:rPr>
                <w:rFonts w:ascii="Times New Roman" w:hAnsi="Times New Roman" w:cs="Times New Roman"/>
                <w:b/>
                <w:sz w:val="24"/>
                <w:szCs w:val="24"/>
              </w:rPr>
            </w:pPr>
            <w:r w:rsidRPr="00B33C3C">
              <w:rPr>
                <w:rFonts w:ascii="Times New Roman" w:hAnsi="Times New Roman" w:cs="Times New Roman"/>
                <w:b/>
                <w:sz w:val="24"/>
                <w:szCs w:val="24"/>
              </w:rPr>
              <w:t>20</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40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Деловое общение. Техника устных переговоров.</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40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Деловое общение. Техника телефонных переговоров.</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40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Общение с клиентами: ассортименты туристических предлагаемых услуг.</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40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Общение с клиентами: консультирование клиентов по правилам оформления и заказов экскурсионных услуг.</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40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Общение с клиентами: информирование туристов о посещаемых объектах, о местных культурных и поведенческих особенностях связанных с местными традициями.</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40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Отработка лексики в процессе ведения диалогов, связанных с деятельностью служб предприятий туризма и гостеприимства.</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40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Практика устной речи: информирование по вопросам реализации экскурсионных услуг на русском и английском языке.</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405"/>
        </w:trPr>
        <w:tc>
          <w:tcPr>
            <w:tcW w:w="708" w:type="pct"/>
            <w:vMerge/>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Практика устной речи: путевая информация экскурсии на русском и английском языке.</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186"/>
        </w:trPr>
        <w:tc>
          <w:tcPr>
            <w:tcW w:w="708" w:type="pct"/>
            <w:vMerge/>
            <w:tcBorders>
              <w:bottom w:val="nil"/>
            </w:tcBorders>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Практика устной речи: консультирование по маршруту экскурсии на русском и английском языке.</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276"/>
        </w:trPr>
        <w:tc>
          <w:tcPr>
            <w:tcW w:w="708" w:type="pct"/>
            <w:tcBorders>
              <w:top w:val="nil"/>
            </w:tcBorders>
            <w:vAlign w:val="center"/>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Составление диалогов между сотрудниками служб предприятий туризма и гостеприимства на русском и английском языке.</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c>
          <w:tcPr>
            <w:tcW w:w="708" w:type="pct"/>
          </w:tcPr>
          <w:p w:rsidR="00D662F1" w:rsidRPr="00D662F1" w:rsidRDefault="00D662F1" w:rsidP="00D662F1">
            <w:pPr>
              <w:spacing w:after="0" w:line="240" w:lineRule="auto"/>
              <w:rPr>
                <w:rFonts w:ascii="Times New Roman" w:hAnsi="Times New Roman" w:cs="Times New Roman"/>
                <w:sz w:val="24"/>
                <w:szCs w:val="24"/>
              </w:rPr>
            </w:pPr>
          </w:p>
        </w:tc>
        <w:tc>
          <w:tcPr>
            <w:tcW w:w="3116" w:type="pct"/>
          </w:tcPr>
          <w:p w:rsidR="00D662F1" w:rsidRPr="00B33C3C" w:rsidRDefault="00D662F1" w:rsidP="00D662F1">
            <w:pPr>
              <w:spacing w:after="0" w:line="240" w:lineRule="auto"/>
              <w:rPr>
                <w:rFonts w:ascii="Times New Roman" w:hAnsi="Times New Roman" w:cs="Times New Roman"/>
                <w:b/>
                <w:sz w:val="24"/>
                <w:szCs w:val="24"/>
              </w:rPr>
            </w:pPr>
            <w:r w:rsidRPr="00B33C3C">
              <w:rPr>
                <w:rFonts w:ascii="Times New Roman" w:hAnsi="Times New Roman" w:cs="Times New Roman"/>
                <w:b/>
                <w:sz w:val="24"/>
                <w:szCs w:val="24"/>
              </w:rPr>
              <w:t>Дифференцированный зачёт</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649" w:type="pct"/>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c>
          <w:tcPr>
            <w:tcW w:w="3824" w:type="pct"/>
            <w:gridSpan w:val="2"/>
          </w:tcPr>
          <w:p w:rsidR="00D662F1" w:rsidRPr="00B33C3C" w:rsidRDefault="00D662F1" w:rsidP="00D662F1">
            <w:pPr>
              <w:spacing w:after="0" w:line="240" w:lineRule="auto"/>
              <w:rPr>
                <w:rFonts w:ascii="Times New Roman" w:hAnsi="Times New Roman" w:cs="Times New Roman"/>
                <w:b/>
                <w:sz w:val="24"/>
                <w:szCs w:val="24"/>
              </w:rPr>
            </w:pPr>
            <w:r w:rsidRPr="00B33C3C">
              <w:rPr>
                <w:rFonts w:ascii="Times New Roman" w:hAnsi="Times New Roman" w:cs="Times New Roman"/>
                <w:b/>
                <w:sz w:val="24"/>
                <w:szCs w:val="24"/>
              </w:rPr>
              <w:t>Всего:</w:t>
            </w:r>
          </w:p>
        </w:tc>
        <w:tc>
          <w:tcPr>
            <w:tcW w:w="527"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34</w:t>
            </w:r>
          </w:p>
        </w:tc>
        <w:tc>
          <w:tcPr>
            <w:tcW w:w="649" w:type="pct"/>
          </w:tcPr>
          <w:p w:rsidR="00D662F1" w:rsidRPr="00D662F1" w:rsidRDefault="00D662F1" w:rsidP="00D662F1">
            <w:pPr>
              <w:spacing w:after="0" w:line="240" w:lineRule="auto"/>
              <w:rPr>
                <w:rFonts w:ascii="Times New Roman" w:hAnsi="Times New Roman" w:cs="Times New Roman"/>
                <w:sz w:val="24"/>
                <w:szCs w:val="24"/>
              </w:rPr>
            </w:pPr>
          </w:p>
        </w:tc>
      </w:tr>
    </w:tbl>
    <w:p w:rsidR="00D662F1" w:rsidRPr="00D662F1" w:rsidRDefault="00D662F1" w:rsidP="00D662F1">
      <w:pPr>
        <w:spacing w:after="0" w:line="240" w:lineRule="auto"/>
        <w:rPr>
          <w:rFonts w:ascii="Times New Roman" w:hAnsi="Times New Roman" w:cs="Times New Roman"/>
          <w:sz w:val="24"/>
          <w:szCs w:val="24"/>
        </w:rPr>
        <w:sectPr w:rsidR="00D662F1" w:rsidRPr="00D662F1" w:rsidSect="009E2C31">
          <w:pgSz w:w="16838" w:h="11906" w:orient="landscape"/>
          <w:pgMar w:top="1701" w:right="1134" w:bottom="850" w:left="1134" w:header="708" w:footer="708" w:gutter="0"/>
          <w:cols w:space="708"/>
          <w:docGrid w:linePitch="360"/>
        </w:sectPr>
      </w:pPr>
    </w:p>
    <w:p w:rsidR="00D662F1" w:rsidRPr="00B33C3C" w:rsidRDefault="00D662F1" w:rsidP="00B33C3C">
      <w:pPr>
        <w:spacing w:after="0" w:line="240" w:lineRule="auto"/>
        <w:jc w:val="center"/>
        <w:rPr>
          <w:rFonts w:ascii="Times New Roman" w:hAnsi="Times New Roman" w:cs="Times New Roman"/>
          <w:b/>
          <w:sz w:val="24"/>
          <w:szCs w:val="24"/>
        </w:rPr>
      </w:pPr>
      <w:r w:rsidRPr="00B33C3C">
        <w:rPr>
          <w:rFonts w:ascii="Times New Roman" w:hAnsi="Times New Roman" w:cs="Times New Roman"/>
          <w:b/>
          <w:sz w:val="24"/>
          <w:szCs w:val="24"/>
        </w:rPr>
        <w:lastRenderedPageBreak/>
        <w:t>ВНЕУРОЧНЫЕ МЕРОПРИЯТИЯ</w:t>
      </w:r>
    </w:p>
    <w:p w:rsidR="00D662F1" w:rsidRDefault="00D662F1" w:rsidP="00B33C3C">
      <w:pPr>
        <w:spacing w:after="0" w:line="240" w:lineRule="auto"/>
        <w:jc w:val="center"/>
        <w:rPr>
          <w:rFonts w:ascii="Times New Roman" w:hAnsi="Times New Roman" w:cs="Times New Roman"/>
          <w:b/>
          <w:sz w:val="24"/>
          <w:szCs w:val="24"/>
        </w:rPr>
      </w:pPr>
      <w:r w:rsidRPr="00B33C3C">
        <w:rPr>
          <w:rFonts w:ascii="Times New Roman" w:hAnsi="Times New Roman" w:cs="Times New Roman"/>
          <w:b/>
          <w:sz w:val="24"/>
          <w:szCs w:val="24"/>
        </w:rPr>
        <w:t>ПО ФОРМИРОВАНИЮ ЦЕЛЕВЫХ ОРИЕНТИРОВ</w:t>
      </w:r>
    </w:p>
    <w:p w:rsidR="00B33C3C" w:rsidRPr="00B33C3C" w:rsidRDefault="00B33C3C" w:rsidP="00B33C3C">
      <w:pPr>
        <w:spacing w:after="0" w:line="240" w:lineRule="auto"/>
        <w:jc w:val="center"/>
        <w:rPr>
          <w:rFonts w:ascii="Times New Roman" w:hAnsi="Times New Roman" w:cs="Times New Roman"/>
          <w:b/>
          <w:sz w:val="24"/>
          <w:szCs w:val="24"/>
        </w:rPr>
      </w:pPr>
    </w:p>
    <w:tbl>
      <w:tblPr>
        <w:tblW w:w="5166"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1"/>
        <w:gridCol w:w="2570"/>
        <w:gridCol w:w="3531"/>
      </w:tblGrid>
      <w:tr w:rsidR="00D662F1" w:rsidRPr="00D662F1" w:rsidTr="009E2C31">
        <w:tc>
          <w:tcPr>
            <w:tcW w:w="1935" w:type="pct"/>
            <w:shd w:val="clear" w:color="auto" w:fill="auto"/>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Код и наименование инвариантных целевых ориентиров</w:t>
            </w:r>
          </w:p>
        </w:tc>
        <w:tc>
          <w:tcPr>
            <w:tcW w:w="1291" w:type="pct"/>
            <w:shd w:val="clear" w:color="auto" w:fill="auto"/>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Форма деятельности</w:t>
            </w:r>
          </w:p>
        </w:tc>
        <w:tc>
          <w:tcPr>
            <w:tcW w:w="1774" w:type="pct"/>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Средства достижения целевых ориентиров</w:t>
            </w:r>
          </w:p>
        </w:tc>
      </w:tr>
      <w:tr w:rsidR="00D662F1" w:rsidRPr="00D662F1" w:rsidTr="009E2C31">
        <w:tc>
          <w:tcPr>
            <w:tcW w:w="1935" w:type="pct"/>
            <w:shd w:val="clear" w:color="auto" w:fill="auto"/>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ЦОДНВ.2</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c>
          <w:tcPr>
            <w:tcW w:w="1291" w:type="pct"/>
            <w:shd w:val="clear" w:color="auto" w:fill="auto"/>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Дискуссия на тему: «Я-личность, я важен».</w:t>
            </w:r>
          </w:p>
        </w:tc>
        <w:tc>
          <w:tcPr>
            <w:tcW w:w="1774"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Экспертное оценивание отношения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w:t>
            </w:r>
          </w:p>
        </w:tc>
      </w:tr>
      <w:tr w:rsidR="00D662F1" w:rsidRPr="00D662F1" w:rsidTr="009E2C31">
        <w:tc>
          <w:tcPr>
            <w:tcW w:w="1935" w:type="pct"/>
            <w:shd w:val="clear" w:color="auto" w:fill="auto"/>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ЦОДНВ.3.</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1291" w:type="pct"/>
            <w:shd w:val="clear" w:color="auto" w:fill="auto"/>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Дискуссия на тему: «Основные жизненные позиции».</w:t>
            </w:r>
          </w:p>
        </w:tc>
        <w:tc>
          <w:tcPr>
            <w:tcW w:w="1774"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Экспертное оценивание отношения к различным понятиям жизненных позиций, ценностей межнационального, межрелигиозного согласия, умения вести диалог, находить общие цели и сотрудничать.</w:t>
            </w:r>
          </w:p>
        </w:tc>
      </w:tr>
      <w:tr w:rsidR="00D662F1" w:rsidRPr="00D662F1" w:rsidTr="009E2C31">
        <w:tc>
          <w:tcPr>
            <w:tcW w:w="1935" w:type="pct"/>
            <w:shd w:val="clear" w:color="auto" w:fill="auto"/>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ЦОФВ.5.</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Демонстрирующий навыки рефлексии своего состояний (физического, эмоционального, психологического), понимания состояний других людей.</w:t>
            </w:r>
          </w:p>
        </w:tc>
        <w:tc>
          <w:tcPr>
            <w:tcW w:w="1291" w:type="pct"/>
            <w:shd w:val="clear" w:color="auto" w:fill="auto"/>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Проведение социально-психологического тренинга по теме «Навыки вербального и невербального общения»; «Личность и группа».</w:t>
            </w:r>
          </w:p>
        </w:tc>
        <w:tc>
          <w:tcPr>
            <w:tcW w:w="1774"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Экспертное оценивание владения навыком рефлексии, знаний межличностного общения и уровня развития компетентности в общении.</w:t>
            </w:r>
          </w:p>
        </w:tc>
      </w:tr>
      <w:tr w:rsidR="00D662F1" w:rsidRPr="00D662F1" w:rsidTr="009E2C31">
        <w:trPr>
          <w:trHeight w:val="3166"/>
        </w:trPr>
        <w:tc>
          <w:tcPr>
            <w:tcW w:w="1935" w:type="pct"/>
            <w:shd w:val="clear" w:color="auto" w:fill="auto"/>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ЦОПТВ.6.</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1291" w:type="pct"/>
            <w:shd w:val="clear" w:color="auto" w:fill="auto"/>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Проведение деловой игры «Производственное совещание».</w:t>
            </w:r>
          </w:p>
        </w:tc>
        <w:tc>
          <w:tcPr>
            <w:tcW w:w="1774"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Экспертное оценивание сформированности представлений о профессиональной самостоятельности и личном успехе в профессии.</w:t>
            </w:r>
          </w:p>
          <w:p w:rsidR="00D662F1" w:rsidRPr="00D662F1" w:rsidRDefault="00D662F1" w:rsidP="00D662F1">
            <w:pPr>
              <w:spacing w:after="0" w:line="240" w:lineRule="auto"/>
              <w:rPr>
                <w:rFonts w:ascii="Times New Roman" w:hAnsi="Times New Roman" w:cs="Times New Roman"/>
                <w:sz w:val="24"/>
                <w:szCs w:val="24"/>
              </w:rPr>
            </w:pPr>
          </w:p>
        </w:tc>
      </w:tr>
    </w:tbl>
    <w:p w:rsidR="00D662F1" w:rsidRPr="00D662F1" w:rsidRDefault="00D662F1" w:rsidP="00D662F1">
      <w:pPr>
        <w:spacing w:after="0" w:line="240" w:lineRule="auto"/>
        <w:rPr>
          <w:rFonts w:ascii="Times New Roman" w:hAnsi="Times New Roman" w:cs="Times New Roman"/>
          <w:sz w:val="24"/>
          <w:szCs w:val="24"/>
        </w:rPr>
      </w:pPr>
    </w:p>
    <w:p w:rsidR="00B33C3C" w:rsidRDefault="00B33C3C" w:rsidP="00D662F1">
      <w:pPr>
        <w:spacing w:after="0" w:line="240" w:lineRule="auto"/>
        <w:rPr>
          <w:rFonts w:ascii="Times New Roman" w:hAnsi="Times New Roman" w:cs="Times New Roman"/>
          <w:sz w:val="24"/>
          <w:szCs w:val="24"/>
        </w:rPr>
      </w:pPr>
    </w:p>
    <w:p w:rsidR="00B33C3C" w:rsidRDefault="00B33C3C" w:rsidP="00D662F1">
      <w:pPr>
        <w:spacing w:after="0" w:line="240" w:lineRule="auto"/>
        <w:rPr>
          <w:rFonts w:ascii="Times New Roman" w:hAnsi="Times New Roman" w:cs="Times New Roman"/>
          <w:sz w:val="24"/>
          <w:szCs w:val="24"/>
        </w:rPr>
      </w:pPr>
    </w:p>
    <w:p w:rsidR="00B33C3C" w:rsidRDefault="00B33C3C" w:rsidP="00D662F1">
      <w:pPr>
        <w:spacing w:after="0" w:line="240" w:lineRule="auto"/>
        <w:rPr>
          <w:rFonts w:ascii="Times New Roman" w:hAnsi="Times New Roman" w:cs="Times New Roman"/>
          <w:sz w:val="24"/>
          <w:szCs w:val="24"/>
        </w:rPr>
      </w:pPr>
    </w:p>
    <w:p w:rsidR="00B33C3C" w:rsidRDefault="00B33C3C" w:rsidP="00D662F1">
      <w:pPr>
        <w:spacing w:after="0" w:line="240" w:lineRule="auto"/>
        <w:rPr>
          <w:rFonts w:ascii="Times New Roman" w:hAnsi="Times New Roman" w:cs="Times New Roman"/>
          <w:sz w:val="24"/>
          <w:szCs w:val="24"/>
        </w:rPr>
      </w:pPr>
    </w:p>
    <w:p w:rsidR="00D662F1" w:rsidRPr="00B33C3C" w:rsidRDefault="00D662F1" w:rsidP="00B33C3C">
      <w:pPr>
        <w:spacing w:after="0" w:line="240" w:lineRule="auto"/>
        <w:jc w:val="center"/>
        <w:rPr>
          <w:rFonts w:ascii="Times New Roman" w:hAnsi="Times New Roman" w:cs="Times New Roman"/>
          <w:b/>
          <w:sz w:val="24"/>
          <w:szCs w:val="24"/>
        </w:rPr>
      </w:pPr>
      <w:r w:rsidRPr="00B33C3C">
        <w:rPr>
          <w:rFonts w:ascii="Times New Roman" w:hAnsi="Times New Roman" w:cs="Times New Roman"/>
          <w:b/>
          <w:sz w:val="24"/>
          <w:szCs w:val="24"/>
        </w:rPr>
        <w:t>ТЕМЫ РЕФЕРАТОВ</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1. Этика и этикет делового общения.</w:t>
      </w:r>
      <w:r w:rsidRPr="00D662F1">
        <w:rPr>
          <w:rFonts w:ascii="Times New Roman" w:hAnsi="Times New Roman" w:cs="Times New Roman"/>
          <w:sz w:val="24"/>
          <w:szCs w:val="24"/>
        </w:rPr>
        <w:br/>
        <w:t>2. Нравственные основы делового общения.</w:t>
      </w:r>
      <w:r w:rsidRPr="00D662F1">
        <w:rPr>
          <w:rFonts w:ascii="Times New Roman" w:hAnsi="Times New Roman" w:cs="Times New Roman"/>
          <w:sz w:val="24"/>
          <w:szCs w:val="24"/>
        </w:rPr>
        <w:br/>
        <w:t>3. Современные требования к культуре специалиста.</w:t>
      </w:r>
      <w:r w:rsidRPr="00D662F1">
        <w:rPr>
          <w:rFonts w:ascii="Times New Roman" w:hAnsi="Times New Roman" w:cs="Times New Roman"/>
          <w:sz w:val="24"/>
          <w:szCs w:val="24"/>
        </w:rPr>
        <w:br/>
        <w:t>4. Культура переговоров.</w:t>
      </w:r>
      <w:r w:rsidRPr="00D662F1">
        <w:rPr>
          <w:rFonts w:ascii="Times New Roman" w:hAnsi="Times New Roman" w:cs="Times New Roman"/>
          <w:sz w:val="24"/>
          <w:szCs w:val="24"/>
        </w:rPr>
        <w:br/>
        <w:t>5. Морально-психологический климат в коллективе.</w:t>
      </w:r>
      <w:r w:rsidRPr="00D662F1">
        <w:rPr>
          <w:rFonts w:ascii="Times New Roman" w:hAnsi="Times New Roman" w:cs="Times New Roman"/>
          <w:sz w:val="24"/>
          <w:szCs w:val="24"/>
        </w:rPr>
        <w:br/>
        <w:t>6. Правила вербального этикета.</w:t>
      </w:r>
      <w:r w:rsidRPr="00D662F1">
        <w:rPr>
          <w:rFonts w:ascii="Times New Roman" w:hAnsi="Times New Roman" w:cs="Times New Roman"/>
          <w:sz w:val="24"/>
          <w:szCs w:val="24"/>
        </w:rPr>
        <w:br/>
        <w:t>7. Правила общения по телефону.</w:t>
      </w:r>
      <w:r w:rsidRPr="00D662F1">
        <w:rPr>
          <w:rFonts w:ascii="Times New Roman" w:hAnsi="Times New Roman" w:cs="Times New Roman"/>
          <w:sz w:val="24"/>
          <w:szCs w:val="24"/>
        </w:rPr>
        <w:br/>
        <w:t>8. Межнациональные различия невербального общения.</w:t>
      </w: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sectPr w:rsidR="00D662F1" w:rsidRPr="00D662F1" w:rsidSect="009E2C31">
          <w:footerReference w:type="default" r:id="rId10"/>
          <w:pgSz w:w="11910" w:h="16840"/>
          <w:pgMar w:top="1134" w:right="1134" w:bottom="1134" w:left="1134" w:header="720" w:footer="720" w:gutter="0"/>
          <w:cols w:space="720"/>
        </w:sectPr>
      </w:pPr>
    </w:p>
    <w:p w:rsidR="00D662F1" w:rsidRDefault="00D662F1" w:rsidP="00D662F1">
      <w:pPr>
        <w:spacing w:after="0" w:line="240" w:lineRule="auto"/>
        <w:rPr>
          <w:rFonts w:ascii="Times New Roman" w:hAnsi="Times New Roman" w:cs="Times New Roman"/>
          <w:b/>
          <w:sz w:val="24"/>
          <w:szCs w:val="24"/>
        </w:rPr>
      </w:pPr>
      <w:r w:rsidRPr="00B33C3C">
        <w:rPr>
          <w:rFonts w:ascii="Times New Roman" w:hAnsi="Times New Roman" w:cs="Times New Roman"/>
          <w:b/>
          <w:sz w:val="24"/>
          <w:szCs w:val="24"/>
        </w:rPr>
        <w:lastRenderedPageBreak/>
        <w:t>2.2. Тематический план и содержание учебной дисциплины</w:t>
      </w:r>
    </w:p>
    <w:p w:rsidR="00B33C3C" w:rsidRPr="00B33C3C" w:rsidRDefault="00B33C3C" w:rsidP="00D662F1">
      <w:pPr>
        <w:spacing w:after="0" w:line="240" w:lineRule="auto"/>
        <w:rPr>
          <w:rFonts w:ascii="Times New Roman" w:hAnsi="Times New Roman" w:cs="Times New Roman"/>
          <w:b/>
          <w:sz w:val="24"/>
          <w:szCs w:val="24"/>
        </w:rPr>
      </w:pP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1"/>
        <w:gridCol w:w="9484"/>
        <w:gridCol w:w="1620"/>
        <w:gridCol w:w="12"/>
        <w:gridCol w:w="1776"/>
      </w:tblGrid>
      <w:tr w:rsidR="00D662F1" w:rsidRPr="00D662F1" w:rsidTr="009E2C31">
        <w:trPr>
          <w:trHeight w:val="2055"/>
        </w:trPr>
        <w:tc>
          <w:tcPr>
            <w:tcW w:w="649"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Наименование разделов и тем</w:t>
            </w:r>
          </w:p>
        </w:tc>
        <w:tc>
          <w:tcPr>
            <w:tcW w:w="3369"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Содержание учебного материала и формы организации деятельности обучающихся</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Объем, акад. ч / в том числе в форме практической подготовки, акад. ч</w:t>
            </w:r>
          </w:p>
        </w:tc>
        <w:tc>
          <w:tcPr>
            <w:tcW w:w="447" w:type="pct"/>
            <w:gridSpan w:val="2"/>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 xml:space="preserve">Коды компетенций </w:t>
            </w:r>
            <w:r w:rsidRPr="00D662F1">
              <w:rPr>
                <w:rFonts w:ascii="Times New Roman" w:hAnsi="Times New Roman" w:cs="Times New Roman"/>
                <w:sz w:val="24"/>
                <w:szCs w:val="24"/>
              </w:rPr>
              <w:br/>
              <w:t>и личностных результатов формированию которых способствует элемент программы</w:t>
            </w:r>
          </w:p>
        </w:tc>
      </w:tr>
      <w:tr w:rsidR="00D662F1" w:rsidRPr="00D662F1" w:rsidTr="009E2C31">
        <w:trPr>
          <w:trHeight w:val="158"/>
        </w:trPr>
        <w:tc>
          <w:tcPr>
            <w:tcW w:w="649" w:type="pct"/>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3369" w:type="pct"/>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535" w:type="pct"/>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3</w:t>
            </w:r>
          </w:p>
        </w:tc>
        <w:tc>
          <w:tcPr>
            <w:tcW w:w="447" w:type="pct"/>
            <w:gridSpan w:val="2"/>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r>
      <w:tr w:rsidR="00D662F1" w:rsidRPr="00D662F1" w:rsidTr="009E2C31">
        <w:trPr>
          <w:trHeight w:val="58"/>
        </w:trPr>
        <w:tc>
          <w:tcPr>
            <w:tcW w:w="4556" w:type="pct"/>
            <w:gridSpan w:val="4"/>
          </w:tcPr>
          <w:p w:rsidR="00D662F1" w:rsidRPr="00B33C3C" w:rsidRDefault="00D662F1" w:rsidP="00D662F1">
            <w:pPr>
              <w:spacing w:after="0" w:line="240" w:lineRule="auto"/>
              <w:rPr>
                <w:rFonts w:ascii="Times New Roman" w:hAnsi="Times New Roman" w:cs="Times New Roman"/>
                <w:b/>
                <w:sz w:val="24"/>
                <w:szCs w:val="24"/>
              </w:rPr>
            </w:pPr>
            <w:r w:rsidRPr="00B33C3C">
              <w:rPr>
                <w:rFonts w:ascii="Times New Roman" w:hAnsi="Times New Roman" w:cs="Times New Roman"/>
                <w:b/>
                <w:sz w:val="24"/>
                <w:szCs w:val="24"/>
              </w:rPr>
              <w:t>Раздел 1. Технология расчетов клиентов/гостей сотрудниками служб предприятий туризма и гостеприимства</w:t>
            </w:r>
          </w:p>
        </w:tc>
        <w:tc>
          <w:tcPr>
            <w:tcW w:w="444" w:type="pct"/>
            <w:vAlign w:val="center"/>
          </w:tcPr>
          <w:p w:rsidR="00D662F1" w:rsidRPr="00D662F1" w:rsidRDefault="00D662F1" w:rsidP="00D662F1">
            <w:pPr>
              <w:spacing w:after="0" w:line="240" w:lineRule="auto"/>
              <w:rPr>
                <w:rFonts w:ascii="Times New Roman" w:hAnsi="Times New Roman" w:cs="Times New Roman"/>
                <w:sz w:val="24"/>
                <w:szCs w:val="24"/>
              </w:rPr>
            </w:pPr>
          </w:p>
        </w:tc>
      </w:tr>
      <w:tr w:rsidR="00D662F1" w:rsidRPr="00D662F1" w:rsidTr="009E2C31">
        <w:trPr>
          <w:trHeight w:val="58"/>
        </w:trPr>
        <w:tc>
          <w:tcPr>
            <w:tcW w:w="649" w:type="pct"/>
            <w:vMerge w:val="restar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Тема 4.1. Ценообразование и ценовая политика</w:t>
            </w:r>
          </w:p>
        </w:tc>
        <w:tc>
          <w:tcPr>
            <w:tcW w:w="3369" w:type="pct"/>
          </w:tcPr>
          <w:p w:rsidR="00D662F1" w:rsidRPr="0060492B" w:rsidRDefault="00D662F1" w:rsidP="0060492B">
            <w:pPr>
              <w:spacing w:after="0" w:line="240" w:lineRule="auto"/>
              <w:rPr>
                <w:rFonts w:ascii="Times New Roman" w:hAnsi="Times New Roman" w:cs="Times New Roman"/>
                <w:b/>
                <w:sz w:val="24"/>
                <w:szCs w:val="24"/>
              </w:rPr>
            </w:pPr>
            <w:r w:rsidRPr="0060492B">
              <w:rPr>
                <w:rFonts w:ascii="Times New Roman" w:hAnsi="Times New Roman" w:cs="Times New Roman"/>
                <w:b/>
                <w:sz w:val="24"/>
                <w:szCs w:val="24"/>
              </w:rPr>
              <w:t xml:space="preserve">Содержание </w:t>
            </w:r>
          </w:p>
        </w:tc>
        <w:tc>
          <w:tcPr>
            <w:tcW w:w="535" w:type="pct"/>
            <w:vAlign w:val="center"/>
          </w:tcPr>
          <w:p w:rsidR="00D662F1" w:rsidRPr="0060492B" w:rsidRDefault="00D662F1" w:rsidP="00B33C3C">
            <w:pPr>
              <w:spacing w:after="0" w:line="240" w:lineRule="auto"/>
              <w:jc w:val="center"/>
              <w:rPr>
                <w:rFonts w:ascii="Times New Roman" w:hAnsi="Times New Roman" w:cs="Times New Roman"/>
                <w:b/>
                <w:sz w:val="24"/>
                <w:szCs w:val="24"/>
              </w:rPr>
            </w:pPr>
            <w:r w:rsidRPr="0060492B">
              <w:rPr>
                <w:rFonts w:ascii="Times New Roman" w:hAnsi="Times New Roman" w:cs="Times New Roman"/>
                <w:b/>
                <w:sz w:val="24"/>
                <w:szCs w:val="24"/>
              </w:rPr>
              <w:t>24</w:t>
            </w:r>
          </w:p>
        </w:tc>
        <w:tc>
          <w:tcPr>
            <w:tcW w:w="447" w:type="pct"/>
            <w:gridSpan w:val="2"/>
            <w:vMerge w:val="restar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ПК 1.4.</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ОК 01 – ОК 05; ОК 07; ОК 09</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ЦОПТВ.1</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ЦОПТВ.3.</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ЦОПТВ.4.</w:t>
            </w:r>
          </w:p>
        </w:tc>
      </w:tr>
      <w:tr w:rsidR="00D662F1" w:rsidRPr="00D662F1" w:rsidTr="009E2C31">
        <w:trPr>
          <w:trHeight w:val="58"/>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Законодательство Российской Федерации в сфере туризма и гостеприимства</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8"/>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Ассортимент и характеристики предлагаемых туристских услуг Ценообразование: расчет цены услуг.</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8"/>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Ассортимент и характеристики предлагаемых туристских услуг Ценообразование: расчет цены услуг.</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400"/>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Цены на туристские продукты и отдельные туристские и дополнительные услуги </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Методы расчета цены туристских услуг; управление доходами: оптимизация цены</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280"/>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Цены на туристские продукты и отдельные туристские и дополнительные услуги </w:t>
            </w:r>
          </w:p>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Методы расчета цены туристских услуг; управление доходами: оптимизация цены</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191"/>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Цена и тариф управление доходами (revenue management). </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210"/>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Цена и тариф управление доходами (revenue management).</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143"/>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Цена от стойки (фиксированная цена, гибкий тариф)</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264"/>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Понятие тарифа; варианты тарифов.</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109"/>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Понятие тарифа; варианты тарифов.</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8"/>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Понятие revenue management; задачи и инструменты revenue management; прогнозирование.</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228"/>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Понятие revenue management; задачи и инструменты revenue management; прогнозирование.</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155"/>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60492B" w:rsidRDefault="0060492B" w:rsidP="0060492B">
            <w:pPr>
              <w:spacing w:after="0" w:line="240" w:lineRule="auto"/>
              <w:rPr>
                <w:rFonts w:ascii="Times New Roman" w:hAnsi="Times New Roman" w:cs="Times New Roman"/>
                <w:b/>
                <w:sz w:val="24"/>
                <w:szCs w:val="24"/>
              </w:rPr>
            </w:pPr>
            <w:r w:rsidRPr="0060492B">
              <w:rPr>
                <w:rFonts w:ascii="Times New Roman" w:hAnsi="Times New Roman" w:cs="Times New Roman"/>
                <w:b/>
                <w:sz w:val="24"/>
                <w:szCs w:val="24"/>
              </w:rPr>
              <w:t>Практические занятия:</w:t>
            </w:r>
          </w:p>
        </w:tc>
        <w:tc>
          <w:tcPr>
            <w:tcW w:w="535" w:type="pct"/>
            <w:vAlign w:val="center"/>
          </w:tcPr>
          <w:p w:rsidR="00D662F1" w:rsidRPr="0060492B" w:rsidRDefault="00D662F1" w:rsidP="00B33C3C">
            <w:pPr>
              <w:spacing w:after="0" w:line="240" w:lineRule="auto"/>
              <w:jc w:val="center"/>
              <w:rPr>
                <w:rFonts w:ascii="Times New Roman" w:hAnsi="Times New Roman" w:cs="Times New Roman"/>
                <w:b/>
                <w:sz w:val="24"/>
                <w:szCs w:val="24"/>
              </w:rPr>
            </w:pPr>
            <w:r w:rsidRPr="0060492B">
              <w:rPr>
                <w:rFonts w:ascii="Times New Roman" w:hAnsi="Times New Roman" w:cs="Times New Roman"/>
                <w:b/>
                <w:sz w:val="24"/>
                <w:szCs w:val="24"/>
              </w:rPr>
              <w:t>12</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8"/>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Практическое занятие № 1 Анализ факторов, влияющих на ценообразование гостиничного предприятия.</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8"/>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Практическое занятие № 2 Анализ видов скидок с цены, применяемых в сфере туризма и гостеприимства.</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8"/>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Практическое занятие № 3 Анализ основных методов ценообразования, использующихся при определении цены туристских услуг.</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8"/>
        </w:trPr>
        <w:tc>
          <w:tcPr>
            <w:tcW w:w="649" w:type="pct"/>
            <w:vMerge w:val="restar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Тема 4.2. Осуществление расчетов клиентов за предоставленные услуги</w:t>
            </w:r>
          </w:p>
        </w:tc>
        <w:tc>
          <w:tcPr>
            <w:tcW w:w="3369" w:type="pct"/>
          </w:tcPr>
          <w:p w:rsidR="00D662F1" w:rsidRPr="0060492B" w:rsidRDefault="00D662F1" w:rsidP="0060492B">
            <w:pPr>
              <w:spacing w:after="0" w:line="240" w:lineRule="auto"/>
              <w:rPr>
                <w:rFonts w:ascii="Times New Roman" w:hAnsi="Times New Roman" w:cs="Times New Roman"/>
                <w:b/>
                <w:sz w:val="24"/>
                <w:szCs w:val="24"/>
              </w:rPr>
            </w:pPr>
            <w:r w:rsidRPr="0060492B">
              <w:rPr>
                <w:rFonts w:ascii="Times New Roman" w:hAnsi="Times New Roman" w:cs="Times New Roman"/>
                <w:b/>
                <w:sz w:val="24"/>
                <w:szCs w:val="24"/>
              </w:rPr>
              <w:t xml:space="preserve">Содержание </w:t>
            </w:r>
          </w:p>
        </w:tc>
        <w:tc>
          <w:tcPr>
            <w:tcW w:w="535" w:type="pct"/>
            <w:shd w:val="clear" w:color="auto" w:fill="auto"/>
            <w:vAlign w:val="center"/>
          </w:tcPr>
          <w:p w:rsidR="00D662F1" w:rsidRPr="0060492B" w:rsidRDefault="00D662F1" w:rsidP="00B33C3C">
            <w:pPr>
              <w:spacing w:after="0" w:line="240" w:lineRule="auto"/>
              <w:jc w:val="center"/>
              <w:rPr>
                <w:rFonts w:ascii="Times New Roman" w:hAnsi="Times New Roman" w:cs="Times New Roman"/>
                <w:b/>
                <w:sz w:val="24"/>
                <w:szCs w:val="24"/>
              </w:rPr>
            </w:pPr>
            <w:r w:rsidRPr="0060492B">
              <w:rPr>
                <w:rFonts w:ascii="Times New Roman" w:hAnsi="Times New Roman" w:cs="Times New Roman"/>
                <w:b/>
                <w:sz w:val="24"/>
                <w:szCs w:val="24"/>
              </w:rPr>
              <w:t>42</w:t>
            </w:r>
          </w:p>
        </w:tc>
        <w:tc>
          <w:tcPr>
            <w:tcW w:w="447" w:type="pct"/>
            <w:gridSpan w:val="2"/>
            <w:vMerge w:val="restar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ПК 1.4.</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ОК 01 – ОК 05; ОК 07; ОК 09</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ЦОПТВ.1</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ЦОПТВ.3.</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ЦОПТВ.4.</w:t>
            </w:r>
          </w:p>
        </w:tc>
      </w:tr>
      <w:tr w:rsidR="00D662F1" w:rsidRPr="00D662F1" w:rsidTr="009E2C31">
        <w:trPr>
          <w:trHeight w:val="264"/>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Теория межличностного и делового общения, переговоров, конфликтологии. Понятие обслуживания клиентов. Понятие обслуживания клиентов.</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237"/>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Основные стандарты обслуживания клиентов.</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320"/>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Обслуживание клиентов: правила и стандарты. Порядок действий. Программное обеспечение деятельности туристских организаций</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130"/>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Цели и задачи обслуживания. Основы организации, планирования и контроля деятельности сотрудников Основные правила и нормы.</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0"/>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Осуществление расчетов клиентов за предоставленные услуги. Деловое общение в процессе осуществления расчетов клиентов за предоставленные услуги.</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230"/>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Основы трудового законодательства Российской Федерации. Этика и этикет в процессе осуществления расчетов клиентов за предоставленные услуги.</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1</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173"/>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60492B" w:rsidRDefault="0060492B" w:rsidP="00D662F1">
            <w:pPr>
              <w:spacing w:after="0" w:line="240" w:lineRule="auto"/>
              <w:rPr>
                <w:rFonts w:ascii="Times New Roman" w:hAnsi="Times New Roman" w:cs="Times New Roman"/>
                <w:b/>
                <w:sz w:val="24"/>
                <w:szCs w:val="24"/>
              </w:rPr>
            </w:pPr>
            <w:r w:rsidRPr="0060492B">
              <w:rPr>
                <w:rFonts w:ascii="Times New Roman" w:hAnsi="Times New Roman" w:cs="Times New Roman"/>
                <w:b/>
                <w:sz w:val="24"/>
                <w:szCs w:val="24"/>
              </w:rPr>
              <w:t>Практические занятия:</w:t>
            </w:r>
          </w:p>
        </w:tc>
        <w:tc>
          <w:tcPr>
            <w:tcW w:w="535" w:type="pct"/>
            <w:shd w:val="clear" w:color="auto" w:fill="auto"/>
            <w:vAlign w:val="center"/>
          </w:tcPr>
          <w:p w:rsidR="00D662F1" w:rsidRPr="0060492B" w:rsidRDefault="00D662F1" w:rsidP="00B33C3C">
            <w:pPr>
              <w:spacing w:after="0" w:line="240" w:lineRule="auto"/>
              <w:jc w:val="center"/>
              <w:rPr>
                <w:rFonts w:ascii="Times New Roman" w:hAnsi="Times New Roman" w:cs="Times New Roman"/>
                <w:b/>
                <w:sz w:val="24"/>
                <w:szCs w:val="24"/>
              </w:rPr>
            </w:pPr>
            <w:r w:rsidRPr="0060492B">
              <w:rPr>
                <w:rFonts w:ascii="Times New Roman" w:hAnsi="Times New Roman" w:cs="Times New Roman"/>
                <w:b/>
                <w:sz w:val="24"/>
                <w:szCs w:val="24"/>
              </w:rPr>
              <w:t>30</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8"/>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Практическое занятие № 4  Анализ видов скидок с цены, применяемых в сфере туризма и гостеприимства.</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8"/>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Практическое занятие № 5  Неценовые маркетинговые решения, применяемые в сфере туризма и гостеприимства.</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447" w:type="pct"/>
            <w:gridSpan w:val="2"/>
            <w:vMerge w:val="restar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ПК 1.4.</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ОК 01 – ОК 05; ОК 07; ОК 09</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ЦОПТВ.1</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ЦОПТВ.3.</w:t>
            </w:r>
          </w:p>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ЦОПТВ.4.</w:t>
            </w:r>
          </w:p>
        </w:tc>
      </w:tr>
      <w:tr w:rsidR="00D662F1" w:rsidRPr="00D662F1" w:rsidTr="009E2C31">
        <w:trPr>
          <w:trHeight w:val="340"/>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Практическое занятие № 6 Встреча, обслуживание и расчет клиентов, прощание. Владение  техникой переговоров, устного общения, включая телефонные переговоры</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Практическое занятие № 7 Организация и подготовка процесса обслуживания клиентов при расчете за предоставленные услуги.</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8"/>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Практическое занятие № 8 Анализ особенностей  расчета клиентов за предоставление услуг.</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340"/>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Практическое занятие № 9 Анализ особенностей делового общения с клиентами Владение  техникой переговоров, устного общения, включая телефонные переговоры</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0"/>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Практическое занятие № 10 Определение роли этики и этикета при осуществлении расчёта клиента Владение техникой переговоров, устного общения, включая телефонные переговоры</w:t>
            </w:r>
          </w:p>
        </w:tc>
        <w:tc>
          <w:tcPr>
            <w:tcW w:w="535" w:type="pct"/>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4</w:t>
            </w:r>
          </w:p>
        </w:tc>
        <w:tc>
          <w:tcPr>
            <w:tcW w:w="447" w:type="pct"/>
            <w:gridSpan w:val="2"/>
            <w:vMerge/>
            <w:shd w:val="clear" w:color="auto" w:fill="auto"/>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272"/>
        </w:trPr>
        <w:tc>
          <w:tcPr>
            <w:tcW w:w="649" w:type="pct"/>
            <w:vMerge/>
          </w:tcPr>
          <w:p w:rsidR="00D662F1" w:rsidRPr="00D662F1" w:rsidRDefault="00D662F1" w:rsidP="00D662F1">
            <w:pPr>
              <w:spacing w:after="0" w:line="240" w:lineRule="auto"/>
              <w:rPr>
                <w:rFonts w:ascii="Times New Roman" w:hAnsi="Times New Roman" w:cs="Times New Roman"/>
                <w:sz w:val="24"/>
                <w:szCs w:val="24"/>
              </w:rPr>
            </w:pPr>
          </w:p>
        </w:tc>
        <w:tc>
          <w:tcPr>
            <w:tcW w:w="3369" w:type="pct"/>
          </w:tcPr>
          <w:p w:rsidR="00D662F1" w:rsidRPr="00D662F1" w:rsidRDefault="00D662F1" w:rsidP="00D662F1">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Практическая работа № 11 Ролевая игра по теме «Деловое общение с клиентами в процессе осуществления расчетов за предоставленные услуги»</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2</w:t>
            </w:r>
          </w:p>
        </w:tc>
        <w:tc>
          <w:tcPr>
            <w:tcW w:w="447" w:type="pct"/>
            <w:gridSpan w:val="2"/>
            <w:vMerge/>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272"/>
        </w:trPr>
        <w:tc>
          <w:tcPr>
            <w:tcW w:w="4017" w:type="pct"/>
            <w:gridSpan w:val="2"/>
          </w:tcPr>
          <w:p w:rsidR="00D662F1" w:rsidRPr="0060492B" w:rsidRDefault="00D662F1" w:rsidP="00D662F1">
            <w:pPr>
              <w:spacing w:after="0" w:line="240" w:lineRule="auto"/>
              <w:rPr>
                <w:rFonts w:ascii="Times New Roman" w:hAnsi="Times New Roman" w:cs="Times New Roman"/>
                <w:b/>
                <w:sz w:val="24"/>
                <w:szCs w:val="24"/>
              </w:rPr>
            </w:pPr>
            <w:r w:rsidRPr="0060492B">
              <w:rPr>
                <w:rFonts w:ascii="Times New Roman" w:hAnsi="Times New Roman" w:cs="Times New Roman"/>
                <w:b/>
                <w:sz w:val="24"/>
                <w:szCs w:val="24"/>
              </w:rPr>
              <w:lastRenderedPageBreak/>
              <w:t xml:space="preserve">Экзамен </w:t>
            </w:r>
          </w:p>
        </w:tc>
        <w:tc>
          <w:tcPr>
            <w:tcW w:w="535" w:type="pct"/>
            <w:vAlign w:val="center"/>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6</w:t>
            </w:r>
          </w:p>
        </w:tc>
        <w:tc>
          <w:tcPr>
            <w:tcW w:w="447" w:type="pct"/>
            <w:gridSpan w:val="2"/>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r w:rsidR="00D662F1" w:rsidRPr="00D662F1" w:rsidTr="009E2C31">
        <w:trPr>
          <w:trHeight w:val="58"/>
        </w:trPr>
        <w:tc>
          <w:tcPr>
            <w:tcW w:w="4017" w:type="pct"/>
            <w:gridSpan w:val="2"/>
          </w:tcPr>
          <w:p w:rsidR="00D662F1" w:rsidRPr="0060492B" w:rsidRDefault="00D662F1" w:rsidP="00D662F1">
            <w:pPr>
              <w:spacing w:after="0" w:line="240" w:lineRule="auto"/>
              <w:rPr>
                <w:rFonts w:ascii="Times New Roman" w:hAnsi="Times New Roman" w:cs="Times New Roman"/>
                <w:b/>
                <w:sz w:val="24"/>
                <w:szCs w:val="24"/>
              </w:rPr>
            </w:pPr>
            <w:r w:rsidRPr="0060492B">
              <w:rPr>
                <w:rFonts w:ascii="Times New Roman" w:hAnsi="Times New Roman" w:cs="Times New Roman"/>
                <w:b/>
                <w:sz w:val="24"/>
                <w:szCs w:val="24"/>
              </w:rPr>
              <w:t>Всего:</w:t>
            </w:r>
          </w:p>
        </w:tc>
        <w:tc>
          <w:tcPr>
            <w:tcW w:w="535" w:type="pct"/>
          </w:tcPr>
          <w:p w:rsidR="00D662F1" w:rsidRPr="00D662F1" w:rsidRDefault="00D662F1" w:rsidP="00B33C3C">
            <w:pPr>
              <w:spacing w:after="0" w:line="240" w:lineRule="auto"/>
              <w:jc w:val="center"/>
              <w:rPr>
                <w:rFonts w:ascii="Times New Roman" w:hAnsi="Times New Roman" w:cs="Times New Roman"/>
                <w:sz w:val="24"/>
                <w:szCs w:val="24"/>
              </w:rPr>
            </w:pPr>
            <w:r w:rsidRPr="00D662F1">
              <w:rPr>
                <w:rFonts w:ascii="Times New Roman" w:hAnsi="Times New Roman" w:cs="Times New Roman"/>
                <w:sz w:val="24"/>
                <w:szCs w:val="24"/>
              </w:rPr>
              <w:t>66</w:t>
            </w:r>
          </w:p>
        </w:tc>
        <w:tc>
          <w:tcPr>
            <w:tcW w:w="447" w:type="pct"/>
            <w:gridSpan w:val="2"/>
            <w:vAlign w:val="center"/>
          </w:tcPr>
          <w:p w:rsidR="00D662F1" w:rsidRPr="00D662F1" w:rsidRDefault="00D662F1" w:rsidP="00B33C3C">
            <w:pPr>
              <w:spacing w:after="0" w:line="240" w:lineRule="auto"/>
              <w:jc w:val="center"/>
              <w:rPr>
                <w:rFonts w:ascii="Times New Roman" w:hAnsi="Times New Roman" w:cs="Times New Roman"/>
                <w:sz w:val="24"/>
                <w:szCs w:val="24"/>
              </w:rPr>
            </w:pPr>
          </w:p>
        </w:tc>
      </w:tr>
    </w:tbl>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sectPr w:rsidR="00D662F1" w:rsidRPr="00D662F1" w:rsidSect="009E2C31">
          <w:pgSz w:w="16840" w:h="11910" w:orient="landscape"/>
          <w:pgMar w:top="1134" w:right="1134" w:bottom="1134" w:left="1134" w:header="720" w:footer="720" w:gutter="0"/>
          <w:cols w:space="720"/>
        </w:sect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D662F1" w:rsidRPr="00D662F1" w:rsidRDefault="00D662F1" w:rsidP="00D662F1">
      <w:pPr>
        <w:spacing w:after="0" w:line="240" w:lineRule="auto"/>
        <w:rPr>
          <w:rFonts w:ascii="Times New Roman" w:hAnsi="Times New Roman" w:cs="Times New Roman"/>
          <w:sz w:val="24"/>
          <w:szCs w:val="24"/>
        </w:rPr>
      </w:pPr>
    </w:p>
    <w:p w:rsidR="00266C8B" w:rsidRDefault="00D662F1" w:rsidP="00512EB1">
      <w:pPr>
        <w:spacing w:after="0" w:line="240" w:lineRule="auto"/>
        <w:jc w:val="center"/>
        <w:rPr>
          <w:rFonts w:ascii="Times New Roman" w:hAnsi="Times New Roman" w:cs="Times New Roman"/>
          <w:b/>
          <w:sz w:val="24"/>
          <w:szCs w:val="24"/>
        </w:rPr>
      </w:pPr>
      <w:r w:rsidRPr="00512EB1">
        <w:rPr>
          <w:rFonts w:ascii="Times New Roman" w:hAnsi="Times New Roman" w:cs="Times New Roman"/>
          <w:b/>
          <w:sz w:val="24"/>
          <w:szCs w:val="24"/>
        </w:rPr>
        <w:t>2</w:t>
      </w:r>
      <w:r w:rsidR="00266C8B" w:rsidRPr="00512EB1">
        <w:rPr>
          <w:rFonts w:ascii="Times New Roman" w:hAnsi="Times New Roman" w:cs="Times New Roman"/>
          <w:b/>
          <w:sz w:val="24"/>
          <w:szCs w:val="24"/>
        </w:rPr>
        <w:t xml:space="preserve">4. КОНТРОЛЬ И ОЦЕНКА РЕЗУЛЬТАТОВ ОСВОЕНИЯ </w:t>
      </w:r>
      <w:r w:rsidR="00266C8B" w:rsidRPr="00512EB1">
        <w:rPr>
          <w:rFonts w:ascii="Times New Roman" w:hAnsi="Times New Roman" w:cs="Times New Roman"/>
          <w:b/>
          <w:sz w:val="24"/>
          <w:szCs w:val="24"/>
        </w:rPr>
        <w:br/>
        <w:t>ПРОФЕССИОНАЛЬНОГО МОДУЛЯ</w:t>
      </w:r>
    </w:p>
    <w:p w:rsidR="00512EB1" w:rsidRPr="00512EB1" w:rsidRDefault="00512EB1" w:rsidP="00512EB1">
      <w:pPr>
        <w:spacing w:after="0" w:line="240" w:lineRule="auto"/>
        <w:jc w:val="center"/>
        <w:rPr>
          <w:rFonts w:ascii="Times New Roman" w:hAnsi="Times New Roman" w:cs="Times New Roman"/>
          <w:b/>
          <w:sz w:val="24"/>
          <w:szCs w:val="24"/>
        </w:rPr>
      </w:pP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4366"/>
        <w:gridCol w:w="2551"/>
      </w:tblGrid>
      <w:tr w:rsidR="00266C8B" w:rsidRPr="00D662F1" w:rsidTr="00512EB1">
        <w:trPr>
          <w:trHeight w:val="1098"/>
        </w:trPr>
        <w:tc>
          <w:tcPr>
            <w:tcW w:w="3544" w:type="dxa"/>
            <w:tcBorders>
              <w:top w:val="single" w:sz="4" w:space="0" w:color="auto"/>
              <w:left w:val="single" w:sz="4" w:space="0" w:color="auto"/>
              <w:bottom w:val="single" w:sz="4" w:space="0" w:color="auto"/>
              <w:right w:val="single" w:sz="4" w:space="0" w:color="auto"/>
            </w:tcBorders>
            <w:vAlign w:val="center"/>
            <w:hideMark/>
          </w:tcPr>
          <w:p w:rsidR="00266C8B" w:rsidRPr="00512EB1" w:rsidRDefault="00266C8B" w:rsidP="00512EB1">
            <w:pPr>
              <w:spacing w:after="0" w:line="240" w:lineRule="auto"/>
              <w:jc w:val="center"/>
              <w:rPr>
                <w:rFonts w:ascii="Times New Roman" w:hAnsi="Times New Roman" w:cs="Times New Roman"/>
                <w:b/>
                <w:sz w:val="24"/>
                <w:szCs w:val="24"/>
              </w:rPr>
            </w:pPr>
            <w:r w:rsidRPr="00512EB1">
              <w:rPr>
                <w:rFonts w:ascii="Times New Roman" w:hAnsi="Times New Roman" w:cs="Times New Roman"/>
                <w:b/>
                <w:sz w:val="24"/>
                <w:szCs w:val="24"/>
              </w:rPr>
              <w:t>Код и наименование профессиональных и общих компетенций, формируемых в рамках модуля</w:t>
            </w:r>
          </w:p>
        </w:tc>
        <w:tc>
          <w:tcPr>
            <w:tcW w:w="4366" w:type="dxa"/>
            <w:tcBorders>
              <w:top w:val="single" w:sz="4" w:space="0" w:color="auto"/>
              <w:left w:val="single" w:sz="4" w:space="0" w:color="auto"/>
              <w:bottom w:val="single" w:sz="4" w:space="0" w:color="auto"/>
              <w:right w:val="single" w:sz="4" w:space="0" w:color="auto"/>
            </w:tcBorders>
            <w:vAlign w:val="center"/>
            <w:hideMark/>
          </w:tcPr>
          <w:p w:rsidR="00266C8B" w:rsidRPr="00512EB1" w:rsidRDefault="00266C8B" w:rsidP="00512EB1">
            <w:pPr>
              <w:spacing w:after="0" w:line="240" w:lineRule="auto"/>
              <w:jc w:val="center"/>
              <w:rPr>
                <w:rFonts w:ascii="Times New Roman" w:hAnsi="Times New Roman" w:cs="Times New Roman"/>
                <w:b/>
                <w:sz w:val="24"/>
                <w:szCs w:val="24"/>
              </w:rPr>
            </w:pPr>
            <w:r w:rsidRPr="00512EB1">
              <w:rPr>
                <w:rFonts w:ascii="Times New Roman" w:hAnsi="Times New Roman" w:cs="Times New Roman"/>
                <w:b/>
                <w:sz w:val="24"/>
                <w:szCs w:val="24"/>
              </w:rPr>
              <w:t>Критерии оценки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266C8B" w:rsidRPr="00512EB1" w:rsidRDefault="00266C8B" w:rsidP="00512EB1">
            <w:pPr>
              <w:spacing w:after="0" w:line="240" w:lineRule="auto"/>
              <w:jc w:val="center"/>
              <w:rPr>
                <w:rFonts w:ascii="Times New Roman" w:hAnsi="Times New Roman" w:cs="Times New Roman"/>
                <w:b/>
                <w:sz w:val="24"/>
                <w:szCs w:val="24"/>
              </w:rPr>
            </w:pPr>
            <w:r w:rsidRPr="00512EB1">
              <w:rPr>
                <w:rFonts w:ascii="Times New Roman" w:hAnsi="Times New Roman" w:cs="Times New Roman"/>
                <w:b/>
                <w:sz w:val="24"/>
                <w:szCs w:val="24"/>
              </w:rPr>
              <w:t>Методы оценки</w:t>
            </w:r>
          </w:p>
        </w:tc>
      </w:tr>
      <w:tr w:rsidR="00266C8B" w:rsidRPr="00D662F1" w:rsidTr="00512EB1">
        <w:trPr>
          <w:trHeight w:val="553"/>
        </w:trPr>
        <w:tc>
          <w:tcPr>
            <w:tcW w:w="3544" w:type="dxa"/>
            <w:tcBorders>
              <w:top w:val="single" w:sz="4" w:space="0" w:color="auto"/>
              <w:left w:val="single" w:sz="4" w:space="0" w:color="auto"/>
              <w:bottom w:val="single" w:sz="4" w:space="0" w:color="auto"/>
              <w:right w:val="single" w:sz="4" w:space="0" w:color="auto"/>
            </w:tcBorders>
            <w:hideMark/>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ПК 1.1. Организация и контроль текущей деятельности служб предприятий туризма и гостеприимства</w:t>
            </w:r>
          </w:p>
        </w:tc>
        <w:tc>
          <w:tcPr>
            <w:tcW w:w="4366" w:type="dxa"/>
            <w:tcBorders>
              <w:top w:val="single" w:sz="4" w:space="0" w:color="auto"/>
              <w:left w:val="single" w:sz="4" w:space="0" w:color="auto"/>
              <w:bottom w:val="single" w:sz="4" w:space="0" w:color="auto"/>
              <w:right w:val="single" w:sz="4" w:space="0" w:color="auto"/>
            </w:tcBorders>
            <w:hideMark/>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Осуществлять организацию и контроль работы сотрудников службы предприятия туризма и гостеприимства</w:t>
            </w:r>
          </w:p>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Умения взаимодействовать с туроператорами, экскурсионными бюро, кассами продажи билетов</w:t>
            </w:r>
          </w:p>
        </w:tc>
        <w:tc>
          <w:tcPr>
            <w:tcW w:w="2551" w:type="dxa"/>
            <w:tcBorders>
              <w:top w:val="single" w:sz="4" w:space="0" w:color="auto"/>
              <w:left w:val="single" w:sz="4" w:space="0" w:color="auto"/>
              <w:bottom w:val="single" w:sz="4" w:space="0" w:color="auto"/>
              <w:right w:val="single" w:sz="4" w:space="0" w:color="auto"/>
            </w:tcBorders>
            <w:hideMark/>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Экспертное наблюдение за выполнением работ на практике</w:t>
            </w:r>
          </w:p>
        </w:tc>
      </w:tr>
      <w:tr w:rsidR="00266C8B" w:rsidRPr="00D662F1" w:rsidTr="00512EB1">
        <w:trPr>
          <w:trHeight w:val="195"/>
        </w:trPr>
        <w:tc>
          <w:tcPr>
            <w:tcW w:w="3544" w:type="dxa"/>
            <w:tcBorders>
              <w:top w:val="single" w:sz="4" w:space="0" w:color="auto"/>
              <w:left w:val="single" w:sz="4" w:space="0" w:color="auto"/>
              <w:bottom w:val="single" w:sz="4" w:space="0" w:color="auto"/>
              <w:right w:val="single" w:sz="4" w:space="0" w:color="auto"/>
            </w:tcBorders>
            <w:hideMark/>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ПК 1.2. Организовывать текущую деятельность сотрудников служб предприятий туризма и гостеприимства</w:t>
            </w:r>
          </w:p>
        </w:tc>
        <w:tc>
          <w:tcPr>
            <w:tcW w:w="4366" w:type="dxa"/>
            <w:tcBorders>
              <w:top w:val="single" w:sz="4" w:space="0" w:color="auto"/>
              <w:left w:val="single" w:sz="4" w:space="0" w:color="auto"/>
              <w:bottom w:val="single" w:sz="4" w:space="0" w:color="auto"/>
              <w:right w:val="single" w:sz="4" w:space="0" w:color="auto"/>
            </w:tcBorders>
            <w:hideMark/>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Владеть технологией делопроизводства (ведение документации, хранение и извлечение информации)</w:t>
            </w:r>
          </w:p>
        </w:tc>
        <w:tc>
          <w:tcPr>
            <w:tcW w:w="2551" w:type="dxa"/>
            <w:tcBorders>
              <w:top w:val="single" w:sz="4" w:space="0" w:color="auto"/>
              <w:left w:val="single" w:sz="4" w:space="0" w:color="auto"/>
              <w:bottom w:val="single" w:sz="4" w:space="0" w:color="auto"/>
              <w:right w:val="single" w:sz="4" w:space="0" w:color="auto"/>
            </w:tcBorders>
            <w:hideMark/>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Экспертное наблюдение за выполнением работ на практике</w:t>
            </w:r>
          </w:p>
        </w:tc>
      </w:tr>
      <w:tr w:rsidR="00266C8B" w:rsidRPr="00D662F1" w:rsidTr="00512EB1">
        <w:trPr>
          <w:trHeight w:val="387"/>
        </w:trPr>
        <w:tc>
          <w:tcPr>
            <w:tcW w:w="3544" w:type="dxa"/>
            <w:tcBorders>
              <w:top w:val="single" w:sz="4" w:space="0" w:color="auto"/>
              <w:left w:val="single" w:sz="4" w:space="0" w:color="auto"/>
              <w:bottom w:val="single" w:sz="4" w:space="0" w:color="auto"/>
              <w:right w:val="single" w:sz="4" w:space="0" w:color="auto"/>
            </w:tcBorders>
            <w:hideMark/>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ПК 1.3. Координировать и контролировать деятельность сотрудников служб предприятий туризма и гостеприимства</w:t>
            </w:r>
          </w:p>
        </w:tc>
        <w:tc>
          <w:tcPr>
            <w:tcW w:w="4366" w:type="dxa"/>
            <w:tcBorders>
              <w:top w:val="single" w:sz="4" w:space="0" w:color="auto"/>
              <w:left w:val="single" w:sz="4" w:space="0" w:color="auto"/>
              <w:bottom w:val="single" w:sz="4" w:space="0" w:color="auto"/>
              <w:right w:val="single" w:sz="4" w:space="0" w:color="auto"/>
            </w:tcBorders>
            <w:hideMark/>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Выполнение работ в соответствии с установленными нормативно-правовыми актами на русском и иностранных языках</w:t>
            </w:r>
          </w:p>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Использовать технику переговоров, устного общения, включая телефонные переговоры Владеть культурой межличностного общения</w:t>
            </w:r>
          </w:p>
        </w:tc>
        <w:tc>
          <w:tcPr>
            <w:tcW w:w="2551" w:type="dxa"/>
            <w:tcBorders>
              <w:top w:val="single" w:sz="4" w:space="0" w:color="auto"/>
              <w:left w:val="single" w:sz="4" w:space="0" w:color="auto"/>
              <w:bottom w:val="single" w:sz="4" w:space="0" w:color="auto"/>
              <w:right w:val="single" w:sz="4" w:space="0" w:color="auto"/>
            </w:tcBorders>
            <w:hideMark/>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Экспертное наблюдение за выполнением работ на практике</w:t>
            </w:r>
          </w:p>
        </w:tc>
      </w:tr>
    </w:tbl>
    <w:p w:rsidR="00266C8B" w:rsidRPr="00D662F1" w:rsidRDefault="00266C8B" w:rsidP="00266C8B">
      <w:pPr>
        <w:spacing w:after="0" w:line="240" w:lineRule="auto"/>
        <w:rPr>
          <w:rFonts w:ascii="Times New Roman" w:hAnsi="Times New Roman" w:cs="Times New Roman"/>
          <w:sz w:val="24"/>
          <w:szCs w:val="24"/>
        </w:rPr>
      </w:pPr>
    </w:p>
    <w:p w:rsidR="00266C8B" w:rsidRPr="00512EB1" w:rsidRDefault="00266C8B" w:rsidP="00512EB1">
      <w:pPr>
        <w:spacing w:after="0" w:line="240" w:lineRule="auto"/>
        <w:jc w:val="center"/>
        <w:rPr>
          <w:rFonts w:ascii="Times New Roman" w:hAnsi="Times New Roman" w:cs="Times New Roman"/>
          <w:b/>
          <w:sz w:val="24"/>
          <w:szCs w:val="24"/>
        </w:rPr>
      </w:pPr>
      <w:r w:rsidRPr="00512EB1">
        <w:rPr>
          <w:rFonts w:ascii="Times New Roman" w:hAnsi="Times New Roman" w:cs="Times New Roman"/>
          <w:b/>
          <w:sz w:val="24"/>
          <w:szCs w:val="24"/>
        </w:rPr>
        <w:t>Инвариантные целевые ориентиры программы воспитания</w:t>
      </w:r>
    </w:p>
    <w:p w:rsidR="00266C8B" w:rsidRPr="00D662F1" w:rsidRDefault="00266C8B" w:rsidP="00266C8B">
      <w:pPr>
        <w:spacing w:after="0" w:line="240" w:lineRule="auto"/>
        <w:rPr>
          <w:rFonts w:ascii="Times New Roman" w:hAnsi="Times New Roman" w:cs="Times New Roman"/>
          <w:sz w:val="24"/>
          <w:szCs w:val="24"/>
        </w:rPr>
      </w:pPr>
    </w:p>
    <w:tbl>
      <w:tblPr>
        <w:tblW w:w="5613"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98"/>
        <w:gridCol w:w="48"/>
        <w:gridCol w:w="3932"/>
        <w:gridCol w:w="36"/>
        <w:gridCol w:w="2977"/>
      </w:tblGrid>
      <w:tr w:rsidR="00266C8B" w:rsidRPr="00D662F1" w:rsidTr="00512EB1">
        <w:trPr>
          <w:trHeight w:val="976"/>
        </w:trPr>
        <w:tc>
          <w:tcPr>
            <w:tcW w:w="1690" w:type="pct"/>
            <w:gridSpan w:val="2"/>
          </w:tcPr>
          <w:p w:rsidR="00266C8B" w:rsidRPr="00512EB1" w:rsidRDefault="00266C8B" w:rsidP="00512EB1">
            <w:pPr>
              <w:spacing w:after="0" w:line="240" w:lineRule="auto"/>
              <w:jc w:val="center"/>
              <w:rPr>
                <w:rFonts w:ascii="Times New Roman" w:hAnsi="Times New Roman" w:cs="Times New Roman"/>
                <w:b/>
                <w:sz w:val="24"/>
                <w:szCs w:val="24"/>
              </w:rPr>
            </w:pPr>
            <w:r w:rsidRPr="00512EB1">
              <w:rPr>
                <w:rFonts w:ascii="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1874" w:type="pct"/>
          </w:tcPr>
          <w:p w:rsidR="00266C8B" w:rsidRPr="00512EB1" w:rsidRDefault="00266C8B" w:rsidP="00512EB1">
            <w:pPr>
              <w:spacing w:after="0" w:line="240" w:lineRule="auto"/>
              <w:jc w:val="center"/>
              <w:rPr>
                <w:rFonts w:ascii="Times New Roman" w:hAnsi="Times New Roman" w:cs="Times New Roman"/>
                <w:b/>
                <w:sz w:val="24"/>
                <w:szCs w:val="24"/>
              </w:rPr>
            </w:pPr>
            <w:r w:rsidRPr="00512EB1">
              <w:rPr>
                <w:rFonts w:ascii="Times New Roman" w:hAnsi="Times New Roman" w:cs="Times New Roman"/>
                <w:b/>
                <w:sz w:val="24"/>
                <w:szCs w:val="24"/>
              </w:rPr>
              <w:t>Формы, методы формирования</w:t>
            </w:r>
          </w:p>
        </w:tc>
        <w:tc>
          <w:tcPr>
            <w:tcW w:w="1436" w:type="pct"/>
            <w:gridSpan w:val="2"/>
          </w:tcPr>
          <w:p w:rsidR="00266C8B" w:rsidRPr="00512EB1" w:rsidRDefault="00266C8B" w:rsidP="00512EB1">
            <w:pPr>
              <w:spacing w:after="0" w:line="240" w:lineRule="auto"/>
              <w:jc w:val="center"/>
              <w:rPr>
                <w:rFonts w:ascii="Times New Roman" w:hAnsi="Times New Roman" w:cs="Times New Roman"/>
                <w:b/>
                <w:sz w:val="24"/>
                <w:szCs w:val="24"/>
              </w:rPr>
            </w:pPr>
            <w:r w:rsidRPr="00512EB1">
              <w:rPr>
                <w:rFonts w:ascii="Times New Roman" w:hAnsi="Times New Roman" w:cs="Times New Roman"/>
                <w:b/>
                <w:sz w:val="24"/>
                <w:szCs w:val="24"/>
              </w:rPr>
              <w:t>Тип оценочных мероприятия</w:t>
            </w:r>
          </w:p>
        </w:tc>
      </w:tr>
      <w:tr w:rsidR="00512EB1" w:rsidRPr="00D662F1" w:rsidTr="00512EB1">
        <w:trPr>
          <w:trHeight w:val="158"/>
        </w:trPr>
        <w:tc>
          <w:tcPr>
            <w:tcW w:w="5000" w:type="pct"/>
            <w:gridSpan w:val="5"/>
          </w:tcPr>
          <w:p w:rsidR="00512EB1" w:rsidRPr="00512EB1" w:rsidRDefault="00346115" w:rsidP="00B33C3C">
            <w:pPr>
              <w:spacing w:after="0" w:line="240" w:lineRule="auto"/>
              <w:rPr>
                <w:rFonts w:ascii="Times New Roman" w:hAnsi="Times New Roman" w:cs="Times New Roman"/>
                <w:b/>
                <w:sz w:val="24"/>
                <w:szCs w:val="24"/>
              </w:rPr>
            </w:pPr>
            <w:r>
              <w:rPr>
                <w:rFonts w:ascii="Times New Roman" w:hAnsi="Times New Roman" w:cs="Times New Roman"/>
                <w:b/>
                <w:sz w:val="24"/>
                <w:szCs w:val="24"/>
              </w:rPr>
              <w:t>ЦОГВ Гражданское воспитание</w:t>
            </w:r>
          </w:p>
        </w:tc>
      </w:tr>
      <w:tr w:rsidR="00346115" w:rsidRPr="00D662F1" w:rsidTr="00346115">
        <w:trPr>
          <w:trHeight w:val="157"/>
        </w:trPr>
        <w:tc>
          <w:tcPr>
            <w:tcW w:w="1667" w:type="pct"/>
          </w:tcPr>
          <w:p w:rsidR="00346115" w:rsidRDefault="00346115" w:rsidP="00B33C3C">
            <w:pPr>
              <w:spacing w:after="0" w:line="240" w:lineRule="auto"/>
              <w:rPr>
                <w:rFonts w:ascii="Times New Roman" w:hAnsi="Times New Roman" w:cs="Times New Roman"/>
                <w:b/>
                <w:sz w:val="24"/>
                <w:szCs w:val="24"/>
              </w:rPr>
            </w:pPr>
            <w:r>
              <w:rPr>
                <w:rFonts w:ascii="Times New Roman" w:hAnsi="Times New Roman" w:cs="Times New Roman"/>
                <w:b/>
                <w:sz w:val="24"/>
                <w:szCs w:val="24"/>
              </w:rPr>
              <w:t>ЦОГВ.2.</w:t>
            </w:r>
          </w:p>
          <w:p w:rsidR="00346115" w:rsidRPr="00346115" w:rsidRDefault="00346115" w:rsidP="00B33C3C">
            <w:pPr>
              <w:spacing w:after="0" w:line="240" w:lineRule="auto"/>
              <w:rPr>
                <w:rFonts w:ascii="Times New Roman" w:hAnsi="Times New Roman" w:cs="Times New Roman"/>
                <w:sz w:val="24"/>
                <w:szCs w:val="24"/>
              </w:rPr>
            </w:pPr>
            <w:r w:rsidRPr="00346115">
              <w:rPr>
                <w:rFonts w:ascii="Times New Roman" w:hAnsi="Times New Roman" w:cs="Times New Roman"/>
                <w:sz w:val="24"/>
                <w:szCs w:val="24"/>
              </w:rPr>
              <w:t xml:space="preserve">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w:t>
            </w:r>
            <w:r w:rsidRPr="00346115">
              <w:rPr>
                <w:rFonts w:ascii="Times New Roman" w:hAnsi="Times New Roman" w:cs="Times New Roman"/>
                <w:sz w:val="24"/>
                <w:szCs w:val="24"/>
              </w:rPr>
              <w:lastRenderedPageBreak/>
              <w:t>исторического просвещения, российского национального исторического сознания.</w:t>
            </w:r>
          </w:p>
        </w:tc>
        <w:tc>
          <w:tcPr>
            <w:tcW w:w="1914" w:type="pct"/>
            <w:gridSpan w:val="3"/>
          </w:tcPr>
          <w:p w:rsidR="00346115" w:rsidRPr="00512EB1" w:rsidRDefault="00346115" w:rsidP="00B33C3C">
            <w:pPr>
              <w:spacing w:after="0" w:line="240" w:lineRule="auto"/>
              <w:rPr>
                <w:rFonts w:ascii="Times New Roman" w:hAnsi="Times New Roman" w:cs="Times New Roman"/>
                <w:b/>
                <w:sz w:val="24"/>
                <w:szCs w:val="24"/>
              </w:rPr>
            </w:pPr>
            <w:r w:rsidRPr="00D662F1">
              <w:rPr>
                <w:rFonts w:ascii="Times New Roman" w:hAnsi="Times New Roman" w:cs="Times New Roman"/>
                <w:sz w:val="24"/>
                <w:szCs w:val="24"/>
              </w:rPr>
              <w:lastRenderedPageBreak/>
              <w:t>Дискуссия о суверенитете и достоинстве народа России и Российского государства, при оформлении Государственной символики. Значение обозначений на  Гербе РФ, гербе УО.</w:t>
            </w:r>
          </w:p>
        </w:tc>
        <w:tc>
          <w:tcPr>
            <w:tcW w:w="1419" w:type="pct"/>
          </w:tcPr>
          <w:p w:rsidR="00346115" w:rsidRPr="00346115" w:rsidRDefault="00346115" w:rsidP="00B33C3C">
            <w:pPr>
              <w:spacing w:after="0" w:line="240" w:lineRule="auto"/>
              <w:rPr>
                <w:rFonts w:ascii="Times New Roman" w:hAnsi="Times New Roman" w:cs="Times New Roman"/>
                <w:sz w:val="24"/>
                <w:szCs w:val="24"/>
              </w:rPr>
            </w:pPr>
            <w:r w:rsidRPr="00346115">
              <w:rPr>
                <w:rFonts w:ascii="Times New Roman" w:hAnsi="Times New Roman" w:cs="Times New Roman"/>
                <w:sz w:val="24"/>
                <w:szCs w:val="24"/>
              </w:rPr>
              <w:t>Экспертная оценка понимание суверенитета и достоинства народа России и Российского государства.</w:t>
            </w:r>
          </w:p>
        </w:tc>
      </w:tr>
      <w:tr w:rsidR="00512EB1" w:rsidRPr="00D662F1" w:rsidTr="00512EB1">
        <w:trPr>
          <w:trHeight w:val="315"/>
        </w:trPr>
        <w:tc>
          <w:tcPr>
            <w:tcW w:w="5000" w:type="pct"/>
            <w:gridSpan w:val="5"/>
          </w:tcPr>
          <w:p w:rsidR="00512EB1" w:rsidRPr="00512EB1" w:rsidRDefault="00512EB1" w:rsidP="00B33C3C">
            <w:pPr>
              <w:spacing w:after="0" w:line="240" w:lineRule="auto"/>
              <w:rPr>
                <w:rFonts w:ascii="Times New Roman" w:hAnsi="Times New Roman" w:cs="Times New Roman"/>
                <w:b/>
                <w:sz w:val="24"/>
                <w:szCs w:val="24"/>
              </w:rPr>
            </w:pPr>
            <w:r w:rsidRPr="00512EB1">
              <w:rPr>
                <w:rFonts w:ascii="Times New Roman" w:hAnsi="Times New Roman" w:cs="Times New Roman"/>
                <w:b/>
                <w:sz w:val="24"/>
                <w:szCs w:val="24"/>
              </w:rPr>
              <w:lastRenderedPageBreak/>
              <w:t>ЦОПВ. Патриотическое воспитание</w:t>
            </w:r>
          </w:p>
        </w:tc>
      </w:tr>
      <w:tr w:rsidR="00266C8B" w:rsidRPr="00D662F1" w:rsidTr="00512EB1">
        <w:tc>
          <w:tcPr>
            <w:tcW w:w="1690" w:type="pct"/>
            <w:gridSpan w:val="2"/>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ЦОПВ.1.</w:t>
            </w:r>
          </w:p>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c>
          <w:tcPr>
            <w:tcW w:w="1874" w:type="pct"/>
          </w:tcPr>
          <w:p w:rsidR="00266C8B" w:rsidRDefault="00346115" w:rsidP="00B33C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266C8B" w:rsidRPr="00D662F1">
              <w:rPr>
                <w:rFonts w:ascii="Times New Roman" w:hAnsi="Times New Roman" w:cs="Times New Roman"/>
                <w:sz w:val="24"/>
                <w:szCs w:val="24"/>
              </w:rPr>
              <w:t>Обмен мнений по теме «Привлекательные места г. Ульяновска для иногородних гостей»</w:t>
            </w:r>
          </w:p>
          <w:p w:rsidR="00346115" w:rsidRDefault="00346115" w:rsidP="00B33C3C">
            <w:pPr>
              <w:spacing w:after="0" w:line="240" w:lineRule="auto"/>
              <w:rPr>
                <w:rFonts w:ascii="Times New Roman" w:hAnsi="Times New Roman" w:cs="Times New Roman"/>
                <w:sz w:val="24"/>
                <w:szCs w:val="24"/>
              </w:rPr>
            </w:pPr>
          </w:p>
          <w:p w:rsidR="00346115" w:rsidRPr="00D662F1" w:rsidRDefault="00346115" w:rsidP="00B33C3C">
            <w:pPr>
              <w:spacing w:after="0" w:line="240" w:lineRule="auto"/>
              <w:rPr>
                <w:rFonts w:ascii="Times New Roman" w:hAnsi="Times New Roman" w:cs="Times New Roman"/>
                <w:sz w:val="24"/>
                <w:szCs w:val="24"/>
              </w:rPr>
            </w:pPr>
          </w:p>
        </w:tc>
        <w:tc>
          <w:tcPr>
            <w:tcW w:w="1436" w:type="pct"/>
            <w:gridSpan w:val="2"/>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Экспертное оценивание на знание истории родного края, главных достопримечательностей города</w:t>
            </w:r>
          </w:p>
        </w:tc>
      </w:tr>
      <w:tr w:rsidR="00266C8B" w:rsidRPr="00D662F1" w:rsidTr="00512EB1">
        <w:trPr>
          <w:trHeight w:val="358"/>
        </w:trPr>
        <w:tc>
          <w:tcPr>
            <w:tcW w:w="5000" w:type="pct"/>
            <w:gridSpan w:val="5"/>
          </w:tcPr>
          <w:p w:rsidR="00266C8B" w:rsidRPr="00512EB1" w:rsidRDefault="00266C8B" w:rsidP="00B33C3C">
            <w:pPr>
              <w:spacing w:after="0" w:line="240" w:lineRule="auto"/>
              <w:rPr>
                <w:rFonts w:ascii="Times New Roman" w:hAnsi="Times New Roman" w:cs="Times New Roman"/>
                <w:b/>
                <w:sz w:val="24"/>
                <w:szCs w:val="24"/>
              </w:rPr>
            </w:pPr>
            <w:r w:rsidRPr="00512EB1">
              <w:rPr>
                <w:rFonts w:ascii="Times New Roman" w:hAnsi="Times New Roman" w:cs="Times New Roman"/>
                <w:b/>
                <w:sz w:val="24"/>
                <w:szCs w:val="24"/>
              </w:rPr>
              <w:t>ЦОДНВ. Духовно-нравственное воспитание</w:t>
            </w:r>
          </w:p>
        </w:tc>
      </w:tr>
      <w:tr w:rsidR="00266C8B" w:rsidRPr="00D662F1" w:rsidTr="00512EB1">
        <w:tc>
          <w:tcPr>
            <w:tcW w:w="1690" w:type="pct"/>
            <w:gridSpan w:val="2"/>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ЦОДНВ.3.</w:t>
            </w:r>
          </w:p>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1874" w:type="pct"/>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Императивная дискуссия «Здоровая атмосфера в коллективе: способы и методы создания»</w:t>
            </w:r>
          </w:p>
        </w:tc>
        <w:tc>
          <w:tcPr>
            <w:tcW w:w="1436" w:type="pct"/>
            <w:gridSpan w:val="2"/>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Экспертное оценивание понимания важности коммуникации в коллективе,  умения вести диалог с людьми разного статуса и положения</w:t>
            </w:r>
          </w:p>
        </w:tc>
      </w:tr>
      <w:tr w:rsidR="00266C8B" w:rsidRPr="00D662F1" w:rsidTr="00512EB1">
        <w:tc>
          <w:tcPr>
            <w:tcW w:w="5000" w:type="pct"/>
            <w:gridSpan w:val="5"/>
          </w:tcPr>
          <w:p w:rsidR="00266C8B" w:rsidRPr="00512EB1" w:rsidRDefault="00266C8B" w:rsidP="00B33C3C">
            <w:pPr>
              <w:spacing w:after="0" w:line="240" w:lineRule="auto"/>
              <w:rPr>
                <w:rFonts w:ascii="Times New Roman" w:hAnsi="Times New Roman" w:cs="Times New Roman"/>
                <w:b/>
                <w:sz w:val="24"/>
                <w:szCs w:val="24"/>
              </w:rPr>
            </w:pPr>
            <w:r w:rsidRPr="00512EB1">
              <w:rPr>
                <w:rFonts w:ascii="Times New Roman" w:hAnsi="Times New Roman" w:cs="Times New Roman"/>
                <w:b/>
                <w:sz w:val="24"/>
                <w:szCs w:val="24"/>
              </w:rPr>
              <w:t>ЦОПТВ. Профессионально-трудовое воспитание</w:t>
            </w:r>
          </w:p>
        </w:tc>
      </w:tr>
      <w:tr w:rsidR="00266C8B" w:rsidRPr="00D662F1" w:rsidTr="00512EB1">
        <w:tc>
          <w:tcPr>
            <w:tcW w:w="1690" w:type="pct"/>
            <w:gridSpan w:val="2"/>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ЦОПТВ.5.</w:t>
            </w:r>
          </w:p>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1874" w:type="pct"/>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Дискуссия по теме «Профессиональные компетенции сотрудника турагенства»</w:t>
            </w:r>
          </w:p>
        </w:tc>
        <w:tc>
          <w:tcPr>
            <w:tcW w:w="1436" w:type="pct"/>
            <w:gridSpan w:val="2"/>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Экспертное оценивание  понимания важности профессиональных навыков в достижении целей </w:t>
            </w:r>
          </w:p>
        </w:tc>
      </w:tr>
      <w:tr w:rsidR="00266C8B" w:rsidRPr="00D662F1" w:rsidTr="00512EB1">
        <w:tc>
          <w:tcPr>
            <w:tcW w:w="5000" w:type="pct"/>
            <w:gridSpan w:val="5"/>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 xml:space="preserve">ЦОФВ. Экологическое воспитание </w:t>
            </w:r>
          </w:p>
        </w:tc>
      </w:tr>
      <w:tr w:rsidR="00266C8B" w:rsidRPr="00D662F1" w:rsidTr="00512EB1">
        <w:tc>
          <w:tcPr>
            <w:tcW w:w="1690" w:type="pct"/>
            <w:gridSpan w:val="2"/>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ЦОФВ.5.</w:t>
            </w:r>
          </w:p>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c>
          <w:tcPr>
            <w:tcW w:w="1874" w:type="pct"/>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Дискуссия по теме «Почему без рефлексии не достичь прогресса на работе?»</w:t>
            </w:r>
          </w:p>
        </w:tc>
        <w:tc>
          <w:tcPr>
            <w:tcW w:w="1436" w:type="pct"/>
            <w:gridSpan w:val="2"/>
          </w:tcPr>
          <w:p w:rsidR="00266C8B" w:rsidRPr="00D662F1" w:rsidRDefault="00266C8B" w:rsidP="00B33C3C">
            <w:pPr>
              <w:spacing w:after="0" w:line="240" w:lineRule="auto"/>
              <w:rPr>
                <w:rFonts w:ascii="Times New Roman" w:hAnsi="Times New Roman" w:cs="Times New Roman"/>
                <w:sz w:val="24"/>
                <w:szCs w:val="24"/>
              </w:rPr>
            </w:pPr>
            <w:r w:rsidRPr="00D662F1">
              <w:rPr>
                <w:rFonts w:ascii="Times New Roman" w:hAnsi="Times New Roman" w:cs="Times New Roman"/>
                <w:sz w:val="24"/>
                <w:szCs w:val="24"/>
              </w:rPr>
              <w:t>Экспертное оценивание понимания важности анализа себя, своих действий со стороны</w:t>
            </w:r>
          </w:p>
        </w:tc>
      </w:tr>
    </w:tbl>
    <w:p w:rsidR="00266C8B" w:rsidRPr="00D662F1" w:rsidRDefault="00266C8B" w:rsidP="00266C8B">
      <w:pPr>
        <w:spacing w:after="0" w:line="240" w:lineRule="auto"/>
        <w:rPr>
          <w:rFonts w:ascii="Times New Roman" w:hAnsi="Times New Roman" w:cs="Times New Roman"/>
          <w:sz w:val="24"/>
          <w:szCs w:val="24"/>
        </w:rPr>
      </w:pPr>
    </w:p>
    <w:p w:rsidR="00266C8B" w:rsidRPr="00D662F1" w:rsidRDefault="00266C8B" w:rsidP="00266C8B">
      <w:pPr>
        <w:spacing w:after="0" w:line="240" w:lineRule="auto"/>
        <w:rPr>
          <w:rFonts w:ascii="Times New Roman" w:hAnsi="Times New Roman" w:cs="Times New Roman"/>
          <w:sz w:val="24"/>
          <w:szCs w:val="24"/>
        </w:rPr>
      </w:pPr>
    </w:p>
    <w:p w:rsidR="009E2C31" w:rsidRPr="00D662F1" w:rsidRDefault="009E2C31" w:rsidP="00D662F1">
      <w:pPr>
        <w:spacing w:after="0" w:line="240" w:lineRule="auto"/>
        <w:rPr>
          <w:rFonts w:ascii="Times New Roman" w:hAnsi="Times New Roman" w:cs="Times New Roman"/>
          <w:sz w:val="24"/>
          <w:szCs w:val="24"/>
        </w:rPr>
      </w:pPr>
      <w:bookmarkStart w:id="28" w:name="_GoBack"/>
      <w:bookmarkEnd w:id="28"/>
    </w:p>
    <w:sectPr w:rsidR="009E2C31" w:rsidRPr="00D662F1">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C3C" w:rsidRDefault="00B33C3C">
      <w:pPr>
        <w:spacing w:after="0" w:line="240" w:lineRule="auto"/>
      </w:pPr>
      <w:r>
        <w:separator/>
      </w:r>
    </w:p>
  </w:endnote>
  <w:endnote w:type="continuationSeparator" w:id="0">
    <w:p w:rsidR="00B33C3C" w:rsidRDefault="00B33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C3C" w:rsidRPr="00D662F1" w:rsidRDefault="00B33C3C" w:rsidP="00D662F1">
    <w:r w:rsidRPr="00D662F1">
      <w:rPr>
        <w:noProof/>
        <w:lang w:eastAsia="ru-RU"/>
      </w:rPr>
      <mc:AlternateContent>
        <mc:Choice Requires="wps">
          <w:drawing>
            <wp:anchor distT="0" distB="0" distL="63500" distR="63500" simplePos="0" relativeHeight="251659264" behindDoc="1" locked="0" layoutInCell="1" allowOverlap="1" wp14:anchorId="66AECFD5" wp14:editId="5B6802C8">
              <wp:simplePos x="0" y="0"/>
              <wp:positionH relativeFrom="page">
                <wp:posOffset>3938270</wp:posOffset>
              </wp:positionH>
              <wp:positionV relativeFrom="page">
                <wp:posOffset>9806940</wp:posOffset>
              </wp:positionV>
              <wp:extent cx="219709" cy="100330"/>
              <wp:effectExtent l="0" t="0" r="0" b="0"/>
              <wp:wrapNone/>
              <wp:docPr id="26" name="Picture 26"/>
              <wp:cNvGraphicFramePr/>
              <a:graphic xmlns:a="http://schemas.openxmlformats.org/drawingml/2006/main">
                <a:graphicData uri="http://schemas.microsoft.com/office/word/2010/wordprocessingShape">
                  <wps:wsp>
                    <wps:cNvSpPr txBox="1"/>
                    <wps:spPr>
                      <a:xfrm>
                        <a:off x="0" y="0"/>
                        <a:ext cx="219709" cy="100330"/>
                      </a:xfrm>
                      <a:prstGeom prst="rect">
                        <a:avLst/>
                      </a:prstGeom>
                      <a:noFill/>
                      <a:ln>
                        <a:noFill/>
                      </a:ln>
                    </wps:spPr>
                    <wps:txbx>
                      <w:txbxContent>
                        <w:p w:rsidR="00B33C3C" w:rsidRPr="00D662F1" w:rsidRDefault="00B33C3C" w:rsidP="00D662F1">
                          <w:r w:rsidRPr="00D662F1">
                            <w:fldChar w:fldCharType="begin"/>
                          </w:r>
                          <w:r w:rsidRPr="00D662F1">
                            <w:instrText xml:space="preserve">PAGE </w:instrText>
                          </w:r>
                          <w:r w:rsidRPr="00D662F1">
                            <w:fldChar w:fldCharType="separate"/>
                          </w:r>
                          <w:r w:rsidRPr="00D662F1">
                            <w:t xml:space="preserve"> </w:t>
                          </w:r>
                          <w:r w:rsidRPr="00D662F1">
                            <w:fldChar w:fldCharType="end"/>
                          </w:r>
                        </w:p>
                      </w:txbxContent>
                    </wps:txbx>
                    <wps:bodyPr vert="horz" wrap="none" lIns="0" tIns="0" rIns="0" bIns="0" anchor="t">
                      <a:spAutoFit/>
                    </wps:bodyPr>
                  </wps:wsp>
                </a:graphicData>
              </a:graphic>
            </wp:anchor>
          </w:drawing>
        </mc:Choice>
        <mc:Fallback>
          <w:pict>
            <v:shapetype w14:anchorId="66AECFD5" id="_x0000_t202" coordsize="21600,21600" o:spt="202" path="m,l,21600r21600,l21600,xe">
              <v:stroke joinstyle="miter"/>
              <v:path gradientshapeok="t" o:connecttype="rect"/>
            </v:shapetype>
            <v:shape id="Picture 26" o:spid="_x0000_s1026" type="#_x0000_t202" style="position:absolute;margin-left:310.1pt;margin-top:772.2pt;width:17.3pt;height:7.9pt;z-index:-251657216;visibility:visible;mso-wrap-style:none;mso-wrap-distance-left:5pt;mso-wrap-distance-top:0;mso-wrap-distance-right: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j+/swEAAFQDAAAOAAAAZHJzL2Uyb0RvYy54bWysU8Fu2zAMvQ/oPwi6L3ZSoFuNKMWGokWB&#10;YSvQ7QMUWYoFSKJAKbGzrx+lxGm33YZdZIqkyPce6fXd5B07aEwWguDLRcuZDgp6G3aC//j+8P4j&#10;ZynL0EsHQQt+1Infba7ercfY6RUM4HqNjIqE1I1R8CHn2DVNUoP2Mi0g6kBBA+hlpivumh7lSNW9&#10;a1Zte9OMgH1EUDol8t6fgnxT6xujVf5mTNKZOcEJW64n1nNbzmazlt0OZRysOsOQ/4DCSxuo6aXU&#10;vcyS7dH+VcpbhZDA5IUC34AxVunKgdgs2z/YvAwy6sqFxEnxIlP6f2XV18MzMtsLvrrhLEhPM3q2&#10;Ku9RM/KQPGNMHWW9RMrL02eYaMyzP5GzsJ4M+vIlPoziJPTxIq6eMlPkXC1vP7S3nCkKLdv2+rqK&#10;37w+jpjyowbPiiE40uyqpPLwJWUCQqlzSukV4ME6V+fnwm8OSiyepiA/ISxWnrbTmc4W+iOxobWl&#10;PgPgT85GWgHBA+0oZ+4pkMJlW2YDZ2M7GzIoeij4CWKKn/aZ8FSYpdmpwxkDja6iP69Z2Y2395r1&#10;+jNsfgEAAP//AwBQSwMEFAAGAAgAAAAhAOR5IE/eAAAADQEAAA8AAABkcnMvZG93bnJldi54bWxM&#10;j8FOwzAQRO9I/IO1SNyo0ygNVYhToUpcuFEQEjc33sZR7XUUu2ny92xPcNyZ0eybejd7JyYcYx9I&#10;wXqVgUBqg+mpU/D1+fa0BRGTJqNdIFSwYIRdc39X68qEK33gdEid4BKKlVZgUxoqKWNr0eu4CgMS&#10;e6cwep34HDtpRn3lcu9knmWl9Lon/mD1gHuL7flw8Qqe5++AQ8Q9/pymdrT9snXvi1KPD/PrC4iE&#10;c/oLww2f0aFhpmO4kInCKSjzLOcoG5uiKEBwpNwUvOZ4k0o2ZVPL/yuaXwAAAP//AwBQSwECLQAU&#10;AAYACAAAACEAtoM4kv4AAADhAQAAEwAAAAAAAAAAAAAAAAAAAAAAW0NvbnRlbnRfVHlwZXNdLnht&#10;bFBLAQItABQABgAIAAAAIQA4/SH/1gAAAJQBAAALAAAAAAAAAAAAAAAAAC8BAABfcmVscy8ucmVs&#10;c1BLAQItABQABgAIAAAAIQBfyj+/swEAAFQDAAAOAAAAAAAAAAAAAAAAAC4CAABkcnMvZTJvRG9j&#10;LnhtbFBLAQItABQABgAIAAAAIQDkeSBP3gAAAA0BAAAPAAAAAAAAAAAAAAAAAA0EAABkcnMvZG93&#10;bnJldi54bWxQSwUGAAAAAAQABADzAAAAGAUAAAAA&#10;" filled="f" stroked="f">
              <v:textbox style="mso-fit-shape-to-text:t" inset="0,0,0,0">
                <w:txbxContent>
                  <w:p w:rsidR="00B33C3C" w:rsidRPr="00D662F1" w:rsidRDefault="00B33C3C" w:rsidP="00D662F1">
                    <w:r w:rsidRPr="00D662F1">
                      <w:fldChar w:fldCharType="begin"/>
                    </w:r>
                    <w:r w:rsidRPr="00D662F1">
                      <w:instrText xml:space="preserve">PAGE </w:instrText>
                    </w:r>
                    <w:r w:rsidRPr="00D662F1">
                      <w:fldChar w:fldCharType="separate"/>
                    </w:r>
                    <w:r w:rsidRPr="00D662F1">
                      <w:t xml:space="preserve"> </w:t>
                    </w:r>
                    <w:r w:rsidRPr="00D662F1">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C3C" w:rsidRPr="00D662F1" w:rsidRDefault="00B33C3C" w:rsidP="00D662F1">
    <w:r w:rsidRPr="00D662F1">
      <w:fldChar w:fldCharType="begin"/>
    </w:r>
    <w:r w:rsidRPr="00D662F1">
      <w:instrText xml:space="preserve">PAGE </w:instrText>
    </w:r>
    <w:r w:rsidRPr="00D662F1">
      <w:fldChar w:fldCharType="separate"/>
    </w:r>
    <w:r w:rsidR="00F36EDB">
      <w:rPr>
        <w:noProof/>
      </w:rPr>
      <w:t>18</w:t>
    </w:r>
    <w:r w:rsidRPr="00D662F1">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C3C" w:rsidRPr="00D662F1" w:rsidRDefault="00B33C3C" w:rsidP="00D662F1">
    <w:r w:rsidRPr="00D662F1">
      <w:fldChar w:fldCharType="begin"/>
    </w:r>
    <w:r w:rsidRPr="00D662F1">
      <w:instrText xml:space="preserve">PAGE </w:instrText>
    </w:r>
    <w:r w:rsidRPr="00D662F1">
      <w:fldChar w:fldCharType="separate"/>
    </w:r>
    <w:r>
      <w:rPr>
        <w:noProof/>
      </w:rPr>
      <w:t>2</w:t>
    </w:r>
    <w:r w:rsidRPr="00D662F1">
      <w:fldChar w:fldCharType="end"/>
    </w:r>
  </w:p>
  <w:p w:rsidR="00B33C3C" w:rsidRPr="00D662F1" w:rsidRDefault="00B33C3C" w:rsidP="00D662F1"/>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4806142"/>
      <w:docPartObj>
        <w:docPartGallery w:val="Page Numbers (Bottom of Page)"/>
        <w:docPartUnique/>
      </w:docPartObj>
    </w:sdtPr>
    <w:sdtContent>
      <w:p w:rsidR="00B33C3C" w:rsidRPr="00D662F1" w:rsidRDefault="00B33C3C" w:rsidP="00D662F1">
        <w:r w:rsidRPr="00D662F1">
          <w:fldChar w:fldCharType="begin"/>
        </w:r>
        <w:r w:rsidRPr="00D662F1">
          <w:instrText xml:space="preserve"> PAGE   \* MERGEFORMAT </w:instrText>
        </w:r>
        <w:r w:rsidRPr="00D662F1">
          <w:fldChar w:fldCharType="separate"/>
        </w:r>
        <w:r w:rsidR="00F36EDB">
          <w:rPr>
            <w:noProof/>
          </w:rPr>
          <w:t>7</w:t>
        </w:r>
        <w:r w:rsidRPr="00D662F1">
          <w:fldChar w:fldCharType="end"/>
        </w:r>
      </w:p>
    </w:sdtContent>
  </w:sdt>
  <w:p w:rsidR="00B33C3C" w:rsidRPr="00D662F1" w:rsidRDefault="00B33C3C" w:rsidP="00D662F1"/>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C3C" w:rsidRPr="00D662F1" w:rsidRDefault="00B33C3C" w:rsidP="00D662F1">
    <w:r w:rsidRPr="00D662F1">
      <w:fldChar w:fldCharType="begin"/>
    </w:r>
    <w:r w:rsidRPr="00D662F1">
      <w:instrText>PAGE   \* MERGEFORMAT</w:instrText>
    </w:r>
    <w:r w:rsidRPr="00D662F1">
      <w:fldChar w:fldCharType="separate"/>
    </w:r>
    <w:r w:rsidR="00F36EDB">
      <w:rPr>
        <w:noProof/>
      </w:rPr>
      <w:t>12</w:t>
    </w:r>
    <w:r w:rsidRPr="00D662F1">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C3C" w:rsidRPr="00D662F1" w:rsidRDefault="00B33C3C" w:rsidP="00D662F1">
    <w:r w:rsidRPr="00D662F1">
      <w:fldChar w:fldCharType="begin"/>
    </w:r>
    <w:r w:rsidRPr="00D662F1">
      <w:instrText>PAGE   \* MERGEFORMAT</w:instrText>
    </w:r>
    <w:r w:rsidRPr="00D662F1">
      <w:fldChar w:fldCharType="separate"/>
    </w:r>
    <w:r w:rsidR="00F36EDB">
      <w:rPr>
        <w:noProof/>
      </w:rPr>
      <w:t>13</w:t>
    </w:r>
    <w:r w:rsidRPr="00D662F1">
      <w:fldChar w:fldCharType="end"/>
    </w:r>
  </w:p>
  <w:p w:rsidR="00B33C3C" w:rsidRPr="00D662F1" w:rsidRDefault="00B33C3C" w:rsidP="00D662F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C3C" w:rsidRDefault="00B33C3C">
      <w:pPr>
        <w:spacing w:after="0" w:line="240" w:lineRule="auto"/>
      </w:pPr>
      <w:r>
        <w:separator/>
      </w:r>
    </w:p>
  </w:footnote>
  <w:footnote w:type="continuationSeparator" w:id="0">
    <w:p w:rsidR="00B33C3C" w:rsidRDefault="00B33C3C">
      <w:pPr>
        <w:spacing w:after="0" w:line="240" w:lineRule="auto"/>
      </w:pPr>
      <w:r>
        <w:continuationSeparator/>
      </w:r>
    </w:p>
  </w:footnote>
  <w:footnote w:id="1">
    <w:p w:rsidR="00B33C3C" w:rsidRPr="00A056DC" w:rsidRDefault="00B33C3C" w:rsidP="00E00F59">
      <w:pPr>
        <w:pStyle w:val="a3"/>
        <w:jc w:val="both"/>
        <w:rPr>
          <w:lang w:val="ru-RU"/>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77D"/>
    <w:rsid w:val="0008040E"/>
    <w:rsid w:val="000F2901"/>
    <w:rsid w:val="00206E3B"/>
    <w:rsid w:val="00266740"/>
    <w:rsid w:val="00266C8B"/>
    <w:rsid w:val="00346115"/>
    <w:rsid w:val="00386789"/>
    <w:rsid w:val="00393E33"/>
    <w:rsid w:val="003B6A91"/>
    <w:rsid w:val="00512EB1"/>
    <w:rsid w:val="0060492B"/>
    <w:rsid w:val="007753CD"/>
    <w:rsid w:val="0078277D"/>
    <w:rsid w:val="009E2C31"/>
    <w:rsid w:val="00AA7C7D"/>
    <w:rsid w:val="00AD0F2F"/>
    <w:rsid w:val="00B33C3C"/>
    <w:rsid w:val="00BD14CD"/>
    <w:rsid w:val="00C37F8A"/>
    <w:rsid w:val="00CD2BC4"/>
    <w:rsid w:val="00D662F1"/>
    <w:rsid w:val="00E00F59"/>
    <w:rsid w:val="00EA0892"/>
    <w:rsid w:val="00F36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F926C"/>
  <w15:chartTrackingRefBased/>
  <w15:docId w15:val="{FEEF1CE5-B89E-42A1-A507-A50C5B60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461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E00F59"/>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E00F59"/>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link w:val="11"/>
    <w:rsid w:val="00E00F59"/>
    <w:rPr>
      <w:rFonts w:cs="Times New Roman"/>
      <w:vertAlign w:val="superscript"/>
    </w:rPr>
  </w:style>
  <w:style w:type="character" w:styleId="a6">
    <w:name w:val="Emphasis"/>
    <w:qFormat/>
    <w:rsid w:val="00E00F59"/>
    <w:rPr>
      <w:rFonts w:cs="Times New Roman"/>
      <w:i/>
    </w:rPr>
  </w:style>
  <w:style w:type="paragraph" w:customStyle="1" w:styleId="11">
    <w:name w:val="Знак сноски1"/>
    <w:basedOn w:val="a"/>
    <w:link w:val="a5"/>
    <w:rsid w:val="00E00F59"/>
    <w:pPr>
      <w:spacing w:after="0" w:line="240" w:lineRule="auto"/>
    </w:pPr>
    <w:rPr>
      <w:rFonts w:cs="Times New Roman"/>
      <w:vertAlign w:val="superscript"/>
    </w:rPr>
  </w:style>
  <w:style w:type="paragraph" w:styleId="a7">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8"/>
    <w:uiPriority w:val="1"/>
    <w:qFormat/>
    <w:rsid w:val="00346115"/>
    <w:pPr>
      <w:ind w:left="720"/>
      <w:contextualSpacing/>
    </w:pPr>
  </w:style>
  <w:style w:type="character" w:customStyle="1" w:styleId="a8">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7"/>
    <w:uiPriority w:val="1"/>
    <w:qFormat/>
    <w:locked/>
    <w:rsid w:val="00346115"/>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a"/>
    <w:uiPriority w:val="99"/>
    <w:locked/>
    <w:rsid w:val="00346115"/>
    <w:rPr>
      <w:rFonts w:ascii="Times New Roman" w:hAnsi="Times New Roman"/>
      <w:sz w:val="24"/>
      <w:szCs w:val="24"/>
      <w:lang w:val="en-US" w:eastAsia="nl-NL"/>
    </w:rPr>
  </w:style>
  <w:style w:type="paragraph" w:styleId="a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9"/>
    <w:autoRedefine/>
    <w:uiPriority w:val="99"/>
    <w:unhideWhenUsed/>
    <w:qFormat/>
    <w:rsid w:val="00346115"/>
    <w:pPr>
      <w:spacing w:line="256" w:lineRule="auto"/>
      <w:outlineLvl w:val="9"/>
    </w:pPr>
    <w:rPr>
      <w:rFonts w:ascii="Times New Roman" w:eastAsiaTheme="minorHAnsi" w:hAnsi="Times New Roman" w:cstheme="minorBidi"/>
      <w:color w:val="auto"/>
      <w:sz w:val="24"/>
      <w:szCs w:val="24"/>
      <w:lang w:val="en-US" w:eastAsia="nl-NL"/>
    </w:rPr>
  </w:style>
  <w:style w:type="character" w:customStyle="1" w:styleId="10">
    <w:name w:val="Заголовок 1 Знак"/>
    <w:basedOn w:val="a0"/>
    <w:link w:val="1"/>
    <w:uiPriority w:val="9"/>
    <w:rsid w:val="0034611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30</Pages>
  <Words>6798</Words>
  <Characters>38753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38-3</dc:creator>
  <cp:keywords/>
  <dc:description/>
  <cp:lastModifiedBy>Пользователь</cp:lastModifiedBy>
  <cp:revision>10</cp:revision>
  <dcterms:created xsi:type="dcterms:W3CDTF">2024-10-09T08:06:00Z</dcterms:created>
  <dcterms:modified xsi:type="dcterms:W3CDTF">2024-10-21T06:15:00Z</dcterms:modified>
</cp:coreProperties>
</file>