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5" w:type="dxa"/>
        <w:tblLayout w:type="fixed"/>
        <w:tblLook w:val="0000" w:firstRow="0" w:lastRow="0" w:firstColumn="0" w:lastColumn="0" w:noHBand="0" w:noVBand="0"/>
      </w:tblPr>
      <w:tblGrid>
        <w:gridCol w:w="563"/>
        <w:gridCol w:w="6338"/>
        <w:gridCol w:w="1434"/>
        <w:gridCol w:w="1863"/>
      </w:tblGrid>
      <w:tr w:rsidR="006614A8" w:rsidRPr="00422C68" w:rsidTr="00573E37">
        <w:trPr>
          <w:cantSplit/>
          <w:trHeight w:val="537"/>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6614A8">
            <w:pPr>
              <w:widowControl w:val="0"/>
              <w:tabs>
                <w:tab w:val="left" w:pos="708"/>
                <w:tab w:val="left" w:pos="1416"/>
                <w:tab w:val="left" w:pos="2124"/>
                <w:tab w:val="left" w:pos="2832"/>
                <w:tab w:val="left" w:pos="3540"/>
                <w:tab w:val="left" w:pos="4248"/>
                <w:tab w:val="left" w:pos="4956"/>
                <w:tab w:val="left" w:pos="5664"/>
                <w:tab w:val="left" w:pos="6105"/>
              </w:tabs>
              <w:spacing w:after="0"/>
              <w:jc w:val="center"/>
              <w:rPr>
                <w:b/>
                <w:color w:val="auto"/>
                <w:sz w:val="22"/>
              </w:rPr>
            </w:pPr>
          </w:p>
        </w:tc>
        <w:tc>
          <w:tcPr>
            <w:tcW w:w="96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6614A8">
            <w:pPr>
              <w:widowControl w:val="0"/>
              <w:tabs>
                <w:tab w:val="left" w:pos="708"/>
                <w:tab w:val="left" w:pos="1416"/>
                <w:tab w:val="left" w:pos="2124"/>
                <w:tab w:val="left" w:pos="2832"/>
                <w:tab w:val="left" w:pos="3540"/>
                <w:tab w:val="left" w:pos="4248"/>
                <w:tab w:val="left" w:pos="4956"/>
                <w:tab w:val="left" w:pos="5664"/>
                <w:tab w:val="left" w:pos="6105"/>
              </w:tabs>
              <w:spacing w:after="0"/>
              <w:jc w:val="center"/>
              <w:rPr>
                <w:b/>
                <w:bCs/>
                <w:color w:val="auto"/>
              </w:rPr>
            </w:pPr>
            <w:r w:rsidRPr="00422C68">
              <w:rPr>
                <w:b/>
                <w:bCs/>
                <w:color w:val="auto"/>
              </w:rPr>
              <w:t>Областное государственное бюджетное профессиональное образовательное учреждение</w:t>
            </w:r>
          </w:p>
          <w:p w:rsidR="006614A8" w:rsidRPr="00422C68" w:rsidRDefault="006614A8" w:rsidP="006614A8">
            <w:pPr>
              <w:widowControl w:val="0"/>
              <w:tabs>
                <w:tab w:val="left" w:pos="708"/>
                <w:tab w:val="left" w:pos="1416"/>
                <w:tab w:val="left" w:pos="2124"/>
                <w:tab w:val="left" w:pos="2832"/>
                <w:tab w:val="left" w:pos="3540"/>
                <w:tab w:val="left" w:pos="4248"/>
                <w:tab w:val="left" w:pos="4956"/>
                <w:tab w:val="left" w:pos="5664"/>
                <w:tab w:val="left" w:pos="6105"/>
              </w:tabs>
              <w:spacing w:after="0"/>
              <w:rPr>
                <w:color w:val="auto"/>
              </w:rPr>
            </w:pPr>
            <w:r w:rsidRPr="00422C68">
              <w:rPr>
                <w:b/>
                <w:bCs/>
                <w:color w:val="auto"/>
              </w:rPr>
              <w:t xml:space="preserve">                                  «Ульяновский техникум питания и торговли»</w:t>
            </w:r>
          </w:p>
        </w:tc>
      </w:tr>
      <w:tr w:rsidR="006614A8" w:rsidRPr="00422C68" w:rsidTr="00573E37">
        <w:trPr>
          <w:cantSplit/>
          <w:trHeight w:val="435"/>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6614A8">
            <w:pPr>
              <w:widowControl w:val="0"/>
              <w:spacing w:after="0"/>
              <w:rPr>
                <w:b/>
                <w:color w:val="auto"/>
                <w:sz w:val="22"/>
              </w:rPr>
            </w:pPr>
          </w:p>
        </w:tc>
        <w:tc>
          <w:tcPr>
            <w:tcW w:w="63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6614A8">
            <w:pPr>
              <w:keepNext/>
              <w:widowControl w:val="0"/>
              <w:spacing w:after="0"/>
              <w:rPr>
                <w:color w:val="auto"/>
              </w:rPr>
            </w:pPr>
            <w:r w:rsidRPr="00422C68">
              <w:rPr>
                <w:color w:val="auto"/>
              </w:rPr>
              <w:t>Наименование документа</w:t>
            </w:r>
            <w:r w:rsidRPr="00422C68">
              <w:rPr>
                <w:b/>
                <w:color w:val="auto"/>
              </w:rPr>
              <w:t xml:space="preserve"> Рабочая программа</w:t>
            </w:r>
          </w:p>
          <w:p w:rsidR="006614A8" w:rsidRPr="00422C68" w:rsidRDefault="006614A8" w:rsidP="006614A8">
            <w:pPr>
              <w:widowControl w:val="0"/>
              <w:spacing w:after="0"/>
              <w:rPr>
                <w:color w:val="auto"/>
              </w:rPr>
            </w:pPr>
            <w:r w:rsidRPr="00422C68">
              <w:rPr>
                <w:color w:val="auto"/>
                <w:spacing w:val="-10"/>
              </w:rPr>
              <w:t xml:space="preserve">Условное обозначение </w:t>
            </w:r>
            <w:r w:rsidRPr="00422C68">
              <w:rPr>
                <w:b/>
                <w:caps/>
                <w:color w:val="auto"/>
              </w:rPr>
              <w:t>СГ.02</w:t>
            </w:r>
          </w:p>
          <w:p w:rsidR="006614A8" w:rsidRPr="00422C68" w:rsidRDefault="006614A8" w:rsidP="006614A8">
            <w:pPr>
              <w:keepNext/>
              <w:widowControl w:val="0"/>
              <w:spacing w:after="0"/>
              <w:rPr>
                <w:color w:val="auto"/>
              </w:rPr>
            </w:pPr>
            <w:r w:rsidRPr="00422C68">
              <w:rPr>
                <w:color w:val="auto"/>
                <w:spacing w:val="-10"/>
              </w:rPr>
              <w:t>Соответствует ГОСТ Р ИСО 9001-20014, ГОСТ Р 52614.2-2006 (</w:t>
            </w:r>
            <w:r w:rsidRPr="00422C68">
              <w:rPr>
                <w:b/>
                <w:color w:val="auto"/>
                <w:spacing w:val="-6"/>
              </w:rPr>
              <w:t xml:space="preserve">п.п.  4.1, </w:t>
            </w:r>
            <w:r w:rsidRPr="00422C68">
              <w:rPr>
                <w:b/>
                <w:color w:val="auto"/>
              </w:rPr>
              <w:t>4.2.3, 4.2.4, 5.5.3, 5.6.2, 8.4, 8.5)</w:t>
            </w:r>
          </w:p>
        </w:tc>
        <w:tc>
          <w:tcPr>
            <w:tcW w:w="14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6614A8">
            <w:pPr>
              <w:keepNext/>
              <w:widowControl w:val="0"/>
              <w:spacing w:after="0"/>
              <w:rPr>
                <w:color w:val="auto"/>
              </w:rPr>
            </w:pPr>
            <w:r w:rsidRPr="00422C68">
              <w:rPr>
                <w:bCs/>
                <w:iCs/>
                <w:color w:val="auto"/>
              </w:rPr>
              <w:t xml:space="preserve">Редакция </w:t>
            </w:r>
            <w:r w:rsidRPr="00422C68">
              <w:rPr>
                <w:iCs/>
                <w:color w:val="auto"/>
              </w:rPr>
              <w:t>№ 1</w:t>
            </w:r>
          </w:p>
          <w:p w:rsidR="006614A8" w:rsidRPr="00422C68" w:rsidRDefault="006614A8" w:rsidP="006614A8">
            <w:pPr>
              <w:keepNext/>
              <w:widowControl w:val="0"/>
              <w:spacing w:after="0"/>
              <w:rPr>
                <w:color w:val="auto"/>
              </w:rPr>
            </w:pPr>
            <w:r w:rsidRPr="00422C68">
              <w:rPr>
                <w:bCs/>
                <w:iCs/>
                <w:color w:val="auto"/>
              </w:rPr>
              <w:t xml:space="preserve">Изменение </w:t>
            </w:r>
            <w:r w:rsidRPr="00422C68">
              <w:rPr>
                <w:iCs/>
                <w:color w:val="auto"/>
              </w:rPr>
              <w:t>№ 0</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6614A8">
            <w:pPr>
              <w:widowControl w:val="0"/>
              <w:spacing w:after="0"/>
              <w:rPr>
                <w:color w:val="auto"/>
              </w:rPr>
            </w:pPr>
            <w:r w:rsidRPr="00422C68">
              <w:rPr>
                <w:b/>
                <w:color w:val="auto"/>
              </w:rPr>
              <w:t xml:space="preserve">Лист </w:t>
            </w:r>
            <w:r w:rsidRPr="00422C68">
              <w:rPr>
                <w:b/>
                <w:color w:val="auto"/>
              </w:rPr>
              <w:fldChar w:fldCharType="begin"/>
            </w:r>
            <w:r w:rsidRPr="00422C68">
              <w:rPr>
                <w:b/>
                <w:color w:val="auto"/>
              </w:rPr>
              <w:instrText>PAGE</w:instrText>
            </w:r>
            <w:r w:rsidRPr="00422C68">
              <w:rPr>
                <w:b/>
                <w:color w:val="auto"/>
              </w:rPr>
              <w:fldChar w:fldCharType="separate"/>
            </w:r>
            <w:r w:rsidRPr="00422C68">
              <w:rPr>
                <w:b/>
                <w:noProof/>
                <w:color w:val="auto"/>
              </w:rPr>
              <w:t>1</w:t>
            </w:r>
            <w:r w:rsidRPr="00422C68">
              <w:rPr>
                <w:b/>
                <w:color w:val="auto"/>
              </w:rPr>
              <w:fldChar w:fldCharType="end"/>
            </w:r>
            <w:r w:rsidRPr="00422C68">
              <w:rPr>
                <w:b/>
                <w:color w:val="auto"/>
              </w:rPr>
              <w:t xml:space="preserve"> из 30</w:t>
            </w:r>
          </w:p>
        </w:tc>
      </w:tr>
      <w:tr w:rsidR="006614A8" w:rsidRPr="00422C68" w:rsidTr="00573E37">
        <w:trPr>
          <w:cantSplit/>
          <w:trHeight w:val="280"/>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6614A8">
            <w:pPr>
              <w:widowControl w:val="0"/>
              <w:spacing w:after="0"/>
              <w:rPr>
                <w:b/>
                <w:color w:val="auto"/>
                <w:sz w:val="22"/>
              </w:rPr>
            </w:pPr>
          </w:p>
        </w:tc>
        <w:tc>
          <w:tcPr>
            <w:tcW w:w="6338"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6614A8">
            <w:pPr>
              <w:widowControl w:val="0"/>
              <w:spacing w:after="0"/>
              <w:rPr>
                <w:color w:val="auto"/>
              </w:rPr>
            </w:pPr>
          </w:p>
        </w:tc>
        <w:tc>
          <w:tcPr>
            <w:tcW w:w="1434"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6614A8">
            <w:pPr>
              <w:widowControl w:val="0"/>
              <w:spacing w:after="0"/>
              <w:rPr>
                <w:bCs/>
                <w:i/>
                <w:iCs/>
                <w:color w:val="auto"/>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6614A8">
            <w:pPr>
              <w:widowControl w:val="0"/>
              <w:spacing w:after="0"/>
              <w:rPr>
                <w:b/>
                <w:color w:val="auto"/>
              </w:rPr>
            </w:pPr>
            <w:r w:rsidRPr="00422C68">
              <w:rPr>
                <w:b/>
                <w:color w:val="auto"/>
              </w:rPr>
              <w:t>Экз. №</w:t>
            </w:r>
          </w:p>
        </w:tc>
      </w:tr>
    </w:tbl>
    <w:p w:rsidR="006614A8" w:rsidRPr="00422C68" w:rsidRDefault="006614A8" w:rsidP="006614A8">
      <w:pPr>
        <w:rPr>
          <w:rFonts w:eastAsia="Calibri"/>
          <w:b/>
          <w:i/>
          <w:color w:val="auto"/>
          <w:lang w:eastAsia="en-US"/>
        </w:rPr>
      </w:pPr>
    </w:p>
    <w:p w:rsidR="006614A8" w:rsidRPr="00422C68" w:rsidRDefault="006614A8" w:rsidP="006614A8">
      <w:pPr>
        <w:jc w:val="center"/>
        <w:rPr>
          <w:rFonts w:eastAsia="Calibri"/>
          <w:b/>
          <w:i/>
          <w:color w:val="auto"/>
          <w:lang w:eastAsia="en-US"/>
        </w:rPr>
      </w:pPr>
    </w:p>
    <w:p w:rsidR="006614A8" w:rsidRPr="00422C68" w:rsidRDefault="006614A8" w:rsidP="006614A8">
      <w:pPr>
        <w:jc w:val="center"/>
        <w:rPr>
          <w:b/>
          <w:i/>
          <w:color w:val="auto"/>
          <w:vertAlign w:val="superscript"/>
        </w:rPr>
      </w:pPr>
    </w:p>
    <w:p w:rsidR="006614A8" w:rsidRPr="00422C68" w:rsidRDefault="006614A8" w:rsidP="006614A8">
      <w:pPr>
        <w:spacing w:after="160" w:line="360" w:lineRule="auto"/>
        <w:jc w:val="center"/>
        <w:rPr>
          <w:rFonts w:eastAsia="Calibri" w:cs="Calibri"/>
          <w:b/>
          <w:iCs/>
          <w:color w:val="auto"/>
          <w:lang w:eastAsia="en-US"/>
        </w:rPr>
      </w:pPr>
    </w:p>
    <w:p w:rsidR="006614A8" w:rsidRPr="00422C68" w:rsidRDefault="006614A8" w:rsidP="006614A8">
      <w:pPr>
        <w:spacing w:after="160" w:line="360" w:lineRule="auto"/>
        <w:jc w:val="center"/>
        <w:rPr>
          <w:rFonts w:eastAsia="Calibri" w:cs="Calibri"/>
          <w:b/>
          <w:iCs/>
          <w:color w:val="auto"/>
          <w:lang w:eastAsia="en-US"/>
        </w:rPr>
      </w:pPr>
    </w:p>
    <w:p w:rsidR="006614A8" w:rsidRPr="00422C68" w:rsidRDefault="006614A8" w:rsidP="006614A8">
      <w:pPr>
        <w:spacing w:after="160" w:line="360" w:lineRule="auto"/>
        <w:rPr>
          <w:rFonts w:eastAsia="Calibri" w:cs="Calibri"/>
          <w:b/>
          <w:iCs/>
          <w:color w:val="auto"/>
          <w:lang w:eastAsia="en-US"/>
        </w:rPr>
      </w:pPr>
    </w:p>
    <w:p w:rsidR="006614A8" w:rsidRPr="00242E7F" w:rsidRDefault="006614A8" w:rsidP="006614A8">
      <w:pPr>
        <w:spacing w:after="160" w:line="360" w:lineRule="auto"/>
        <w:jc w:val="center"/>
        <w:rPr>
          <w:rFonts w:eastAsia="Calibri" w:cs="Calibri"/>
          <w:b/>
          <w:iCs/>
          <w:color w:val="00B050"/>
          <w:lang w:eastAsia="en-US"/>
        </w:rPr>
      </w:pPr>
      <w:r w:rsidRPr="00242E7F">
        <w:rPr>
          <w:rFonts w:eastAsia="Calibri" w:cs="Calibri"/>
          <w:b/>
          <w:iCs/>
          <w:color w:val="00B050"/>
          <w:lang w:eastAsia="en-US"/>
        </w:rPr>
        <w:t xml:space="preserve">РАБОЧАЯ ПРОГРАММА </w:t>
      </w:r>
    </w:p>
    <w:p w:rsidR="006614A8" w:rsidRPr="00242E7F" w:rsidRDefault="006614A8" w:rsidP="006614A8">
      <w:pPr>
        <w:spacing w:after="160" w:line="360" w:lineRule="auto"/>
        <w:jc w:val="center"/>
        <w:rPr>
          <w:rFonts w:eastAsia="Calibri" w:cs="Calibri"/>
          <w:b/>
          <w:iCs/>
          <w:color w:val="00B050"/>
          <w:lang w:eastAsia="en-US"/>
        </w:rPr>
      </w:pPr>
      <w:r w:rsidRPr="00242E7F">
        <w:rPr>
          <w:rFonts w:eastAsia="Calibri" w:cs="Calibri"/>
          <w:b/>
          <w:iCs/>
          <w:color w:val="00B050"/>
          <w:lang w:eastAsia="en-US"/>
        </w:rPr>
        <w:t xml:space="preserve"> УЧЕБНОЙ ДИСЦИПЛИНЫ</w:t>
      </w:r>
    </w:p>
    <w:p w:rsidR="006614A8" w:rsidRPr="00242E7F" w:rsidRDefault="006614A8" w:rsidP="006614A8">
      <w:pPr>
        <w:jc w:val="center"/>
        <w:rPr>
          <w:color w:val="00B050"/>
        </w:rPr>
      </w:pPr>
      <w:r w:rsidRPr="00242E7F">
        <w:rPr>
          <w:rFonts w:eastAsia="Calibri"/>
          <w:b/>
          <w:bCs/>
          <w:iCs/>
          <w:color w:val="00B050"/>
          <w:sz w:val="28"/>
          <w:szCs w:val="28"/>
          <w:lang w:eastAsia="en-US"/>
        </w:rPr>
        <w:t>СГ.02 Иностранный язык в профессиональной деятельности</w:t>
      </w:r>
    </w:p>
    <w:p w:rsidR="006614A8" w:rsidRPr="00242E7F" w:rsidRDefault="006614A8" w:rsidP="006614A8">
      <w:pPr>
        <w:spacing w:line="252" w:lineRule="auto"/>
        <w:jc w:val="center"/>
        <w:rPr>
          <w:color w:val="00B050"/>
        </w:rPr>
      </w:pPr>
      <w:r w:rsidRPr="00242E7F">
        <w:rPr>
          <w:rFonts w:eastAsia="Calibri" w:cs="Calibri"/>
          <w:b/>
          <w:iCs/>
          <w:color w:val="00B050"/>
          <w:lang w:eastAsia="en-US"/>
        </w:rPr>
        <w:t xml:space="preserve"> </w:t>
      </w:r>
      <w:r w:rsidRPr="00242E7F">
        <w:rPr>
          <w:rFonts w:eastAsia="Calibri" w:cs="Calibri"/>
          <w:color w:val="00B050"/>
          <w:sz w:val="28"/>
          <w:szCs w:val="28"/>
          <w:lang w:eastAsia="en-US"/>
        </w:rPr>
        <w:t>базовый уровень</w:t>
      </w:r>
    </w:p>
    <w:p w:rsidR="006614A8" w:rsidRPr="00242E7F" w:rsidRDefault="006614A8" w:rsidP="006614A8">
      <w:pPr>
        <w:spacing w:after="160" w:line="252" w:lineRule="auto"/>
        <w:jc w:val="center"/>
        <w:rPr>
          <w:rFonts w:eastAsia="Calibri" w:cs="Calibri"/>
          <w:bCs/>
          <w:i/>
          <w:iCs/>
          <w:color w:val="00B050"/>
          <w:sz w:val="28"/>
          <w:szCs w:val="28"/>
          <w:lang w:eastAsia="en-US"/>
        </w:rPr>
      </w:pPr>
      <w:r w:rsidRPr="00242E7F">
        <w:rPr>
          <w:rFonts w:eastAsia="Calibri" w:cs="Calibri"/>
          <w:b/>
          <w:bCs/>
          <w:i/>
          <w:iCs/>
          <w:color w:val="00B050"/>
          <w:sz w:val="28"/>
          <w:szCs w:val="28"/>
          <w:lang w:eastAsia="en-US"/>
        </w:rPr>
        <w:t xml:space="preserve">профиль обучения: </w:t>
      </w:r>
      <w:r w:rsidRPr="00242E7F">
        <w:rPr>
          <w:color w:val="00B050"/>
          <w:sz w:val="28"/>
          <w:szCs w:val="28"/>
        </w:rPr>
        <w:t>социально-экономический</w:t>
      </w:r>
    </w:p>
    <w:p w:rsidR="006614A8" w:rsidRPr="00242E7F" w:rsidRDefault="006614A8" w:rsidP="006614A8">
      <w:pPr>
        <w:spacing w:after="160" w:line="252" w:lineRule="auto"/>
        <w:jc w:val="center"/>
        <w:rPr>
          <w:rFonts w:eastAsia="Calibri"/>
          <w:b/>
          <w:color w:val="00B050"/>
          <w:sz w:val="28"/>
          <w:lang w:eastAsia="en-US"/>
        </w:rPr>
      </w:pPr>
      <w:r w:rsidRPr="00242E7F">
        <w:rPr>
          <w:rFonts w:eastAsia="Calibri"/>
          <w:b/>
          <w:color w:val="00B050"/>
          <w:sz w:val="28"/>
          <w:lang w:eastAsia="en-US"/>
        </w:rPr>
        <w:t>43.02.16 Туризм и гостеприимство</w:t>
      </w:r>
    </w:p>
    <w:p w:rsidR="006614A8" w:rsidRPr="00422C68" w:rsidRDefault="006614A8" w:rsidP="006614A8">
      <w:pPr>
        <w:jc w:val="center"/>
        <w:rPr>
          <w:rFonts w:eastAsia="Calibri"/>
          <w:b/>
          <w:color w:val="auto"/>
          <w:sz w:val="28"/>
          <w:lang w:eastAsia="en-US"/>
        </w:rPr>
      </w:pPr>
    </w:p>
    <w:p w:rsidR="006614A8" w:rsidRPr="00422C68" w:rsidRDefault="006614A8" w:rsidP="006614A8">
      <w:pPr>
        <w:spacing w:after="160" w:line="252" w:lineRule="auto"/>
        <w:jc w:val="center"/>
        <w:rPr>
          <w:rFonts w:eastAsia="Calibri" w:cs="Calibri"/>
          <w:b/>
          <w:i/>
          <w:color w:val="auto"/>
          <w:sz w:val="22"/>
          <w:szCs w:val="22"/>
          <w:lang w:eastAsia="en-US"/>
        </w:rPr>
      </w:pPr>
    </w:p>
    <w:p w:rsidR="006614A8" w:rsidRPr="00422C68" w:rsidRDefault="006614A8" w:rsidP="006614A8">
      <w:pPr>
        <w:spacing w:after="160" w:line="252" w:lineRule="auto"/>
        <w:rPr>
          <w:rFonts w:eastAsia="Calibri" w:cs="Calibri"/>
          <w:b/>
          <w:i/>
          <w:color w:val="auto"/>
          <w:sz w:val="22"/>
          <w:szCs w:val="22"/>
          <w:lang w:eastAsia="en-US"/>
        </w:rPr>
      </w:pPr>
    </w:p>
    <w:p w:rsidR="006614A8" w:rsidRPr="00422C68" w:rsidRDefault="006614A8" w:rsidP="006614A8">
      <w:pPr>
        <w:spacing w:after="160" w:line="252" w:lineRule="auto"/>
        <w:jc w:val="center"/>
        <w:rPr>
          <w:rFonts w:eastAsia="Calibri" w:cs="Calibri"/>
          <w:bCs/>
          <w:iCs/>
          <w:color w:val="auto"/>
          <w:sz w:val="28"/>
          <w:szCs w:val="28"/>
          <w:lang w:eastAsia="en-US"/>
        </w:rPr>
      </w:pPr>
    </w:p>
    <w:p w:rsidR="006614A8" w:rsidRPr="00422C68" w:rsidRDefault="006614A8" w:rsidP="006614A8">
      <w:pPr>
        <w:spacing w:after="160" w:line="252" w:lineRule="auto"/>
        <w:jc w:val="center"/>
        <w:rPr>
          <w:rFonts w:eastAsia="Calibri" w:cs="Calibri"/>
          <w:bCs/>
          <w:iCs/>
          <w:color w:val="auto"/>
          <w:sz w:val="28"/>
          <w:szCs w:val="28"/>
          <w:lang w:eastAsia="en-US"/>
        </w:rPr>
      </w:pPr>
    </w:p>
    <w:p w:rsidR="006614A8" w:rsidRPr="00422C68" w:rsidRDefault="006614A8" w:rsidP="006614A8">
      <w:pPr>
        <w:spacing w:after="160" w:line="252" w:lineRule="auto"/>
        <w:jc w:val="center"/>
        <w:rPr>
          <w:rFonts w:eastAsia="Calibri" w:cs="Calibri"/>
          <w:bCs/>
          <w:iCs/>
          <w:color w:val="auto"/>
          <w:sz w:val="28"/>
          <w:szCs w:val="28"/>
          <w:lang w:eastAsia="en-US"/>
        </w:rPr>
      </w:pPr>
    </w:p>
    <w:p w:rsidR="006614A8" w:rsidRPr="00422C68" w:rsidRDefault="006614A8" w:rsidP="006614A8">
      <w:pPr>
        <w:spacing w:after="160" w:line="252" w:lineRule="auto"/>
        <w:jc w:val="center"/>
        <w:rPr>
          <w:rFonts w:eastAsia="Calibri" w:cs="Calibri"/>
          <w:bCs/>
          <w:iCs/>
          <w:color w:val="auto"/>
          <w:sz w:val="28"/>
          <w:szCs w:val="28"/>
          <w:lang w:eastAsia="en-US"/>
        </w:rPr>
      </w:pPr>
    </w:p>
    <w:p w:rsidR="006614A8" w:rsidRPr="00422C68" w:rsidRDefault="006614A8" w:rsidP="006614A8">
      <w:pPr>
        <w:spacing w:after="160" w:line="252" w:lineRule="auto"/>
        <w:jc w:val="center"/>
        <w:rPr>
          <w:rFonts w:eastAsia="Calibri" w:cs="Calibri"/>
          <w:bCs/>
          <w:iCs/>
          <w:color w:val="auto"/>
          <w:sz w:val="28"/>
          <w:szCs w:val="28"/>
          <w:lang w:eastAsia="en-US"/>
        </w:rPr>
      </w:pPr>
    </w:p>
    <w:p w:rsidR="006614A8" w:rsidRPr="00422C68" w:rsidRDefault="006614A8" w:rsidP="006614A8">
      <w:pPr>
        <w:spacing w:after="160" w:line="252" w:lineRule="auto"/>
        <w:rPr>
          <w:rFonts w:eastAsia="Calibri" w:cs="Calibri"/>
          <w:bCs/>
          <w:iCs/>
          <w:color w:val="auto"/>
          <w:sz w:val="28"/>
          <w:szCs w:val="28"/>
          <w:lang w:eastAsia="en-US"/>
        </w:rPr>
      </w:pPr>
    </w:p>
    <w:p w:rsidR="006614A8" w:rsidRPr="00422C68" w:rsidRDefault="006614A8" w:rsidP="006614A8">
      <w:pPr>
        <w:spacing w:after="160" w:line="252" w:lineRule="auto"/>
        <w:rPr>
          <w:rFonts w:eastAsia="Calibri" w:cs="Calibri"/>
          <w:bCs/>
          <w:iCs/>
          <w:color w:val="auto"/>
          <w:sz w:val="28"/>
          <w:szCs w:val="28"/>
          <w:lang w:eastAsia="en-US"/>
        </w:rPr>
      </w:pPr>
    </w:p>
    <w:p w:rsidR="006614A8" w:rsidRPr="00422C68" w:rsidRDefault="006614A8" w:rsidP="006614A8">
      <w:pPr>
        <w:spacing w:after="160" w:line="252" w:lineRule="auto"/>
        <w:jc w:val="center"/>
        <w:rPr>
          <w:rFonts w:eastAsia="Calibri" w:cs="Calibri"/>
          <w:b/>
          <w:i/>
          <w:color w:val="auto"/>
          <w:lang w:eastAsia="en-US"/>
        </w:rPr>
      </w:pPr>
      <w:r w:rsidRPr="00422C68">
        <w:rPr>
          <w:rFonts w:eastAsia="Calibri" w:cs="Calibri"/>
          <w:b/>
          <w:i/>
          <w:color w:val="auto"/>
          <w:lang w:eastAsia="en-US"/>
        </w:rPr>
        <w:t>2024 г.</w:t>
      </w:r>
    </w:p>
    <w:p w:rsidR="006614A8" w:rsidRPr="00422C68" w:rsidRDefault="006614A8" w:rsidP="006614A8">
      <w:pPr>
        <w:ind w:firstLine="720"/>
        <w:jc w:val="both"/>
        <w:rPr>
          <w:color w:val="auto"/>
        </w:rPr>
      </w:pPr>
      <w:r w:rsidRPr="00422C68">
        <w:rPr>
          <w:color w:val="auto"/>
        </w:rPr>
        <w:lastRenderedPageBreak/>
        <w:t xml:space="preserve">Рабочая программа учебной дисциплины СГ.02. «Иностранный язык в профессиональной деятельности» составлена на основе федерального государственного образовательного стандарта среднего профессионального образования по специальности 43.02.16 «Туризм и гостеприимство», утвержденного Приказом Минпросвещения России от 12.12.2022 </w:t>
      </w:r>
    </w:p>
    <w:p w:rsidR="006614A8" w:rsidRPr="00422C68" w:rsidRDefault="006614A8" w:rsidP="006614A8">
      <w:pPr>
        <w:ind w:firstLine="720"/>
        <w:jc w:val="both"/>
        <w:rPr>
          <w:color w:val="auto"/>
        </w:rPr>
      </w:pPr>
      <w:r w:rsidRPr="00422C68">
        <w:rPr>
          <w:color w:val="auto"/>
        </w:rPr>
        <w:t>№ 1100</w:t>
      </w:r>
    </w:p>
    <w:p w:rsidR="006614A8" w:rsidRPr="00422C68" w:rsidRDefault="006614A8" w:rsidP="006614A8">
      <w:pPr>
        <w:ind w:firstLine="720"/>
        <w:jc w:val="both"/>
        <w:rPr>
          <w:color w:val="auto"/>
        </w:rPr>
      </w:pPr>
    </w:p>
    <w:tbl>
      <w:tblPr>
        <w:tblStyle w:val="afffffffffff9"/>
        <w:tblW w:w="0" w:type="auto"/>
        <w:tblLook w:val="04A0" w:firstRow="1" w:lastRow="0" w:firstColumn="1" w:lastColumn="0" w:noHBand="0" w:noVBand="1"/>
      </w:tblPr>
      <w:tblGrid>
        <w:gridCol w:w="6232"/>
        <w:gridCol w:w="3965"/>
      </w:tblGrid>
      <w:tr w:rsidR="006614A8" w:rsidRPr="00422C68" w:rsidTr="006614A8">
        <w:tc>
          <w:tcPr>
            <w:tcW w:w="6232" w:type="dxa"/>
          </w:tcPr>
          <w:p w:rsidR="006614A8" w:rsidRPr="00422C68" w:rsidRDefault="006614A8" w:rsidP="006614A8">
            <w:pPr>
              <w:spacing w:after="0"/>
              <w:ind w:firstLine="720"/>
              <w:jc w:val="both"/>
              <w:rPr>
                <w:color w:val="auto"/>
                <w:szCs w:val="24"/>
              </w:rPr>
            </w:pPr>
          </w:p>
          <w:p w:rsidR="006614A8" w:rsidRPr="00422C68" w:rsidRDefault="006614A8" w:rsidP="006614A8">
            <w:pPr>
              <w:spacing w:after="0"/>
              <w:jc w:val="both"/>
              <w:rPr>
                <w:color w:val="auto"/>
                <w:szCs w:val="24"/>
              </w:rPr>
            </w:pPr>
            <w:r w:rsidRPr="00422C68">
              <w:rPr>
                <w:color w:val="auto"/>
                <w:szCs w:val="24"/>
              </w:rPr>
              <w:t xml:space="preserve">РЕКОМЕНДОВАНА  </w:t>
            </w:r>
          </w:p>
          <w:p w:rsidR="006614A8" w:rsidRPr="00422C68" w:rsidRDefault="006614A8" w:rsidP="006614A8">
            <w:pPr>
              <w:widowControl w:val="0"/>
              <w:spacing w:after="0"/>
              <w:rPr>
                <w:color w:val="auto"/>
                <w:szCs w:val="24"/>
              </w:rPr>
            </w:pPr>
            <w:r w:rsidRPr="00422C68">
              <w:rPr>
                <w:color w:val="auto"/>
                <w:szCs w:val="24"/>
              </w:rPr>
              <w:t xml:space="preserve">на заседании МК УПС 43.00.00 «Сервис </w:t>
            </w:r>
          </w:p>
          <w:p w:rsidR="006614A8" w:rsidRPr="00422C68" w:rsidRDefault="006614A8" w:rsidP="006614A8">
            <w:pPr>
              <w:widowControl w:val="0"/>
              <w:spacing w:after="0"/>
              <w:rPr>
                <w:color w:val="auto"/>
                <w:szCs w:val="24"/>
              </w:rPr>
            </w:pPr>
            <w:r w:rsidRPr="00422C68">
              <w:rPr>
                <w:color w:val="auto"/>
                <w:szCs w:val="24"/>
              </w:rPr>
              <w:t>и туризм»</w:t>
            </w:r>
          </w:p>
          <w:p w:rsidR="006614A8" w:rsidRPr="00422C68" w:rsidRDefault="006614A8" w:rsidP="006614A8">
            <w:pPr>
              <w:spacing w:after="0"/>
              <w:jc w:val="both"/>
              <w:rPr>
                <w:color w:val="auto"/>
                <w:szCs w:val="24"/>
              </w:rPr>
            </w:pPr>
            <w:r w:rsidRPr="00422C68">
              <w:rPr>
                <w:color w:val="auto"/>
                <w:szCs w:val="24"/>
              </w:rPr>
              <w:t xml:space="preserve">  Председатель МК А.</w:t>
            </w:r>
            <w:r w:rsidR="003E71B8" w:rsidRPr="00422C68">
              <w:rPr>
                <w:color w:val="auto"/>
                <w:szCs w:val="24"/>
              </w:rPr>
              <w:t xml:space="preserve"> </w:t>
            </w:r>
            <w:r w:rsidRPr="00422C68">
              <w:rPr>
                <w:color w:val="auto"/>
                <w:szCs w:val="24"/>
              </w:rPr>
              <w:t>А.</w:t>
            </w:r>
            <w:r w:rsidR="003E71B8" w:rsidRPr="00422C68">
              <w:rPr>
                <w:color w:val="auto"/>
                <w:szCs w:val="24"/>
              </w:rPr>
              <w:t xml:space="preserve"> </w:t>
            </w:r>
            <w:r w:rsidRPr="00422C68">
              <w:rPr>
                <w:color w:val="auto"/>
                <w:szCs w:val="24"/>
              </w:rPr>
              <w:t xml:space="preserve">Абрамова______________  </w:t>
            </w:r>
          </w:p>
          <w:p w:rsidR="006614A8" w:rsidRPr="00422C68" w:rsidRDefault="006614A8" w:rsidP="006614A8">
            <w:pPr>
              <w:spacing w:after="0"/>
              <w:jc w:val="both"/>
              <w:rPr>
                <w:color w:val="auto"/>
                <w:szCs w:val="24"/>
              </w:rPr>
            </w:pPr>
            <w:r w:rsidRPr="00422C68">
              <w:rPr>
                <w:color w:val="auto"/>
                <w:szCs w:val="24"/>
              </w:rPr>
              <w:t>Протокол №1 от 26   августа 2024г.</w:t>
            </w:r>
          </w:p>
        </w:tc>
        <w:tc>
          <w:tcPr>
            <w:tcW w:w="3965" w:type="dxa"/>
          </w:tcPr>
          <w:p w:rsidR="006614A8" w:rsidRPr="00422C68" w:rsidRDefault="006614A8" w:rsidP="006614A8">
            <w:pPr>
              <w:spacing w:after="0"/>
              <w:jc w:val="both"/>
              <w:rPr>
                <w:color w:val="auto"/>
                <w:szCs w:val="24"/>
              </w:rPr>
            </w:pPr>
            <w:r w:rsidRPr="00422C68">
              <w:rPr>
                <w:color w:val="auto"/>
                <w:szCs w:val="24"/>
              </w:rPr>
              <w:t>УТВЕРЖДАЮ</w:t>
            </w:r>
          </w:p>
          <w:p w:rsidR="006614A8" w:rsidRPr="00422C68" w:rsidRDefault="006614A8" w:rsidP="006614A8">
            <w:pPr>
              <w:widowControl w:val="0"/>
              <w:spacing w:after="0"/>
              <w:rPr>
                <w:color w:val="auto"/>
                <w:szCs w:val="24"/>
              </w:rPr>
            </w:pPr>
            <w:r w:rsidRPr="00422C68">
              <w:rPr>
                <w:color w:val="auto"/>
                <w:szCs w:val="24"/>
              </w:rPr>
              <w:t>Заместитель директора по</w:t>
            </w:r>
          </w:p>
          <w:p w:rsidR="006614A8" w:rsidRPr="00422C68" w:rsidRDefault="006614A8" w:rsidP="006614A8">
            <w:pPr>
              <w:spacing w:after="0"/>
              <w:jc w:val="both"/>
              <w:rPr>
                <w:color w:val="auto"/>
                <w:szCs w:val="24"/>
              </w:rPr>
            </w:pPr>
            <w:r w:rsidRPr="00422C68">
              <w:rPr>
                <w:color w:val="auto"/>
                <w:szCs w:val="24"/>
              </w:rPr>
              <w:t>Учебной работе</w:t>
            </w:r>
          </w:p>
          <w:p w:rsidR="006614A8" w:rsidRPr="00422C68" w:rsidRDefault="006614A8" w:rsidP="006614A8">
            <w:pPr>
              <w:spacing w:after="0"/>
              <w:jc w:val="both"/>
              <w:rPr>
                <w:color w:val="auto"/>
                <w:szCs w:val="24"/>
              </w:rPr>
            </w:pPr>
            <w:r w:rsidRPr="00422C68">
              <w:rPr>
                <w:color w:val="auto"/>
                <w:szCs w:val="24"/>
              </w:rPr>
              <w:t>Ю.Ю.Бесова___________</w:t>
            </w:r>
          </w:p>
          <w:p w:rsidR="006614A8" w:rsidRPr="00422C68" w:rsidRDefault="006614A8" w:rsidP="006614A8">
            <w:pPr>
              <w:spacing w:after="0"/>
              <w:jc w:val="both"/>
              <w:rPr>
                <w:color w:val="auto"/>
                <w:szCs w:val="24"/>
              </w:rPr>
            </w:pPr>
            <w:r w:rsidRPr="00422C68">
              <w:rPr>
                <w:color w:val="auto"/>
                <w:szCs w:val="24"/>
              </w:rPr>
              <w:t>26.08.2024г.</w:t>
            </w:r>
          </w:p>
          <w:p w:rsidR="006614A8" w:rsidRPr="00422C68" w:rsidRDefault="006614A8" w:rsidP="006614A8">
            <w:pPr>
              <w:spacing w:after="0"/>
              <w:jc w:val="both"/>
              <w:rPr>
                <w:color w:val="auto"/>
                <w:szCs w:val="24"/>
              </w:rPr>
            </w:pPr>
          </w:p>
        </w:tc>
      </w:tr>
    </w:tbl>
    <w:p w:rsidR="006614A8" w:rsidRPr="00422C68" w:rsidRDefault="006614A8" w:rsidP="006614A8">
      <w:pPr>
        <w:widowControl w:val="0"/>
        <w:rPr>
          <w:color w:val="auto"/>
        </w:rPr>
      </w:pPr>
      <w:r w:rsidRPr="00422C68">
        <w:rPr>
          <w:color w:val="auto"/>
        </w:rPr>
        <w:tab/>
      </w:r>
      <w:r w:rsidRPr="00422C68">
        <w:rPr>
          <w:color w:val="auto"/>
        </w:rPr>
        <w:tab/>
      </w:r>
      <w:r w:rsidRPr="00422C68">
        <w:rPr>
          <w:color w:val="auto"/>
        </w:rPr>
        <w:tab/>
      </w:r>
      <w:r w:rsidRPr="00422C68">
        <w:rPr>
          <w:color w:val="auto"/>
        </w:rPr>
        <w:tab/>
      </w:r>
      <w:r w:rsidRPr="00422C68">
        <w:rPr>
          <w:color w:val="auto"/>
        </w:rPr>
        <w:tab/>
      </w:r>
      <w:r w:rsidRPr="00422C68">
        <w:rPr>
          <w:color w:val="auto"/>
        </w:rPr>
        <w:tab/>
      </w:r>
    </w:p>
    <w:p w:rsidR="006614A8" w:rsidRPr="00422C68" w:rsidRDefault="006614A8" w:rsidP="006614A8">
      <w:pPr>
        <w:ind w:left="720" w:hanging="720"/>
        <w:jc w:val="both"/>
        <w:rPr>
          <w:color w:val="auto"/>
        </w:rPr>
      </w:pPr>
      <w:r w:rsidRPr="00422C68">
        <w:rPr>
          <w:b/>
          <w:color w:val="auto"/>
        </w:rPr>
        <w:t>Рецензент:</w:t>
      </w:r>
    </w:p>
    <w:p w:rsidR="006614A8" w:rsidRPr="00422C68" w:rsidRDefault="006614A8" w:rsidP="006614A8">
      <w:pPr>
        <w:ind w:left="720" w:hanging="720"/>
        <w:rPr>
          <w:color w:val="auto"/>
        </w:rPr>
      </w:pPr>
      <w:r w:rsidRPr="00422C68">
        <w:rPr>
          <w:color w:val="auto"/>
        </w:rPr>
        <w:t xml:space="preserve">Директор туристического агентства «UMATRAVEL» М.М. Подгорнова </w:t>
      </w:r>
    </w:p>
    <w:p w:rsidR="006614A8" w:rsidRPr="00422C68" w:rsidRDefault="006614A8" w:rsidP="006614A8">
      <w:pPr>
        <w:ind w:left="720" w:hanging="720"/>
        <w:rPr>
          <w:color w:val="auto"/>
        </w:rPr>
      </w:pPr>
      <w:r w:rsidRPr="00422C68">
        <w:rPr>
          <w:color w:val="auto"/>
        </w:rPr>
        <w:t>(договор о практической подготовке №248 от 01.03.2023)</w:t>
      </w:r>
    </w:p>
    <w:p w:rsidR="006614A8" w:rsidRPr="00422C68" w:rsidRDefault="006614A8" w:rsidP="006614A8">
      <w:pPr>
        <w:ind w:left="720" w:hanging="720"/>
        <w:jc w:val="both"/>
        <w:rPr>
          <w:color w:val="auto"/>
        </w:rPr>
      </w:pPr>
      <w:r w:rsidRPr="00422C68">
        <w:rPr>
          <w:b/>
          <w:color w:val="auto"/>
        </w:rPr>
        <w:t>Преподаватель:</w:t>
      </w:r>
      <w:r w:rsidRPr="00422C68">
        <w:rPr>
          <w:color w:val="auto"/>
        </w:rPr>
        <w:t xml:space="preserve"> Кабанова Е.И.</w:t>
      </w: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p>
    <w:p w:rsidR="006614A8" w:rsidRPr="00422C68" w:rsidRDefault="006614A8" w:rsidP="006614A8">
      <w:pPr>
        <w:jc w:val="center"/>
        <w:rPr>
          <w:b/>
          <w:iCs/>
          <w:color w:val="auto"/>
          <w:sz w:val="28"/>
          <w:szCs w:val="28"/>
        </w:rPr>
      </w:pPr>
      <w:r w:rsidRPr="00422C68">
        <w:rPr>
          <w:color w:val="auto"/>
        </w:rPr>
        <w:br w:type="page"/>
      </w:r>
    </w:p>
    <w:p w:rsidR="006614A8" w:rsidRPr="00422C68" w:rsidRDefault="006614A8" w:rsidP="006614A8">
      <w:pPr>
        <w:spacing w:after="0"/>
        <w:jc w:val="center"/>
        <w:rPr>
          <w:rFonts w:eastAsia="OfficinaSansBookC"/>
          <w:b/>
          <w:color w:val="auto"/>
        </w:rPr>
      </w:pPr>
      <w:r w:rsidRPr="00422C68">
        <w:rPr>
          <w:rFonts w:eastAsia="OfficinaSansBookC"/>
          <w:b/>
          <w:color w:val="auto"/>
        </w:rPr>
        <w:lastRenderedPageBreak/>
        <w:t>СОДЕРЖАНИЕ</w:t>
      </w:r>
    </w:p>
    <w:p w:rsidR="006614A8" w:rsidRPr="00422C68" w:rsidRDefault="006614A8" w:rsidP="006614A8">
      <w:pPr>
        <w:spacing w:after="0"/>
        <w:jc w:val="center"/>
        <w:rPr>
          <w:rFonts w:eastAsia="OfficinaSansBookC"/>
          <w:b/>
          <w:color w:val="auto"/>
        </w:rPr>
      </w:pPr>
    </w:p>
    <w:tbl>
      <w:tblPr>
        <w:tblW w:w="8677" w:type="dxa"/>
        <w:tblLayout w:type="fixed"/>
        <w:tblLook w:val="0000" w:firstRow="0" w:lastRow="0" w:firstColumn="0" w:lastColumn="0" w:noHBand="0" w:noVBand="0"/>
      </w:tblPr>
      <w:tblGrid>
        <w:gridCol w:w="739"/>
        <w:gridCol w:w="6946"/>
        <w:gridCol w:w="992"/>
      </w:tblGrid>
      <w:tr w:rsidR="006614A8" w:rsidRPr="00422C68" w:rsidTr="006614A8">
        <w:tc>
          <w:tcPr>
            <w:tcW w:w="739" w:type="dxa"/>
            <w:shd w:val="clear" w:color="auto" w:fill="auto"/>
          </w:tcPr>
          <w:p w:rsidR="006614A8" w:rsidRPr="00422C68" w:rsidRDefault="006614A8" w:rsidP="006614A8">
            <w:pPr>
              <w:widowControl w:val="0"/>
              <w:spacing w:after="0"/>
              <w:rPr>
                <w:rFonts w:eastAsia="OfficinaSansBookC"/>
                <w:b/>
                <w:color w:val="auto"/>
                <w:sz w:val="28"/>
                <w:szCs w:val="28"/>
              </w:rPr>
            </w:pPr>
            <w:r w:rsidRPr="00422C68">
              <w:rPr>
                <w:rFonts w:eastAsia="OfficinaSansBookC"/>
                <w:b/>
                <w:color w:val="auto"/>
                <w:sz w:val="28"/>
                <w:szCs w:val="28"/>
              </w:rPr>
              <w:t>1.</w:t>
            </w:r>
          </w:p>
        </w:tc>
        <w:tc>
          <w:tcPr>
            <w:tcW w:w="6946" w:type="dxa"/>
            <w:shd w:val="clear" w:color="auto" w:fill="auto"/>
          </w:tcPr>
          <w:p w:rsidR="006614A8" w:rsidRPr="00422C68" w:rsidRDefault="006614A8" w:rsidP="006614A8">
            <w:pPr>
              <w:widowControl w:val="0"/>
              <w:spacing w:after="0"/>
              <w:rPr>
                <w:rFonts w:eastAsia="OfficinaSansBookC"/>
                <w:b/>
                <w:color w:val="auto"/>
                <w:sz w:val="28"/>
                <w:szCs w:val="28"/>
              </w:rPr>
            </w:pPr>
            <w:r w:rsidRPr="00422C68">
              <w:rPr>
                <w:rFonts w:eastAsia="OfficinaSansBookC"/>
                <w:b/>
                <w:color w:val="auto"/>
                <w:sz w:val="28"/>
                <w:szCs w:val="28"/>
              </w:rPr>
              <w:t>ОБЩАЯ ХАРАКТЕРИСТИКА РАБОЧЕЙ ПРОГРАММЫ ДИСЦИПЛИНЫ</w:t>
            </w:r>
          </w:p>
          <w:p w:rsidR="006614A8" w:rsidRPr="00422C68" w:rsidRDefault="006614A8" w:rsidP="006614A8">
            <w:pPr>
              <w:widowControl w:val="0"/>
              <w:spacing w:after="0"/>
              <w:rPr>
                <w:rFonts w:eastAsia="OfficinaSansBookC"/>
                <w:b/>
                <w:color w:val="auto"/>
                <w:sz w:val="28"/>
                <w:szCs w:val="28"/>
              </w:rPr>
            </w:pPr>
          </w:p>
        </w:tc>
        <w:tc>
          <w:tcPr>
            <w:tcW w:w="992" w:type="dxa"/>
            <w:shd w:val="clear" w:color="auto" w:fill="auto"/>
          </w:tcPr>
          <w:p w:rsidR="006614A8" w:rsidRPr="00422C68" w:rsidRDefault="006614A8" w:rsidP="006614A8">
            <w:pPr>
              <w:widowControl w:val="0"/>
              <w:spacing w:after="0"/>
              <w:jc w:val="right"/>
              <w:rPr>
                <w:rFonts w:eastAsia="OfficinaSansBookC"/>
                <w:b/>
                <w:color w:val="auto"/>
                <w:sz w:val="28"/>
                <w:szCs w:val="28"/>
              </w:rPr>
            </w:pPr>
          </w:p>
        </w:tc>
      </w:tr>
      <w:tr w:rsidR="006614A8" w:rsidRPr="00422C68" w:rsidTr="006614A8">
        <w:tc>
          <w:tcPr>
            <w:tcW w:w="739" w:type="dxa"/>
            <w:shd w:val="clear" w:color="auto" w:fill="auto"/>
          </w:tcPr>
          <w:p w:rsidR="006614A8" w:rsidRPr="00422C68" w:rsidRDefault="006614A8" w:rsidP="006614A8">
            <w:pPr>
              <w:widowControl w:val="0"/>
              <w:spacing w:after="0"/>
              <w:rPr>
                <w:rFonts w:eastAsia="OfficinaSansBookC"/>
                <w:b/>
                <w:color w:val="auto"/>
                <w:sz w:val="28"/>
                <w:szCs w:val="28"/>
              </w:rPr>
            </w:pPr>
            <w:r w:rsidRPr="00422C68">
              <w:rPr>
                <w:rFonts w:eastAsia="OfficinaSansBookC"/>
                <w:b/>
                <w:color w:val="auto"/>
                <w:sz w:val="28"/>
                <w:szCs w:val="28"/>
              </w:rPr>
              <w:t>2.</w:t>
            </w:r>
          </w:p>
        </w:tc>
        <w:tc>
          <w:tcPr>
            <w:tcW w:w="6946" w:type="dxa"/>
            <w:shd w:val="clear" w:color="auto" w:fill="auto"/>
          </w:tcPr>
          <w:p w:rsidR="006614A8" w:rsidRPr="00422C68" w:rsidRDefault="006614A8" w:rsidP="006614A8">
            <w:pPr>
              <w:widowControl w:val="0"/>
              <w:spacing w:after="0"/>
              <w:rPr>
                <w:rFonts w:eastAsia="OfficinaSansBookC"/>
                <w:b/>
                <w:color w:val="auto"/>
                <w:sz w:val="28"/>
                <w:szCs w:val="28"/>
              </w:rPr>
            </w:pPr>
            <w:r w:rsidRPr="00422C68">
              <w:rPr>
                <w:rFonts w:eastAsia="OfficinaSansBookC"/>
                <w:b/>
                <w:color w:val="auto"/>
                <w:sz w:val="28"/>
                <w:szCs w:val="28"/>
              </w:rPr>
              <w:t xml:space="preserve">СТРУКТУРА И СОДЕРЖАНИЕ ДИСЦИПЛИНЫ    </w:t>
            </w:r>
          </w:p>
          <w:p w:rsidR="006614A8" w:rsidRPr="00422C68" w:rsidRDefault="006614A8" w:rsidP="006614A8">
            <w:pPr>
              <w:widowControl w:val="0"/>
              <w:spacing w:after="0"/>
              <w:rPr>
                <w:rFonts w:eastAsia="OfficinaSansBookC"/>
                <w:b/>
                <w:color w:val="auto"/>
                <w:sz w:val="28"/>
                <w:szCs w:val="28"/>
              </w:rPr>
            </w:pPr>
          </w:p>
        </w:tc>
        <w:tc>
          <w:tcPr>
            <w:tcW w:w="992" w:type="dxa"/>
            <w:shd w:val="clear" w:color="auto" w:fill="auto"/>
          </w:tcPr>
          <w:p w:rsidR="006614A8" w:rsidRPr="00422C68" w:rsidRDefault="006614A8" w:rsidP="006614A8">
            <w:pPr>
              <w:widowControl w:val="0"/>
              <w:spacing w:after="0"/>
              <w:jc w:val="right"/>
              <w:rPr>
                <w:rFonts w:eastAsia="OfficinaSansBookC"/>
                <w:b/>
                <w:color w:val="auto"/>
                <w:sz w:val="28"/>
                <w:szCs w:val="28"/>
              </w:rPr>
            </w:pPr>
          </w:p>
        </w:tc>
      </w:tr>
      <w:tr w:rsidR="006614A8" w:rsidRPr="00422C68" w:rsidTr="006614A8">
        <w:tc>
          <w:tcPr>
            <w:tcW w:w="739" w:type="dxa"/>
            <w:shd w:val="clear" w:color="auto" w:fill="auto"/>
          </w:tcPr>
          <w:p w:rsidR="006614A8" w:rsidRPr="00422C68" w:rsidRDefault="006614A8" w:rsidP="006614A8">
            <w:pPr>
              <w:widowControl w:val="0"/>
              <w:spacing w:after="0"/>
              <w:rPr>
                <w:rFonts w:eastAsia="OfficinaSansBookC"/>
                <w:b/>
                <w:color w:val="auto"/>
                <w:sz w:val="28"/>
                <w:szCs w:val="28"/>
              </w:rPr>
            </w:pPr>
            <w:r w:rsidRPr="00422C68">
              <w:rPr>
                <w:rFonts w:eastAsia="OfficinaSansBookC"/>
                <w:b/>
                <w:color w:val="auto"/>
                <w:sz w:val="28"/>
                <w:szCs w:val="28"/>
              </w:rPr>
              <w:t>3.</w:t>
            </w:r>
          </w:p>
        </w:tc>
        <w:tc>
          <w:tcPr>
            <w:tcW w:w="6946" w:type="dxa"/>
            <w:shd w:val="clear" w:color="auto" w:fill="auto"/>
          </w:tcPr>
          <w:p w:rsidR="006614A8" w:rsidRPr="00422C68" w:rsidRDefault="006614A8" w:rsidP="006614A8">
            <w:pPr>
              <w:widowControl w:val="0"/>
              <w:spacing w:after="0"/>
              <w:rPr>
                <w:rFonts w:eastAsia="OfficinaSansBookC"/>
                <w:b/>
                <w:color w:val="auto"/>
                <w:sz w:val="28"/>
                <w:szCs w:val="28"/>
              </w:rPr>
            </w:pPr>
            <w:r w:rsidRPr="00422C68">
              <w:rPr>
                <w:rFonts w:eastAsia="OfficinaSansBookC"/>
                <w:b/>
                <w:color w:val="auto"/>
                <w:sz w:val="28"/>
                <w:szCs w:val="28"/>
              </w:rPr>
              <w:t>УСЛОВИЯ РЕАЛИЗАЦИИ  ДИСЦИПЛИНЫ</w:t>
            </w:r>
          </w:p>
        </w:tc>
        <w:tc>
          <w:tcPr>
            <w:tcW w:w="992" w:type="dxa"/>
            <w:shd w:val="clear" w:color="auto" w:fill="auto"/>
          </w:tcPr>
          <w:p w:rsidR="006614A8" w:rsidRPr="00422C68" w:rsidRDefault="006614A8" w:rsidP="006614A8">
            <w:pPr>
              <w:widowControl w:val="0"/>
              <w:spacing w:after="0"/>
              <w:jc w:val="right"/>
              <w:rPr>
                <w:rFonts w:eastAsia="OfficinaSansBookC"/>
                <w:b/>
                <w:color w:val="auto"/>
                <w:sz w:val="28"/>
                <w:szCs w:val="28"/>
              </w:rPr>
            </w:pPr>
          </w:p>
        </w:tc>
      </w:tr>
      <w:tr w:rsidR="006614A8" w:rsidRPr="00422C68" w:rsidTr="006614A8">
        <w:tc>
          <w:tcPr>
            <w:tcW w:w="8677" w:type="dxa"/>
            <w:gridSpan w:val="3"/>
            <w:shd w:val="clear" w:color="auto" w:fill="auto"/>
          </w:tcPr>
          <w:p w:rsidR="006614A8" w:rsidRPr="00422C68" w:rsidRDefault="006614A8" w:rsidP="006614A8">
            <w:pPr>
              <w:widowControl w:val="0"/>
              <w:spacing w:after="0"/>
              <w:jc w:val="right"/>
              <w:rPr>
                <w:rFonts w:eastAsia="OfficinaSansBookC"/>
                <w:b/>
                <w:color w:val="auto"/>
                <w:sz w:val="28"/>
                <w:szCs w:val="28"/>
              </w:rPr>
            </w:pPr>
          </w:p>
        </w:tc>
      </w:tr>
      <w:tr w:rsidR="006614A8" w:rsidRPr="00422C68" w:rsidTr="006614A8">
        <w:tc>
          <w:tcPr>
            <w:tcW w:w="739" w:type="dxa"/>
            <w:shd w:val="clear" w:color="auto" w:fill="auto"/>
          </w:tcPr>
          <w:p w:rsidR="006614A8" w:rsidRPr="00422C68" w:rsidRDefault="006614A8" w:rsidP="006614A8">
            <w:pPr>
              <w:widowControl w:val="0"/>
              <w:spacing w:after="0"/>
              <w:rPr>
                <w:rFonts w:eastAsia="OfficinaSansBookC"/>
                <w:b/>
                <w:color w:val="auto"/>
                <w:sz w:val="28"/>
                <w:szCs w:val="28"/>
              </w:rPr>
            </w:pPr>
            <w:r w:rsidRPr="00422C68">
              <w:rPr>
                <w:rFonts w:eastAsia="OfficinaSansBookC"/>
                <w:b/>
                <w:color w:val="auto"/>
                <w:sz w:val="28"/>
                <w:szCs w:val="28"/>
              </w:rPr>
              <w:t>4.</w:t>
            </w:r>
          </w:p>
          <w:p w:rsidR="006614A8" w:rsidRPr="00422C68" w:rsidRDefault="006614A8" w:rsidP="006614A8">
            <w:pPr>
              <w:widowControl w:val="0"/>
              <w:spacing w:after="0"/>
              <w:rPr>
                <w:rFonts w:eastAsia="OfficinaSansBookC"/>
                <w:b/>
                <w:color w:val="auto"/>
                <w:sz w:val="28"/>
                <w:szCs w:val="28"/>
              </w:rPr>
            </w:pPr>
          </w:p>
          <w:p w:rsidR="006614A8" w:rsidRPr="00422C68" w:rsidRDefault="006614A8" w:rsidP="006614A8">
            <w:pPr>
              <w:widowControl w:val="0"/>
              <w:spacing w:after="0"/>
              <w:rPr>
                <w:rFonts w:eastAsia="OfficinaSansBookC"/>
                <w:b/>
                <w:color w:val="auto"/>
                <w:sz w:val="28"/>
                <w:szCs w:val="28"/>
              </w:rPr>
            </w:pPr>
          </w:p>
          <w:p w:rsidR="006614A8" w:rsidRPr="00422C68" w:rsidRDefault="006614A8" w:rsidP="006614A8">
            <w:pPr>
              <w:widowControl w:val="0"/>
              <w:spacing w:after="0"/>
              <w:rPr>
                <w:rFonts w:eastAsia="OfficinaSansBookC"/>
                <w:b/>
                <w:color w:val="auto"/>
                <w:sz w:val="28"/>
                <w:szCs w:val="28"/>
              </w:rPr>
            </w:pPr>
          </w:p>
        </w:tc>
        <w:tc>
          <w:tcPr>
            <w:tcW w:w="6946" w:type="dxa"/>
            <w:shd w:val="clear" w:color="auto" w:fill="auto"/>
          </w:tcPr>
          <w:p w:rsidR="006614A8" w:rsidRPr="00422C68" w:rsidRDefault="006614A8" w:rsidP="006614A8">
            <w:pPr>
              <w:widowControl w:val="0"/>
              <w:spacing w:after="0"/>
              <w:rPr>
                <w:rFonts w:eastAsia="OfficinaSansBookC"/>
                <w:b/>
                <w:color w:val="auto"/>
                <w:sz w:val="28"/>
                <w:szCs w:val="28"/>
              </w:rPr>
            </w:pPr>
            <w:r w:rsidRPr="00422C68">
              <w:rPr>
                <w:rFonts w:eastAsia="OfficinaSansBookC"/>
                <w:b/>
                <w:color w:val="auto"/>
                <w:sz w:val="28"/>
                <w:szCs w:val="28"/>
              </w:rPr>
              <w:t>КОНТРОЛЬ И ОЦЕНКА РЕЗУЛЬТАТОВ ОСВОЕНИЯ ДИСЦИПЛИНЫ</w:t>
            </w:r>
          </w:p>
          <w:p w:rsidR="006614A8" w:rsidRPr="00422C68" w:rsidRDefault="006614A8" w:rsidP="006614A8">
            <w:pPr>
              <w:widowControl w:val="0"/>
              <w:spacing w:after="0"/>
              <w:jc w:val="both"/>
              <w:rPr>
                <w:rFonts w:eastAsia="OfficinaSansBookC"/>
                <w:b/>
                <w:color w:val="auto"/>
                <w:sz w:val="28"/>
                <w:szCs w:val="28"/>
              </w:rPr>
            </w:pPr>
          </w:p>
        </w:tc>
        <w:tc>
          <w:tcPr>
            <w:tcW w:w="992" w:type="dxa"/>
            <w:shd w:val="clear" w:color="auto" w:fill="auto"/>
          </w:tcPr>
          <w:p w:rsidR="006614A8" w:rsidRPr="00422C68" w:rsidRDefault="006614A8" w:rsidP="006614A8">
            <w:pPr>
              <w:widowControl w:val="0"/>
              <w:spacing w:after="0"/>
              <w:jc w:val="right"/>
              <w:rPr>
                <w:rFonts w:eastAsia="OfficinaSansBookC"/>
                <w:b/>
                <w:color w:val="auto"/>
                <w:sz w:val="28"/>
                <w:szCs w:val="28"/>
              </w:rPr>
            </w:pPr>
          </w:p>
          <w:p w:rsidR="006614A8" w:rsidRPr="00422C68" w:rsidRDefault="006614A8" w:rsidP="006614A8">
            <w:pPr>
              <w:widowControl w:val="0"/>
              <w:spacing w:after="0"/>
              <w:jc w:val="right"/>
              <w:rPr>
                <w:rFonts w:eastAsia="OfficinaSansBookC"/>
                <w:b/>
                <w:color w:val="auto"/>
                <w:sz w:val="28"/>
                <w:szCs w:val="28"/>
              </w:rPr>
            </w:pPr>
          </w:p>
          <w:p w:rsidR="006614A8" w:rsidRPr="00422C68" w:rsidRDefault="006614A8" w:rsidP="006614A8">
            <w:pPr>
              <w:widowControl w:val="0"/>
              <w:spacing w:after="0"/>
              <w:jc w:val="right"/>
              <w:rPr>
                <w:rFonts w:eastAsia="OfficinaSansBookC"/>
                <w:b/>
                <w:color w:val="auto"/>
                <w:sz w:val="28"/>
                <w:szCs w:val="28"/>
              </w:rPr>
            </w:pPr>
          </w:p>
          <w:p w:rsidR="006614A8" w:rsidRPr="00422C68" w:rsidRDefault="006614A8" w:rsidP="006614A8">
            <w:pPr>
              <w:widowControl w:val="0"/>
              <w:spacing w:after="0"/>
              <w:jc w:val="right"/>
              <w:rPr>
                <w:rFonts w:eastAsia="OfficinaSansBookC"/>
                <w:b/>
                <w:color w:val="auto"/>
                <w:sz w:val="28"/>
                <w:szCs w:val="28"/>
              </w:rPr>
            </w:pPr>
          </w:p>
        </w:tc>
      </w:tr>
    </w:tbl>
    <w:p w:rsidR="006614A8" w:rsidRPr="00422C68" w:rsidRDefault="006614A8" w:rsidP="006614A8">
      <w:pPr>
        <w:spacing w:after="0"/>
        <w:jc w:val="center"/>
        <w:rPr>
          <w:rFonts w:eastAsia="OfficinaSansBookC"/>
          <w:color w:val="auto"/>
        </w:rPr>
      </w:pPr>
    </w:p>
    <w:p w:rsidR="006614A8" w:rsidRPr="00422C68" w:rsidRDefault="006614A8" w:rsidP="006614A8">
      <w:pPr>
        <w:spacing w:after="0"/>
        <w:jc w:val="center"/>
        <w:rPr>
          <w:rFonts w:eastAsia="OfficinaSansBookC"/>
          <w:b/>
          <w:i/>
          <w:color w:val="auto"/>
          <w:lang w:eastAsia="en-US"/>
        </w:rPr>
      </w:pPr>
    </w:p>
    <w:p w:rsidR="006614A8" w:rsidRPr="00422C68" w:rsidRDefault="006614A8" w:rsidP="006614A8">
      <w:pPr>
        <w:spacing w:after="0"/>
        <w:jc w:val="center"/>
        <w:rPr>
          <w:rFonts w:eastAsia="OfficinaSansBookC"/>
          <w:b/>
          <w:i/>
          <w:color w:val="auto"/>
          <w:lang w:eastAsia="en-US"/>
        </w:rPr>
      </w:pPr>
    </w:p>
    <w:p w:rsidR="006614A8" w:rsidRPr="00422C68" w:rsidRDefault="006614A8" w:rsidP="006614A8">
      <w:pPr>
        <w:spacing w:after="0"/>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jc w:val="center"/>
        <w:rPr>
          <w:rFonts w:eastAsia="OfficinaSansBookC"/>
          <w:b/>
          <w:i/>
          <w:color w:val="auto"/>
          <w:lang w:eastAsia="en-US"/>
        </w:rPr>
      </w:pPr>
    </w:p>
    <w:p w:rsidR="006614A8" w:rsidRPr="00422C68" w:rsidRDefault="006614A8" w:rsidP="006614A8">
      <w:pPr>
        <w:spacing w:after="0"/>
        <w:jc w:val="center"/>
        <w:rPr>
          <w:color w:val="auto"/>
        </w:rPr>
      </w:pPr>
      <w:r w:rsidRPr="00422C68">
        <w:rPr>
          <w:rFonts w:eastAsia="OfficinaSansBookC"/>
          <w:b/>
          <w:color w:val="auto"/>
          <w:sz w:val="28"/>
          <w:szCs w:val="28"/>
        </w:rPr>
        <w:lastRenderedPageBreak/>
        <w:t>1. ОБЩАЯ ХАРАКТЕРИСТИКА РАБОЧЕЙ ПРОГРАММЫ   УЧЕБНОЙ ДИСЦИПЛИНЫ «ИНОСТРАННЫЙ ЯЗЫК В ПРОФЕССИОНАЛЬНОЙ ДЕЯТЕЛЬНОСТИ»</w:t>
      </w:r>
    </w:p>
    <w:p w:rsidR="006614A8" w:rsidRPr="00422C68" w:rsidRDefault="006614A8" w:rsidP="00661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eastAsia="OfficinaSansBookC"/>
          <w:color w:val="auto"/>
          <w:sz w:val="28"/>
          <w:szCs w:val="28"/>
        </w:rPr>
      </w:pPr>
    </w:p>
    <w:p w:rsidR="006614A8" w:rsidRPr="00422C68" w:rsidRDefault="006614A8" w:rsidP="00661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rPr>
      </w:pPr>
      <w:r w:rsidRPr="00422C68">
        <w:rPr>
          <w:rFonts w:eastAsia="OfficinaSansBookC"/>
          <w:b/>
          <w:color w:val="auto"/>
          <w:sz w:val="28"/>
          <w:szCs w:val="28"/>
        </w:rPr>
        <w:t xml:space="preserve">1.1. Место дисциплины в структуре образовательной программы: </w:t>
      </w:r>
      <w:r w:rsidRPr="00422C68">
        <w:rPr>
          <w:rFonts w:eastAsia="OfficinaSansBookC"/>
          <w:color w:val="auto"/>
          <w:sz w:val="28"/>
          <w:szCs w:val="28"/>
        </w:rPr>
        <w:tab/>
      </w:r>
    </w:p>
    <w:p w:rsidR="006614A8" w:rsidRPr="00422C68" w:rsidRDefault="006614A8" w:rsidP="006614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auto"/>
        </w:rPr>
      </w:pPr>
      <w:r w:rsidRPr="00422C68">
        <w:rPr>
          <w:color w:val="auto"/>
          <w:sz w:val="28"/>
          <w:szCs w:val="28"/>
        </w:rPr>
        <w:t xml:space="preserve"> Учебная дисциплина СГ.02. «Иностранный язык в профессиональной деятельности (немецкий)» является обязательной частью социально-гуманитарного цикла образовательной программы в соответствии с ФГОС по специальности </w:t>
      </w:r>
      <w:r w:rsidRPr="00422C68">
        <w:rPr>
          <w:i/>
          <w:color w:val="auto"/>
          <w:sz w:val="28"/>
          <w:szCs w:val="28"/>
        </w:rPr>
        <w:t>43.02.16 Туризм и гостеприимство</w:t>
      </w:r>
    </w:p>
    <w:p w:rsidR="006614A8" w:rsidRPr="00422C68" w:rsidRDefault="006614A8" w:rsidP="006614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OfficinaSansBookC"/>
          <w:color w:val="auto"/>
          <w:sz w:val="28"/>
          <w:szCs w:val="28"/>
        </w:rPr>
      </w:pPr>
      <w:r w:rsidRPr="00422C68">
        <w:rPr>
          <w:rFonts w:eastAsia="OfficinaSansBookC"/>
          <w:color w:val="auto"/>
          <w:sz w:val="28"/>
          <w:szCs w:val="28"/>
        </w:rPr>
        <w:tab/>
      </w:r>
    </w:p>
    <w:p w:rsidR="006614A8" w:rsidRPr="00422C68" w:rsidRDefault="006614A8" w:rsidP="006614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rPr>
      </w:pPr>
      <w:r w:rsidRPr="00422C68">
        <w:rPr>
          <w:rFonts w:eastAsia="OfficinaSansBookC"/>
          <w:b/>
          <w:color w:val="auto"/>
          <w:sz w:val="28"/>
          <w:szCs w:val="28"/>
        </w:rPr>
        <w:t xml:space="preserve">1.2. </w:t>
      </w:r>
      <w:r w:rsidRPr="00422C68">
        <w:rPr>
          <w:b/>
          <w:color w:val="auto"/>
          <w:sz w:val="28"/>
          <w:szCs w:val="28"/>
        </w:rPr>
        <w:t>Цели и планируемые результаты освоения дисциплины:</w:t>
      </w:r>
    </w:p>
    <w:p w:rsidR="006614A8" w:rsidRPr="00422C68" w:rsidRDefault="006614A8" w:rsidP="006614A8">
      <w:pPr>
        <w:spacing w:after="0"/>
        <w:jc w:val="both"/>
        <w:rPr>
          <w:b/>
          <w:color w:val="auto"/>
          <w:lang w:eastAsia="en-US"/>
        </w:rPr>
      </w:pPr>
    </w:p>
    <w:p w:rsidR="006614A8" w:rsidRPr="00422C68" w:rsidRDefault="006614A8" w:rsidP="006614A8">
      <w:pPr>
        <w:spacing w:after="0"/>
        <w:jc w:val="both"/>
        <w:rPr>
          <w:color w:val="auto"/>
          <w:lang w:eastAsia="en-US"/>
        </w:rPr>
      </w:pPr>
      <w:r w:rsidRPr="00422C68">
        <w:rPr>
          <w:color w:val="auto"/>
          <w:lang w:eastAsia="en-US"/>
        </w:rPr>
        <w:t>В рамках программы учебной дисциплины обучающимися осваиваются умения и знания</w:t>
      </w:r>
    </w:p>
    <w:p w:rsidR="006614A8" w:rsidRPr="00422C68" w:rsidRDefault="006614A8" w:rsidP="006614A8">
      <w:pPr>
        <w:spacing w:after="0"/>
        <w:rPr>
          <w:b/>
          <w:color w:val="auto"/>
        </w:rPr>
      </w:pPr>
    </w:p>
    <w:tbl>
      <w:tblPr>
        <w:tblStyle w:val="1ffb"/>
        <w:tblW w:w="8784" w:type="dxa"/>
        <w:tblLook w:val="04A0" w:firstRow="1" w:lastRow="0" w:firstColumn="1" w:lastColumn="0" w:noHBand="0" w:noVBand="1"/>
      </w:tblPr>
      <w:tblGrid>
        <w:gridCol w:w="956"/>
        <w:gridCol w:w="2549"/>
        <w:gridCol w:w="1168"/>
        <w:gridCol w:w="4111"/>
      </w:tblGrid>
      <w:tr w:rsidR="006614A8" w:rsidRPr="00D81E70" w:rsidTr="00D81E70">
        <w:trPr>
          <w:trHeight w:val="418"/>
        </w:trPr>
        <w:tc>
          <w:tcPr>
            <w:tcW w:w="956"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ОК</w:t>
            </w:r>
          </w:p>
        </w:tc>
        <w:tc>
          <w:tcPr>
            <w:tcW w:w="2549"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Формулировка компетенции, целевых ориентиров</w:t>
            </w: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Код</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Знания, умения</w:t>
            </w:r>
          </w:p>
        </w:tc>
      </w:tr>
      <w:tr w:rsidR="006614A8" w:rsidRPr="00D81E70" w:rsidTr="00D81E70">
        <w:trPr>
          <w:trHeight w:val="209"/>
        </w:trPr>
        <w:tc>
          <w:tcPr>
            <w:tcW w:w="956"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ОК 02</w:t>
            </w:r>
          </w:p>
        </w:tc>
        <w:tc>
          <w:tcPr>
            <w:tcW w:w="2549"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color w:val="auto"/>
                <w:szCs w:val="24"/>
              </w:rPr>
              <w:t xml:space="preserve">Использовать современные средства поиска, анализа </w:t>
            </w:r>
            <w:r w:rsidRPr="00D81E70">
              <w:rPr>
                <w:rFonts w:eastAsia="Calibri"/>
                <w:color w:val="auto"/>
                <w:szCs w:val="24"/>
              </w:rPr>
              <w:br/>
              <w:t xml:space="preserve">и интерпретации информации, </w:t>
            </w:r>
            <w:r w:rsidRPr="00D81E70">
              <w:rPr>
                <w:rFonts w:eastAsia="Calibri"/>
                <w:color w:val="auto"/>
                <w:szCs w:val="24"/>
              </w:rPr>
              <w:br/>
              <w:t>и информационные технологии для выполнения задач профессиональной деятельности</w:t>
            </w: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Умения:</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02.01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определять задачи для поиска информации</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02.02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определять необходимые источники информации</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02.03</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планировать процесс поиска</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02.04</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структурировать получаемую информацию</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02.05</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выделять наиболее значимое в перечне информации</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02.06</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оценивать практическую значимость результатов поиска</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02.07</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оформлять результаты поиска</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Знания:</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02.01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номенклатура информационных</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источников, применяемых в профессиональной</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деятельности</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02.02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приемы структурирования информации</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02.03</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формат оформления результатов поиска информации</w:t>
            </w:r>
          </w:p>
        </w:tc>
      </w:tr>
      <w:tr w:rsidR="006614A8" w:rsidRPr="00D81E70" w:rsidTr="00D81E70">
        <w:trPr>
          <w:trHeight w:val="209"/>
        </w:trPr>
        <w:tc>
          <w:tcPr>
            <w:tcW w:w="956"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ОК 03</w:t>
            </w:r>
          </w:p>
        </w:tc>
        <w:tc>
          <w:tcPr>
            <w:tcW w:w="2549"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color w:val="auto"/>
                <w:szCs w:val="24"/>
              </w:rPr>
              <w:t xml:space="preserve">Планировать </w:t>
            </w:r>
            <w:r w:rsidRPr="00D81E70">
              <w:rPr>
                <w:rFonts w:eastAsia="Calibri"/>
                <w:color w:val="auto"/>
                <w:szCs w:val="24"/>
              </w:rPr>
              <w:br/>
              <w:t xml:space="preserve">и реализовывать собственное профессиональное </w:t>
            </w:r>
            <w:r w:rsidRPr="00D81E70">
              <w:rPr>
                <w:rFonts w:eastAsia="Calibri"/>
                <w:color w:val="auto"/>
                <w:szCs w:val="24"/>
              </w:rPr>
              <w:br/>
              <w:t xml:space="preserve">и личностное развитие, предпринимательскую </w:t>
            </w:r>
            <w:r w:rsidRPr="00D81E70">
              <w:rPr>
                <w:rFonts w:eastAsia="Calibri"/>
                <w:color w:val="auto"/>
                <w:szCs w:val="24"/>
              </w:rPr>
              <w:lastRenderedPageBreak/>
              <w:t xml:space="preserve">деятельность </w:t>
            </w:r>
            <w:r w:rsidRPr="00D81E70">
              <w:rPr>
                <w:rFonts w:eastAsia="Calibri"/>
                <w:color w:val="auto"/>
                <w:szCs w:val="24"/>
              </w:rPr>
              <w:br/>
              <w:t xml:space="preserve">в профессиональной сфере, использовать знания по финансовой грамотности </w:t>
            </w:r>
            <w:r w:rsidRPr="00D81E70">
              <w:rPr>
                <w:rFonts w:eastAsia="Calibri"/>
                <w:color w:val="auto"/>
                <w:szCs w:val="24"/>
              </w:rPr>
              <w:br/>
              <w:t>в различных жизненных ситуациях</w:t>
            </w: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lastRenderedPageBreak/>
              <w:t>Уо 03.01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Умения:</w:t>
            </w:r>
          </w:p>
        </w:tc>
      </w:tr>
      <w:tr w:rsidR="006614A8" w:rsidRPr="00D81E70" w:rsidTr="00D81E70">
        <w:trPr>
          <w:trHeight w:val="64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03.02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 xml:space="preserve">определять актуальность </w:t>
            </w:r>
            <w:r w:rsidR="003E71B8" w:rsidRPr="00D81E70">
              <w:rPr>
                <w:color w:val="auto"/>
                <w:szCs w:val="24"/>
              </w:rPr>
              <w:t>нормативно правовой</w:t>
            </w:r>
            <w:r w:rsidRPr="00D81E70">
              <w:rPr>
                <w:color w:val="auto"/>
                <w:szCs w:val="24"/>
              </w:rPr>
              <w:t xml:space="preserve"> документации в профессиональной</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деятельности</w:t>
            </w:r>
          </w:p>
        </w:tc>
      </w:tr>
      <w:tr w:rsidR="006614A8" w:rsidRPr="00D81E70" w:rsidTr="00D81E70">
        <w:trPr>
          <w:trHeight w:val="446"/>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03.03</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применять современную научную</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профессиональную терминологию</w:t>
            </w:r>
          </w:p>
        </w:tc>
      </w:tr>
      <w:tr w:rsidR="006614A8" w:rsidRPr="00D81E70" w:rsidTr="00D81E70">
        <w:trPr>
          <w:trHeight w:val="64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03.04</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определять и</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выстраивать траектории профессионального</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развития и самообразования</w:t>
            </w:r>
          </w:p>
        </w:tc>
      </w:tr>
      <w:tr w:rsidR="006614A8" w:rsidRPr="00D81E70" w:rsidTr="00D81E70">
        <w:trPr>
          <w:trHeight w:val="222"/>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Знания:</w:t>
            </w:r>
          </w:p>
        </w:tc>
      </w:tr>
      <w:tr w:rsidR="006614A8" w:rsidRPr="00D81E70" w:rsidTr="00D81E70">
        <w:trPr>
          <w:trHeight w:val="446"/>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03.01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 xml:space="preserve">содержание актуальной </w:t>
            </w:r>
            <w:r w:rsidR="003E71B8" w:rsidRPr="00D81E70">
              <w:rPr>
                <w:color w:val="auto"/>
                <w:szCs w:val="24"/>
              </w:rPr>
              <w:t>нормативно правовой</w:t>
            </w:r>
            <w:r w:rsidRPr="00D81E70">
              <w:rPr>
                <w:color w:val="auto"/>
                <w:szCs w:val="24"/>
              </w:rPr>
              <w:t xml:space="preserve"> документации</w:t>
            </w:r>
          </w:p>
        </w:tc>
      </w:tr>
      <w:tr w:rsidR="006614A8" w:rsidRPr="00D81E70" w:rsidTr="00D81E70">
        <w:trPr>
          <w:trHeight w:val="43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03.02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современная научная и профессиональная терминология</w:t>
            </w:r>
          </w:p>
        </w:tc>
      </w:tr>
      <w:tr w:rsidR="006614A8" w:rsidRPr="00D81E70" w:rsidTr="00D81E70">
        <w:trPr>
          <w:trHeight w:val="655"/>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03.03</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возможные траектории профессионального развития и</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самообразования</w:t>
            </w:r>
          </w:p>
        </w:tc>
      </w:tr>
      <w:tr w:rsidR="006614A8" w:rsidRPr="00D81E70" w:rsidTr="00D81E70">
        <w:trPr>
          <w:trHeight w:val="209"/>
        </w:trPr>
        <w:tc>
          <w:tcPr>
            <w:tcW w:w="956"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ОК 04</w:t>
            </w:r>
          </w:p>
        </w:tc>
        <w:tc>
          <w:tcPr>
            <w:tcW w:w="2549"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color w:val="auto"/>
                <w:szCs w:val="24"/>
              </w:rPr>
              <w:t xml:space="preserve">Эффективно взаимодействовать </w:t>
            </w:r>
            <w:r w:rsidRPr="00D81E70">
              <w:rPr>
                <w:rFonts w:eastAsia="Calibri"/>
                <w:color w:val="auto"/>
                <w:szCs w:val="24"/>
              </w:rPr>
              <w:br/>
              <w:t>и работать в коллективе и команде</w:t>
            </w: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Умения:</w:t>
            </w:r>
          </w:p>
        </w:tc>
      </w:tr>
      <w:tr w:rsidR="006614A8" w:rsidRPr="00D81E70" w:rsidTr="00D81E70">
        <w:trPr>
          <w:trHeight w:val="222"/>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04.01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организовывать работу коллектива и команды</w:t>
            </w:r>
          </w:p>
        </w:tc>
      </w:tr>
      <w:tr w:rsidR="006614A8" w:rsidRPr="00D81E70" w:rsidTr="00D81E70">
        <w:trPr>
          <w:trHeight w:val="64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04.02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взаимодействовать с коллегами,</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руководством, клиентами в ходе профессиональной деятельности</w:t>
            </w:r>
          </w:p>
        </w:tc>
      </w:tr>
      <w:tr w:rsidR="006614A8" w:rsidRPr="00D81E70" w:rsidTr="00D81E70">
        <w:trPr>
          <w:trHeight w:val="222"/>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Знания:</w:t>
            </w:r>
          </w:p>
        </w:tc>
      </w:tr>
      <w:tr w:rsidR="006614A8" w:rsidRPr="00D81E70" w:rsidTr="00D81E70">
        <w:trPr>
          <w:trHeight w:val="222"/>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04.01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психологические основы деятельности коллектива</w:t>
            </w:r>
          </w:p>
        </w:tc>
      </w:tr>
      <w:tr w:rsidR="006614A8" w:rsidRPr="00D81E70" w:rsidTr="00D81E70">
        <w:trPr>
          <w:trHeight w:val="446"/>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04.02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психологические особенности</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личности</w:t>
            </w:r>
          </w:p>
        </w:tc>
      </w:tr>
      <w:tr w:rsidR="006614A8" w:rsidRPr="00D81E70" w:rsidTr="00D81E70">
        <w:trPr>
          <w:trHeight w:val="222"/>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04.02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основы проектной деятельности</w:t>
            </w:r>
          </w:p>
        </w:tc>
      </w:tr>
      <w:tr w:rsidR="006614A8" w:rsidRPr="00D81E70" w:rsidTr="00D81E70">
        <w:trPr>
          <w:trHeight w:val="209"/>
        </w:trPr>
        <w:tc>
          <w:tcPr>
            <w:tcW w:w="956"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ОК 05</w:t>
            </w:r>
          </w:p>
        </w:tc>
        <w:tc>
          <w:tcPr>
            <w:tcW w:w="2549"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color w:val="auto"/>
                <w:szCs w:val="24"/>
              </w:rPr>
              <w:t xml:space="preserve">Осуществлять устную </w:t>
            </w:r>
            <w:r w:rsidRPr="00D81E70">
              <w:rPr>
                <w:rFonts w:eastAsia="Calibri"/>
                <w:color w:val="auto"/>
                <w:szCs w:val="24"/>
              </w:rPr>
              <w:br/>
              <w:t xml:space="preserve">и письменную коммуникацию </w:t>
            </w:r>
            <w:r w:rsidRPr="00D81E70">
              <w:rPr>
                <w:rFonts w:eastAsia="Calibri"/>
                <w:color w:val="auto"/>
                <w:szCs w:val="24"/>
              </w:rPr>
              <w:br/>
              <w:t xml:space="preserve">на государственном языке Российской Федерации с учетом особенностей социального </w:t>
            </w:r>
            <w:r w:rsidRPr="00D81E70">
              <w:rPr>
                <w:rFonts w:eastAsia="Calibri"/>
                <w:color w:val="auto"/>
                <w:szCs w:val="24"/>
              </w:rPr>
              <w:br/>
              <w:t>и культурного контекста</w:t>
            </w: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Умения:</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05.01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грамотно излагать свои мысли и</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оформлять документы по профессиональной тематике на государственном языке, проявлять</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толерантность в рабочем коллективе</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Знания:</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05.01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особенности социального и культурного</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контекста</w:t>
            </w:r>
          </w:p>
        </w:tc>
      </w:tr>
      <w:tr w:rsidR="006614A8" w:rsidRPr="00D81E70" w:rsidTr="00D81E70">
        <w:trPr>
          <w:trHeight w:val="209"/>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05.02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правила оформления документов и</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построения устных сообщений</w:t>
            </w:r>
          </w:p>
        </w:tc>
      </w:tr>
      <w:tr w:rsidR="006614A8" w:rsidRPr="00D81E70" w:rsidTr="00D81E70">
        <w:trPr>
          <w:trHeight w:val="375"/>
        </w:trPr>
        <w:tc>
          <w:tcPr>
            <w:tcW w:w="956"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ОК 06</w:t>
            </w:r>
          </w:p>
        </w:tc>
        <w:tc>
          <w:tcPr>
            <w:tcW w:w="2549" w:type="dxa"/>
            <w:vMerge w:val="restart"/>
          </w:tcPr>
          <w:p w:rsidR="006614A8" w:rsidRPr="00D81E70" w:rsidRDefault="006614A8" w:rsidP="00D81E70">
            <w:pPr>
              <w:suppressAutoHyphens/>
              <w:spacing w:after="0" w:line="240" w:lineRule="auto"/>
              <w:rPr>
                <w:rFonts w:eastAsia="Calibri"/>
                <w:color w:val="auto"/>
                <w:szCs w:val="24"/>
              </w:rPr>
            </w:pPr>
            <w:r w:rsidRPr="00D81E70">
              <w:rPr>
                <w:rFonts w:eastAsia="Calibri"/>
                <w:color w:val="auto"/>
                <w:szCs w:val="24"/>
              </w:rPr>
              <w:t xml:space="preserve">Проявлять гражданско-патриотическую позицию, демонстрировать осознанное поведение </w:t>
            </w:r>
          </w:p>
          <w:p w:rsidR="006614A8" w:rsidRPr="00D81E70" w:rsidRDefault="006614A8" w:rsidP="00D81E70">
            <w:pPr>
              <w:suppressAutoHyphens/>
              <w:spacing w:after="0" w:line="240" w:lineRule="auto"/>
              <w:rPr>
                <w:rFonts w:eastAsia="Calibri"/>
                <w:color w:val="auto"/>
                <w:szCs w:val="24"/>
              </w:rPr>
            </w:pPr>
            <w:r w:rsidRPr="00D81E70">
              <w:rPr>
                <w:rFonts w:eastAsia="Calibri"/>
                <w:color w:val="auto"/>
                <w:szCs w:val="24"/>
              </w:rPr>
              <w:t xml:space="preserve">на основе традиционных российских духовно-нравственных ценностей, в том числе </w:t>
            </w:r>
          </w:p>
          <w:p w:rsidR="006614A8" w:rsidRPr="00D81E70" w:rsidRDefault="006614A8" w:rsidP="00D81E70">
            <w:pPr>
              <w:suppressAutoHyphens/>
              <w:spacing w:after="0" w:line="240" w:lineRule="auto"/>
              <w:rPr>
                <w:rFonts w:eastAsia="Calibri"/>
                <w:color w:val="auto"/>
                <w:szCs w:val="24"/>
              </w:rPr>
            </w:pPr>
            <w:r w:rsidRPr="00D81E70">
              <w:rPr>
                <w:rFonts w:eastAsia="Calibri"/>
                <w:color w:val="auto"/>
                <w:szCs w:val="24"/>
              </w:rPr>
              <w:t xml:space="preserve">с учетом гармонизации межнациональных </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color w:val="auto"/>
                <w:szCs w:val="24"/>
              </w:rPr>
              <w:lastRenderedPageBreak/>
              <w:t>и межрелигиозных отношений, применять стандарты антикоррупционного поведения</w:t>
            </w: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lastRenderedPageBreak/>
              <w:t>Уо 06.01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Умения:</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p>
        </w:tc>
      </w:tr>
      <w:tr w:rsidR="006614A8" w:rsidRPr="00D81E70" w:rsidTr="00D81E70">
        <w:trPr>
          <w:trHeight w:val="1635"/>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описывать значимость своей профессии;</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применять стандарты антикоррупционного</w:t>
            </w:r>
          </w:p>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color w:val="auto"/>
                <w:szCs w:val="24"/>
              </w:rPr>
              <w:t>поведения</w:t>
            </w:r>
          </w:p>
        </w:tc>
      </w:tr>
      <w:tr w:rsidR="006614A8" w:rsidRPr="00D81E70" w:rsidTr="00D81E70">
        <w:trPr>
          <w:trHeight w:val="180"/>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Знания:</w:t>
            </w:r>
          </w:p>
        </w:tc>
      </w:tr>
      <w:tr w:rsidR="006614A8" w:rsidRPr="00D81E70" w:rsidTr="00D81E70">
        <w:trPr>
          <w:trHeight w:val="1185"/>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06.01.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 xml:space="preserve">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w:t>
            </w:r>
            <w:r w:rsidRPr="00D81E70">
              <w:rPr>
                <w:color w:val="auto"/>
                <w:szCs w:val="24"/>
              </w:rPr>
              <w:lastRenderedPageBreak/>
              <w:t>поведения и последствия его нарушения</w:t>
            </w:r>
          </w:p>
        </w:tc>
      </w:tr>
      <w:tr w:rsidR="006614A8" w:rsidRPr="00D81E70" w:rsidTr="00D81E70">
        <w:trPr>
          <w:trHeight w:val="209"/>
        </w:trPr>
        <w:tc>
          <w:tcPr>
            <w:tcW w:w="956"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lastRenderedPageBreak/>
              <w:t>ОК 09</w:t>
            </w:r>
          </w:p>
        </w:tc>
        <w:tc>
          <w:tcPr>
            <w:tcW w:w="2549" w:type="dxa"/>
            <w:vMerge w:val="restart"/>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color w:val="auto"/>
                <w:szCs w:val="24"/>
              </w:rPr>
              <w:t xml:space="preserve">Пользоваться профессиональной документацией </w:t>
            </w:r>
            <w:r w:rsidRPr="00D81E70">
              <w:rPr>
                <w:rFonts w:eastAsia="Calibri"/>
                <w:color w:val="auto"/>
                <w:szCs w:val="24"/>
              </w:rPr>
              <w:br/>
              <w:t xml:space="preserve">на государственном </w:t>
            </w:r>
            <w:r w:rsidRPr="00D81E70">
              <w:rPr>
                <w:rFonts w:eastAsia="Calibri"/>
                <w:color w:val="auto"/>
                <w:szCs w:val="24"/>
              </w:rPr>
              <w:br/>
              <w:t>и иностранном языках</w:t>
            </w: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Умения:</w:t>
            </w:r>
          </w:p>
        </w:tc>
      </w:tr>
      <w:tr w:rsidR="006614A8" w:rsidRPr="00D81E70" w:rsidTr="00D81E70">
        <w:trPr>
          <w:trHeight w:val="43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09.01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6614A8" w:rsidRPr="00D81E70" w:rsidTr="00D81E70">
        <w:trPr>
          <w:trHeight w:val="43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09.02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 xml:space="preserve">участвовать в диалогах на знакомые общие </w:t>
            </w:r>
            <w:r w:rsidRPr="00D81E70">
              <w:rPr>
                <w:rFonts w:eastAsia="Calibri"/>
                <w:iCs/>
                <w:color w:val="auto"/>
                <w:szCs w:val="24"/>
              </w:rPr>
              <w:br/>
              <w:t>и профессиональные темы</w:t>
            </w:r>
          </w:p>
        </w:tc>
      </w:tr>
      <w:tr w:rsidR="006614A8" w:rsidRPr="00D81E70" w:rsidTr="00D81E70">
        <w:trPr>
          <w:trHeight w:val="43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09.03</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строить простые высказывания о себе и о своей профессиональной деятельности</w:t>
            </w:r>
          </w:p>
        </w:tc>
      </w:tr>
      <w:tr w:rsidR="006614A8" w:rsidRPr="00D81E70" w:rsidTr="00D81E70">
        <w:trPr>
          <w:trHeight w:val="43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09.04</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кратко обосновывать и объяснять свои действия (текущие и планируемые)</w:t>
            </w:r>
          </w:p>
        </w:tc>
      </w:tr>
      <w:tr w:rsidR="006614A8" w:rsidRPr="00D81E70" w:rsidTr="00D81E70">
        <w:trPr>
          <w:trHeight w:val="43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Уо 09.0</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писать простые связные сообщения на знакомые или интересующие профессиональные темы</w:t>
            </w:r>
          </w:p>
        </w:tc>
      </w:tr>
      <w:tr w:rsidR="006614A8" w:rsidRPr="00D81E70" w:rsidTr="00D81E70">
        <w:trPr>
          <w:trHeight w:val="222"/>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auto"/>
                <w:szCs w:val="24"/>
              </w:rPr>
            </w:pPr>
            <w:r w:rsidRPr="00D81E70">
              <w:rPr>
                <w:b/>
                <w:color w:val="auto"/>
                <w:szCs w:val="24"/>
              </w:rPr>
              <w:t>Знания:</w:t>
            </w:r>
          </w:p>
        </w:tc>
      </w:tr>
      <w:tr w:rsidR="006614A8" w:rsidRPr="00D81E70" w:rsidTr="00D81E70">
        <w:trPr>
          <w:trHeight w:val="446"/>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09.01</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правила построения простых и сложных предложений на профессиональные темы</w:t>
            </w:r>
          </w:p>
        </w:tc>
      </w:tr>
      <w:tr w:rsidR="006614A8" w:rsidRPr="00D81E70" w:rsidTr="00D81E70">
        <w:trPr>
          <w:trHeight w:val="64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09.02</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основные общеупотребительные глаголы (бытовая и профессиональная лексика)</w:t>
            </w:r>
          </w:p>
        </w:tc>
      </w:tr>
      <w:tr w:rsidR="006614A8" w:rsidRPr="00D81E70" w:rsidTr="00D81E70">
        <w:trPr>
          <w:trHeight w:val="64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09.03</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лексический минимум, относящийся к описанию предметов, средств и процессов профессиональной деятельности</w:t>
            </w:r>
          </w:p>
        </w:tc>
      </w:tr>
      <w:tr w:rsidR="006614A8" w:rsidRPr="00D81E70" w:rsidTr="00D81E70">
        <w:trPr>
          <w:trHeight w:val="64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09.04</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особенности произношения</w:t>
            </w:r>
          </w:p>
        </w:tc>
      </w:tr>
      <w:tr w:rsidR="006614A8" w:rsidRPr="00D81E70" w:rsidTr="00D81E70">
        <w:trPr>
          <w:trHeight w:val="641"/>
        </w:trPr>
        <w:tc>
          <w:tcPr>
            <w:tcW w:w="956"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2549" w:type="dxa"/>
            <w:vMerge/>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p>
        </w:tc>
        <w:tc>
          <w:tcPr>
            <w:tcW w:w="1168"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color w:val="auto"/>
                <w:szCs w:val="24"/>
              </w:rPr>
              <w:t>Зо 09.05</w:t>
            </w:r>
          </w:p>
        </w:tc>
        <w:tc>
          <w:tcPr>
            <w:tcW w:w="4111" w:type="dxa"/>
          </w:tcPr>
          <w:p w:rsidR="006614A8" w:rsidRPr="00D81E70"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szCs w:val="24"/>
              </w:rPr>
            </w:pPr>
            <w:r w:rsidRPr="00D81E70">
              <w:rPr>
                <w:rFonts w:eastAsia="Calibri"/>
                <w:iCs/>
                <w:color w:val="auto"/>
                <w:szCs w:val="24"/>
              </w:rPr>
              <w:t>правила чтения текстов профессиональной направленности</w:t>
            </w:r>
          </w:p>
        </w:tc>
      </w:tr>
    </w:tbl>
    <w:p w:rsidR="006614A8" w:rsidRPr="00422C68" w:rsidRDefault="006614A8" w:rsidP="00661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color w:val="auto"/>
        </w:rPr>
      </w:pPr>
    </w:p>
    <w:p w:rsidR="006614A8" w:rsidRPr="00422C68" w:rsidRDefault="006614A8" w:rsidP="00661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color w:val="auto"/>
        </w:rPr>
      </w:pPr>
      <w:r w:rsidRPr="00422C68">
        <w:rPr>
          <w:b/>
          <w:color w:val="auto"/>
        </w:rPr>
        <w:t>Инвариантные целевые ориентиры воспитания выпускников образовательной организации, реализующей программы СПО</w:t>
      </w:r>
    </w:p>
    <w:p w:rsidR="006614A8" w:rsidRPr="00422C68" w:rsidRDefault="006614A8" w:rsidP="00661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color w:val="auto"/>
        </w:rPr>
      </w:pPr>
    </w:p>
    <w:tbl>
      <w:tblPr>
        <w:tblStyle w:val="afffffffffff9"/>
        <w:tblW w:w="0" w:type="auto"/>
        <w:tblLook w:val="04A0" w:firstRow="1" w:lastRow="0" w:firstColumn="1" w:lastColumn="0" w:noHBand="0" w:noVBand="1"/>
      </w:tblPr>
      <w:tblGrid>
        <w:gridCol w:w="1413"/>
        <w:gridCol w:w="8784"/>
      </w:tblGrid>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ЦОПТВ .3.</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Выражающий осознанную готовность к непрерывному образованию и самообразованию в выбранной сфере профессиональной деятельности</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ЦОПТВ. 4.</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ЦОПТВ. 5.</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ЦОПТВ. 6.</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 xml:space="preserve">Обладающий сформированными представлениями о значении и ценности выбранной профессии, проявляющий уважение к своей профессии и своему </w:t>
            </w:r>
            <w:r w:rsidRPr="00422C68">
              <w:rPr>
                <w:color w:val="auto"/>
              </w:rPr>
              <w:lastRenderedPageBreak/>
              <w:t>профессиональному сообществу, поддерживающий позитивный образ и престиж своей профессии в обществе</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lastRenderedPageBreak/>
              <w:t>ЦОЦНП.1</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ЦОЦНП.2.</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ЦОЦНП.5.</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ЦОФВ.1.</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rPr>
            </w:pPr>
            <w:r w:rsidRPr="00422C68">
              <w:rPr>
                <w:color w:val="auto"/>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ЦОФВ.2.</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auto"/>
              </w:rPr>
            </w:pPr>
            <w:r w:rsidRPr="00422C68">
              <w:rPr>
                <w:color w:val="auto"/>
              </w:rPr>
              <w:t>Соблюдающий правила личной и общественной безопасности, в том числе безопасного поведения в информационной среде.</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ЦОФВ.5.</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Демонстрирующий навыки рефлексии своего состояния (физического, эмоционального, психологического), понимания состояния других людей</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ЦОДНВ.1.</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ЦОДНВ.3.</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ЦОЭВ.1.</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Выражающий понимание ценности отечественного и мирового искусства, российского и мирового художественного наследия.</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ЦОЭВ.4.</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6614A8" w:rsidRPr="00422C68" w:rsidTr="006614A8">
        <w:tc>
          <w:tcPr>
            <w:tcW w:w="1413"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color w:val="auto"/>
              </w:rPr>
            </w:pPr>
            <w:r w:rsidRPr="00422C68">
              <w:rPr>
                <w:color w:val="auto"/>
              </w:rPr>
              <w:t>ЦОПВ.1.</w:t>
            </w:r>
          </w:p>
        </w:tc>
        <w:tc>
          <w:tcPr>
            <w:tcW w:w="8784" w:type="dxa"/>
          </w:tcPr>
          <w:p w:rsidR="006614A8" w:rsidRPr="00422C68" w:rsidRDefault="006614A8" w:rsidP="00D81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color w:val="auto"/>
              </w:rPr>
            </w:pPr>
            <w:r w:rsidRPr="00422C68">
              <w:rPr>
                <w:color w:val="auto"/>
              </w:rPr>
              <w:t>Осознающий свою национальную, этническую принадлежность, демонстрирующий приверженность к родной культуре, любовь к своему народу.</w:t>
            </w:r>
          </w:p>
        </w:tc>
      </w:tr>
    </w:tbl>
    <w:p w:rsidR="006614A8" w:rsidRPr="00422C68" w:rsidRDefault="006614A8" w:rsidP="00661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color w:val="auto"/>
        </w:rPr>
      </w:pPr>
    </w:p>
    <w:p w:rsidR="006614A8" w:rsidRPr="00422C68" w:rsidRDefault="006614A8" w:rsidP="006614A8">
      <w:pPr>
        <w:spacing w:after="0"/>
        <w:jc w:val="center"/>
        <w:rPr>
          <w:b/>
          <w:color w:val="auto"/>
        </w:rPr>
      </w:pPr>
      <w:r w:rsidRPr="00422C68">
        <w:rPr>
          <w:b/>
          <w:color w:val="auto"/>
        </w:rPr>
        <w:t>2. СТРУКТУРА И СОДЕРЖАНИЕ УЧЕБНОЙ ДИСЦИПЛИНЫ</w:t>
      </w:r>
    </w:p>
    <w:p w:rsidR="006614A8" w:rsidRPr="00422C68" w:rsidRDefault="006614A8" w:rsidP="006614A8">
      <w:pPr>
        <w:spacing w:after="0"/>
        <w:ind w:firstLine="709"/>
        <w:rPr>
          <w:color w:val="auto"/>
        </w:rPr>
      </w:pPr>
      <w:r w:rsidRPr="00422C68">
        <w:rPr>
          <w:b/>
          <w:color w:val="auto"/>
        </w:rPr>
        <w:t xml:space="preserve">2.1. Объем учебной дисциплины </w:t>
      </w:r>
      <w:r w:rsidRPr="00422C68">
        <w:rPr>
          <w:color w:val="auto"/>
        </w:rPr>
        <w:t>и виды учебной работы</w:t>
      </w:r>
    </w:p>
    <w:tbl>
      <w:tblPr>
        <w:tblW w:w="4801" w:type="pct"/>
        <w:tblInd w:w="-108" w:type="dxa"/>
        <w:tblLayout w:type="fixed"/>
        <w:tblLook w:val="0000" w:firstRow="0" w:lastRow="0" w:firstColumn="0" w:lastColumn="0" w:noHBand="0" w:noVBand="0"/>
      </w:tblPr>
      <w:tblGrid>
        <w:gridCol w:w="7154"/>
        <w:gridCol w:w="2632"/>
      </w:tblGrid>
      <w:tr w:rsidR="006614A8" w:rsidRPr="00422C68" w:rsidTr="006614A8">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jc w:val="center"/>
              <w:rPr>
                <w:b/>
                <w:color w:val="auto"/>
              </w:rPr>
            </w:pPr>
            <w:r w:rsidRPr="00422C68">
              <w:rPr>
                <w:b/>
                <w:color w:val="auto"/>
              </w:rPr>
              <w:t>Вид учебной работы</w:t>
            </w:r>
          </w:p>
        </w:tc>
        <w:tc>
          <w:tcPr>
            <w:tcW w:w="26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jc w:val="center"/>
              <w:rPr>
                <w:b/>
                <w:iCs/>
                <w:color w:val="auto"/>
              </w:rPr>
            </w:pPr>
            <w:r w:rsidRPr="00422C68">
              <w:rPr>
                <w:b/>
                <w:iCs/>
                <w:color w:val="auto"/>
              </w:rPr>
              <w:t>Объем в часах</w:t>
            </w:r>
          </w:p>
        </w:tc>
      </w:tr>
      <w:tr w:rsidR="006614A8" w:rsidRPr="00422C68" w:rsidTr="006614A8">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rPr>
                <w:b/>
                <w:color w:val="auto"/>
              </w:rPr>
            </w:pPr>
            <w:r w:rsidRPr="00422C68">
              <w:rPr>
                <w:b/>
                <w:color w:val="auto"/>
              </w:rPr>
              <w:t>Объем образовательной программы учебной дисциплины</w:t>
            </w:r>
          </w:p>
        </w:tc>
        <w:tc>
          <w:tcPr>
            <w:tcW w:w="26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jc w:val="center"/>
              <w:rPr>
                <w:iCs/>
                <w:color w:val="auto"/>
              </w:rPr>
            </w:pPr>
            <w:r w:rsidRPr="00422C68">
              <w:rPr>
                <w:iCs/>
                <w:color w:val="auto"/>
              </w:rPr>
              <w:t>140</w:t>
            </w:r>
          </w:p>
        </w:tc>
      </w:tr>
      <w:tr w:rsidR="006614A8" w:rsidRPr="00422C68" w:rsidTr="006614A8">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rPr>
                <w:b/>
                <w:color w:val="auto"/>
              </w:rPr>
            </w:pPr>
            <w:r w:rsidRPr="00422C68">
              <w:rPr>
                <w:b/>
                <w:color w:val="auto"/>
              </w:rPr>
              <w:t>в т.ч. в форме практической подготовки</w:t>
            </w:r>
          </w:p>
        </w:tc>
        <w:tc>
          <w:tcPr>
            <w:tcW w:w="26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jc w:val="center"/>
              <w:rPr>
                <w:iCs/>
                <w:color w:val="auto"/>
              </w:rPr>
            </w:pPr>
            <w:r w:rsidRPr="00422C68">
              <w:rPr>
                <w:iCs/>
                <w:color w:val="auto"/>
              </w:rPr>
              <w:t>120</w:t>
            </w:r>
          </w:p>
        </w:tc>
      </w:tr>
      <w:tr w:rsidR="006614A8" w:rsidRPr="00422C68" w:rsidTr="006614A8">
        <w:trPr>
          <w:trHeight w:val="414"/>
        </w:trPr>
        <w:tc>
          <w:tcPr>
            <w:tcW w:w="978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rPr>
                <w:color w:val="auto"/>
              </w:rPr>
            </w:pPr>
            <w:r w:rsidRPr="00422C68">
              <w:rPr>
                <w:color w:val="auto"/>
              </w:rPr>
              <w:t>в т. ч.:</w:t>
            </w:r>
          </w:p>
        </w:tc>
      </w:tr>
      <w:tr w:rsidR="006614A8" w:rsidRPr="00422C68" w:rsidTr="006614A8">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rPr>
                <w:color w:val="auto"/>
              </w:rPr>
            </w:pPr>
            <w:r w:rsidRPr="00422C68">
              <w:rPr>
                <w:color w:val="auto"/>
              </w:rPr>
              <w:t>теоретическое обучение</w:t>
            </w:r>
          </w:p>
        </w:tc>
        <w:tc>
          <w:tcPr>
            <w:tcW w:w="26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jc w:val="center"/>
              <w:rPr>
                <w:iCs/>
                <w:color w:val="auto"/>
              </w:rPr>
            </w:pPr>
            <w:r w:rsidRPr="00422C68">
              <w:rPr>
                <w:iCs/>
                <w:color w:val="auto"/>
              </w:rPr>
              <w:t>20</w:t>
            </w:r>
          </w:p>
        </w:tc>
      </w:tr>
      <w:tr w:rsidR="006614A8" w:rsidRPr="00422C68" w:rsidTr="006614A8">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rPr>
                <w:color w:val="auto"/>
              </w:rPr>
            </w:pPr>
            <w:r w:rsidRPr="00422C68">
              <w:rPr>
                <w:color w:val="auto"/>
              </w:rPr>
              <w:t>практические занятия</w:t>
            </w:r>
          </w:p>
        </w:tc>
        <w:tc>
          <w:tcPr>
            <w:tcW w:w="26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jc w:val="center"/>
              <w:rPr>
                <w:iCs/>
                <w:color w:val="auto"/>
              </w:rPr>
            </w:pPr>
            <w:r w:rsidRPr="00422C68">
              <w:rPr>
                <w:iCs/>
                <w:color w:val="auto"/>
              </w:rPr>
              <w:t>120</w:t>
            </w:r>
          </w:p>
        </w:tc>
      </w:tr>
      <w:tr w:rsidR="006614A8" w:rsidRPr="00422C68" w:rsidTr="006614A8">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rPr>
                <w:color w:val="auto"/>
              </w:rPr>
            </w:pPr>
            <w:r w:rsidRPr="00422C68">
              <w:rPr>
                <w:i/>
                <w:color w:val="auto"/>
              </w:rPr>
              <w:t xml:space="preserve">Самостоятельная работа </w:t>
            </w:r>
          </w:p>
        </w:tc>
        <w:tc>
          <w:tcPr>
            <w:tcW w:w="26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napToGrid w:val="0"/>
              <w:spacing w:after="0"/>
              <w:jc w:val="center"/>
              <w:rPr>
                <w:iCs/>
                <w:color w:val="auto"/>
              </w:rPr>
            </w:pPr>
            <w:r w:rsidRPr="00422C68">
              <w:rPr>
                <w:iCs/>
                <w:color w:val="auto"/>
              </w:rPr>
              <w:t>-</w:t>
            </w:r>
          </w:p>
        </w:tc>
      </w:tr>
      <w:tr w:rsidR="006614A8" w:rsidRPr="00422C68" w:rsidTr="006614A8">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pacing w:after="0"/>
              <w:rPr>
                <w:b/>
                <w:iCs/>
                <w:color w:val="auto"/>
              </w:rPr>
            </w:pPr>
            <w:r w:rsidRPr="00422C68">
              <w:rPr>
                <w:b/>
                <w:iCs/>
                <w:color w:val="auto"/>
              </w:rPr>
              <w:t>Промежуточная аттестация</w:t>
            </w:r>
          </w:p>
        </w:tc>
        <w:tc>
          <w:tcPr>
            <w:tcW w:w="2631" w:type="dxa"/>
            <w:tcBorders>
              <w:top w:val="single" w:sz="6" w:space="0" w:color="000000"/>
              <w:left w:val="single" w:sz="6" w:space="0" w:color="000000"/>
              <w:bottom w:val="single" w:sz="6" w:space="0" w:color="000000"/>
              <w:right w:val="single" w:sz="6" w:space="0" w:color="000000"/>
            </w:tcBorders>
            <w:shd w:val="clear" w:color="auto" w:fill="auto"/>
            <w:vAlign w:val="center"/>
          </w:tcPr>
          <w:p w:rsidR="006614A8" w:rsidRPr="00422C68" w:rsidRDefault="006614A8" w:rsidP="006614A8">
            <w:pPr>
              <w:widowControl w:val="0"/>
              <w:snapToGrid w:val="0"/>
              <w:spacing w:after="0"/>
              <w:jc w:val="center"/>
              <w:rPr>
                <w:i/>
                <w:iCs/>
                <w:color w:val="auto"/>
              </w:rPr>
            </w:pPr>
            <w:r w:rsidRPr="00422C68">
              <w:rPr>
                <w:i/>
                <w:iCs/>
                <w:color w:val="auto"/>
              </w:rPr>
              <w:t>2</w:t>
            </w:r>
          </w:p>
        </w:tc>
      </w:tr>
    </w:tbl>
    <w:p w:rsidR="006614A8" w:rsidRPr="00422C68" w:rsidRDefault="006614A8" w:rsidP="006614A8">
      <w:pPr>
        <w:spacing w:after="0"/>
        <w:rPr>
          <w:color w:val="auto"/>
        </w:rPr>
        <w:sectPr w:rsidR="006614A8" w:rsidRPr="00422C68" w:rsidSect="006614A8">
          <w:footerReference w:type="default" r:id="rId8"/>
          <w:footerReference w:type="first" r:id="rId9"/>
          <w:pgSz w:w="11906" w:h="16838"/>
          <w:pgMar w:top="1134" w:right="567" w:bottom="1134" w:left="1131" w:header="0" w:footer="0" w:gutter="0"/>
          <w:cols w:space="720"/>
          <w:formProt w:val="0"/>
          <w:docGrid w:linePitch="326"/>
        </w:sectPr>
      </w:pPr>
    </w:p>
    <w:p w:rsidR="006614A8" w:rsidRPr="00422C68" w:rsidRDefault="006614A8" w:rsidP="006614A8">
      <w:pPr>
        <w:spacing w:after="0"/>
        <w:ind w:firstLine="709"/>
        <w:rPr>
          <w:b/>
          <w:bCs/>
          <w:color w:val="auto"/>
        </w:rPr>
      </w:pPr>
      <w:r w:rsidRPr="00422C68">
        <w:rPr>
          <w:b/>
          <w:bCs/>
          <w:color w:val="auto"/>
        </w:rPr>
        <w:lastRenderedPageBreak/>
        <w:t>2.2. Тематический план и содержание учебной дисциплины</w:t>
      </w:r>
    </w:p>
    <w:p w:rsidR="006614A8" w:rsidRPr="00422C68" w:rsidRDefault="006614A8" w:rsidP="006614A8">
      <w:pPr>
        <w:spacing w:after="0"/>
        <w:rPr>
          <w:b/>
          <w:bCs/>
          <w:color w:val="auto"/>
        </w:rPr>
      </w:pPr>
    </w:p>
    <w:p w:rsidR="006614A8" w:rsidRPr="00422C68" w:rsidRDefault="006614A8" w:rsidP="006614A8">
      <w:pPr>
        <w:spacing w:after="0"/>
        <w:rPr>
          <w:b/>
          <w:bCs/>
          <w:color w:val="auto"/>
        </w:rPr>
      </w:pPr>
    </w:p>
    <w:p w:rsidR="006614A8" w:rsidRPr="00422C68" w:rsidRDefault="006614A8" w:rsidP="006614A8">
      <w:pPr>
        <w:spacing w:after="0"/>
        <w:ind w:firstLine="709"/>
        <w:rPr>
          <w:b/>
          <w:bCs/>
          <w:color w:val="auto"/>
        </w:rPr>
      </w:pPr>
    </w:p>
    <w:tbl>
      <w:tblPr>
        <w:tblW w:w="14625" w:type="dxa"/>
        <w:tblInd w:w="-108" w:type="dxa"/>
        <w:tblLayout w:type="fixed"/>
        <w:tblLook w:val="0000" w:firstRow="0" w:lastRow="0" w:firstColumn="0" w:lastColumn="0" w:noHBand="0" w:noVBand="0"/>
      </w:tblPr>
      <w:tblGrid>
        <w:gridCol w:w="2072"/>
        <w:gridCol w:w="9088"/>
        <w:gridCol w:w="2126"/>
        <w:gridCol w:w="1339"/>
      </w:tblGrid>
      <w:tr w:rsidR="006614A8" w:rsidRPr="00422C68" w:rsidTr="00D81E70">
        <w:trPr>
          <w:trHeight w:val="23"/>
        </w:trPr>
        <w:tc>
          <w:tcPr>
            <w:tcW w:w="2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
                <w:bCs/>
                <w:color w:val="auto"/>
              </w:rPr>
            </w:pPr>
            <w:r w:rsidRPr="00422C68">
              <w:rPr>
                <w:b/>
                <w:bCs/>
                <w:color w:val="auto"/>
              </w:rPr>
              <w:t>Наименование разделов и тем</w:t>
            </w:r>
          </w:p>
        </w:tc>
        <w:tc>
          <w:tcPr>
            <w:tcW w:w="9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
                <w:bCs/>
                <w:color w:val="auto"/>
              </w:rPr>
            </w:pPr>
            <w:r w:rsidRPr="00422C68">
              <w:rPr>
                <w:b/>
                <w:bCs/>
                <w:color w:val="auto"/>
              </w:rPr>
              <w:t>Содержание учебного материала и формы организации деятельности обучающихся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
                <w:bCs/>
                <w:color w:val="auto"/>
              </w:rPr>
            </w:pPr>
            <w:r w:rsidRPr="00422C68">
              <w:rPr>
                <w:b/>
                <w:bCs/>
                <w:color w:val="auto"/>
              </w:rPr>
              <w:t>Объем, акад. ч. / в том числе в форме практической подготовки, акад. ч.</w:t>
            </w: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rFonts w:cs="Mangal"/>
                <w:color w:val="auto"/>
                <w:szCs w:val="21"/>
              </w:rPr>
            </w:pPr>
            <w:r w:rsidRPr="00422C68">
              <w:rPr>
                <w:b/>
                <w:bCs/>
                <w:color w:val="auto"/>
              </w:rPr>
              <w:t xml:space="preserve">Коды компетенций </w:t>
            </w:r>
            <w:r w:rsidRPr="00422C68">
              <w:rPr>
                <w:b/>
                <w:bCs/>
                <w:color w:val="auto"/>
              </w:rPr>
              <w:br/>
              <w:t>и личностных результатов, формированию которых способствует элемент программы</w:t>
            </w:r>
          </w:p>
        </w:tc>
      </w:tr>
      <w:tr w:rsidR="006614A8" w:rsidRPr="00422C68" w:rsidTr="00D81E70">
        <w:trPr>
          <w:trHeight w:val="371"/>
        </w:trPr>
        <w:tc>
          <w:tcPr>
            <w:tcW w:w="2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
                <w:bCs/>
                <w:i/>
                <w:iCs/>
                <w:color w:val="auto"/>
              </w:rPr>
            </w:pPr>
            <w:r w:rsidRPr="00422C68">
              <w:rPr>
                <w:b/>
                <w:bCs/>
                <w:i/>
                <w:iCs/>
                <w:color w:val="auto"/>
              </w:rPr>
              <w:t>1</w:t>
            </w:r>
          </w:p>
        </w:tc>
        <w:tc>
          <w:tcPr>
            <w:tcW w:w="9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
                <w:bCs/>
                <w:i/>
                <w:iCs/>
                <w:color w:val="auto"/>
              </w:rPr>
            </w:pPr>
            <w:r w:rsidRPr="00422C68">
              <w:rPr>
                <w:b/>
                <w:bCs/>
                <w:i/>
                <w:iCs/>
                <w:color w:val="auto"/>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Cs/>
                <w:i/>
                <w:iCs/>
                <w:color w:val="auto"/>
              </w:rPr>
            </w:pPr>
            <w:r w:rsidRPr="00422C68">
              <w:rPr>
                <w:bCs/>
                <w:i/>
                <w:iCs/>
                <w:color w:val="auto"/>
              </w:rPr>
              <w:t>3</w:t>
            </w:r>
          </w:p>
        </w:tc>
        <w:tc>
          <w:tcPr>
            <w:tcW w:w="1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
                <w:bCs/>
                <w:i/>
                <w:iCs/>
                <w:color w:val="auto"/>
              </w:rPr>
            </w:pPr>
            <w:r w:rsidRPr="00422C68">
              <w:rPr>
                <w:b/>
                <w:bCs/>
                <w:i/>
                <w:iCs/>
                <w:color w:val="auto"/>
              </w:rPr>
              <w:t>4</w:t>
            </w:r>
          </w:p>
        </w:tc>
      </w:tr>
      <w:tr w:rsidR="006614A8" w:rsidRPr="00422C68" w:rsidTr="00D81E70">
        <w:trPr>
          <w:trHeight w:val="96"/>
        </w:trPr>
        <w:tc>
          <w:tcPr>
            <w:tcW w:w="11160" w:type="dxa"/>
            <w:gridSpan w:val="2"/>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Раздел 1. Общие сведения о туризме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rFonts w:cs="Mangal"/>
                <w:b/>
                <w:color w:val="auto"/>
                <w:szCs w:val="21"/>
              </w:rPr>
            </w:pPr>
            <w:r w:rsidRPr="00422C68">
              <w:rPr>
                <w:rFonts w:cs="Mangal"/>
                <w:b/>
                <w:color w:val="auto"/>
                <w:szCs w:val="21"/>
              </w:rPr>
              <w:t>14</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
                <w:iCs/>
                <w:color w:val="auto"/>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Тема 1.1. Туризм. Профессии в туризме</w:t>
            </w:r>
          </w:p>
          <w:p w:rsidR="006614A8" w:rsidRPr="00422C68" w:rsidRDefault="006614A8" w:rsidP="00D81E70">
            <w:pPr>
              <w:widowControl w:val="0"/>
              <w:spacing w:after="0" w:line="240" w:lineRule="auto"/>
              <w:jc w:val="both"/>
              <w:rPr>
                <w:b/>
                <w:bCs/>
                <w:color w:val="auto"/>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Туризм: определение туризма и понятие турист. Профессии в туризме: обязанности, рабочий день на работе, навыки, необходимые для различных профессий в сфере туризма. Национальности и языки.</w:t>
            </w:r>
          </w:p>
          <w:p w:rsidR="006614A8" w:rsidRPr="00422C68" w:rsidRDefault="006614A8" w:rsidP="00D81E70">
            <w:pPr>
              <w:widowControl w:val="0"/>
              <w:spacing w:after="0" w:line="240" w:lineRule="auto"/>
              <w:jc w:val="both"/>
              <w:rPr>
                <w:bCs/>
                <w:color w:val="auto"/>
              </w:rPr>
            </w:pPr>
            <w:r w:rsidRPr="00422C68">
              <w:rPr>
                <w:bCs/>
                <w:color w:val="auto"/>
              </w:rPr>
              <w:t>Порядок слов в  предложении; глагол «</w:t>
            </w:r>
            <w:r w:rsidRPr="00422C68">
              <w:rPr>
                <w:bCs/>
                <w:color w:val="auto"/>
                <w:lang w:val="en-US"/>
              </w:rPr>
              <w:t>sein</w:t>
            </w:r>
            <w:r w:rsidRPr="00422C68">
              <w:rPr>
                <w:bCs/>
                <w:color w:val="auto"/>
              </w:rPr>
              <w:t>»; личные местоимения; настоящее   время.</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ЦОПТВ.3.</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2"/>
              </w:numPr>
              <w:suppressAutoHyphens/>
              <w:spacing w:after="0" w:line="240" w:lineRule="auto"/>
              <w:ind w:left="0"/>
              <w:jc w:val="both"/>
              <w:textAlignment w:val="baseline"/>
              <w:rPr>
                <w:bCs/>
                <w:color w:val="auto"/>
                <w:sz w:val="22"/>
                <w:szCs w:val="22"/>
              </w:rPr>
            </w:pPr>
            <w:r w:rsidRPr="00422C68">
              <w:rPr>
                <w:bCs/>
                <w:color w:val="auto"/>
                <w:sz w:val="22"/>
                <w:szCs w:val="22"/>
              </w:rPr>
              <w:t xml:space="preserve">Ознакомление и освоение лексического материала по теме: встреча, знакомство, приветствие, благодарности, прощание. </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2"/>
              </w:numPr>
              <w:suppressAutoHyphens/>
              <w:spacing w:after="0" w:line="240" w:lineRule="auto"/>
              <w:ind w:left="0"/>
              <w:jc w:val="both"/>
              <w:textAlignment w:val="baseline"/>
              <w:rPr>
                <w:color w:val="auto"/>
                <w:sz w:val="22"/>
                <w:szCs w:val="22"/>
              </w:rPr>
            </w:pPr>
            <w:r w:rsidRPr="00422C68">
              <w:rPr>
                <w:bCs/>
                <w:color w:val="auto"/>
                <w:sz w:val="22"/>
                <w:szCs w:val="22"/>
              </w:rPr>
              <w:t xml:space="preserve">Ознакомление и освоение лексического материала по теме: Туризм: определение туризма и понятие турист. </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2"/>
              </w:numPr>
              <w:suppressAutoHyphens/>
              <w:spacing w:after="0" w:line="240" w:lineRule="auto"/>
              <w:ind w:left="0"/>
              <w:jc w:val="both"/>
              <w:textAlignment w:val="baseline"/>
              <w:rPr>
                <w:color w:val="auto"/>
                <w:sz w:val="22"/>
                <w:szCs w:val="22"/>
              </w:rPr>
            </w:pPr>
            <w:r w:rsidRPr="00422C68">
              <w:rPr>
                <w:color w:val="auto"/>
                <w:sz w:val="22"/>
                <w:szCs w:val="22"/>
              </w:rPr>
              <w:t xml:space="preserve">Развитие грамматических навыков по теме: порядок слов в предложении, личные местоимения, глагол </w:t>
            </w:r>
            <w:r w:rsidRPr="00422C68">
              <w:rPr>
                <w:color w:val="auto"/>
                <w:sz w:val="22"/>
                <w:szCs w:val="22"/>
                <w:lang w:val="en-US"/>
              </w:rPr>
              <w:t>sein</w:t>
            </w:r>
            <w:r w:rsidRPr="00422C68">
              <w:rPr>
                <w:color w:val="auto"/>
                <w:sz w:val="22"/>
                <w:szCs w:val="22"/>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2"/>
              </w:numPr>
              <w:suppressAutoHyphens/>
              <w:spacing w:after="0" w:line="240" w:lineRule="auto"/>
              <w:ind w:left="0"/>
              <w:jc w:val="both"/>
              <w:textAlignment w:val="baseline"/>
              <w:rPr>
                <w:bCs/>
                <w:color w:val="auto"/>
                <w:sz w:val="22"/>
                <w:szCs w:val="22"/>
              </w:rPr>
            </w:pPr>
            <w:r w:rsidRPr="00422C68">
              <w:rPr>
                <w:bCs/>
                <w:color w:val="auto"/>
                <w:sz w:val="22"/>
                <w:szCs w:val="22"/>
              </w:rPr>
              <w:t>Ознакомление и освоение лексического-грамматического материала на тему: Туризм и профессии в туризме. Национальности и языки.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2"/>
              </w:numPr>
              <w:suppressAutoHyphens/>
              <w:spacing w:after="0" w:line="240" w:lineRule="auto"/>
              <w:ind w:left="0"/>
              <w:jc w:val="both"/>
              <w:textAlignment w:val="baseline"/>
              <w:rPr>
                <w:bCs/>
                <w:color w:val="auto"/>
                <w:sz w:val="22"/>
                <w:szCs w:val="22"/>
              </w:rPr>
            </w:pPr>
            <w:r w:rsidRPr="00422C68">
              <w:rPr>
                <w:bCs/>
                <w:color w:val="auto"/>
                <w:sz w:val="22"/>
                <w:szCs w:val="22"/>
              </w:rPr>
              <w:t>Развитие грамматических навыков по теме: Настоящее время глаголов.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2"/>
              </w:numPr>
              <w:suppressAutoHyphens/>
              <w:spacing w:after="0" w:line="240" w:lineRule="auto"/>
              <w:ind w:left="0"/>
              <w:jc w:val="both"/>
              <w:textAlignment w:val="baseline"/>
              <w:rPr>
                <w:bCs/>
                <w:color w:val="auto"/>
                <w:sz w:val="22"/>
                <w:szCs w:val="22"/>
              </w:rPr>
            </w:pPr>
            <w:r w:rsidRPr="00422C68">
              <w:rPr>
                <w:bCs/>
                <w:color w:val="auto"/>
                <w:sz w:val="22"/>
                <w:szCs w:val="22"/>
              </w:rPr>
              <w:t>Развитие навыков диалогической речи по теме:</w:t>
            </w:r>
            <w:r w:rsidRPr="00422C68">
              <w:rPr>
                <w:bCs/>
                <w:i/>
                <w:color w:val="auto"/>
                <w:sz w:val="22"/>
                <w:szCs w:val="22"/>
              </w:rPr>
              <w:t xml:space="preserve"> </w:t>
            </w:r>
            <w:r w:rsidRPr="00422C68">
              <w:rPr>
                <w:bCs/>
                <w:color w:val="auto"/>
                <w:sz w:val="22"/>
                <w:szCs w:val="22"/>
              </w:rPr>
              <w:t xml:space="preserve">Рассказ о будущей профессии </w:t>
            </w:r>
            <w:r w:rsidRPr="00422C68">
              <w:rPr>
                <w:bCs/>
                <w:i/>
                <w:color w:val="auto"/>
                <w:sz w:val="22"/>
                <w:szCs w:val="22"/>
              </w:rPr>
              <w:t xml:space="preserve">ЦОПТВ,3,Дискуссия на предмет </w:t>
            </w:r>
            <w:r w:rsidRPr="00422C68">
              <w:rPr>
                <w:rFonts w:eastAsia="Calibri"/>
                <w:i/>
                <w:color w:val="auto"/>
                <w:sz w:val="22"/>
                <w:szCs w:val="22"/>
              </w:rPr>
              <w:t xml:space="preserve"> выражения осознанной готовности к непрерывному образованию и самообразованию в выбранной сфере профессиональной деятельности.</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rFonts w:cs="Mangal"/>
                <w:color w:val="auto"/>
                <w:szCs w:val="21"/>
              </w:rPr>
            </w:pPr>
            <w:r w:rsidRPr="00422C68">
              <w:rPr>
                <w:b/>
                <w:bCs/>
                <w:color w:val="auto"/>
              </w:rPr>
              <w:t>Тема 1.2. Стратегия туристического бизнеса</w:t>
            </w:r>
          </w:p>
          <w:p w:rsidR="006614A8" w:rsidRPr="00422C68" w:rsidRDefault="006614A8" w:rsidP="00D81E70">
            <w:pPr>
              <w:widowControl w:val="0"/>
              <w:spacing w:after="0" w:line="240" w:lineRule="auto"/>
              <w:jc w:val="both"/>
              <w:rPr>
                <w:b/>
                <w:bCs/>
                <w:color w:val="auto"/>
              </w:rPr>
            </w:pPr>
          </w:p>
          <w:p w:rsidR="006614A8" w:rsidRPr="00422C68" w:rsidRDefault="006614A8" w:rsidP="00D81E70">
            <w:pPr>
              <w:widowControl w:val="0"/>
              <w:spacing w:after="0" w:line="240" w:lineRule="auto"/>
              <w:jc w:val="both"/>
              <w:rPr>
                <w:b/>
                <w:bCs/>
                <w:color w:val="auto"/>
              </w:rPr>
            </w:pPr>
            <w:r w:rsidRPr="00422C68">
              <w:rPr>
                <w:b/>
                <w:bCs/>
                <w:color w:val="auto"/>
              </w:rPr>
              <w:t xml:space="preserve"> </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rFonts w:cs="Mangal"/>
                <w:color w:val="auto"/>
                <w:szCs w:val="21"/>
              </w:rPr>
            </w:pPr>
            <w:r w:rsidRPr="00422C68">
              <w:rPr>
                <w:bCs/>
                <w:color w:val="auto"/>
              </w:rPr>
              <w:t>Стратегии туристического бизнеса: рынок туризма и его исследование, цели и задачи туристических компаний, конкуренты, направления туризма, реклама в туризме.</w:t>
            </w:r>
          </w:p>
          <w:p w:rsidR="006614A8" w:rsidRPr="00422C68" w:rsidRDefault="006614A8" w:rsidP="00D81E70">
            <w:pPr>
              <w:widowControl w:val="0"/>
              <w:spacing w:after="0" w:line="240" w:lineRule="auto"/>
              <w:jc w:val="both"/>
              <w:rPr>
                <w:bCs/>
                <w:color w:val="auto"/>
              </w:rPr>
            </w:pPr>
            <w:r w:rsidRPr="00422C68">
              <w:rPr>
                <w:bCs/>
                <w:color w:val="auto"/>
              </w:rPr>
              <w:t>Глагол «ha</w:t>
            </w:r>
            <w:r w:rsidRPr="00422C68">
              <w:rPr>
                <w:bCs/>
                <w:color w:val="auto"/>
                <w:lang w:val="en-US"/>
              </w:rPr>
              <w:t>b</w:t>
            </w:r>
            <w:r w:rsidRPr="00422C68">
              <w:rPr>
                <w:bCs/>
                <w:color w:val="auto"/>
              </w:rPr>
              <w:t>e</w:t>
            </w:r>
            <w:r w:rsidRPr="00422C68">
              <w:rPr>
                <w:bCs/>
                <w:color w:val="auto"/>
                <w:lang w:val="en-US"/>
              </w:rPr>
              <w:t>n</w:t>
            </w:r>
            <w:r w:rsidRPr="00422C68">
              <w:rPr>
                <w:bCs/>
                <w:color w:val="auto"/>
              </w:rPr>
              <w:t>»; вопросительные предложения; словообразование: суффиксы существительных, прилагательных, глаголов; приставки.</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ЦОЦНП 2</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tabs>
                <w:tab w:val="left" w:pos="4575"/>
              </w:tabs>
              <w:spacing w:after="0" w:line="240" w:lineRule="auto"/>
              <w:jc w:val="both"/>
              <w:rPr>
                <w:b/>
                <w:bCs/>
                <w:color w:val="auto"/>
              </w:rPr>
            </w:pPr>
            <w:r w:rsidRPr="00422C68">
              <w:rPr>
                <w:b/>
                <w:bCs/>
                <w:color w:val="auto"/>
              </w:rPr>
              <w:t>В том числе практических занятий</w:t>
            </w:r>
            <w:r w:rsidRPr="00422C68">
              <w:rPr>
                <w:b/>
                <w:bCs/>
                <w:color w:val="auto"/>
              </w:rPr>
              <w:tab/>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3"/>
              </w:numPr>
              <w:suppressAutoHyphens/>
              <w:spacing w:after="0" w:line="240" w:lineRule="auto"/>
              <w:ind w:left="0"/>
              <w:jc w:val="both"/>
              <w:textAlignment w:val="baseline"/>
              <w:rPr>
                <w:color w:val="auto"/>
                <w:sz w:val="22"/>
                <w:szCs w:val="22"/>
              </w:rPr>
            </w:pPr>
            <w:r w:rsidRPr="00422C68">
              <w:rPr>
                <w:color w:val="auto"/>
                <w:sz w:val="22"/>
                <w:szCs w:val="22"/>
              </w:rPr>
              <w:t xml:space="preserve">Развитие навыков устной речи по теме: Стратегии туристического бизнеса: рынок туризма и его исследование, цели и задачи туристических компаний, конкуренты, направления туризма.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3"/>
              </w:numPr>
              <w:suppressAutoHyphens/>
              <w:spacing w:after="0" w:line="240" w:lineRule="auto"/>
              <w:ind w:left="0"/>
              <w:jc w:val="both"/>
              <w:textAlignment w:val="baseline"/>
              <w:rPr>
                <w:color w:val="auto"/>
                <w:sz w:val="22"/>
                <w:szCs w:val="22"/>
              </w:rPr>
            </w:pPr>
            <w:r w:rsidRPr="00422C68">
              <w:rPr>
                <w:color w:val="auto"/>
                <w:sz w:val="22"/>
                <w:szCs w:val="22"/>
              </w:rPr>
              <w:t>Развитие грамматических навыков по теме: Глагол « ha</w:t>
            </w:r>
            <w:r w:rsidRPr="00422C68">
              <w:rPr>
                <w:color w:val="auto"/>
                <w:sz w:val="22"/>
                <w:szCs w:val="22"/>
                <w:lang w:val="en-US"/>
              </w:rPr>
              <w:t>b</w:t>
            </w:r>
            <w:r w:rsidRPr="00422C68">
              <w:rPr>
                <w:color w:val="auto"/>
                <w:sz w:val="22"/>
                <w:szCs w:val="22"/>
              </w:rPr>
              <w:t>e</w:t>
            </w:r>
            <w:r w:rsidRPr="00422C68">
              <w:rPr>
                <w:color w:val="auto"/>
                <w:sz w:val="22"/>
                <w:szCs w:val="22"/>
                <w:lang w:val="en-US"/>
              </w:rPr>
              <w:t>n</w:t>
            </w:r>
            <w:r w:rsidRPr="00422C68">
              <w:rPr>
                <w:color w:val="auto"/>
                <w:sz w:val="22"/>
                <w:szCs w:val="22"/>
              </w:rPr>
              <w:t xml:space="preserve">», вопросительные предложения.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3"/>
              </w:numPr>
              <w:suppressAutoHyphens/>
              <w:spacing w:after="0" w:line="240" w:lineRule="auto"/>
              <w:ind w:left="0"/>
              <w:jc w:val="both"/>
              <w:textAlignment w:val="baseline"/>
              <w:rPr>
                <w:color w:val="auto"/>
                <w:sz w:val="22"/>
                <w:szCs w:val="22"/>
              </w:rPr>
            </w:pPr>
            <w:r w:rsidRPr="00422C68">
              <w:rPr>
                <w:color w:val="auto"/>
                <w:sz w:val="22"/>
                <w:szCs w:val="22"/>
              </w:rPr>
              <w:t>Развитие грамматических навыков по теме: Словообразование: суффиксы существительных, прилагательных и глаголов, приставки.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3"/>
              </w:numPr>
              <w:suppressAutoHyphens/>
              <w:spacing w:after="0" w:line="240" w:lineRule="auto"/>
              <w:ind w:left="0"/>
              <w:jc w:val="both"/>
              <w:textAlignment w:val="baseline"/>
              <w:rPr>
                <w:color w:val="auto"/>
                <w:sz w:val="22"/>
                <w:szCs w:val="22"/>
              </w:rPr>
            </w:pPr>
            <w:r w:rsidRPr="00422C68">
              <w:rPr>
                <w:color w:val="auto"/>
                <w:sz w:val="22"/>
                <w:szCs w:val="22"/>
              </w:rPr>
              <w:t>Развитие навыков устной речи по теме: Описание предметов, средств и процессов профессиональной деятельности,</w:t>
            </w:r>
            <w:r w:rsidRPr="00422C68">
              <w:rPr>
                <w:color w:val="auto"/>
              </w:rPr>
              <w:t xml:space="preserve"> </w:t>
            </w:r>
            <w:r w:rsidRPr="00422C68">
              <w:rPr>
                <w:i/>
                <w:color w:val="auto"/>
                <w:sz w:val="22"/>
                <w:szCs w:val="22"/>
              </w:rPr>
              <w:t>ЦОЦНП2</w:t>
            </w:r>
            <w:r w:rsidRPr="00422C68">
              <w:rPr>
                <w:color w:val="auto"/>
              </w:rPr>
              <w:t>.</w:t>
            </w:r>
            <w:r w:rsidRPr="00422C68">
              <w:rPr>
                <w:i/>
                <w:color w:val="auto"/>
                <w:sz w:val="22"/>
                <w:szCs w:val="22"/>
              </w:rPr>
              <w:t>Дискуссия на предмет выражения представления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r w:rsidRPr="00422C68">
              <w:rPr>
                <w:color w:val="auto"/>
                <w:sz w:val="22"/>
                <w:szCs w:val="22"/>
              </w:rPr>
              <w:t xml:space="preserve"> основные общеупотребительные глаголы (бытовая и профессиональная лексика).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3"/>
              </w:numPr>
              <w:suppressAutoHyphens/>
              <w:spacing w:after="0" w:line="240" w:lineRule="auto"/>
              <w:ind w:left="0"/>
              <w:jc w:val="both"/>
              <w:textAlignment w:val="baseline"/>
              <w:rPr>
                <w:color w:val="auto"/>
                <w:sz w:val="22"/>
                <w:szCs w:val="22"/>
              </w:rPr>
            </w:pPr>
            <w:r w:rsidRPr="00422C68">
              <w:rPr>
                <w:color w:val="auto"/>
                <w:sz w:val="22"/>
                <w:szCs w:val="22"/>
              </w:rPr>
              <w:t xml:space="preserve">Развитие навыков монологической и диалогической устной речи по теме: Фразы согласия или несогласия.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3"/>
              </w:numPr>
              <w:suppressAutoHyphens/>
              <w:spacing w:after="0" w:line="240" w:lineRule="auto"/>
              <w:ind w:left="0"/>
              <w:jc w:val="both"/>
              <w:textAlignment w:val="baseline"/>
              <w:rPr>
                <w:color w:val="auto"/>
                <w:sz w:val="22"/>
                <w:szCs w:val="22"/>
              </w:rPr>
            </w:pPr>
            <w:r w:rsidRPr="00422C68">
              <w:rPr>
                <w:color w:val="auto"/>
                <w:sz w:val="22"/>
                <w:szCs w:val="22"/>
              </w:rPr>
              <w:t>Развитие навыков письменной речи на тему: Написание рекламы туров, гостиниц, услуг. Образцы рекламных объявлений.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11160" w:type="dxa"/>
            <w:gridSpan w:val="2"/>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Раздел 2. Организация путешествий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b/>
                <w:color w:val="auto"/>
              </w:rPr>
            </w:pPr>
            <w:r w:rsidRPr="00422C68">
              <w:rPr>
                <w:b/>
                <w:color w:val="auto"/>
              </w:rPr>
              <w:t>62</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rPr>
                <w:b/>
                <w:bCs/>
                <w:iCs/>
                <w:color w:val="auto"/>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Тема 2.1. Виды путешествий</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Виды путешествий: в зависимости от времени года, продолжительности, целей и интересов.</w:t>
            </w:r>
          </w:p>
          <w:p w:rsidR="006614A8" w:rsidRPr="00422C68" w:rsidRDefault="006614A8" w:rsidP="00D81E70">
            <w:pPr>
              <w:widowControl w:val="0"/>
              <w:spacing w:after="0" w:line="240" w:lineRule="auto"/>
              <w:jc w:val="both"/>
              <w:rPr>
                <w:bCs/>
                <w:color w:val="auto"/>
              </w:rPr>
            </w:pPr>
            <w:r w:rsidRPr="00422C68">
              <w:rPr>
                <w:bCs/>
                <w:color w:val="auto"/>
              </w:rPr>
              <w:t>Модальные глаголы; причастие настоящего времени; союзы.</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p w:rsidR="006614A8" w:rsidRPr="00422C68" w:rsidRDefault="006614A8" w:rsidP="00D81E70">
            <w:pPr>
              <w:spacing w:after="0" w:line="240" w:lineRule="auto"/>
              <w:jc w:val="center"/>
              <w:rPr>
                <w:color w:val="auto"/>
              </w:rPr>
            </w:pPr>
          </w:p>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color w:val="auto"/>
                <w:szCs w:val="21"/>
              </w:rPr>
            </w:pPr>
            <w:r w:rsidRPr="00422C68">
              <w:rPr>
                <w:color w:val="auto"/>
                <w:szCs w:val="21"/>
              </w:rPr>
              <w:t>ЦОПТВ.4.</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4"/>
              </w:numPr>
              <w:suppressAutoHyphens/>
              <w:spacing w:after="0" w:line="240" w:lineRule="auto"/>
              <w:ind w:left="0"/>
              <w:jc w:val="both"/>
              <w:textAlignment w:val="baseline"/>
              <w:rPr>
                <w:bCs/>
                <w:color w:val="auto"/>
                <w:sz w:val="22"/>
                <w:szCs w:val="22"/>
              </w:rPr>
            </w:pPr>
            <w:r w:rsidRPr="00422C68">
              <w:rPr>
                <w:bCs/>
                <w:color w:val="auto"/>
                <w:sz w:val="22"/>
                <w:szCs w:val="22"/>
              </w:rPr>
              <w:t>Развитие навыков чтения с детальным пониманием по теме: Виды путешествий: в зависимости от времени года, продолжительности, целей и интересов.</w:t>
            </w:r>
            <w:r w:rsidRPr="00422C68">
              <w:rPr>
                <w:color w:val="auto"/>
                <w:sz w:val="22"/>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4"/>
              </w:numPr>
              <w:suppressAutoHyphens/>
              <w:spacing w:after="0" w:line="240" w:lineRule="auto"/>
              <w:ind w:left="0"/>
              <w:jc w:val="both"/>
              <w:textAlignment w:val="baseline"/>
              <w:rPr>
                <w:bCs/>
                <w:color w:val="auto"/>
                <w:sz w:val="22"/>
                <w:szCs w:val="22"/>
              </w:rPr>
            </w:pPr>
            <w:r w:rsidRPr="00422C68">
              <w:rPr>
                <w:bCs/>
                <w:color w:val="auto"/>
                <w:sz w:val="22"/>
                <w:szCs w:val="22"/>
              </w:rPr>
              <w:t xml:space="preserve">Развитие грамматических навыков по теме: Модальные глаголы.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4"/>
              </w:numPr>
              <w:suppressAutoHyphens/>
              <w:spacing w:after="0" w:line="240" w:lineRule="auto"/>
              <w:ind w:left="0"/>
              <w:jc w:val="both"/>
              <w:textAlignment w:val="baseline"/>
              <w:rPr>
                <w:b/>
                <w:bCs/>
                <w:color w:val="auto"/>
                <w:sz w:val="22"/>
                <w:szCs w:val="22"/>
              </w:rPr>
            </w:pPr>
            <w:r w:rsidRPr="00422C68">
              <w:rPr>
                <w:color w:val="auto"/>
                <w:sz w:val="22"/>
                <w:szCs w:val="22"/>
              </w:rPr>
              <w:t xml:space="preserve">Развитие навыков диалогической речи по теме: Заказ туристической поездки: по телефону и письменно. Предоставление информации о путешествиях. </w:t>
            </w:r>
            <w:r w:rsidRPr="00422C68">
              <w:rPr>
                <w:i/>
                <w:color w:val="auto"/>
                <w:sz w:val="22"/>
                <w:szCs w:val="22"/>
              </w:rPr>
              <w:t>ЦОПТВ 4.</w:t>
            </w:r>
            <w:r w:rsidRPr="00422C68">
              <w:rPr>
                <w:rFonts w:eastAsia="Calibri"/>
                <w:i/>
                <w:color w:val="auto"/>
                <w:sz w:val="22"/>
                <w:szCs w:val="22"/>
              </w:rPr>
              <w:t xml:space="preserve"> Информ-дайджест на предмет понимания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4"/>
              </w:numPr>
              <w:suppressAutoHyphens/>
              <w:spacing w:after="0" w:line="240" w:lineRule="auto"/>
              <w:ind w:left="0"/>
              <w:jc w:val="both"/>
              <w:textAlignment w:val="baseline"/>
              <w:rPr>
                <w:b/>
                <w:bCs/>
                <w:color w:val="auto"/>
                <w:sz w:val="22"/>
                <w:szCs w:val="22"/>
              </w:rPr>
            </w:pPr>
            <w:r w:rsidRPr="00422C68">
              <w:rPr>
                <w:color w:val="auto"/>
                <w:sz w:val="22"/>
                <w:szCs w:val="22"/>
              </w:rPr>
              <w:t>Осуществление устной коммуникации по теме: Телефонные разговоры: как отвечать на телефонные звонки, правила ведения телефонных разговоров.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4"/>
              </w:numPr>
              <w:suppressAutoHyphens/>
              <w:spacing w:after="0" w:line="240" w:lineRule="auto"/>
              <w:ind w:left="0"/>
              <w:jc w:val="both"/>
              <w:textAlignment w:val="baseline"/>
              <w:rPr>
                <w:color w:val="auto"/>
                <w:sz w:val="22"/>
                <w:szCs w:val="22"/>
              </w:rPr>
            </w:pPr>
            <w:r w:rsidRPr="00422C68">
              <w:rPr>
                <w:color w:val="auto"/>
                <w:sz w:val="22"/>
                <w:szCs w:val="22"/>
              </w:rPr>
              <w:t>Формирование навыков письменной речи: Факсы, электронные сообщения. Образцы сообщений.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4"/>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Развитие навыков письменной речи по теме: Письмо с информацией о путешествиях. Письмо, подтверждение информации. Заполнение бланка с информацией о путешествии.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tabs>
                <w:tab w:val="left" w:pos="1856"/>
              </w:tabs>
              <w:spacing w:after="0" w:line="240" w:lineRule="auto"/>
              <w:jc w:val="both"/>
              <w:rPr>
                <w:b/>
                <w:bCs/>
                <w:color w:val="auto"/>
              </w:rPr>
            </w:pPr>
            <w:r w:rsidRPr="00422C68">
              <w:rPr>
                <w:b/>
                <w:bCs/>
                <w:color w:val="auto"/>
              </w:rPr>
              <w:t>Тема 2.2. Путешествие по воздуху</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Путешествия по воздуху: описание аэропорта и его служб: регистрация, таможня, паспортный контроль, багаж; магазин duty-free; правила безопасности в самолете; сокращения и символы, принятые в авиаперевозках; чтение авиабилета, монитора в аэропорту.</w:t>
            </w:r>
          </w:p>
          <w:p w:rsidR="006614A8" w:rsidRPr="00422C68" w:rsidRDefault="006614A8" w:rsidP="00D81E70">
            <w:pPr>
              <w:widowControl w:val="0"/>
              <w:spacing w:after="0" w:line="240" w:lineRule="auto"/>
              <w:jc w:val="both"/>
              <w:rPr>
                <w:bCs/>
                <w:color w:val="auto"/>
              </w:rPr>
            </w:pPr>
            <w:r w:rsidRPr="00422C68">
              <w:rPr>
                <w:bCs/>
                <w:color w:val="auto"/>
              </w:rPr>
              <w:lastRenderedPageBreak/>
              <w:t>Будущее время для обозначения будущего действия в расписаниях; специальные вопросы; отрицательные предложения; предлоги времени, места, направления; повелительное наклонение.</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lastRenderedPageBreak/>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ЦОПТВ.6.</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5"/>
              </w:numPr>
              <w:suppressAutoHyphens/>
              <w:spacing w:after="0" w:line="240" w:lineRule="auto"/>
              <w:ind w:left="0"/>
              <w:jc w:val="both"/>
              <w:textAlignment w:val="baseline"/>
              <w:rPr>
                <w:bCs/>
                <w:color w:val="auto"/>
                <w:sz w:val="22"/>
                <w:szCs w:val="22"/>
              </w:rPr>
            </w:pPr>
            <w:r w:rsidRPr="00422C68">
              <w:rPr>
                <w:bCs/>
                <w:color w:val="auto"/>
                <w:sz w:val="22"/>
                <w:szCs w:val="22"/>
              </w:rPr>
              <w:t xml:space="preserve">Ознакомление и освоение лексического материала по теме: Путешествия по воздуху: описание аэропорта и его служб. Регистрация, таможня, паспортный контроль, багаж. Магазин duty-free. </w:t>
            </w:r>
            <w:r w:rsidRPr="00422C68">
              <w:rPr>
                <w:bCs/>
                <w:i/>
                <w:color w:val="auto"/>
                <w:sz w:val="22"/>
                <w:szCs w:val="22"/>
              </w:rPr>
              <w:t>ЦОПТВ 6.</w:t>
            </w:r>
            <w:r w:rsidRPr="00422C68">
              <w:rPr>
                <w:rFonts w:eastAsia="Calibri"/>
                <w:i/>
                <w:color w:val="auto"/>
                <w:sz w:val="22"/>
                <w:szCs w:val="22"/>
              </w:rPr>
              <w:t xml:space="preserve"> Дискуссия на предмет  сформированности представления и значения,  ценности выбранной профессии, проявления уважения к своей профессии и своему профессиональному сообществу, поддерживания позитивного образа и престижа своей профессии в обществе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5"/>
              </w:numPr>
              <w:suppressAutoHyphens/>
              <w:spacing w:after="0" w:line="240" w:lineRule="auto"/>
              <w:ind w:left="0"/>
              <w:jc w:val="both"/>
              <w:textAlignment w:val="baseline"/>
              <w:rPr>
                <w:bCs/>
                <w:color w:val="auto"/>
                <w:sz w:val="22"/>
                <w:szCs w:val="22"/>
              </w:rPr>
            </w:pPr>
            <w:r w:rsidRPr="00422C68">
              <w:rPr>
                <w:bCs/>
                <w:color w:val="auto"/>
                <w:sz w:val="22"/>
                <w:szCs w:val="22"/>
              </w:rPr>
              <w:t>Ознакомление и освоение лексического материала по теме: правила безопасности в самолете. Сокращения и символы, принятые в авиаперевозках. Чтение авиабилета, монитора в аэропорту.</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5"/>
              </w:numPr>
              <w:suppressAutoHyphens/>
              <w:spacing w:after="0" w:line="240" w:lineRule="auto"/>
              <w:ind w:left="0"/>
              <w:jc w:val="both"/>
              <w:textAlignment w:val="baseline"/>
              <w:rPr>
                <w:color w:val="auto"/>
                <w:sz w:val="22"/>
                <w:szCs w:val="22"/>
              </w:rPr>
            </w:pPr>
            <w:r w:rsidRPr="00422C68">
              <w:rPr>
                <w:color w:val="auto"/>
                <w:sz w:val="22"/>
                <w:szCs w:val="22"/>
              </w:rPr>
              <w:t>Развитие коммуникативных навыков по теме: Бронирование мест на самолет: расположение мест в самолете (у окна, у прохода, классы), время, дата, авиакомпании, рейсы.</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5"/>
              </w:numPr>
              <w:suppressAutoHyphens/>
              <w:spacing w:after="0" w:line="240" w:lineRule="auto"/>
              <w:ind w:left="0"/>
              <w:jc w:val="both"/>
              <w:textAlignment w:val="baseline"/>
              <w:rPr>
                <w:color w:val="auto"/>
                <w:sz w:val="22"/>
                <w:szCs w:val="22"/>
              </w:rPr>
            </w:pPr>
            <w:r w:rsidRPr="00422C68">
              <w:rPr>
                <w:color w:val="auto"/>
                <w:sz w:val="22"/>
                <w:szCs w:val="22"/>
              </w:rPr>
              <w:t>Развитие грамматических навыков: Будущее время, для обозначения будущего действия в расписаниях. Правила построения простых и сложных предложений на профессиональные темы.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5"/>
              </w:numPr>
              <w:suppressAutoHyphens/>
              <w:spacing w:after="0" w:line="240" w:lineRule="auto"/>
              <w:ind w:left="0"/>
              <w:jc w:val="both"/>
              <w:textAlignment w:val="baseline"/>
              <w:rPr>
                <w:color w:val="auto"/>
                <w:sz w:val="22"/>
                <w:szCs w:val="22"/>
              </w:rPr>
            </w:pPr>
            <w:r w:rsidRPr="00422C68">
              <w:rPr>
                <w:color w:val="auto"/>
                <w:sz w:val="22"/>
                <w:szCs w:val="22"/>
              </w:rPr>
              <w:t xml:space="preserve">Развитие грамматических навыков по теме: Специальные вопросы, отрицательные предложения. Предлоги времени, места и направления. Повелительное наклонение.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5"/>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Развитие навыков письменной речи по теме: Меморандум или служебная записка, объявление. Образцы записок, объявлений.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Тема 2.3. Путешествия наземными видами транспорта</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Путешествия наземными видами транспорта: поездка по железной дороге, расписание, проезд в автобусе, на автомобиле; цены и скидки на билеты; чтение описательного текста. Числительные; будущее время;  предлоги времен</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color w:val="auto"/>
              </w:rPr>
            </w:pPr>
            <w:r w:rsidRPr="00422C68">
              <w:rPr>
                <w:color w:val="auto"/>
              </w:rPr>
              <w:t>ОК 04-06</w:t>
            </w:r>
          </w:p>
          <w:p w:rsidR="006614A8" w:rsidRPr="00422C68" w:rsidRDefault="006614A8" w:rsidP="00D81E70">
            <w:pPr>
              <w:widowControl w:val="0"/>
              <w:spacing w:after="0" w:line="240" w:lineRule="auto"/>
              <w:jc w:val="center"/>
              <w:rPr>
                <w:color w:val="auto"/>
              </w:rPr>
            </w:pPr>
            <w:r w:rsidRPr="00422C68">
              <w:rPr>
                <w:color w:val="auto"/>
              </w:rPr>
              <w:t>ОК 09</w:t>
            </w:r>
          </w:p>
          <w:p w:rsidR="006614A8" w:rsidRPr="00422C68" w:rsidRDefault="006614A8" w:rsidP="00D81E70">
            <w:pPr>
              <w:widowControl w:val="0"/>
              <w:spacing w:after="0" w:line="240" w:lineRule="auto"/>
              <w:jc w:val="center"/>
              <w:rPr>
                <w:color w:val="auto"/>
                <w:sz w:val="22"/>
                <w:szCs w:val="22"/>
              </w:rPr>
            </w:pPr>
            <w:r w:rsidRPr="00422C68">
              <w:rPr>
                <w:color w:val="auto"/>
              </w:rPr>
              <w:t>ЦОФВ.5.</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lastRenderedPageBreak/>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6"/>
              </w:numPr>
              <w:suppressAutoHyphens/>
              <w:spacing w:after="0" w:line="240" w:lineRule="auto"/>
              <w:ind w:left="0"/>
              <w:jc w:val="both"/>
              <w:textAlignment w:val="baseline"/>
              <w:rPr>
                <w:color w:val="auto"/>
              </w:rPr>
            </w:pPr>
            <w:r w:rsidRPr="00422C68">
              <w:rPr>
                <w:color w:val="auto"/>
              </w:rPr>
              <w:t xml:space="preserve">Ознакомление и освоение лексического материала по теме: Путешествия наземными видами транспорта: поездка по железной дороге, проезд в автобусе, на автомобиле.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6"/>
              </w:numPr>
              <w:tabs>
                <w:tab w:val="left" w:pos="2020"/>
              </w:tabs>
              <w:suppressAutoHyphens/>
              <w:spacing w:after="0" w:line="240" w:lineRule="auto"/>
              <w:ind w:left="0"/>
              <w:jc w:val="both"/>
              <w:textAlignment w:val="baseline"/>
              <w:rPr>
                <w:color w:val="auto"/>
              </w:rPr>
            </w:pPr>
            <w:r w:rsidRPr="00422C68">
              <w:rPr>
                <w:color w:val="auto"/>
              </w:rPr>
              <w:t xml:space="preserve">Развитие навыков диалогической речи по теме: Правила ведения телефонных разговоров: запрос информации о расписании наземного транспорта, время, даты, цены. </w:t>
            </w:r>
            <w:r w:rsidRPr="00422C68">
              <w:rPr>
                <w:i/>
                <w:color w:val="auto"/>
              </w:rPr>
              <w:t xml:space="preserve">ЦОФВ.5 Тренинг на предмет </w:t>
            </w:r>
            <w:r w:rsidRPr="00422C68">
              <w:rPr>
                <w:bCs/>
                <w:i/>
                <w:color w:val="auto"/>
              </w:rPr>
              <w:t xml:space="preserve"> д</w:t>
            </w:r>
            <w:r w:rsidRPr="00422C68">
              <w:rPr>
                <w:rFonts w:eastAsia="Calibri"/>
                <w:i/>
                <w:color w:val="auto"/>
              </w:rPr>
              <w:t>емонстрации навыков рефлексии своего состояния (физического, эмоционального, психологического), понимания состояния других людей.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6"/>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 xml:space="preserve">Развитие грамматических навыков по теме: Будущее время для обозначения будущего действия (планов).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6"/>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Развитие грамматических навыков: модальные глаголы. Предлоги времени. Числительные.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6"/>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Развитие навыков письменной речи по теме: Образцы документов в соответствии со специальностью: рекламные буклеты, расписание, схемы железных дорог, билеты и т.п.</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6"/>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Развитие навыков письменной речи по теме: Письмо – запрос/ответ на запрос информации, подтверждение информации о железнодорожном транспорте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Тема 2.4. Круизы</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Круизы: определение круиза; паромы, путешествие на лайнере, услуги и расположение помещений на лайнере/пароме.</w:t>
            </w:r>
          </w:p>
          <w:p w:rsidR="006614A8" w:rsidRPr="00422C68" w:rsidRDefault="006614A8" w:rsidP="00D81E70">
            <w:pPr>
              <w:widowControl w:val="0"/>
              <w:spacing w:after="0" w:line="240" w:lineRule="auto"/>
              <w:jc w:val="both"/>
              <w:rPr>
                <w:bCs/>
                <w:color w:val="auto"/>
              </w:rPr>
            </w:pPr>
            <w:r w:rsidRPr="00422C68">
              <w:rPr>
                <w:bCs/>
                <w:color w:val="auto"/>
              </w:rPr>
              <w:t>Вопросительные предложения разных типов. Работа с текстом. Перевод текста: «Достопримечательности немецкоязычных стран»</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ЦОФВ.2.</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w:t>
            </w:r>
            <w:r w:rsidRPr="00422C68">
              <w:rPr>
                <w:bCs/>
                <w:color w:val="auto"/>
              </w:rPr>
              <w:tab/>
              <w:t>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tabs>
                <w:tab w:val="left" w:pos="4604"/>
              </w:tabs>
              <w:spacing w:after="0" w:line="240" w:lineRule="auto"/>
              <w:jc w:val="both"/>
              <w:rPr>
                <w:b/>
                <w:bCs/>
                <w:color w:val="auto"/>
              </w:rPr>
            </w:pPr>
            <w:r w:rsidRPr="00422C68">
              <w:rPr>
                <w:b/>
                <w:bCs/>
                <w:color w:val="auto"/>
              </w:rPr>
              <w:t>В том числе практических занятий</w:t>
            </w:r>
            <w:r w:rsidRPr="00422C68">
              <w:rPr>
                <w:b/>
                <w:bCs/>
                <w:color w:val="auto"/>
              </w:rPr>
              <w:tab/>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7"/>
              </w:numPr>
              <w:tabs>
                <w:tab w:val="left" w:pos="4604"/>
              </w:tabs>
              <w:suppressAutoHyphens/>
              <w:spacing w:after="0" w:line="240" w:lineRule="auto"/>
              <w:ind w:left="0"/>
              <w:jc w:val="both"/>
              <w:textAlignment w:val="baseline"/>
              <w:rPr>
                <w:bCs/>
                <w:color w:val="auto"/>
                <w:sz w:val="22"/>
                <w:szCs w:val="22"/>
              </w:rPr>
            </w:pPr>
            <w:r w:rsidRPr="00422C68">
              <w:rPr>
                <w:bCs/>
                <w:color w:val="auto"/>
                <w:sz w:val="22"/>
                <w:szCs w:val="22"/>
              </w:rPr>
              <w:t>Ознакомление и освоение лексического материала по теме: Круизы: определение круиза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7"/>
              </w:numPr>
              <w:tabs>
                <w:tab w:val="left" w:pos="4604"/>
              </w:tabs>
              <w:suppressAutoHyphens/>
              <w:spacing w:after="0" w:line="240" w:lineRule="auto"/>
              <w:ind w:left="0"/>
              <w:jc w:val="both"/>
              <w:textAlignment w:val="baseline"/>
              <w:rPr>
                <w:bCs/>
                <w:color w:val="auto"/>
                <w:sz w:val="22"/>
                <w:szCs w:val="22"/>
              </w:rPr>
            </w:pPr>
            <w:r w:rsidRPr="00422C68">
              <w:rPr>
                <w:bCs/>
                <w:color w:val="auto"/>
                <w:sz w:val="22"/>
                <w:szCs w:val="22"/>
              </w:rPr>
              <w:t xml:space="preserve">Ознакомление и освоение лексического материала по теме: Паромы, путешествие на лайнере, услуги и расположение помещений на лайнере/пароме. </w:t>
            </w:r>
            <w:r w:rsidRPr="00422C68">
              <w:rPr>
                <w:bCs/>
                <w:i/>
                <w:color w:val="auto"/>
                <w:sz w:val="22"/>
                <w:szCs w:val="22"/>
              </w:rPr>
              <w:t>ЦОФВ.2.Информаторий на предмет с</w:t>
            </w:r>
            <w:r w:rsidRPr="00422C68">
              <w:rPr>
                <w:rFonts w:eastAsia="Calibri"/>
                <w:i/>
                <w:color w:val="auto"/>
                <w:sz w:val="22"/>
                <w:szCs w:val="22"/>
              </w:rPr>
              <w:t>облюдения правил личной и общественной безопасности, в том числе безопасного поведения в информационной среде.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7"/>
              </w:numPr>
              <w:suppressAutoHyphens/>
              <w:spacing w:after="0" w:line="240" w:lineRule="auto"/>
              <w:ind w:left="0"/>
              <w:jc w:val="both"/>
              <w:textAlignment w:val="baseline"/>
              <w:rPr>
                <w:bCs/>
                <w:color w:val="auto"/>
                <w:sz w:val="22"/>
                <w:szCs w:val="22"/>
              </w:rPr>
            </w:pPr>
            <w:r w:rsidRPr="00422C68">
              <w:rPr>
                <w:bCs/>
                <w:color w:val="auto"/>
                <w:sz w:val="22"/>
                <w:szCs w:val="22"/>
              </w:rPr>
              <w:t>Развитие грамматических навыков по теме: Вопросительные предложения разных типов.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7"/>
              </w:numPr>
              <w:suppressAutoHyphens/>
              <w:spacing w:after="0" w:line="240" w:lineRule="auto"/>
              <w:ind w:left="0"/>
              <w:jc w:val="both"/>
              <w:textAlignment w:val="baseline"/>
              <w:rPr>
                <w:b/>
                <w:bCs/>
                <w:color w:val="auto"/>
                <w:sz w:val="22"/>
                <w:szCs w:val="22"/>
              </w:rPr>
            </w:pPr>
            <w:r w:rsidRPr="00422C68">
              <w:rPr>
                <w:bCs/>
                <w:color w:val="auto"/>
                <w:sz w:val="22"/>
                <w:szCs w:val="22"/>
              </w:rPr>
              <w:t xml:space="preserve">Развитие навыков чтения с письменной фиксацией требуемой информации: Достопримечательности немецкоязычных стран.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7"/>
              </w:numPr>
              <w:suppressAutoHyphens/>
              <w:spacing w:after="0" w:line="240" w:lineRule="auto"/>
              <w:ind w:left="0"/>
              <w:jc w:val="both"/>
              <w:textAlignment w:val="baseline"/>
              <w:rPr>
                <w:color w:val="auto"/>
                <w:sz w:val="22"/>
                <w:szCs w:val="22"/>
              </w:rPr>
            </w:pPr>
            <w:r w:rsidRPr="00422C68">
              <w:rPr>
                <w:color w:val="auto"/>
                <w:sz w:val="22"/>
                <w:szCs w:val="22"/>
              </w:rPr>
              <w:t>Развитие навыков диалогической речи: Изменение планов, отмена брони. Объяснение клиенту условий его отказа или изменений его планов.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7"/>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 xml:space="preserve">Формирование письменных навыков по теме: Письмо-подтверждение брони, отказ от брони и изменение планов, объяснение причин.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Тема 2.5. Международные путешествия</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Международные путешествия: названия стран, национальностей, языков; климат и погода; местные достопримечательности и развлечения; всемирно известные достопримечательности; покупки, подарки, сувениры; условия въезда в страну; транспорт.</w:t>
            </w:r>
          </w:p>
          <w:p w:rsidR="006614A8" w:rsidRPr="00422C68" w:rsidRDefault="006614A8" w:rsidP="00D81E70">
            <w:pPr>
              <w:widowControl w:val="0"/>
              <w:spacing w:after="0" w:line="240" w:lineRule="auto"/>
              <w:jc w:val="both"/>
              <w:rPr>
                <w:bCs/>
                <w:color w:val="auto"/>
              </w:rPr>
            </w:pPr>
            <w:r w:rsidRPr="00422C68">
              <w:rPr>
                <w:bCs/>
                <w:color w:val="auto"/>
              </w:rPr>
              <w:t xml:space="preserve">Образование прилагательных; модальные глаголы долженствования; советы и предложения; Артикли с географическими названиями и именами собственными; абстрактные понятия.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color w:val="auto"/>
              </w:rPr>
            </w:pPr>
            <w:r w:rsidRPr="00422C68">
              <w:rPr>
                <w:color w:val="auto"/>
              </w:rPr>
              <w:t>ЦОДНВ.3.</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8"/>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Ознакомление и освоение лексического материала по теме: Международные путешествия: названия стран, национальностей, языков. Условия въезда в страну, транспорт</w:t>
            </w:r>
            <w:r w:rsidRPr="00422C68">
              <w:rPr>
                <w:i/>
                <w:color w:val="auto"/>
                <w:sz w:val="22"/>
                <w:szCs w:val="22"/>
              </w:rPr>
              <w:t>.ЦОДНВ.3</w:t>
            </w:r>
            <w:r w:rsidRPr="00422C68">
              <w:rPr>
                <w:color w:val="auto"/>
                <w:sz w:val="22"/>
                <w:szCs w:val="22"/>
              </w:rPr>
              <w:t>.</w:t>
            </w:r>
            <w:r w:rsidRPr="00422C68">
              <w:rPr>
                <w:rFonts w:eastAsia="Calibri"/>
                <w:color w:val="auto"/>
                <w:sz w:val="28"/>
                <w:szCs w:val="28"/>
              </w:rPr>
              <w:t xml:space="preserve"> </w:t>
            </w:r>
            <w:r w:rsidRPr="00422C68">
              <w:rPr>
                <w:rFonts w:eastAsia="Calibri"/>
                <w:i/>
                <w:color w:val="auto"/>
                <w:sz w:val="22"/>
                <w:szCs w:val="22"/>
              </w:rPr>
              <w:t>Дискуссия на предмет понимания и деятельного выражения понимания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8"/>
              </w:numPr>
              <w:tabs>
                <w:tab w:val="left" w:pos="2020"/>
              </w:tabs>
              <w:suppressAutoHyphens/>
              <w:spacing w:after="0" w:line="240" w:lineRule="auto"/>
              <w:ind w:left="0"/>
              <w:jc w:val="both"/>
              <w:textAlignment w:val="baseline"/>
              <w:rPr>
                <w:bCs/>
                <w:color w:val="auto"/>
                <w:sz w:val="22"/>
                <w:szCs w:val="22"/>
              </w:rPr>
            </w:pPr>
            <w:r w:rsidRPr="00422C68">
              <w:rPr>
                <w:bCs/>
                <w:color w:val="auto"/>
                <w:sz w:val="22"/>
                <w:szCs w:val="22"/>
              </w:rPr>
              <w:t>Развитие грамматических навыков по теме: Образование прилагательных, модальные глаголы долженствования, советы и предложения.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8"/>
              </w:numPr>
              <w:tabs>
                <w:tab w:val="left" w:pos="2020"/>
              </w:tabs>
              <w:suppressAutoHyphens/>
              <w:spacing w:after="0" w:line="240" w:lineRule="auto"/>
              <w:ind w:left="0"/>
              <w:jc w:val="both"/>
              <w:textAlignment w:val="baseline"/>
              <w:rPr>
                <w:color w:val="auto"/>
                <w:sz w:val="22"/>
                <w:szCs w:val="22"/>
              </w:rPr>
            </w:pPr>
            <w:r w:rsidRPr="00422C68">
              <w:rPr>
                <w:bCs/>
                <w:color w:val="auto"/>
                <w:sz w:val="22"/>
                <w:szCs w:val="22"/>
              </w:rPr>
              <w:t xml:space="preserve">Ознакомление и освоение лексико-грамматического материала по теме: Климат и погода.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8"/>
              </w:numPr>
              <w:tabs>
                <w:tab w:val="left" w:pos="2020"/>
              </w:tabs>
              <w:suppressAutoHyphens/>
              <w:spacing w:after="0" w:line="240" w:lineRule="auto"/>
              <w:ind w:left="0"/>
              <w:jc w:val="both"/>
              <w:textAlignment w:val="baseline"/>
              <w:rPr>
                <w:color w:val="auto"/>
                <w:sz w:val="22"/>
                <w:szCs w:val="22"/>
              </w:rPr>
            </w:pPr>
            <w:r w:rsidRPr="00422C68">
              <w:rPr>
                <w:bCs/>
                <w:color w:val="auto"/>
                <w:sz w:val="22"/>
                <w:szCs w:val="22"/>
              </w:rPr>
              <w:t>Ознакомление и освоение лексического материала по теме: Местны</w:t>
            </w:r>
            <w:r w:rsidRPr="00422C68">
              <w:rPr>
                <w:color w:val="auto"/>
                <w:sz w:val="22"/>
                <w:szCs w:val="22"/>
              </w:rPr>
              <w:t xml:space="preserve">е достопримечательности и развлечения, покупки, подарки, сувениры.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8"/>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 xml:space="preserve">Развитие грамматических навыков: </w:t>
            </w:r>
            <w:r w:rsidRPr="00422C68">
              <w:rPr>
                <w:bCs/>
                <w:color w:val="auto"/>
                <w:sz w:val="22"/>
                <w:szCs w:val="22"/>
              </w:rPr>
              <w:t xml:space="preserve">артикли с географическими названиями и именами собственными. Абстрактные понятия. </w:t>
            </w:r>
            <w:r w:rsidRPr="00422C68">
              <w:rPr>
                <w:color w:val="auto"/>
                <w:sz w:val="22"/>
                <w:szCs w:val="22"/>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8"/>
              </w:numPr>
              <w:tabs>
                <w:tab w:val="left" w:pos="2020"/>
              </w:tabs>
              <w:suppressAutoHyphens/>
              <w:spacing w:after="0" w:line="240" w:lineRule="auto"/>
              <w:ind w:left="0"/>
              <w:jc w:val="both"/>
              <w:textAlignment w:val="baseline"/>
              <w:rPr>
                <w:color w:val="auto"/>
                <w:sz w:val="22"/>
                <w:szCs w:val="22"/>
              </w:rPr>
            </w:pPr>
            <w:r w:rsidRPr="00422C68">
              <w:rPr>
                <w:color w:val="auto"/>
                <w:sz w:val="22"/>
                <w:szCs w:val="22"/>
              </w:rPr>
              <w:t xml:space="preserve">Развитие навыков письменной речи: Информационное письмо, образцы документов в соответствии с темой (буклеты, рекламные объявления, видеоматериалы).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lastRenderedPageBreak/>
              <w:t>Тема 2.6. Пешеходные туры</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347"/>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Пешеходные туры: походы в горы, по сельской местности; пейзаж, ландшафт. Правила безопасности в походе.</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ЦОФВ.1.</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9"/>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Формирование лексико-грамматических навыков по теме: Пешеходные туры: походы в горы, по сельской местности. Пейзаж, ландшафт.</w:t>
            </w:r>
            <w:r w:rsidRPr="00422C68">
              <w:rPr>
                <w:rFonts w:eastAsia="Calibri"/>
                <w:color w:val="auto"/>
                <w:sz w:val="28"/>
                <w:szCs w:val="28"/>
              </w:rPr>
              <w:t xml:space="preserve"> </w:t>
            </w:r>
            <w:r w:rsidRPr="00422C68">
              <w:rPr>
                <w:rFonts w:eastAsia="Calibri"/>
                <w:i/>
                <w:color w:val="auto"/>
                <w:sz w:val="22"/>
                <w:szCs w:val="22"/>
              </w:rPr>
              <w:t>ЦОФВ.1. Обмен мнениями на предмет понимания и выражения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9"/>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Ознакомление и освоение лексического материала по теме: Правила безопасности в походе.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9"/>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 xml:space="preserve">Развитие грамматических навыков по теме: Образование наречий.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4"/>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9"/>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 xml:space="preserve">Формирование лексико-грамматических навыков по теме: </w:t>
            </w:r>
            <w:r w:rsidRPr="00422C68">
              <w:rPr>
                <w:bCs/>
                <w:color w:val="auto"/>
                <w:sz w:val="22"/>
                <w:szCs w:val="22"/>
              </w:rPr>
              <w:t xml:space="preserve">Правила построения простых и сложных предложений на профессиональные темы.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9"/>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Развитие навыков письменной речи по теме: Составление пешеходных маршрутов. Графическое изображение маршрутов, работа с картой.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29"/>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Развитие грамматических навыков по теме: Основные общеупотребительные глаголы (бытовая, профессиональная лексика).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Тема 2.7. Экскурсии по городу. Туристические информационные центры</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Экскурсии по городу; туристические информационные центры: достопримечательности и исторические места (замки, монастыри, дворцы и др.); городской транспорт (метро, трамвай, автобус, такси); развлечения в городе (музеи и выставки, фестивали, спортивные мероприятия, парки и аттракционы). Описание процессов изготовления национальных напитков.</w:t>
            </w:r>
          </w:p>
          <w:p w:rsidR="006614A8" w:rsidRPr="00422C68" w:rsidRDefault="006614A8" w:rsidP="00D81E70">
            <w:pPr>
              <w:widowControl w:val="0"/>
              <w:spacing w:after="0" w:line="240" w:lineRule="auto"/>
              <w:jc w:val="both"/>
              <w:rPr>
                <w:bCs/>
                <w:color w:val="auto"/>
              </w:rPr>
            </w:pPr>
            <w:r w:rsidRPr="00422C68">
              <w:rPr>
                <w:bCs/>
                <w:color w:val="auto"/>
              </w:rPr>
              <w:t>Указательные местоимения; страдательный залог (настоящее и прошедшее время); артикли.</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ЦОЭВ.1.</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 xml:space="preserve">лексический минимум, относящийся к описанию предметов, средств и процессов </w:t>
            </w:r>
            <w:r w:rsidRPr="00422C68">
              <w:rPr>
                <w:bCs/>
                <w:color w:val="auto"/>
              </w:rPr>
              <w:lastRenderedPageBreak/>
              <w:t>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0"/>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Формирование лексико-грамматических навыков по теме:</w:t>
            </w:r>
            <w:r w:rsidRPr="00422C68">
              <w:rPr>
                <w:rFonts w:cs="Mangal"/>
                <w:color w:val="auto"/>
                <w:szCs w:val="21"/>
              </w:rPr>
              <w:t xml:space="preserve"> </w:t>
            </w:r>
            <w:r w:rsidRPr="00422C68">
              <w:rPr>
                <w:color w:val="auto"/>
                <w:sz w:val="22"/>
                <w:szCs w:val="22"/>
              </w:rPr>
              <w:t xml:space="preserve">Экскурсии по городу, достопримечательности и исторические места (замки, монастыри, дворцы и др.).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0"/>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 xml:space="preserve">Развитие навыков чтения с письменной фиксацией информации по теме: Туристические информационные центры: достопримечательности и исторические места (замки, монастыри, дворцы и др.). </w:t>
            </w:r>
            <w:r w:rsidRPr="00422C68">
              <w:rPr>
                <w:i/>
                <w:color w:val="auto"/>
                <w:sz w:val="22"/>
                <w:szCs w:val="22"/>
              </w:rPr>
              <w:t>ЦОЭВ.1.</w:t>
            </w:r>
            <w:r w:rsidRPr="00422C68">
              <w:rPr>
                <w:rFonts w:eastAsia="Calibri"/>
                <w:color w:val="auto"/>
                <w:sz w:val="28"/>
                <w:szCs w:val="28"/>
              </w:rPr>
              <w:t xml:space="preserve"> </w:t>
            </w:r>
            <w:r w:rsidRPr="00422C68">
              <w:rPr>
                <w:rFonts w:eastAsia="Calibri"/>
                <w:i/>
                <w:color w:val="auto"/>
                <w:sz w:val="22"/>
                <w:szCs w:val="22"/>
              </w:rPr>
              <w:t>Обмен мнениями на предмет</w:t>
            </w:r>
            <w:r w:rsidRPr="00422C68">
              <w:rPr>
                <w:rFonts w:eastAsia="Calibri"/>
                <w:color w:val="auto"/>
                <w:sz w:val="28"/>
                <w:szCs w:val="28"/>
              </w:rPr>
              <w:t xml:space="preserve"> </w:t>
            </w:r>
            <w:r w:rsidRPr="00422C68">
              <w:rPr>
                <w:rFonts w:eastAsia="Calibri"/>
                <w:i/>
                <w:color w:val="auto"/>
                <w:sz w:val="22"/>
                <w:szCs w:val="22"/>
              </w:rPr>
              <w:t>выражения понимания ценности отечественного и мирового искусства, российского и мирового художественного наследия.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0"/>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 xml:space="preserve">Развитие навыков диалогической речи: Городской транспорт (метро, трамвай, автобус, такси), выбор транспорта.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0"/>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Развитие грамматических навыков по теме: Страдательный залог (настоящее и прошедшее время). Указательные местоимения. Артикли.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0"/>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Развитие навыков монологической речи по теме: Развлечения в городе (музеи и выставки, фестивали, спортивные мероприятия, парки и аттракционы).</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auto"/>
            </w:tcBorders>
          </w:tcPr>
          <w:p w:rsidR="006614A8" w:rsidRPr="00422C68" w:rsidRDefault="006614A8" w:rsidP="00D81E70">
            <w:pPr>
              <w:pStyle w:val="aff1"/>
              <w:numPr>
                <w:ilvl w:val="0"/>
                <w:numId w:val="30"/>
              </w:numPr>
              <w:suppressAutoHyphens/>
              <w:spacing w:before="0" w:after="0"/>
              <w:ind w:left="0"/>
              <w:textAlignment w:val="baseline"/>
              <w:rPr>
                <w:color w:val="auto"/>
                <w:sz w:val="22"/>
                <w:szCs w:val="22"/>
              </w:rPr>
            </w:pPr>
            <w:r w:rsidRPr="00422C68">
              <w:rPr>
                <w:color w:val="auto"/>
                <w:sz w:val="22"/>
                <w:szCs w:val="22"/>
              </w:rPr>
              <w:t xml:space="preserve">Контрольная работа по темам 1.1-2.7.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Тема 2.8. Маршруты путешествий</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Маршруты путешествий: программа отдыха, экотуризм; этикет в разных странах, что взять в путешествие. Проблемы во время путешествий.</w:t>
            </w:r>
          </w:p>
          <w:p w:rsidR="006614A8" w:rsidRPr="00422C68" w:rsidRDefault="006614A8" w:rsidP="00D81E70">
            <w:pPr>
              <w:widowControl w:val="0"/>
              <w:spacing w:after="0" w:line="240" w:lineRule="auto"/>
              <w:jc w:val="both"/>
              <w:rPr>
                <w:bCs/>
                <w:color w:val="auto"/>
              </w:rPr>
            </w:pPr>
            <w:r w:rsidRPr="00422C68">
              <w:rPr>
                <w:bCs/>
                <w:color w:val="auto"/>
              </w:rPr>
              <w:t>Неопределенная форма глагола и ее функции в предложении; предлоги</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spacing w:after="0" w:line="240" w:lineRule="auto"/>
              <w:jc w:val="center"/>
              <w:rPr>
                <w:color w:val="auto"/>
              </w:rPr>
            </w:pPr>
          </w:p>
          <w:p w:rsidR="006614A8" w:rsidRPr="00422C68" w:rsidRDefault="006614A8" w:rsidP="00D81E70">
            <w:pPr>
              <w:spacing w:after="0" w:line="240" w:lineRule="auto"/>
              <w:jc w:val="center"/>
              <w:rPr>
                <w:color w:val="auto"/>
              </w:rPr>
            </w:pPr>
            <w:r w:rsidRPr="00422C68">
              <w:rPr>
                <w:color w:val="auto"/>
              </w:rPr>
              <w:t>ОК 02-03</w:t>
            </w:r>
          </w:p>
          <w:p w:rsidR="006614A8" w:rsidRPr="00422C68" w:rsidRDefault="006614A8" w:rsidP="00D81E70">
            <w:pPr>
              <w:spacing w:after="0" w:line="240" w:lineRule="auto"/>
              <w:jc w:val="center"/>
              <w:rPr>
                <w:color w:val="auto"/>
              </w:rPr>
            </w:pPr>
            <w:r w:rsidRPr="00422C68">
              <w:rPr>
                <w:color w:val="auto"/>
              </w:rPr>
              <w:t>ОК 04-06</w:t>
            </w:r>
          </w:p>
          <w:p w:rsidR="006614A8" w:rsidRPr="00422C68" w:rsidRDefault="006614A8" w:rsidP="00D81E70">
            <w:pPr>
              <w:spacing w:after="0" w:line="240" w:lineRule="auto"/>
              <w:jc w:val="center"/>
              <w:rPr>
                <w:color w:val="auto"/>
              </w:rPr>
            </w:pPr>
            <w:r w:rsidRPr="00422C68">
              <w:rPr>
                <w:color w:val="auto"/>
              </w:rPr>
              <w:t>ОК 09</w:t>
            </w:r>
          </w:p>
          <w:p w:rsidR="006614A8" w:rsidRPr="00422C68" w:rsidRDefault="006614A8" w:rsidP="00D81E70">
            <w:pPr>
              <w:spacing w:after="0" w:line="240" w:lineRule="auto"/>
              <w:jc w:val="center"/>
              <w:rPr>
                <w:color w:val="auto"/>
              </w:rPr>
            </w:pPr>
            <w:r w:rsidRPr="00422C68">
              <w:rPr>
                <w:color w:val="auto"/>
              </w:rPr>
              <w:t>ЦОДНВ.1.</w:t>
            </w: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p w:rsidR="006614A8" w:rsidRPr="00422C68" w:rsidRDefault="006614A8" w:rsidP="00D81E70">
            <w:pPr>
              <w:spacing w:after="0" w:line="240" w:lineRule="auto"/>
              <w:rPr>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auto"/>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auto"/>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5</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auto"/>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auto"/>
            </w:tcBorders>
            <w:shd w:val="clear" w:color="auto" w:fill="auto"/>
          </w:tcPr>
          <w:p w:rsidR="006614A8" w:rsidRPr="00422C68" w:rsidRDefault="006614A8" w:rsidP="00D81E70">
            <w:pPr>
              <w:widowControl w:val="0"/>
              <w:numPr>
                <w:ilvl w:val="0"/>
                <w:numId w:val="31"/>
              </w:numPr>
              <w:shd w:val="clear" w:color="auto" w:fill="FFFFFF"/>
              <w:suppressAutoHyphens/>
              <w:spacing w:after="0" w:line="240" w:lineRule="auto"/>
              <w:ind w:left="0"/>
              <w:jc w:val="both"/>
              <w:textAlignment w:val="baseline"/>
              <w:rPr>
                <w:color w:val="auto"/>
                <w:sz w:val="22"/>
                <w:szCs w:val="22"/>
              </w:rPr>
            </w:pPr>
            <w:r w:rsidRPr="00422C68">
              <w:rPr>
                <w:rFonts w:cs="Mangal"/>
                <w:color w:val="auto"/>
                <w:sz w:val="22"/>
                <w:szCs w:val="22"/>
              </w:rPr>
              <w:t>Работа с информацией текста по теме</w:t>
            </w:r>
            <w:r w:rsidRPr="00422C68">
              <w:rPr>
                <w:rFonts w:cs="Mangal"/>
                <w:color w:val="auto"/>
                <w:szCs w:val="21"/>
              </w:rPr>
              <w:t xml:space="preserve">: </w:t>
            </w:r>
            <w:r w:rsidRPr="00422C68">
              <w:rPr>
                <w:color w:val="auto"/>
                <w:sz w:val="22"/>
                <w:szCs w:val="22"/>
              </w:rPr>
              <w:t>Маршрут путешествий: программа отдыха, экотуризм. Этикет в разных странах.</w:t>
            </w:r>
            <w:r w:rsidRPr="00422C68">
              <w:rPr>
                <w:rFonts w:eastAsia="Calibri"/>
                <w:color w:val="auto"/>
                <w:sz w:val="28"/>
                <w:szCs w:val="28"/>
              </w:rPr>
              <w:t xml:space="preserve"> </w:t>
            </w:r>
            <w:r w:rsidRPr="00422C68">
              <w:rPr>
                <w:rFonts w:eastAsia="Calibri"/>
                <w:i/>
                <w:color w:val="auto"/>
                <w:sz w:val="22"/>
                <w:szCs w:val="22"/>
              </w:rPr>
              <w:t>Дискуссия на предмет проявления приверженности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auto"/>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auto"/>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auto"/>
            </w:tcBorders>
            <w:shd w:val="clear" w:color="auto" w:fill="auto"/>
          </w:tcPr>
          <w:p w:rsidR="006614A8" w:rsidRPr="00422C68" w:rsidRDefault="006614A8" w:rsidP="00D81E70">
            <w:pPr>
              <w:widowControl w:val="0"/>
              <w:numPr>
                <w:ilvl w:val="0"/>
                <w:numId w:val="31"/>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 xml:space="preserve">Ознакомление и освоение лексического материла по теме: Что взять с собой. Проблемы во время путешествий.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auto"/>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auto"/>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auto"/>
            </w:tcBorders>
            <w:shd w:val="clear" w:color="auto" w:fill="auto"/>
          </w:tcPr>
          <w:p w:rsidR="006614A8" w:rsidRPr="00422C68" w:rsidRDefault="006614A8" w:rsidP="00D81E70">
            <w:pPr>
              <w:widowControl w:val="0"/>
              <w:numPr>
                <w:ilvl w:val="0"/>
                <w:numId w:val="31"/>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 xml:space="preserve">Развитие навыков диалогической речи по теме: Обсуждение маршрутов и программ с </w:t>
            </w:r>
            <w:r w:rsidRPr="00422C68">
              <w:rPr>
                <w:color w:val="auto"/>
                <w:sz w:val="22"/>
                <w:szCs w:val="22"/>
              </w:rPr>
              <w:lastRenderedPageBreak/>
              <w:t>клиентами.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lastRenderedPageBreak/>
              <w:t>1</w:t>
            </w:r>
          </w:p>
        </w:tc>
        <w:tc>
          <w:tcPr>
            <w:tcW w:w="1339" w:type="dxa"/>
            <w:vMerge/>
            <w:tcBorders>
              <w:left w:val="single" w:sz="4" w:space="0" w:color="auto"/>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646"/>
        </w:trPr>
        <w:tc>
          <w:tcPr>
            <w:tcW w:w="2072" w:type="dxa"/>
            <w:vMerge/>
            <w:tcBorders>
              <w:left w:val="single" w:sz="4" w:space="0" w:color="000000"/>
              <w:bottom w:val="single" w:sz="4" w:space="0" w:color="000000"/>
              <w:right w:val="single" w:sz="4" w:space="0" w:color="auto"/>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auto"/>
            </w:tcBorders>
            <w:shd w:val="clear" w:color="auto" w:fill="auto"/>
          </w:tcPr>
          <w:p w:rsidR="006614A8" w:rsidRPr="00422C68" w:rsidRDefault="006614A8" w:rsidP="00D81E70">
            <w:pPr>
              <w:widowControl w:val="0"/>
              <w:numPr>
                <w:ilvl w:val="0"/>
                <w:numId w:val="31"/>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 xml:space="preserve">Формирование грамматических навыков по теме: </w:t>
            </w:r>
            <w:r w:rsidRPr="00422C68">
              <w:rPr>
                <w:bCs/>
                <w:color w:val="auto"/>
                <w:sz w:val="22"/>
                <w:szCs w:val="22"/>
              </w:rPr>
              <w:t>Неопределенная форма глагола и ее функции в предложении. Предлоги.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auto"/>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auto"/>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auto"/>
            </w:tcBorders>
            <w:shd w:val="clear" w:color="auto" w:fill="auto"/>
          </w:tcPr>
          <w:p w:rsidR="006614A8" w:rsidRPr="00422C68" w:rsidRDefault="006614A8" w:rsidP="00D81E70">
            <w:pPr>
              <w:widowControl w:val="0"/>
              <w:numPr>
                <w:ilvl w:val="0"/>
                <w:numId w:val="31"/>
              </w:numPr>
              <w:shd w:val="clear" w:color="auto" w:fill="FFFFFF"/>
              <w:suppressAutoHyphens/>
              <w:spacing w:after="0" w:line="240" w:lineRule="auto"/>
              <w:ind w:left="0"/>
              <w:jc w:val="both"/>
              <w:textAlignment w:val="baseline"/>
              <w:rPr>
                <w:color w:val="auto"/>
                <w:sz w:val="22"/>
                <w:szCs w:val="22"/>
              </w:rPr>
            </w:pPr>
            <w:r w:rsidRPr="00422C68">
              <w:rPr>
                <w:color w:val="auto"/>
                <w:sz w:val="22"/>
                <w:szCs w:val="22"/>
              </w:rPr>
              <w:t xml:space="preserve">Обобщение и систематизация знаний.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auto"/>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71"/>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Тема 2.9. Путешествие и безопасность</w:t>
            </w:r>
          </w:p>
        </w:tc>
        <w:tc>
          <w:tcPr>
            <w:tcW w:w="9088" w:type="dxa"/>
            <w:tcBorders>
              <w:top w:val="single" w:sz="4" w:space="0" w:color="auto"/>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1135"/>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Путешествия и безопасность: советы туристам, связанные со здоровьем, погодой и климатом, сохранностью вещей, покупками, едой и др.; службы и профессии, обеспечивающие безопасность туристов; страхование.</w:t>
            </w:r>
          </w:p>
          <w:p w:rsidR="006614A8" w:rsidRPr="00422C68" w:rsidRDefault="006614A8" w:rsidP="00D81E70">
            <w:pPr>
              <w:widowControl w:val="0"/>
              <w:spacing w:after="0" w:line="240" w:lineRule="auto"/>
              <w:jc w:val="both"/>
              <w:rPr>
                <w:bCs/>
                <w:color w:val="auto"/>
              </w:rPr>
            </w:pPr>
            <w:r w:rsidRPr="00422C68">
              <w:rPr>
                <w:bCs/>
                <w:color w:val="auto"/>
              </w:rPr>
              <w:t>Модальные глаголы – советы, разрешения, запреты.</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ЦОПТВ.4.</w:t>
            </w:r>
          </w:p>
          <w:p w:rsidR="006614A8" w:rsidRPr="00422C68" w:rsidRDefault="006614A8" w:rsidP="00D81E70">
            <w:pPr>
              <w:widowControl w:val="0"/>
              <w:spacing w:after="0" w:line="240" w:lineRule="auto"/>
              <w:jc w:val="center"/>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2"/>
              </w:numPr>
              <w:shd w:val="clear" w:color="auto" w:fill="FFFFFF"/>
              <w:suppressAutoHyphens/>
              <w:spacing w:after="0" w:line="240" w:lineRule="auto"/>
              <w:ind w:left="0"/>
              <w:jc w:val="both"/>
              <w:textAlignment w:val="baseline"/>
              <w:rPr>
                <w:rFonts w:cs="Mangal"/>
                <w:color w:val="auto"/>
                <w:szCs w:val="21"/>
              </w:rPr>
            </w:pPr>
            <w:r w:rsidRPr="00422C68">
              <w:rPr>
                <w:color w:val="auto"/>
              </w:rPr>
              <w:t>Ознакомление и освоение лексического материала по теме:</w:t>
            </w:r>
            <w:r w:rsidRPr="00422C68">
              <w:rPr>
                <w:rFonts w:cs="Mangal"/>
                <w:color w:val="auto"/>
                <w:szCs w:val="21"/>
              </w:rPr>
              <w:t xml:space="preserve"> Понятие, сущность страхования. Виды и формы страхования в туризме</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2"/>
              </w:numPr>
              <w:shd w:val="clear" w:color="auto" w:fill="FFFFFF"/>
              <w:suppressAutoHyphens/>
              <w:spacing w:after="0" w:line="240" w:lineRule="auto"/>
              <w:ind w:left="0"/>
              <w:jc w:val="both"/>
              <w:textAlignment w:val="baseline"/>
              <w:rPr>
                <w:rFonts w:cs="Mangal"/>
                <w:color w:val="auto"/>
                <w:szCs w:val="21"/>
              </w:rPr>
            </w:pPr>
            <w:r w:rsidRPr="00422C68">
              <w:rPr>
                <w:color w:val="auto"/>
              </w:rPr>
              <w:t xml:space="preserve">Ознакомление и освоение лексического материала по теме: Путешествия и безопасность, страхование туристов. </w:t>
            </w:r>
            <w:r w:rsidRPr="00422C68">
              <w:rPr>
                <w:i/>
                <w:color w:val="auto"/>
                <w:sz w:val="22"/>
                <w:szCs w:val="22"/>
              </w:rPr>
              <w:t>Обмен мнениями на предмет п</w:t>
            </w:r>
            <w:r w:rsidRPr="00422C68">
              <w:rPr>
                <w:rFonts w:eastAsia="Calibri"/>
                <w:i/>
                <w:color w:val="auto"/>
                <w:sz w:val="22"/>
                <w:szCs w:val="22"/>
              </w:rPr>
              <w:t>онимания специфики профессионально-трудовой деятельности, регулирования трудовых отношений.</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2"/>
              </w:numPr>
              <w:shd w:val="clear" w:color="auto" w:fill="FFFFFF"/>
              <w:suppressAutoHyphens/>
              <w:spacing w:after="0" w:line="240" w:lineRule="auto"/>
              <w:ind w:left="0"/>
              <w:jc w:val="both"/>
              <w:textAlignment w:val="baseline"/>
              <w:rPr>
                <w:rFonts w:cs="Mangal"/>
                <w:color w:val="auto"/>
                <w:szCs w:val="21"/>
              </w:rPr>
            </w:pPr>
            <w:r w:rsidRPr="00422C68">
              <w:rPr>
                <w:color w:val="auto"/>
              </w:rPr>
              <w:t xml:space="preserve">Ознакомление и освоение лексического материала по теме: Советы туристам, связанные со здоровьем, погодой и климатом. </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2"/>
              </w:numPr>
              <w:shd w:val="clear" w:color="auto" w:fill="FFFFFF"/>
              <w:suppressAutoHyphens/>
              <w:spacing w:after="0" w:line="240" w:lineRule="auto"/>
              <w:ind w:left="0"/>
              <w:jc w:val="both"/>
              <w:textAlignment w:val="baseline"/>
              <w:rPr>
                <w:rFonts w:cs="Mangal"/>
                <w:color w:val="auto"/>
                <w:szCs w:val="21"/>
              </w:rPr>
            </w:pPr>
            <w:r w:rsidRPr="00422C68">
              <w:rPr>
                <w:color w:val="auto"/>
              </w:rPr>
              <w:t xml:space="preserve">Развитие грамматических навыков по теме: Модальные глаголы — советы, разрешения, запреты. </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2"/>
              </w:numPr>
              <w:shd w:val="clear" w:color="auto" w:fill="FFFFFF"/>
              <w:suppressAutoHyphens/>
              <w:spacing w:after="0" w:line="240" w:lineRule="auto"/>
              <w:ind w:left="0"/>
              <w:jc w:val="both"/>
              <w:textAlignment w:val="baseline"/>
              <w:rPr>
                <w:rFonts w:cs="Mangal"/>
                <w:color w:val="auto"/>
                <w:szCs w:val="21"/>
              </w:rPr>
            </w:pPr>
            <w:r w:rsidRPr="00422C68">
              <w:rPr>
                <w:color w:val="auto"/>
              </w:rPr>
              <w:t xml:space="preserve">Развитие навыков монологической речи по теме: Советы туристам, связанные с сохранностью вещей, покупками, едой. </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2"/>
              </w:numPr>
              <w:shd w:val="clear" w:color="auto" w:fill="FFFFFF"/>
              <w:suppressAutoHyphens/>
              <w:spacing w:after="0" w:line="240" w:lineRule="auto"/>
              <w:ind w:left="0"/>
              <w:jc w:val="both"/>
              <w:textAlignment w:val="baseline"/>
              <w:rPr>
                <w:color w:val="auto"/>
              </w:rPr>
            </w:pPr>
            <w:r w:rsidRPr="00422C68">
              <w:rPr>
                <w:color w:val="auto"/>
              </w:rPr>
              <w:t>Развитие навыков чтения текстов профессиональной направленности по теме: Службы и профессии, обеспечивающие безопасность туристов.</w:t>
            </w:r>
          </w:p>
        </w:tc>
        <w:tc>
          <w:tcPr>
            <w:tcW w:w="2126" w:type="dxa"/>
            <w:tcBorders>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c>
          <w:tcPr>
            <w:tcW w:w="11160" w:type="dxa"/>
            <w:gridSpan w:val="2"/>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color w:val="auto"/>
              </w:rPr>
            </w:pPr>
            <w:r w:rsidRPr="00422C68">
              <w:rPr>
                <w:b/>
                <w:color w:val="auto"/>
              </w:rPr>
              <w:t>Раздел 3. Гостиничное обслуживание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b/>
                <w:color w:val="auto"/>
              </w:rPr>
            </w:pPr>
            <w:r w:rsidRPr="00422C68">
              <w:rPr>
                <w:b/>
                <w:color w:val="auto"/>
              </w:rPr>
              <w:t>28</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rPr>
                <w:b/>
                <w:bCs/>
                <w:i/>
                <w:color w:val="auto"/>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 xml:space="preserve">Тема 3.1. Гостиницы и другие места </w:t>
            </w:r>
            <w:r w:rsidRPr="00422C68">
              <w:rPr>
                <w:b/>
                <w:bCs/>
                <w:color w:val="auto"/>
              </w:rPr>
              <w:lastRenderedPageBreak/>
              <w:t>проживания</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lastRenderedPageBreak/>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 xml:space="preserve">Гостиницы и другие места проживания: типы гостиниц и услуг, которые они предоставляют; цены и скидки; </w:t>
            </w:r>
          </w:p>
          <w:p w:rsidR="006614A8" w:rsidRPr="00422C68" w:rsidRDefault="006614A8" w:rsidP="00D81E70">
            <w:pPr>
              <w:widowControl w:val="0"/>
              <w:spacing w:after="0" w:line="240" w:lineRule="auto"/>
              <w:jc w:val="both"/>
              <w:rPr>
                <w:bCs/>
                <w:color w:val="auto"/>
              </w:rPr>
            </w:pPr>
            <w:r w:rsidRPr="00422C68">
              <w:rPr>
                <w:bCs/>
                <w:color w:val="auto"/>
              </w:rPr>
              <w:lastRenderedPageBreak/>
              <w:t>Артикли: определенный, неопределенный, отсутствие артикля; степени сравнения прилагательных;  (о планах).</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lastRenderedPageBreak/>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lastRenderedPageBreak/>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ЦОПТВ.6</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3"/>
              </w:numPr>
              <w:suppressAutoHyphens/>
              <w:spacing w:after="0" w:line="240" w:lineRule="auto"/>
              <w:ind w:left="0"/>
              <w:jc w:val="both"/>
              <w:textAlignment w:val="baseline"/>
              <w:rPr>
                <w:bCs/>
                <w:color w:val="auto"/>
              </w:rPr>
            </w:pPr>
            <w:r w:rsidRPr="00422C68">
              <w:rPr>
                <w:bCs/>
                <w:color w:val="auto"/>
              </w:rPr>
              <w:t xml:space="preserve">Ознакомление и освоение лексического материала по теме: Гостиницы и другие места проживания: типы гостиниц и услуг, которые они предоставляют.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3"/>
              </w:numPr>
              <w:suppressAutoHyphens/>
              <w:spacing w:after="0" w:line="240" w:lineRule="auto"/>
              <w:ind w:left="0"/>
              <w:jc w:val="both"/>
              <w:textAlignment w:val="baseline"/>
              <w:rPr>
                <w:bCs/>
                <w:color w:val="auto"/>
              </w:rPr>
            </w:pPr>
            <w:r w:rsidRPr="00422C68">
              <w:rPr>
                <w:bCs/>
                <w:color w:val="auto"/>
              </w:rPr>
              <w:t>Ознакомление и освоение лексического материала по теме: Символы, обозначающие услуги в гостинице.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3"/>
              </w:numPr>
              <w:suppressAutoHyphens/>
              <w:spacing w:after="0" w:line="240" w:lineRule="auto"/>
              <w:ind w:left="0"/>
              <w:jc w:val="both"/>
              <w:textAlignment w:val="baseline"/>
              <w:rPr>
                <w:bCs/>
                <w:color w:val="auto"/>
              </w:rPr>
            </w:pPr>
            <w:r w:rsidRPr="00422C68">
              <w:rPr>
                <w:bCs/>
                <w:color w:val="auto"/>
              </w:rPr>
              <w:t xml:space="preserve">Развитие навыков поискового чтения по теме: Развитие гостиничного бизнеса. Цены и скидки. </w:t>
            </w:r>
            <w:r w:rsidRPr="00422C68">
              <w:rPr>
                <w:bCs/>
                <w:i/>
                <w:color w:val="auto"/>
                <w:sz w:val="22"/>
                <w:szCs w:val="22"/>
              </w:rPr>
              <w:t>Диалог на предмет</w:t>
            </w:r>
            <w:r w:rsidRPr="00422C68">
              <w:rPr>
                <w:rFonts w:eastAsia="Calibri"/>
                <w:i/>
                <w:color w:val="auto"/>
                <w:sz w:val="22"/>
                <w:szCs w:val="22"/>
              </w:rPr>
              <w:t xml:space="preserve"> проявления уважения к своей профессии и своему профессиональному сообществу, поддержания позитивного образа и престижа своей профессии в обществе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3"/>
              </w:numPr>
              <w:suppressAutoHyphens/>
              <w:spacing w:after="0" w:line="240" w:lineRule="auto"/>
              <w:ind w:left="0"/>
              <w:jc w:val="both"/>
              <w:textAlignment w:val="baseline"/>
              <w:rPr>
                <w:bCs/>
                <w:color w:val="auto"/>
              </w:rPr>
            </w:pPr>
            <w:r w:rsidRPr="00422C68">
              <w:rPr>
                <w:bCs/>
                <w:color w:val="auto"/>
              </w:rPr>
              <w:t>Развитие лексико-грамматических навыков по теме: Артикли: определенный, неопределенный, отсутствие артикля.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3"/>
              </w:numPr>
              <w:suppressAutoHyphens/>
              <w:spacing w:after="0" w:line="240" w:lineRule="auto"/>
              <w:ind w:left="0"/>
              <w:jc w:val="both"/>
              <w:textAlignment w:val="baseline"/>
              <w:rPr>
                <w:bCs/>
                <w:color w:val="auto"/>
              </w:rPr>
            </w:pPr>
            <w:r w:rsidRPr="00422C68">
              <w:rPr>
                <w:bCs/>
                <w:color w:val="auto"/>
              </w:rPr>
              <w:t xml:space="preserve">Развитие грамматических навыков по теме: Степени сравнения прилагательных.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3"/>
              </w:numPr>
              <w:suppressAutoHyphens/>
              <w:spacing w:after="0" w:line="240" w:lineRule="auto"/>
              <w:ind w:left="0"/>
              <w:jc w:val="both"/>
              <w:textAlignment w:val="baseline"/>
              <w:rPr>
                <w:bCs/>
                <w:color w:val="auto"/>
              </w:rPr>
            </w:pPr>
            <w:r w:rsidRPr="00422C68">
              <w:rPr>
                <w:bCs/>
                <w:color w:val="auto"/>
              </w:rPr>
              <w:t>Развитие навыков диалогической речи по теме: Деловые переговоры: посещение гостиницы представителем туристического агентства.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Тема 3.2. Виды апартаментов</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Виды апартаментов: прием гостей, регистрация и размещение гостей; условия оплаты и условия проживания в гостинице.</w:t>
            </w:r>
          </w:p>
          <w:p w:rsidR="006614A8" w:rsidRPr="00422C68" w:rsidRDefault="006614A8" w:rsidP="00D81E70">
            <w:pPr>
              <w:widowControl w:val="0"/>
              <w:spacing w:after="0" w:line="240" w:lineRule="auto"/>
              <w:jc w:val="both"/>
              <w:rPr>
                <w:bCs/>
                <w:color w:val="auto"/>
              </w:rPr>
            </w:pPr>
            <w:r w:rsidRPr="00422C68">
              <w:rPr>
                <w:bCs/>
                <w:color w:val="auto"/>
              </w:rPr>
              <w:t>Видовременные формы глагола  (обобщение пройденного материала).</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ЦОЦНП.5.</w:t>
            </w:r>
          </w:p>
          <w:p w:rsidR="006614A8" w:rsidRPr="00422C68" w:rsidRDefault="006614A8" w:rsidP="00D81E70">
            <w:pPr>
              <w:widowControl w:val="0"/>
              <w:spacing w:after="0" w:line="240" w:lineRule="auto"/>
              <w:jc w:val="center"/>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4"/>
              </w:numPr>
              <w:suppressAutoHyphens/>
              <w:spacing w:after="0" w:line="240" w:lineRule="auto"/>
              <w:ind w:left="0"/>
              <w:jc w:val="both"/>
              <w:textAlignment w:val="baseline"/>
              <w:rPr>
                <w:bCs/>
                <w:color w:val="auto"/>
              </w:rPr>
            </w:pPr>
            <w:r w:rsidRPr="00422C68">
              <w:rPr>
                <w:bCs/>
                <w:color w:val="auto"/>
              </w:rPr>
              <w:t>Ознакомление и освоение лексического материала по теме: Виды апартаментов.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4"/>
              </w:numPr>
              <w:suppressAutoHyphens/>
              <w:spacing w:after="0" w:line="240" w:lineRule="auto"/>
              <w:ind w:left="0"/>
              <w:jc w:val="both"/>
              <w:textAlignment w:val="baseline"/>
              <w:rPr>
                <w:bCs/>
                <w:color w:val="auto"/>
              </w:rPr>
            </w:pPr>
            <w:r w:rsidRPr="00422C68">
              <w:rPr>
                <w:bCs/>
                <w:color w:val="auto"/>
              </w:rPr>
              <w:t>Ознакомление и освоение лексического материала по теме: Прием гостей, регистрация и размещение гостей. Условия оплаты и условия проживания в гостинице.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4"/>
              </w:numPr>
              <w:suppressAutoHyphens/>
              <w:spacing w:after="0" w:line="240" w:lineRule="auto"/>
              <w:ind w:left="0"/>
              <w:jc w:val="both"/>
              <w:textAlignment w:val="baseline"/>
              <w:rPr>
                <w:color w:val="auto"/>
              </w:rPr>
            </w:pPr>
            <w:r w:rsidRPr="00422C68">
              <w:rPr>
                <w:bCs/>
                <w:color w:val="auto"/>
              </w:rPr>
              <w:t>Развитие навыков диалогической речи по теме: Фразы делового общения при встрече и размещении гостей в гостинице.</w:t>
            </w:r>
            <w:r w:rsidRPr="00422C68">
              <w:rPr>
                <w:color w:val="auto"/>
              </w:rPr>
              <w:t xml:space="preserve"> </w:t>
            </w:r>
            <w:r w:rsidRPr="00422C68">
              <w:rPr>
                <w:bCs/>
                <w:color w:val="auto"/>
              </w:rPr>
              <w:t>Вызов экстренной помощи.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4"/>
              </w:numPr>
              <w:suppressAutoHyphens/>
              <w:spacing w:after="0" w:line="240" w:lineRule="auto"/>
              <w:ind w:left="0"/>
              <w:jc w:val="both"/>
              <w:textAlignment w:val="baseline"/>
              <w:rPr>
                <w:bCs/>
                <w:color w:val="auto"/>
              </w:rPr>
            </w:pPr>
            <w:r w:rsidRPr="00422C68">
              <w:rPr>
                <w:bCs/>
                <w:color w:val="auto"/>
              </w:rPr>
              <w:t>Ознакомление и освоение лексического материала по теме: Рассмотрение жалоб гостей в гостинице.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4"/>
              </w:numPr>
              <w:suppressAutoHyphens/>
              <w:spacing w:after="0" w:line="240" w:lineRule="auto"/>
              <w:ind w:left="0"/>
              <w:jc w:val="both"/>
              <w:textAlignment w:val="baseline"/>
              <w:rPr>
                <w:bCs/>
                <w:color w:val="auto"/>
              </w:rPr>
            </w:pPr>
            <w:r w:rsidRPr="00422C68">
              <w:rPr>
                <w:bCs/>
                <w:color w:val="auto"/>
              </w:rPr>
              <w:t>Выполнение грамматических упражнений по теме: Видовременные формы глагола в немецком языке (обобщение пройденного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4"/>
              </w:numPr>
              <w:suppressAutoHyphens/>
              <w:spacing w:after="0" w:line="240" w:lineRule="auto"/>
              <w:ind w:left="0"/>
              <w:jc w:val="both"/>
              <w:textAlignment w:val="baseline"/>
              <w:rPr>
                <w:bCs/>
                <w:color w:val="auto"/>
              </w:rPr>
            </w:pPr>
            <w:r w:rsidRPr="00422C68">
              <w:rPr>
                <w:bCs/>
                <w:color w:val="auto"/>
              </w:rPr>
              <w:t>Развитие навыков письменной речи по теме: Факсы, электронные сообщения о бронировании и подтверждении брони номера</w:t>
            </w:r>
            <w:r w:rsidRPr="00422C68">
              <w:rPr>
                <w:bCs/>
                <w:i/>
                <w:color w:val="auto"/>
                <w:sz w:val="22"/>
                <w:szCs w:val="22"/>
              </w:rPr>
              <w:t>. Обмен мнениями на предмет и</w:t>
            </w:r>
            <w:r w:rsidRPr="00422C68">
              <w:rPr>
                <w:rFonts w:eastAsia="Calibri"/>
                <w:i/>
                <w:color w:val="auto"/>
                <w:sz w:val="22"/>
                <w:szCs w:val="22"/>
              </w:rPr>
              <w:t>спользования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Тема 3.3. Виды услуг в гостинице</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color w:val="auto"/>
                <w:shd w:val="clear" w:color="auto" w:fill="FFFFFF"/>
              </w:rPr>
              <w:t xml:space="preserve">Виды услуг в гостинице: деловой центр и его оборудование, конференции в гостинице, спортивные услуги; автомобиль напрокат. </w:t>
            </w:r>
            <w:r w:rsidRPr="00422C68">
              <w:rPr>
                <w:bCs/>
                <w:color w:val="auto"/>
              </w:rPr>
              <w:t>Условные предложения.</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color w:val="auto"/>
                <w:sz w:val="22"/>
                <w:szCs w:val="22"/>
              </w:rPr>
            </w:pPr>
            <w:r w:rsidRPr="00422C68">
              <w:rPr>
                <w:color w:val="auto"/>
                <w:sz w:val="22"/>
                <w:szCs w:val="22"/>
              </w:rPr>
              <w:t>ЦОПТВ.4.</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5"/>
              </w:numPr>
              <w:suppressAutoHyphens/>
              <w:spacing w:after="0" w:line="240" w:lineRule="auto"/>
              <w:ind w:left="0"/>
              <w:jc w:val="both"/>
              <w:textAlignment w:val="baseline"/>
              <w:rPr>
                <w:bCs/>
                <w:color w:val="auto"/>
              </w:rPr>
            </w:pPr>
            <w:r w:rsidRPr="00422C68">
              <w:rPr>
                <w:bCs/>
                <w:color w:val="auto"/>
              </w:rPr>
              <w:t>Ознакомление и освоение лексического материала по теме: Основные виды услуг в гостинице.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5"/>
              </w:numPr>
              <w:suppressAutoHyphens/>
              <w:spacing w:after="0" w:line="240" w:lineRule="auto"/>
              <w:ind w:left="0"/>
              <w:jc w:val="both"/>
              <w:textAlignment w:val="baseline"/>
              <w:rPr>
                <w:bCs/>
                <w:color w:val="auto"/>
              </w:rPr>
            </w:pPr>
            <w:r w:rsidRPr="00422C68">
              <w:rPr>
                <w:bCs/>
                <w:color w:val="auto"/>
              </w:rPr>
              <w:t>Ознакомление и освоение лексического материала по теме: Дополнительные виды услуг: деловой центр и его оборудование, конференции в гостинице</w:t>
            </w:r>
            <w:r w:rsidRPr="00422C68">
              <w:rPr>
                <w:bCs/>
                <w:i/>
                <w:color w:val="auto"/>
                <w:sz w:val="22"/>
                <w:szCs w:val="22"/>
              </w:rPr>
              <w:t>.</w:t>
            </w:r>
            <w:r w:rsidRPr="00422C68">
              <w:rPr>
                <w:rFonts w:eastAsia="Calibri"/>
                <w:i/>
                <w:color w:val="auto"/>
                <w:sz w:val="22"/>
                <w:szCs w:val="22"/>
              </w:rPr>
              <w:t xml:space="preserve"> Информ-дайджест на предмет понимания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5"/>
              </w:numPr>
              <w:suppressAutoHyphens/>
              <w:spacing w:after="0" w:line="240" w:lineRule="auto"/>
              <w:ind w:left="0"/>
              <w:jc w:val="both"/>
              <w:textAlignment w:val="baseline"/>
              <w:rPr>
                <w:bCs/>
                <w:color w:val="auto"/>
              </w:rPr>
            </w:pPr>
            <w:r w:rsidRPr="00422C68">
              <w:rPr>
                <w:bCs/>
                <w:color w:val="auto"/>
              </w:rPr>
              <w:t>Ознакомление и освоение лексического материала по теме: Дополнительные услуги: спортивные услуги. Автомобиль напрокат.</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5"/>
              </w:numPr>
              <w:suppressAutoHyphens/>
              <w:spacing w:after="0" w:line="240" w:lineRule="auto"/>
              <w:ind w:left="0"/>
              <w:jc w:val="both"/>
              <w:textAlignment w:val="baseline"/>
              <w:rPr>
                <w:bCs/>
                <w:color w:val="auto"/>
              </w:rPr>
            </w:pPr>
            <w:r w:rsidRPr="00422C68">
              <w:rPr>
                <w:bCs/>
                <w:color w:val="auto"/>
              </w:rPr>
              <w:t>Развитие грамматических навыков по теме: Условные предложения.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5"/>
              </w:numPr>
              <w:suppressAutoHyphens/>
              <w:spacing w:after="0" w:line="240" w:lineRule="auto"/>
              <w:ind w:left="0"/>
              <w:jc w:val="both"/>
              <w:textAlignment w:val="baseline"/>
              <w:rPr>
                <w:bCs/>
                <w:color w:val="auto"/>
              </w:rPr>
            </w:pPr>
            <w:r w:rsidRPr="00422C68">
              <w:rPr>
                <w:bCs/>
                <w:color w:val="auto"/>
              </w:rPr>
              <w:t>Выполнение лексико-грамматических упражнений по теме: Придаточные условные.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5"/>
              </w:numPr>
              <w:suppressAutoHyphens/>
              <w:spacing w:after="0" w:line="240" w:lineRule="auto"/>
              <w:ind w:left="0"/>
              <w:jc w:val="both"/>
              <w:textAlignment w:val="baseline"/>
              <w:rPr>
                <w:bCs/>
                <w:color w:val="auto"/>
              </w:rPr>
            </w:pPr>
            <w:r w:rsidRPr="00422C68">
              <w:rPr>
                <w:bCs/>
                <w:color w:val="auto"/>
              </w:rPr>
              <w:t xml:space="preserve">Развитие навыков написания делового письма по теме: Факс-запрос на проведение </w:t>
            </w:r>
            <w:r w:rsidRPr="00422C68">
              <w:rPr>
                <w:bCs/>
                <w:color w:val="auto"/>
              </w:rPr>
              <w:lastRenderedPageBreak/>
              <w:t>конференции в гостинице.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lastRenderedPageBreak/>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lastRenderedPageBreak/>
              <w:t>Тема 3.4. Питание</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Питание: виды ресторанов, кафе, баров; меню; национальные кухни; виды продуктов и их приготовление. Этикет за столом.</w:t>
            </w:r>
          </w:p>
          <w:p w:rsidR="006614A8" w:rsidRPr="00422C68" w:rsidRDefault="006614A8" w:rsidP="00D81E70">
            <w:pPr>
              <w:widowControl w:val="0"/>
              <w:spacing w:after="0" w:line="240" w:lineRule="auto"/>
              <w:jc w:val="both"/>
              <w:rPr>
                <w:rFonts w:cs="Mangal"/>
                <w:color w:val="auto"/>
                <w:szCs w:val="21"/>
              </w:rPr>
            </w:pPr>
            <w:r w:rsidRPr="00422C68">
              <w:rPr>
                <w:bCs/>
                <w:color w:val="auto"/>
              </w:rPr>
              <w:t xml:space="preserve"> Исчисляемые и</w:t>
            </w:r>
            <w:r w:rsidRPr="00422C68">
              <w:rPr>
                <w:bCs/>
                <w:color w:val="auto"/>
                <w:lang w:val="en-US"/>
              </w:rPr>
              <w:t> </w:t>
            </w:r>
            <w:r w:rsidRPr="00422C68">
              <w:rPr>
                <w:bCs/>
                <w:color w:val="auto"/>
              </w:rPr>
              <w:t>неисчисляемые существительные; .</w:t>
            </w:r>
            <w:r w:rsidRPr="00422C68">
              <w:rPr>
                <w:b/>
                <w:bCs/>
                <w:color w:val="auto"/>
              </w:rPr>
              <w:t xml:space="preserve">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ЦОЭВ.4.</w:t>
            </w:r>
          </w:p>
          <w:p w:rsidR="006614A8" w:rsidRPr="00422C68" w:rsidRDefault="006614A8" w:rsidP="00D81E70">
            <w:pPr>
              <w:widowControl w:val="0"/>
              <w:spacing w:after="0" w:line="240" w:lineRule="auto"/>
              <w:jc w:val="center"/>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rFonts w:cs="Mangal"/>
                <w:color w:val="auto"/>
                <w:szCs w:val="21"/>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417"/>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6"/>
              </w:numPr>
              <w:tabs>
                <w:tab w:val="left" w:pos="1752"/>
              </w:tabs>
              <w:suppressAutoHyphens/>
              <w:spacing w:after="0" w:line="240" w:lineRule="auto"/>
              <w:ind w:left="0"/>
              <w:jc w:val="both"/>
              <w:textAlignment w:val="baseline"/>
              <w:rPr>
                <w:bCs/>
                <w:color w:val="auto"/>
              </w:rPr>
            </w:pPr>
            <w:r w:rsidRPr="00422C68">
              <w:rPr>
                <w:bCs/>
                <w:color w:val="auto"/>
              </w:rPr>
              <w:t>Лекция по теме: Питание: виды ресторанов, кафе, баров. Этикет за столом.</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6"/>
              </w:numPr>
              <w:tabs>
                <w:tab w:val="left" w:pos="1752"/>
              </w:tabs>
              <w:suppressAutoHyphens/>
              <w:spacing w:after="0" w:line="240" w:lineRule="auto"/>
              <w:ind w:left="0"/>
              <w:jc w:val="both"/>
              <w:textAlignment w:val="baseline"/>
              <w:rPr>
                <w:bCs/>
                <w:color w:val="auto"/>
              </w:rPr>
            </w:pPr>
            <w:r w:rsidRPr="00422C68">
              <w:rPr>
                <w:bCs/>
                <w:color w:val="auto"/>
              </w:rPr>
              <w:t>Ознакомление и освоение лексического материала по теме: Национальные кухни, виды продуктов и их приготовление. Меню.</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6"/>
              </w:numPr>
              <w:suppressAutoHyphens/>
              <w:spacing w:after="0" w:line="240" w:lineRule="auto"/>
              <w:ind w:left="0"/>
              <w:jc w:val="both"/>
              <w:textAlignment w:val="baseline"/>
              <w:rPr>
                <w:bCs/>
                <w:color w:val="auto"/>
              </w:rPr>
            </w:pPr>
            <w:r w:rsidRPr="00422C68">
              <w:rPr>
                <w:bCs/>
                <w:color w:val="auto"/>
              </w:rPr>
              <w:t xml:space="preserve">Развитие грамматических навыков по теме: </w:t>
            </w:r>
            <w:r w:rsidRPr="00422C68">
              <w:rPr>
                <w:color w:val="auto"/>
                <w:sz w:val="22"/>
              </w:rPr>
              <w:t>модальный глагол «möchten».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6"/>
              </w:numPr>
              <w:suppressAutoHyphens/>
              <w:spacing w:after="0" w:line="240" w:lineRule="auto"/>
              <w:ind w:left="0"/>
              <w:jc w:val="both"/>
              <w:textAlignment w:val="baseline"/>
              <w:rPr>
                <w:bCs/>
                <w:color w:val="auto"/>
              </w:rPr>
            </w:pPr>
            <w:r w:rsidRPr="00422C68">
              <w:rPr>
                <w:bCs/>
                <w:color w:val="auto"/>
              </w:rPr>
              <w:t xml:space="preserve">Выполнение грамматических упражнений по теме: Исчисляемые и неисчисляемые существительные;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6"/>
              </w:numPr>
              <w:suppressAutoHyphens/>
              <w:spacing w:after="0" w:line="240" w:lineRule="auto"/>
              <w:ind w:left="0"/>
              <w:jc w:val="both"/>
              <w:textAlignment w:val="baseline"/>
              <w:rPr>
                <w:bCs/>
                <w:color w:val="auto"/>
              </w:rPr>
            </w:pPr>
            <w:r w:rsidRPr="00422C68">
              <w:rPr>
                <w:bCs/>
                <w:color w:val="auto"/>
              </w:rPr>
              <w:t>Развитие навыков диалогической речи по теме: Заказ блюд. Объяснение, из чего состоит блюдо и/или как его приготовить. Жалобы в ресторане.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6"/>
              </w:numPr>
              <w:suppressAutoHyphens/>
              <w:spacing w:after="0" w:line="240" w:lineRule="auto"/>
              <w:ind w:left="0"/>
              <w:jc w:val="both"/>
              <w:textAlignment w:val="baseline"/>
              <w:rPr>
                <w:bCs/>
                <w:color w:val="auto"/>
              </w:rPr>
            </w:pPr>
            <w:r w:rsidRPr="00422C68">
              <w:rPr>
                <w:bCs/>
                <w:color w:val="auto"/>
              </w:rPr>
              <w:t>Развитие навыков письменной речи по теме: Составление меню для ресторанов, кафе, баров.</w:t>
            </w:r>
            <w:r w:rsidRPr="00422C68">
              <w:rPr>
                <w:rFonts w:eastAsia="Calibri"/>
                <w:color w:val="auto"/>
                <w:sz w:val="28"/>
                <w:szCs w:val="28"/>
              </w:rPr>
              <w:t xml:space="preserve"> </w:t>
            </w:r>
            <w:r w:rsidRPr="00422C68">
              <w:rPr>
                <w:rFonts w:eastAsia="Calibri"/>
                <w:i/>
                <w:color w:val="auto"/>
                <w:sz w:val="22"/>
                <w:szCs w:val="22"/>
              </w:rPr>
              <w:t>Обмен мнениями на предмет ориентации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c>
          <w:tcPr>
            <w:tcW w:w="11160" w:type="dxa"/>
            <w:gridSpan w:val="2"/>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color w:val="auto"/>
              </w:rPr>
            </w:pPr>
            <w:r w:rsidRPr="00422C68">
              <w:rPr>
                <w:b/>
                <w:color w:val="auto"/>
              </w:rPr>
              <w:t>Раздел 4. Развитие и организация туризма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b/>
                <w:color w:val="auto"/>
              </w:rPr>
            </w:pPr>
            <w:r w:rsidRPr="00422C68">
              <w:rPr>
                <w:b/>
                <w:color w:val="auto"/>
              </w:rPr>
              <w:t>36</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rPr>
                <w:b/>
                <w:bCs/>
                <w:i/>
                <w:color w:val="auto"/>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Тема 4.1. Работа туристических агентств</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Работа туристических агентств: работа туроператора, его обязанности История создания и перспективы развития туристических агентств. Ознакомительные туры.</w:t>
            </w:r>
          </w:p>
          <w:p w:rsidR="006614A8" w:rsidRPr="00422C68" w:rsidRDefault="006614A8" w:rsidP="00D81E70">
            <w:pPr>
              <w:widowControl w:val="0"/>
              <w:spacing w:after="0" w:line="240" w:lineRule="auto"/>
              <w:jc w:val="both"/>
              <w:rPr>
                <w:bCs/>
                <w:color w:val="auto"/>
              </w:rPr>
            </w:pPr>
            <w:r w:rsidRPr="00422C68">
              <w:rPr>
                <w:bCs/>
                <w:color w:val="auto"/>
              </w:rPr>
              <w:t>Модальные глаголы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ЦОПТВ.6.</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lastRenderedPageBreak/>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7"/>
              </w:numPr>
              <w:suppressAutoHyphens/>
              <w:spacing w:after="0" w:line="240" w:lineRule="auto"/>
              <w:ind w:left="0"/>
              <w:jc w:val="both"/>
              <w:textAlignment w:val="baseline"/>
              <w:rPr>
                <w:color w:val="auto"/>
              </w:rPr>
            </w:pPr>
            <w:r w:rsidRPr="00422C68">
              <w:rPr>
                <w:color w:val="auto"/>
              </w:rPr>
              <w:t xml:space="preserve">Работа с информацией текста по теме: Работа туристических агентств: работа туроператора, его обязанности. </w:t>
            </w:r>
            <w:r w:rsidRPr="00422C68">
              <w:rPr>
                <w:i/>
                <w:color w:val="auto"/>
                <w:sz w:val="22"/>
                <w:szCs w:val="22"/>
              </w:rPr>
              <w:t>Обмен мнениями на предмет владения</w:t>
            </w:r>
            <w:r w:rsidRPr="00422C68">
              <w:rPr>
                <w:rFonts w:eastAsia="Calibri"/>
                <w:i/>
                <w:color w:val="auto"/>
                <w:sz w:val="22"/>
                <w:szCs w:val="22"/>
              </w:rPr>
              <w:t xml:space="preserve">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7"/>
              </w:numPr>
              <w:suppressAutoHyphens/>
              <w:spacing w:after="0" w:line="240" w:lineRule="auto"/>
              <w:ind w:left="0"/>
              <w:jc w:val="both"/>
              <w:textAlignment w:val="baseline"/>
              <w:rPr>
                <w:color w:val="auto"/>
              </w:rPr>
            </w:pPr>
            <w:r w:rsidRPr="00422C68">
              <w:rPr>
                <w:color w:val="auto"/>
              </w:rPr>
              <w:t>Ознакомление и освоение лексического материала по теме: Имидж туристического агентства.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7"/>
              </w:numPr>
              <w:suppressAutoHyphens/>
              <w:spacing w:after="0" w:line="240" w:lineRule="auto"/>
              <w:ind w:left="0"/>
              <w:jc w:val="both"/>
              <w:textAlignment w:val="baseline"/>
              <w:rPr>
                <w:color w:val="auto"/>
              </w:rPr>
            </w:pPr>
            <w:r w:rsidRPr="00422C68">
              <w:rPr>
                <w:color w:val="auto"/>
              </w:rPr>
              <w:t>Ознакомление и освоение лексического материала по теме: Продажа туров по путевке (package holidays).</w:t>
            </w:r>
            <w:r w:rsidRPr="00422C68">
              <w:rPr>
                <w:rFonts w:eastAsia="Calibri"/>
                <w:color w:val="auto"/>
              </w:rPr>
              <w:t xml:space="preserve"> </w:t>
            </w:r>
            <w:r w:rsidRPr="00422C68">
              <w:rPr>
                <w:color w:val="auto"/>
              </w:rPr>
              <w:t>Ознакомительные туры.</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7"/>
              </w:numPr>
              <w:suppressAutoHyphens/>
              <w:spacing w:after="0" w:line="240" w:lineRule="auto"/>
              <w:ind w:left="0"/>
              <w:jc w:val="both"/>
              <w:textAlignment w:val="baseline"/>
              <w:rPr>
                <w:color w:val="auto"/>
              </w:rPr>
            </w:pPr>
            <w:r w:rsidRPr="00422C68">
              <w:rPr>
                <w:color w:val="auto"/>
              </w:rPr>
              <w:t xml:space="preserve">Развитие навыков чтения с письменной фиксацией информации по теме: История создания и перспективы развития туристических агентств.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7"/>
              </w:numPr>
              <w:suppressAutoHyphens/>
              <w:spacing w:after="0" w:line="240" w:lineRule="auto"/>
              <w:ind w:left="0"/>
              <w:jc w:val="both"/>
              <w:textAlignment w:val="baseline"/>
              <w:rPr>
                <w:color w:val="auto"/>
              </w:rPr>
            </w:pPr>
            <w:r w:rsidRPr="00422C68">
              <w:rPr>
                <w:color w:val="auto"/>
              </w:rPr>
              <w:t xml:space="preserve">Развитие грамматических навыков по теме: </w:t>
            </w:r>
            <w:r w:rsidRPr="00422C68">
              <w:rPr>
                <w:color w:val="auto"/>
                <w:sz w:val="22"/>
              </w:rPr>
              <w:t>Глаголы с отделяемыми приставками и их спряжение. Модальные глаголы «können» и «müssen»</w:t>
            </w:r>
            <w:r w:rsidRPr="00422C68">
              <w:rPr>
                <w:color w:val="auto"/>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7"/>
              </w:numPr>
              <w:suppressAutoHyphens/>
              <w:spacing w:after="0" w:line="240" w:lineRule="auto"/>
              <w:ind w:left="0"/>
              <w:jc w:val="both"/>
              <w:textAlignment w:val="baseline"/>
              <w:rPr>
                <w:color w:val="auto"/>
              </w:rPr>
            </w:pPr>
            <w:r w:rsidRPr="00422C68">
              <w:rPr>
                <w:color w:val="auto"/>
              </w:rPr>
              <w:t>Выполнение лексико-грамматических упражнений по теме: Модальные глаголы, предположения.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Тема 4.2. Расчеты.</w:t>
            </w:r>
          </w:p>
          <w:p w:rsidR="006614A8" w:rsidRPr="00422C68" w:rsidRDefault="006614A8" w:rsidP="00D81E70">
            <w:pPr>
              <w:widowControl w:val="0"/>
              <w:spacing w:after="0" w:line="240" w:lineRule="auto"/>
              <w:rPr>
                <w:b/>
                <w:bCs/>
                <w:color w:val="auto"/>
              </w:rPr>
            </w:pPr>
            <w:r w:rsidRPr="00422C68">
              <w:rPr>
                <w:b/>
                <w:bCs/>
                <w:color w:val="auto"/>
              </w:rPr>
              <w:t>Деньги</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color w:val="auto"/>
                <w:shd w:val="clear" w:color="auto" w:fill="FFFFFF"/>
              </w:rPr>
            </w:pPr>
            <w:r w:rsidRPr="00422C68">
              <w:rPr>
                <w:color w:val="auto"/>
                <w:shd w:val="clear" w:color="auto" w:fill="FFFFFF"/>
              </w:rPr>
              <w:t>Расчеты. Деньги: валюты разных стран и обмен валют; различные виды оплаты; кредитные карты; документы – счета, квитанции, накладные. Сроки оплаты.</w:t>
            </w:r>
          </w:p>
          <w:p w:rsidR="006614A8" w:rsidRPr="00422C68" w:rsidRDefault="006614A8" w:rsidP="00D81E70">
            <w:pPr>
              <w:widowControl w:val="0"/>
              <w:spacing w:after="0" w:line="240" w:lineRule="auto"/>
              <w:jc w:val="both"/>
              <w:rPr>
                <w:bCs/>
                <w:color w:val="auto"/>
              </w:rPr>
            </w:pPr>
            <w:r w:rsidRPr="00422C68">
              <w:rPr>
                <w:bCs/>
                <w:color w:val="auto"/>
              </w:rPr>
              <w:t>Прямая/косвенная речь; правило согласования времен.</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color w:val="auto"/>
                <w:szCs w:val="21"/>
              </w:rPr>
            </w:pPr>
            <w:r w:rsidRPr="00422C68">
              <w:rPr>
                <w:color w:val="auto"/>
                <w:szCs w:val="21"/>
              </w:rPr>
              <w:t>ЦОЦНП.1.</w:t>
            </w:r>
          </w:p>
          <w:p w:rsidR="006614A8" w:rsidRPr="00422C68" w:rsidRDefault="006614A8" w:rsidP="00D81E70">
            <w:pPr>
              <w:widowControl w:val="0"/>
              <w:spacing w:after="0" w:line="240" w:lineRule="auto"/>
              <w:jc w:val="center"/>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8"/>
              </w:numPr>
              <w:suppressAutoHyphens/>
              <w:spacing w:after="0" w:line="240" w:lineRule="auto"/>
              <w:ind w:left="0"/>
              <w:jc w:val="both"/>
              <w:textAlignment w:val="baseline"/>
              <w:rPr>
                <w:color w:val="auto"/>
              </w:rPr>
            </w:pPr>
            <w:r w:rsidRPr="00422C68">
              <w:rPr>
                <w:color w:val="auto"/>
              </w:rPr>
              <w:t xml:space="preserve">Ознакомление и освоение лексического материала по теме: </w:t>
            </w:r>
            <w:r w:rsidRPr="00422C68">
              <w:rPr>
                <w:color w:val="auto"/>
                <w:shd w:val="clear" w:color="auto" w:fill="FFFFFF"/>
              </w:rPr>
              <w:t xml:space="preserve">Расчеты. Деньги: валюты разных стран и обмен валют. </w:t>
            </w:r>
            <w:r w:rsidRPr="00422C68">
              <w:rPr>
                <w:i/>
                <w:color w:val="auto"/>
                <w:sz w:val="22"/>
                <w:szCs w:val="22"/>
                <w:shd w:val="clear" w:color="auto" w:fill="FFFFFF"/>
              </w:rPr>
              <w:t>Диалог на предмет</w:t>
            </w:r>
            <w:r w:rsidRPr="00422C68">
              <w:rPr>
                <w:color w:val="auto"/>
                <w:shd w:val="clear" w:color="auto" w:fill="FFFFFF"/>
              </w:rPr>
              <w:t xml:space="preserve"> </w:t>
            </w:r>
            <w:r w:rsidRPr="00422C68">
              <w:rPr>
                <w:i/>
                <w:color w:val="auto"/>
                <w:sz w:val="22"/>
                <w:szCs w:val="22"/>
                <w:shd w:val="clear" w:color="auto" w:fill="FFFFFF"/>
              </w:rPr>
              <w:t>д</w:t>
            </w:r>
            <w:r w:rsidRPr="00422C68">
              <w:rPr>
                <w:rFonts w:eastAsia="Calibri"/>
                <w:i/>
                <w:color w:val="auto"/>
                <w:sz w:val="22"/>
                <w:szCs w:val="22"/>
              </w:rPr>
              <w:t>еятельного выражения познавательных интересов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8"/>
              </w:numPr>
              <w:suppressAutoHyphens/>
              <w:spacing w:after="0" w:line="240" w:lineRule="auto"/>
              <w:ind w:left="0"/>
              <w:jc w:val="both"/>
              <w:textAlignment w:val="baseline"/>
              <w:rPr>
                <w:color w:val="auto"/>
              </w:rPr>
            </w:pPr>
            <w:r w:rsidRPr="00422C68">
              <w:rPr>
                <w:color w:val="auto"/>
              </w:rPr>
              <w:t xml:space="preserve">Ознакомление и освоение лексического материала по теме: Различные виды оплаты, </w:t>
            </w:r>
            <w:r w:rsidRPr="00422C68">
              <w:rPr>
                <w:color w:val="auto"/>
              </w:rPr>
              <w:lastRenderedPageBreak/>
              <w:t xml:space="preserve">сроки оплаты.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lastRenderedPageBreak/>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8"/>
              </w:numPr>
              <w:suppressAutoHyphens/>
              <w:spacing w:after="0" w:line="240" w:lineRule="auto"/>
              <w:ind w:left="0"/>
              <w:jc w:val="both"/>
              <w:textAlignment w:val="baseline"/>
              <w:rPr>
                <w:color w:val="auto"/>
              </w:rPr>
            </w:pPr>
            <w:r w:rsidRPr="00422C68">
              <w:rPr>
                <w:color w:val="auto"/>
              </w:rPr>
              <w:t>Развитие навыков чтение с письменной фиксацией информации по теме: Кредитные карты, документы – счета, квитанции, накладные.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8"/>
              </w:numPr>
              <w:suppressAutoHyphens/>
              <w:spacing w:after="0" w:line="240" w:lineRule="auto"/>
              <w:ind w:left="0"/>
              <w:jc w:val="both"/>
              <w:textAlignment w:val="baseline"/>
              <w:rPr>
                <w:color w:val="auto"/>
              </w:rPr>
            </w:pPr>
            <w:r w:rsidRPr="00422C68">
              <w:rPr>
                <w:color w:val="auto"/>
              </w:rPr>
              <w:t xml:space="preserve">Развитие грамматических навыков по теме: Прямая и косвенная речь.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8"/>
              </w:numPr>
              <w:suppressAutoHyphens/>
              <w:spacing w:after="0" w:line="240" w:lineRule="auto"/>
              <w:ind w:left="0"/>
              <w:jc w:val="both"/>
              <w:textAlignment w:val="baseline"/>
              <w:rPr>
                <w:color w:val="auto"/>
              </w:rPr>
            </w:pPr>
            <w:r w:rsidRPr="00422C68">
              <w:rPr>
                <w:color w:val="auto"/>
              </w:rPr>
              <w:t>Выполнение грамматических упражнений по теме: Правило согласования времен.</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8"/>
              </w:numPr>
              <w:suppressAutoHyphens/>
              <w:spacing w:after="0" w:line="240" w:lineRule="auto"/>
              <w:ind w:left="0"/>
              <w:jc w:val="both"/>
              <w:textAlignment w:val="baseline"/>
              <w:rPr>
                <w:color w:val="auto"/>
              </w:rPr>
            </w:pPr>
            <w:r w:rsidRPr="00422C68">
              <w:rPr>
                <w:color w:val="auto"/>
              </w:rPr>
              <w:t>Развитие навыков диалогической речи по теме: Телефонные разговоры и переговоры об условиях оплаты.</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Тема 4.3. Культура нашей страны</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Культура нашей страны: праздники, исторические памятники, традиции, театр. Соответствие русских и немецких названий и понятий, связанных с национальной культурой и историей в немецком языке.</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ЦОПВ.1.</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w:t>
            </w:r>
            <w:r w:rsidRPr="00422C68">
              <w:rPr>
                <w:bCs/>
                <w:color w:val="auto"/>
              </w:rPr>
              <w:tab/>
              <w:t>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6</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9"/>
              </w:numPr>
              <w:tabs>
                <w:tab w:val="left" w:pos="1440"/>
              </w:tabs>
              <w:suppressAutoHyphens/>
              <w:spacing w:after="0" w:line="240" w:lineRule="auto"/>
              <w:ind w:left="0"/>
              <w:jc w:val="both"/>
              <w:textAlignment w:val="baseline"/>
              <w:rPr>
                <w:color w:val="auto"/>
              </w:rPr>
            </w:pPr>
            <w:r w:rsidRPr="00422C68">
              <w:rPr>
                <w:color w:val="auto"/>
              </w:rPr>
              <w:t xml:space="preserve">Ознакомление и освоение лексического материала по теме: Культура нашей страны и ее особенности. </w:t>
            </w:r>
            <w:r w:rsidRPr="00422C68">
              <w:rPr>
                <w:i/>
                <w:color w:val="auto"/>
              </w:rPr>
              <w:t>Обмен мнениями: на предмет о</w:t>
            </w:r>
            <w:r w:rsidRPr="00422C68">
              <w:rPr>
                <w:rFonts w:eastAsia="Calibri"/>
                <w:i/>
                <w:color w:val="auto"/>
              </w:rPr>
              <w:t>сознания своей национальной, этнической принадлежности, демонстрации приверженности к родной культуре, любовь к своему народу.</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9"/>
              </w:numPr>
              <w:tabs>
                <w:tab w:val="left" w:pos="1440"/>
              </w:tabs>
              <w:suppressAutoHyphens/>
              <w:spacing w:after="0" w:line="240" w:lineRule="auto"/>
              <w:ind w:left="0"/>
              <w:jc w:val="both"/>
              <w:textAlignment w:val="baseline"/>
              <w:rPr>
                <w:color w:val="auto"/>
              </w:rPr>
            </w:pPr>
            <w:r w:rsidRPr="00422C68">
              <w:rPr>
                <w:color w:val="auto"/>
              </w:rPr>
              <w:t xml:space="preserve">Ознакомление и освоение лексического материала по теме: Праздники нашей страны.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9"/>
              </w:numPr>
              <w:tabs>
                <w:tab w:val="left" w:pos="1440"/>
              </w:tabs>
              <w:suppressAutoHyphens/>
              <w:spacing w:after="0" w:line="240" w:lineRule="auto"/>
              <w:ind w:left="0"/>
              <w:jc w:val="both"/>
              <w:textAlignment w:val="baseline"/>
              <w:rPr>
                <w:color w:val="auto"/>
              </w:rPr>
            </w:pPr>
            <w:r w:rsidRPr="00422C68">
              <w:rPr>
                <w:color w:val="auto"/>
              </w:rPr>
              <w:t xml:space="preserve">Развитие навыков чтения с письменной фиксацией информации по теме: Исторические памятники России.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9"/>
              </w:numPr>
              <w:tabs>
                <w:tab w:val="left" w:pos="1440"/>
              </w:tabs>
              <w:suppressAutoHyphens/>
              <w:spacing w:after="0" w:line="240" w:lineRule="auto"/>
              <w:ind w:left="0"/>
              <w:jc w:val="both"/>
              <w:textAlignment w:val="baseline"/>
              <w:rPr>
                <w:color w:val="auto"/>
              </w:rPr>
            </w:pPr>
            <w:r w:rsidRPr="00422C68">
              <w:rPr>
                <w:color w:val="auto"/>
              </w:rPr>
              <w:t xml:space="preserve">Развитие письменных навыков по теме: Традиции нашей страны.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9"/>
              </w:numPr>
              <w:tabs>
                <w:tab w:val="left" w:pos="1440"/>
              </w:tabs>
              <w:suppressAutoHyphens/>
              <w:spacing w:after="0" w:line="240" w:lineRule="auto"/>
              <w:ind w:left="0"/>
              <w:jc w:val="both"/>
              <w:textAlignment w:val="baseline"/>
              <w:rPr>
                <w:color w:val="auto"/>
              </w:rPr>
            </w:pPr>
            <w:r w:rsidRPr="00422C68">
              <w:rPr>
                <w:color w:val="auto"/>
              </w:rPr>
              <w:t xml:space="preserve">Развитие навыков диалогической речи по теме: Театр как русское искусство.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9"/>
              </w:numPr>
              <w:tabs>
                <w:tab w:val="left" w:pos="1440"/>
              </w:tabs>
              <w:suppressAutoHyphens/>
              <w:spacing w:after="0" w:line="240" w:lineRule="auto"/>
              <w:ind w:left="0"/>
              <w:jc w:val="both"/>
              <w:textAlignment w:val="baseline"/>
              <w:rPr>
                <w:color w:val="auto"/>
              </w:rPr>
            </w:pPr>
            <w:r w:rsidRPr="00422C68">
              <w:rPr>
                <w:color w:val="auto"/>
              </w:rPr>
              <w:t>Ознакомление и освоение лексического материала по теме: Соответствие русских и немецких названий и понятий, связанных с национальной культурой и историей в немецком языке.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39"/>
              </w:numPr>
              <w:tabs>
                <w:tab w:val="left" w:pos="1440"/>
              </w:tabs>
              <w:suppressAutoHyphens/>
              <w:spacing w:after="0" w:line="240" w:lineRule="auto"/>
              <w:ind w:left="0"/>
              <w:jc w:val="both"/>
              <w:textAlignment w:val="baseline"/>
              <w:rPr>
                <w:color w:val="auto"/>
              </w:rPr>
            </w:pPr>
            <w:r w:rsidRPr="00422C68">
              <w:rPr>
                <w:color w:val="auto"/>
              </w:rPr>
              <w:t xml:space="preserve">Развитие навыков монологической речи по теме: Презентация России в устной форме.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 xml:space="preserve">Тема 4.4. Источники в </w:t>
            </w:r>
            <w:r w:rsidRPr="00422C68">
              <w:rPr>
                <w:b/>
                <w:bCs/>
                <w:color w:val="auto"/>
              </w:rPr>
              <w:lastRenderedPageBreak/>
              <w:t>туристическом бизнесе</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lastRenderedPageBreak/>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7</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color w:val="auto"/>
                <w:shd w:val="clear" w:color="auto" w:fill="FFFFFF"/>
              </w:rPr>
            </w:pPr>
            <w:r w:rsidRPr="00422C68">
              <w:rPr>
                <w:color w:val="auto"/>
                <w:shd w:val="clear" w:color="auto" w:fill="FFFFFF"/>
              </w:rPr>
              <w:t xml:space="preserve">Источники в туристическом бизнесе: указатели на улицах, в транспорте, в </w:t>
            </w:r>
            <w:r w:rsidRPr="00422C68">
              <w:rPr>
                <w:color w:val="auto"/>
                <w:shd w:val="clear" w:color="auto" w:fill="FFFFFF"/>
              </w:rPr>
              <w:lastRenderedPageBreak/>
              <w:t>помещениях, расписания, программы, путеводители по городам/странам, буклеты, рекламные материалы документы и бланки в соответствии с профессией, карты, атласы, схемы, планы.</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lastRenderedPageBreak/>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lastRenderedPageBreak/>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ЦОЦНП.5.</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w:t>
            </w:r>
            <w:r w:rsidRPr="00422C68">
              <w:rPr>
                <w:bCs/>
                <w:color w:val="auto"/>
              </w:rPr>
              <w:tab/>
              <w:t>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w:t>
            </w:r>
          </w:p>
          <w:p w:rsidR="006614A8" w:rsidRPr="00422C68" w:rsidRDefault="006614A8" w:rsidP="00D81E70">
            <w:pPr>
              <w:widowControl w:val="0"/>
              <w:spacing w:after="0" w:line="240" w:lineRule="auto"/>
              <w:jc w:val="both"/>
              <w:rPr>
                <w:bCs/>
                <w:color w:val="auto"/>
              </w:rPr>
            </w:pPr>
            <w:r w:rsidRPr="00422C68">
              <w:rPr>
                <w:bCs/>
                <w:color w:val="auto"/>
              </w:rPr>
              <w:t>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1"/>
              </w:numPr>
              <w:tabs>
                <w:tab w:val="left" w:pos="1454"/>
              </w:tabs>
              <w:suppressAutoHyphens/>
              <w:spacing w:after="0" w:line="240" w:lineRule="auto"/>
              <w:ind w:left="0"/>
              <w:jc w:val="both"/>
              <w:textAlignment w:val="baseline"/>
              <w:rPr>
                <w:color w:val="auto"/>
              </w:rPr>
            </w:pPr>
            <w:r w:rsidRPr="00422C68">
              <w:rPr>
                <w:color w:val="auto"/>
              </w:rPr>
              <w:t>Ознакомление и освоение лексического материала по теме: Источники в туристическом бизнесе.</w:t>
            </w:r>
            <w:r w:rsidRPr="00422C68">
              <w:rPr>
                <w:i/>
                <w:color w:val="auto"/>
                <w:sz w:val="22"/>
                <w:szCs w:val="22"/>
              </w:rPr>
              <w:t>ЦОЦНП.5</w:t>
            </w:r>
            <w:r w:rsidRPr="00422C68">
              <w:rPr>
                <w:color w:val="auto"/>
              </w:rPr>
              <w:t>.</w:t>
            </w:r>
            <w:r w:rsidRPr="00422C68">
              <w:rPr>
                <w:i/>
                <w:color w:val="auto"/>
                <w:sz w:val="22"/>
                <w:szCs w:val="22"/>
              </w:rPr>
              <w:t>Информаторий по вопросу  и</w:t>
            </w:r>
            <w:r w:rsidRPr="00422C68">
              <w:rPr>
                <w:rFonts w:eastAsia="Calibri"/>
                <w:i/>
                <w:color w:val="auto"/>
                <w:sz w:val="22"/>
                <w:szCs w:val="22"/>
              </w:rPr>
              <w:t>спользования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1"/>
              </w:numPr>
              <w:tabs>
                <w:tab w:val="left" w:pos="1454"/>
              </w:tabs>
              <w:suppressAutoHyphens/>
              <w:spacing w:after="0" w:line="240" w:lineRule="auto"/>
              <w:ind w:left="0"/>
              <w:jc w:val="both"/>
              <w:textAlignment w:val="baseline"/>
              <w:rPr>
                <w:color w:val="auto"/>
              </w:rPr>
            </w:pPr>
            <w:r w:rsidRPr="00422C68">
              <w:rPr>
                <w:color w:val="auto"/>
              </w:rPr>
              <w:t>Ознакомление и освоение лексического материала по теме: Указатели на улицах, в транспорте,</w:t>
            </w:r>
            <w:r w:rsidRPr="00422C68">
              <w:rPr>
                <w:rFonts w:eastAsia="Calibri"/>
                <w:color w:val="auto"/>
              </w:rPr>
              <w:t xml:space="preserve"> </w:t>
            </w:r>
            <w:r w:rsidRPr="00422C68">
              <w:rPr>
                <w:color w:val="auto"/>
              </w:rPr>
              <w:t xml:space="preserve">в помещениях. </w:t>
            </w:r>
          </w:p>
        </w:tc>
        <w:tc>
          <w:tcPr>
            <w:tcW w:w="2126" w:type="dxa"/>
            <w:tcBorders>
              <w:top w:val="single" w:sz="4" w:space="0" w:color="auto"/>
              <w:left w:val="single" w:sz="4" w:space="0" w:color="auto"/>
              <w:bottom w:val="single" w:sz="4" w:space="0" w:color="auto"/>
              <w:right w:val="single" w:sz="4" w:space="0" w:color="auto"/>
            </w:tcBorders>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1"/>
              </w:numPr>
              <w:tabs>
                <w:tab w:val="left" w:pos="1454"/>
              </w:tabs>
              <w:suppressAutoHyphens/>
              <w:spacing w:after="0" w:line="240" w:lineRule="auto"/>
              <w:ind w:left="0"/>
              <w:jc w:val="both"/>
              <w:textAlignment w:val="baseline"/>
              <w:rPr>
                <w:color w:val="auto"/>
              </w:rPr>
            </w:pPr>
            <w:r w:rsidRPr="00422C68">
              <w:rPr>
                <w:color w:val="auto"/>
              </w:rPr>
              <w:t xml:space="preserve">Выполнение лексико-грамматических упражнений по теме: Буклеты и рекламные материалы. </w:t>
            </w:r>
          </w:p>
        </w:tc>
        <w:tc>
          <w:tcPr>
            <w:tcW w:w="2126" w:type="dxa"/>
            <w:tcBorders>
              <w:top w:val="single" w:sz="4" w:space="0" w:color="auto"/>
              <w:left w:val="single" w:sz="4" w:space="0" w:color="auto"/>
              <w:bottom w:val="single" w:sz="4" w:space="0" w:color="auto"/>
              <w:right w:val="single" w:sz="4" w:space="0" w:color="auto"/>
            </w:tcBorders>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1"/>
              </w:numPr>
              <w:suppressAutoHyphens/>
              <w:spacing w:after="0" w:line="240" w:lineRule="auto"/>
              <w:ind w:left="0"/>
              <w:jc w:val="both"/>
              <w:textAlignment w:val="baseline"/>
              <w:rPr>
                <w:rFonts w:cs="Mangal"/>
                <w:color w:val="auto"/>
                <w:szCs w:val="21"/>
              </w:rPr>
            </w:pPr>
            <w:r w:rsidRPr="00422C68">
              <w:rPr>
                <w:rFonts w:cs="Mangal"/>
                <w:color w:val="auto"/>
                <w:szCs w:val="21"/>
              </w:rPr>
              <w:t>Ознакомление и освоение лексического материала по теме: Путеводители по городам/странам.</w:t>
            </w:r>
          </w:p>
        </w:tc>
        <w:tc>
          <w:tcPr>
            <w:tcW w:w="2126" w:type="dxa"/>
            <w:tcBorders>
              <w:top w:val="single" w:sz="4" w:space="0" w:color="auto"/>
              <w:left w:val="single" w:sz="4" w:space="0" w:color="auto"/>
              <w:bottom w:val="single" w:sz="4" w:space="0" w:color="auto"/>
              <w:right w:val="single" w:sz="4" w:space="0" w:color="auto"/>
            </w:tcBorders>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1"/>
              </w:numPr>
              <w:tabs>
                <w:tab w:val="left" w:pos="1454"/>
              </w:tabs>
              <w:suppressAutoHyphens/>
              <w:spacing w:after="0" w:line="240" w:lineRule="auto"/>
              <w:ind w:left="0"/>
              <w:jc w:val="both"/>
              <w:textAlignment w:val="baseline"/>
              <w:rPr>
                <w:color w:val="auto"/>
              </w:rPr>
            </w:pPr>
            <w:r w:rsidRPr="00422C68">
              <w:rPr>
                <w:color w:val="auto"/>
              </w:rPr>
              <w:t>Развитие навыков диалогической речи по теме: Расписания и программы как источники в туризме.</w:t>
            </w:r>
          </w:p>
        </w:tc>
        <w:tc>
          <w:tcPr>
            <w:tcW w:w="2126" w:type="dxa"/>
            <w:tcBorders>
              <w:top w:val="single" w:sz="4" w:space="0" w:color="auto"/>
              <w:left w:val="single" w:sz="4" w:space="0" w:color="auto"/>
              <w:bottom w:val="single" w:sz="4" w:space="0" w:color="auto"/>
              <w:right w:val="single" w:sz="4" w:space="0" w:color="auto"/>
            </w:tcBorders>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1"/>
              </w:numPr>
              <w:tabs>
                <w:tab w:val="left" w:pos="1454"/>
              </w:tabs>
              <w:suppressAutoHyphens/>
              <w:spacing w:after="0" w:line="240" w:lineRule="auto"/>
              <w:ind w:left="0"/>
              <w:jc w:val="both"/>
              <w:textAlignment w:val="baseline"/>
              <w:rPr>
                <w:color w:val="auto"/>
              </w:rPr>
            </w:pPr>
            <w:r w:rsidRPr="00422C68">
              <w:rPr>
                <w:color w:val="auto"/>
              </w:rPr>
              <w:t xml:space="preserve">Развитие навыков монологической речи по теме: Карты, атласы, схемы, планы. </w:t>
            </w:r>
          </w:p>
        </w:tc>
        <w:tc>
          <w:tcPr>
            <w:tcW w:w="2126" w:type="dxa"/>
            <w:tcBorders>
              <w:top w:val="single" w:sz="4" w:space="0" w:color="auto"/>
              <w:left w:val="single" w:sz="4" w:space="0" w:color="auto"/>
              <w:bottom w:val="single" w:sz="4" w:space="0" w:color="auto"/>
              <w:right w:val="single" w:sz="4" w:space="0" w:color="auto"/>
            </w:tcBorders>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Тема 4.5. Перспективы профессии.</w:t>
            </w: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Содержание  учебного материала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8</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jc w:val="center"/>
              <w:rPr>
                <w:b/>
                <w:bCs/>
                <w:iCs/>
                <w:color w:val="auto"/>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Перспективы профессии: устройство на работу; умения и навыки, необходимые для работы, подготовка к собеседованию, содержание собеседования, правила поведения на собеседовании и написания резюме.</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02-03</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04-06</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ОК 09</w:t>
            </w:r>
          </w:p>
          <w:p w:rsidR="006614A8" w:rsidRPr="00422C68" w:rsidRDefault="006614A8" w:rsidP="00D81E70">
            <w:pPr>
              <w:widowControl w:val="0"/>
              <w:spacing w:after="0" w:line="240" w:lineRule="auto"/>
              <w:jc w:val="center"/>
              <w:rPr>
                <w:rFonts w:cs="Mangal"/>
                <w:color w:val="auto"/>
                <w:szCs w:val="21"/>
              </w:rPr>
            </w:pPr>
            <w:r w:rsidRPr="00422C68">
              <w:rPr>
                <w:rFonts w:cs="Mangal"/>
                <w:color w:val="auto"/>
                <w:szCs w:val="21"/>
              </w:rPr>
              <w:t>ЦОПТВ.5.</w:t>
            </w: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Cs/>
                <w:color w:val="auto"/>
              </w:rPr>
            </w:pPr>
            <w:r w:rsidRPr="00422C68">
              <w:rPr>
                <w:bCs/>
                <w:color w:val="auto"/>
              </w:rPr>
              <w:t>Правила построения простых и сложных</w:t>
            </w:r>
            <w:r w:rsidRPr="00422C68">
              <w:rPr>
                <w:bCs/>
                <w:color w:val="auto"/>
              </w:rPr>
              <w:tab/>
              <w:t>предложений на профессиональные темы основные общеупотребительные глаголы (бытовая и профессиональная лексика);</w:t>
            </w:r>
          </w:p>
          <w:p w:rsidR="006614A8" w:rsidRPr="00422C68" w:rsidRDefault="006614A8" w:rsidP="00D81E70">
            <w:pPr>
              <w:widowControl w:val="0"/>
              <w:spacing w:after="0" w:line="240" w:lineRule="auto"/>
              <w:jc w:val="both"/>
              <w:rPr>
                <w:bCs/>
                <w:color w:val="auto"/>
              </w:rPr>
            </w:pPr>
            <w:r w:rsidRPr="00422C68">
              <w:rPr>
                <w:bCs/>
                <w:color w:val="auto"/>
              </w:rPr>
              <w:t>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jc w:val="both"/>
              <w:rPr>
                <w:b/>
                <w:bCs/>
                <w:color w:val="auto"/>
              </w:rPr>
            </w:pPr>
            <w:r w:rsidRPr="00422C68">
              <w:rPr>
                <w:b/>
                <w:bCs/>
                <w:color w:val="auto"/>
              </w:rPr>
              <w:t>В том числе практических занятий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000000"/>
              <w:bottom w:val="single" w:sz="4" w:space="0" w:color="auto"/>
              <w:right w:val="single" w:sz="4" w:space="0" w:color="auto"/>
            </w:tcBorders>
            <w:shd w:val="clear" w:color="auto" w:fill="auto"/>
          </w:tcPr>
          <w:p w:rsidR="006614A8" w:rsidRPr="00422C68" w:rsidRDefault="006614A8" w:rsidP="00D81E70">
            <w:pPr>
              <w:widowControl w:val="0"/>
              <w:numPr>
                <w:ilvl w:val="0"/>
                <w:numId w:val="40"/>
              </w:numPr>
              <w:suppressAutoHyphens/>
              <w:spacing w:after="0" w:line="240" w:lineRule="auto"/>
              <w:ind w:left="0"/>
              <w:jc w:val="both"/>
              <w:textAlignment w:val="baseline"/>
              <w:rPr>
                <w:rFonts w:cs="Mangal"/>
                <w:color w:val="auto"/>
                <w:szCs w:val="21"/>
              </w:rPr>
            </w:pPr>
            <w:r w:rsidRPr="00422C68">
              <w:rPr>
                <w:color w:val="auto"/>
              </w:rPr>
              <w:t>Ознакомление и освоение лексического материала по теме</w:t>
            </w:r>
            <w:r w:rsidRPr="00422C68">
              <w:rPr>
                <w:rFonts w:cs="Mangal"/>
                <w:color w:val="auto"/>
                <w:szCs w:val="21"/>
              </w:rPr>
              <w:t xml:space="preserve">: Перспективы профессий в </w:t>
            </w:r>
            <w:r w:rsidRPr="00422C68">
              <w:rPr>
                <w:rFonts w:cs="Mangal"/>
                <w:color w:val="auto"/>
                <w:szCs w:val="21"/>
              </w:rPr>
              <w:lastRenderedPageBreak/>
              <w:t>сфере туризма и гостеприимства.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lastRenderedPageBreak/>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0"/>
              </w:numPr>
              <w:suppressAutoHyphens/>
              <w:spacing w:after="0" w:line="240" w:lineRule="auto"/>
              <w:ind w:left="0"/>
              <w:jc w:val="both"/>
              <w:textAlignment w:val="baseline"/>
              <w:rPr>
                <w:color w:val="auto"/>
              </w:rPr>
            </w:pPr>
            <w:r w:rsidRPr="00422C68">
              <w:rPr>
                <w:color w:val="auto"/>
              </w:rPr>
              <w:t>Ознакомление и освоение лексического материала по теме: Устройство на работу;</w:t>
            </w:r>
            <w:r w:rsidRPr="00422C68">
              <w:rPr>
                <w:rFonts w:eastAsia="Calibri"/>
                <w:color w:val="auto"/>
              </w:rPr>
              <w:t xml:space="preserve"> </w:t>
            </w:r>
            <w:r w:rsidRPr="00422C68">
              <w:rPr>
                <w:color w:val="auto"/>
              </w:rPr>
              <w:t xml:space="preserve">умения и навыки, необходимые для работы. </w:t>
            </w:r>
            <w:r w:rsidRPr="00422C68">
              <w:rPr>
                <w:i/>
                <w:color w:val="auto"/>
                <w:sz w:val="22"/>
                <w:szCs w:val="22"/>
              </w:rPr>
              <w:t>ЦОПТВ.5Обмен мнениями на предмет о</w:t>
            </w:r>
            <w:r w:rsidRPr="00422C68">
              <w:rPr>
                <w:rFonts w:eastAsia="Calibri"/>
                <w:i/>
                <w:color w:val="auto"/>
                <w:sz w:val="22"/>
                <w:szCs w:val="22"/>
              </w:rPr>
              <w:t>риентирования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0"/>
              </w:numPr>
              <w:suppressAutoHyphens/>
              <w:spacing w:after="0" w:line="240" w:lineRule="auto"/>
              <w:ind w:left="0"/>
              <w:jc w:val="both"/>
              <w:textAlignment w:val="baseline"/>
              <w:rPr>
                <w:color w:val="auto"/>
              </w:rPr>
            </w:pPr>
            <w:r w:rsidRPr="00422C68">
              <w:rPr>
                <w:color w:val="auto"/>
              </w:rPr>
              <w:t>Развитие навыков чтения текстов профессиональной направленности по теме: Правила поведения на собеседовании,</w:t>
            </w:r>
            <w:r w:rsidRPr="00422C68">
              <w:rPr>
                <w:rFonts w:eastAsia="Calibri"/>
                <w:color w:val="auto"/>
              </w:rPr>
              <w:t xml:space="preserve"> </w:t>
            </w:r>
            <w:r w:rsidRPr="00422C68">
              <w:rPr>
                <w:color w:val="auto"/>
              </w:rPr>
              <w:t>подготовка к собеседованию, содержание собеседования.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spacing w:after="0" w:line="240" w:lineRule="auto"/>
              <w:jc w:val="center"/>
              <w:rPr>
                <w:color w:val="auto"/>
              </w:rPr>
            </w:pPr>
            <w:r w:rsidRPr="00422C68">
              <w:rPr>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numPr>
                <w:ilvl w:val="0"/>
                <w:numId w:val="40"/>
              </w:numPr>
              <w:suppressAutoHyphens/>
              <w:spacing w:after="0" w:line="240" w:lineRule="auto"/>
              <w:ind w:left="0"/>
              <w:jc w:val="both"/>
              <w:textAlignment w:val="baseline"/>
              <w:rPr>
                <w:color w:val="auto"/>
              </w:rPr>
            </w:pPr>
            <w:r w:rsidRPr="00422C68">
              <w:rPr>
                <w:color w:val="auto"/>
              </w:rPr>
              <w:t>Развитие навыков диалогической речи по теме: Собеседование о приеме на работу.</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Cs/>
                <w:color w:val="auto"/>
              </w:rPr>
            </w:pPr>
            <w:r w:rsidRPr="00422C68">
              <w:rPr>
                <w:bCs/>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000000"/>
            </w:tcBorders>
            <w:vAlign w:val="center"/>
          </w:tcPr>
          <w:p w:rsidR="006614A8" w:rsidRPr="00422C68" w:rsidRDefault="006614A8" w:rsidP="00D81E70">
            <w:pPr>
              <w:widowControl w:val="0"/>
              <w:numPr>
                <w:ilvl w:val="0"/>
                <w:numId w:val="40"/>
              </w:numPr>
              <w:suppressAutoHyphens/>
              <w:spacing w:after="0" w:line="240" w:lineRule="auto"/>
              <w:ind w:left="0"/>
              <w:textAlignment w:val="baseline"/>
              <w:rPr>
                <w:bCs/>
                <w:color w:val="auto"/>
                <w:sz w:val="22"/>
                <w:szCs w:val="22"/>
              </w:rPr>
            </w:pPr>
            <w:r w:rsidRPr="00422C68">
              <w:rPr>
                <w:bCs/>
                <w:color w:val="auto"/>
                <w:sz w:val="22"/>
                <w:szCs w:val="22"/>
              </w:rPr>
              <w:t xml:space="preserve">Развитие навыков написания письма на тему: Составление резюме и сопроводительного письма к нему.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Cs/>
                <w:color w:val="auto"/>
              </w:rPr>
            </w:pPr>
            <w:r w:rsidRPr="00422C68">
              <w:rPr>
                <w:bCs/>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70"/>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000000"/>
            </w:tcBorders>
            <w:vAlign w:val="center"/>
          </w:tcPr>
          <w:p w:rsidR="006614A8" w:rsidRPr="00422C68" w:rsidRDefault="006614A8" w:rsidP="00D81E70">
            <w:pPr>
              <w:widowControl w:val="0"/>
              <w:numPr>
                <w:ilvl w:val="0"/>
                <w:numId w:val="40"/>
              </w:numPr>
              <w:suppressAutoHyphens/>
              <w:spacing w:after="0" w:line="240" w:lineRule="auto"/>
              <w:ind w:left="0"/>
              <w:textAlignment w:val="baseline"/>
              <w:rPr>
                <w:bCs/>
                <w:color w:val="auto"/>
                <w:sz w:val="22"/>
                <w:szCs w:val="22"/>
              </w:rPr>
            </w:pPr>
            <w:r w:rsidRPr="00422C68">
              <w:rPr>
                <w:bCs/>
                <w:color w:val="auto"/>
                <w:sz w:val="22"/>
                <w:szCs w:val="22"/>
              </w:rPr>
              <w:t>Дифференцированный зачет.</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Cs/>
                <w:color w:val="auto"/>
              </w:rPr>
            </w:pPr>
            <w:r w:rsidRPr="00422C68">
              <w:rPr>
                <w:bCs/>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c>
          <w:tcPr>
            <w:tcW w:w="9088" w:type="dxa"/>
            <w:tcBorders>
              <w:top w:val="single" w:sz="4" w:space="0" w:color="auto"/>
              <w:left w:val="single" w:sz="4" w:space="0" w:color="auto"/>
              <w:bottom w:val="single" w:sz="4" w:space="0" w:color="auto"/>
              <w:right w:val="single" w:sz="4" w:space="0" w:color="000000"/>
            </w:tcBorders>
            <w:vAlign w:val="center"/>
          </w:tcPr>
          <w:p w:rsidR="006614A8" w:rsidRPr="00422C68" w:rsidRDefault="006614A8" w:rsidP="00D81E70">
            <w:pPr>
              <w:widowControl w:val="0"/>
              <w:numPr>
                <w:ilvl w:val="0"/>
                <w:numId w:val="40"/>
              </w:numPr>
              <w:suppressAutoHyphens/>
              <w:spacing w:after="0" w:line="240" w:lineRule="auto"/>
              <w:ind w:left="0"/>
              <w:textAlignment w:val="baseline"/>
              <w:rPr>
                <w:bCs/>
                <w:color w:val="auto"/>
                <w:sz w:val="22"/>
                <w:szCs w:val="22"/>
              </w:rPr>
            </w:pPr>
            <w:r w:rsidRPr="00422C68">
              <w:rPr>
                <w:bCs/>
                <w:color w:val="auto"/>
                <w:sz w:val="22"/>
                <w:szCs w:val="22"/>
              </w:rPr>
              <w:t>Дифференцированный зачет.</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Cs/>
                <w:color w:val="auto"/>
              </w:rPr>
            </w:pPr>
            <w:r w:rsidRPr="00422C68">
              <w:rPr>
                <w:bCs/>
                <w:color w:val="auto"/>
              </w:rPr>
              <w:t>1</w:t>
            </w:r>
          </w:p>
        </w:tc>
        <w:tc>
          <w:tcPr>
            <w:tcW w:w="1339" w:type="dxa"/>
            <w:vMerge/>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rFonts w:cs="Mangal"/>
                <w:color w:val="auto"/>
                <w:szCs w:val="21"/>
              </w:rPr>
            </w:pPr>
          </w:p>
        </w:tc>
      </w:tr>
      <w:tr w:rsidR="006614A8" w:rsidRPr="00422C68" w:rsidTr="00D81E70">
        <w:tc>
          <w:tcPr>
            <w:tcW w:w="11160" w:type="dxa"/>
            <w:gridSpan w:val="2"/>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color w:val="auto"/>
              </w:rPr>
            </w:pPr>
            <w:r w:rsidRPr="00422C68">
              <w:rPr>
                <w:b/>
                <w:bCs/>
                <w:color w:val="auto"/>
              </w:rPr>
              <w:t>Промежуточная аттестация в виде дифференцированного зачёта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napToGrid w:val="0"/>
              <w:spacing w:after="0" w:line="240" w:lineRule="auto"/>
              <w:jc w:val="center"/>
              <w:rPr>
                <w:b/>
                <w:color w:val="auto"/>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rPr>
                <w:b/>
                <w:i/>
                <w:color w:val="auto"/>
              </w:rPr>
            </w:pPr>
          </w:p>
        </w:tc>
      </w:tr>
      <w:tr w:rsidR="006614A8" w:rsidRPr="00422C68" w:rsidTr="00D81E70">
        <w:trPr>
          <w:trHeight w:val="23"/>
        </w:trPr>
        <w:tc>
          <w:tcPr>
            <w:tcW w:w="11160" w:type="dxa"/>
            <w:gridSpan w:val="2"/>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pacing w:after="0" w:line="240" w:lineRule="auto"/>
              <w:rPr>
                <w:b/>
                <w:bCs/>
                <w:color w:val="auto"/>
              </w:rPr>
            </w:pPr>
            <w:r w:rsidRPr="00422C68">
              <w:rPr>
                <w:b/>
                <w:bCs/>
                <w:color w:val="auto"/>
              </w:rPr>
              <w:t>Всего: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4A8" w:rsidRPr="00422C68" w:rsidRDefault="006614A8" w:rsidP="00D81E70">
            <w:pPr>
              <w:widowControl w:val="0"/>
              <w:spacing w:after="0" w:line="240" w:lineRule="auto"/>
              <w:jc w:val="center"/>
              <w:rPr>
                <w:b/>
                <w:color w:val="auto"/>
              </w:rPr>
            </w:pPr>
            <w:r w:rsidRPr="00422C68">
              <w:rPr>
                <w:b/>
                <w:color w:val="auto"/>
              </w:rPr>
              <w:t>140</w:t>
            </w: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614A8" w:rsidRPr="00422C68" w:rsidRDefault="006614A8" w:rsidP="00D81E70">
            <w:pPr>
              <w:widowControl w:val="0"/>
              <w:snapToGrid w:val="0"/>
              <w:spacing w:after="0" w:line="240" w:lineRule="auto"/>
              <w:rPr>
                <w:b/>
                <w:bCs/>
                <w:i/>
                <w:color w:val="auto"/>
              </w:rPr>
            </w:pPr>
          </w:p>
        </w:tc>
      </w:tr>
    </w:tbl>
    <w:p w:rsidR="006614A8" w:rsidRPr="00422C68" w:rsidRDefault="006614A8" w:rsidP="006614A8">
      <w:pPr>
        <w:spacing w:after="0"/>
        <w:rPr>
          <w:color w:val="auto"/>
        </w:rPr>
        <w:sectPr w:rsidR="006614A8" w:rsidRPr="00422C68">
          <w:footerReference w:type="default" r:id="rId10"/>
          <w:pgSz w:w="16838" w:h="11906" w:orient="landscape"/>
          <w:pgMar w:top="1134" w:right="851" w:bottom="992" w:left="1418" w:header="0" w:footer="709" w:gutter="0"/>
          <w:cols w:space="720"/>
          <w:formProt w:val="0"/>
          <w:docGrid w:linePitch="100"/>
        </w:sectPr>
      </w:pPr>
    </w:p>
    <w:p w:rsidR="006614A8" w:rsidRPr="00422C68" w:rsidRDefault="006614A8" w:rsidP="006614A8">
      <w:pPr>
        <w:spacing w:after="0"/>
        <w:jc w:val="center"/>
        <w:rPr>
          <w:b/>
          <w:bCs/>
          <w:color w:val="auto"/>
        </w:rPr>
      </w:pPr>
      <w:r w:rsidRPr="00422C68">
        <w:rPr>
          <w:b/>
          <w:bCs/>
          <w:color w:val="auto"/>
        </w:rPr>
        <w:lastRenderedPageBreak/>
        <w:t>3. УСЛОВИЯ РЕАЛИЗАЦИИ УЧЕБНОЙ ДИСЦИПЛИНЫ</w:t>
      </w:r>
    </w:p>
    <w:p w:rsidR="006614A8" w:rsidRPr="00422C68" w:rsidRDefault="006614A8" w:rsidP="006614A8">
      <w:pPr>
        <w:spacing w:after="0"/>
        <w:ind w:firstLine="709"/>
        <w:jc w:val="both"/>
        <w:rPr>
          <w:b/>
          <w:color w:val="auto"/>
        </w:rPr>
      </w:pPr>
      <w:r w:rsidRPr="00422C68">
        <w:rPr>
          <w:b/>
          <w:color w:val="auto"/>
        </w:rPr>
        <w:t>3.1. Для реализации программы учебной дисциплины предусмотрены следующие специальные помещения:</w:t>
      </w:r>
    </w:p>
    <w:p w:rsidR="006614A8" w:rsidRPr="00422C68" w:rsidRDefault="006614A8" w:rsidP="006614A8">
      <w:pPr>
        <w:spacing w:after="0"/>
        <w:ind w:firstLine="709"/>
        <w:rPr>
          <w:bCs/>
          <w:color w:val="auto"/>
        </w:rPr>
      </w:pPr>
      <w:r w:rsidRPr="00422C68">
        <w:rPr>
          <w:bCs/>
          <w:color w:val="auto"/>
        </w:rPr>
        <w:t xml:space="preserve">Кабинет «Иностранного языка» №45, оснащенный оборудованием: рабочее место преподавателя, посадочные места по количеству обучающихся, магнитно-маркерная учебная доска, наглядные пособия, учебно-методическая документация; техническими средствами обучения: компьютер с установленным программным обеспечением </w:t>
      </w:r>
      <w:r w:rsidRPr="00422C68">
        <w:rPr>
          <w:bCs/>
          <w:color w:val="auto"/>
          <w:lang w:val="en-US"/>
        </w:rPr>
        <w:t>Linux</w:t>
      </w:r>
      <w:r w:rsidRPr="00422C68">
        <w:rPr>
          <w:bCs/>
          <w:color w:val="auto"/>
        </w:rPr>
        <w:t>, аудиоколонки.</w:t>
      </w:r>
    </w:p>
    <w:p w:rsidR="006614A8" w:rsidRPr="00422C68" w:rsidRDefault="006614A8" w:rsidP="006614A8">
      <w:pPr>
        <w:spacing w:after="0"/>
        <w:jc w:val="both"/>
        <w:rPr>
          <w:bCs/>
          <w:color w:val="auto"/>
          <w:lang w:eastAsia="en-US"/>
        </w:rPr>
      </w:pPr>
    </w:p>
    <w:p w:rsidR="006614A8" w:rsidRPr="00422C68" w:rsidRDefault="006614A8" w:rsidP="006614A8">
      <w:pPr>
        <w:spacing w:after="0"/>
        <w:ind w:firstLine="709"/>
        <w:jc w:val="both"/>
        <w:rPr>
          <w:b/>
          <w:bCs/>
          <w:color w:val="auto"/>
        </w:rPr>
      </w:pPr>
      <w:r w:rsidRPr="00422C68">
        <w:rPr>
          <w:b/>
          <w:bCs/>
          <w:color w:val="auto"/>
        </w:rPr>
        <w:t>3.2. Информационное обеспечение реализации программы</w:t>
      </w:r>
    </w:p>
    <w:p w:rsidR="006614A8" w:rsidRPr="00422C68" w:rsidRDefault="006614A8" w:rsidP="006614A8">
      <w:pPr>
        <w:spacing w:after="0"/>
        <w:ind w:firstLine="709"/>
        <w:jc w:val="both"/>
        <w:rPr>
          <w:rFonts w:cs="Mangal"/>
          <w:color w:val="auto"/>
          <w:szCs w:val="21"/>
        </w:rPr>
      </w:pPr>
      <w:r w:rsidRPr="00422C68">
        <w:rPr>
          <w:bCs/>
          <w:color w:val="auto"/>
        </w:rPr>
        <w:t xml:space="preserve">Для реализации программы библиотечный фонд образовательной </w:t>
      </w:r>
      <w:r w:rsidR="003E71B8" w:rsidRPr="00422C68">
        <w:rPr>
          <w:bCs/>
          <w:color w:val="auto"/>
        </w:rPr>
        <w:t>организации печатные</w:t>
      </w:r>
      <w:r w:rsidRPr="00422C68">
        <w:rPr>
          <w:color w:val="auto"/>
        </w:rPr>
        <w:t xml:space="preserve"> и/или электронные образовательные и информационные ресурсы для использования в образовательном процессе. При формировании </w:t>
      </w:r>
      <w:r w:rsidRPr="00422C68">
        <w:rPr>
          <w:bCs/>
          <w:color w:val="auto"/>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614A8" w:rsidRPr="00422C68" w:rsidRDefault="006614A8" w:rsidP="006614A8">
      <w:pPr>
        <w:spacing w:after="0"/>
        <w:ind w:firstLine="709"/>
        <w:jc w:val="both"/>
        <w:rPr>
          <w:bCs/>
          <w:color w:val="auto"/>
        </w:rPr>
      </w:pPr>
    </w:p>
    <w:p w:rsidR="006614A8" w:rsidRPr="00422C68" w:rsidRDefault="006614A8" w:rsidP="006614A8">
      <w:pPr>
        <w:spacing w:after="0"/>
        <w:ind w:firstLine="709"/>
        <w:jc w:val="both"/>
        <w:rPr>
          <w:b/>
          <w:color w:val="auto"/>
        </w:rPr>
      </w:pPr>
      <w:r w:rsidRPr="00422C68">
        <w:rPr>
          <w:b/>
          <w:color w:val="auto"/>
        </w:rPr>
        <w:t>3.2.1. Основные печатные и электронные издания</w:t>
      </w:r>
    </w:p>
    <w:p w:rsidR="006614A8" w:rsidRPr="00422C68" w:rsidRDefault="006614A8" w:rsidP="00A15587">
      <w:pPr>
        <w:numPr>
          <w:ilvl w:val="0"/>
          <w:numId w:val="21"/>
        </w:numPr>
        <w:spacing w:after="0"/>
        <w:contextualSpacing/>
        <w:jc w:val="both"/>
        <w:rPr>
          <w:color w:val="auto"/>
        </w:rPr>
      </w:pPr>
      <w:r w:rsidRPr="00422C68">
        <w:rPr>
          <w:color w:val="auto"/>
        </w:rPr>
        <w:t>Гаренских, Л. В. Немецкий язык: вводный курс = Deutsch: Vorkurs: практикум для СПО / Л. В. Гаренских, И. Т. Демкина. – 2-е изд. – Саратов: Профобразование, 2021. – 104 c. – ISBN 978-5-4488-1119-7. – Текст: электронный // Электронный ресурс цифровой образовательной среды СПО PROFобразование: [сайт]. – URL: https://profspo.ru/books/104910</w:t>
      </w:r>
    </w:p>
    <w:p w:rsidR="006614A8" w:rsidRPr="00422C68" w:rsidRDefault="006614A8" w:rsidP="00A15587">
      <w:pPr>
        <w:numPr>
          <w:ilvl w:val="0"/>
          <w:numId w:val="21"/>
        </w:numPr>
        <w:spacing w:after="0"/>
        <w:contextualSpacing/>
        <w:jc w:val="both"/>
        <w:rPr>
          <w:color w:val="auto"/>
        </w:rPr>
      </w:pPr>
      <w:r w:rsidRPr="00422C68">
        <w:rPr>
          <w:color w:val="auto"/>
        </w:rPr>
        <w:t xml:space="preserve">Солодилова, И. А. Лексикология немецкого языка: учебное пособие для СПО / И. А. Солодилова. – Саратов: Профобразование, 2020. – 133 c. – ISBN 978-5-4488-0636-0. – Текст: электронный // Электронный ресурс цифровой образовательной среды СПО PROFобразование: [сайт]. – URL: https://profspo.ru/books/91883 </w:t>
      </w:r>
    </w:p>
    <w:p w:rsidR="006614A8" w:rsidRPr="00422C68" w:rsidRDefault="006614A8" w:rsidP="00A15587">
      <w:pPr>
        <w:numPr>
          <w:ilvl w:val="0"/>
          <w:numId w:val="21"/>
        </w:numPr>
        <w:spacing w:after="0"/>
        <w:contextualSpacing/>
        <w:jc w:val="both"/>
        <w:rPr>
          <w:color w:val="auto"/>
        </w:rPr>
      </w:pPr>
      <w:r w:rsidRPr="00422C68">
        <w:rPr>
          <w:color w:val="auto"/>
        </w:rPr>
        <w:t xml:space="preserve">Стренадюк, Г. С. Reise mit Vergnügen: учебное пособие для СПО / Г. С. Стренадюк, Н. Н. Ломакина, Ю. В. Погадаева. – Саратов: Профобразование, 2020. – 116 c. – ISBN 978-5-4488-0685-8. – Текст: электронный // Электронный ресурс цифровой образовательной среды СПО PROFобразование: [сайт]. – URL: https://profspo.ru/books/91843 </w:t>
      </w:r>
    </w:p>
    <w:p w:rsidR="006614A8" w:rsidRPr="00422C68" w:rsidRDefault="006614A8" w:rsidP="006614A8">
      <w:pPr>
        <w:spacing w:after="0"/>
        <w:ind w:left="709"/>
        <w:jc w:val="both"/>
        <w:rPr>
          <w:rFonts w:cs="Mangal"/>
          <w:color w:val="auto"/>
          <w:szCs w:val="21"/>
        </w:rPr>
      </w:pPr>
    </w:p>
    <w:p w:rsidR="006614A8" w:rsidRPr="00422C68" w:rsidRDefault="006614A8" w:rsidP="006614A8">
      <w:pPr>
        <w:spacing w:after="0"/>
        <w:ind w:firstLine="709"/>
        <w:jc w:val="both"/>
        <w:rPr>
          <w:b/>
          <w:bCs/>
          <w:color w:val="auto"/>
        </w:rPr>
      </w:pPr>
    </w:p>
    <w:p w:rsidR="006614A8" w:rsidRPr="00422C68" w:rsidRDefault="006614A8" w:rsidP="006614A8">
      <w:pPr>
        <w:spacing w:after="0"/>
        <w:ind w:firstLine="709"/>
        <w:jc w:val="both"/>
        <w:rPr>
          <w:b/>
          <w:bCs/>
          <w:color w:val="auto"/>
        </w:rPr>
      </w:pPr>
      <w:r w:rsidRPr="00422C68">
        <w:rPr>
          <w:b/>
          <w:bCs/>
          <w:color w:val="auto"/>
        </w:rPr>
        <w:t>3.2.2. Дополнительные источники</w:t>
      </w:r>
    </w:p>
    <w:p w:rsidR="006614A8" w:rsidRPr="00422C68" w:rsidRDefault="006614A8" w:rsidP="006614A8">
      <w:pPr>
        <w:spacing w:after="0"/>
        <w:ind w:firstLine="709"/>
        <w:jc w:val="both"/>
        <w:rPr>
          <w:rFonts w:cs="Mangal"/>
          <w:color w:val="auto"/>
          <w:szCs w:val="21"/>
        </w:rPr>
      </w:pPr>
      <w:r w:rsidRPr="00422C68">
        <w:rPr>
          <w:color w:val="auto"/>
        </w:rPr>
        <w:t>1. Миляева, Н. Н.  Немецкий язык для колледжей (A1–A2): учебник и практикум для среднего профессионального образования / Н. Н. Миляева, Н. В. Кукина. – Москва: Издательство Юрайт, 2021. – 255 с. – (Профессиональное образование). – ISBN 978-5-534-12385-2. – Текст: электронный // ЭБС Юрайт [сайт]. – URL: https://urait.ru/bcode/475086</w:t>
      </w:r>
    </w:p>
    <w:p w:rsidR="006614A8" w:rsidRPr="00422C68" w:rsidRDefault="006614A8" w:rsidP="006614A8">
      <w:pPr>
        <w:spacing w:after="0"/>
        <w:ind w:firstLine="709"/>
        <w:jc w:val="both"/>
        <w:rPr>
          <w:rFonts w:cs="Mangal"/>
          <w:color w:val="auto"/>
          <w:szCs w:val="21"/>
        </w:rPr>
      </w:pPr>
      <w:r w:rsidRPr="00422C68">
        <w:rPr>
          <w:color w:val="auto"/>
        </w:rPr>
        <w:t>2. Винтайкина, Р. В.  Немецкий язык (B1): учебное пособие для среднего профессионального образования / Р. В. Винтайкина, Н. Н. Новикова, Н. Н. Саклакова. – 2-е изд., испр. и доп. – Москва: Издательство Юрайт, 2021. – 377 с. – (Профессиональное образование). – ISBN 978-5-534-12125-4. – Текст: электронный // ЭБС Юрайт [сайт]. – URL: https://urait.ru/bcode/471604</w:t>
      </w:r>
    </w:p>
    <w:p w:rsidR="006614A8" w:rsidRPr="00422C68" w:rsidRDefault="006614A8" w:rsidP="006614A8">
      <w:pPr>
        <w:spacing w:after="0"/>
        <w:ind w:firstLine="709"/>
        <w:jc w:val="both"/>
        <w:rPr>
          <w:rFonts w:cs="Mangal"/>
          <w:color w:val="auto"/>
          <w:szCs w:val="21"/>
        </w:rPr>
      </w:pPr>
      <w:r w:rsidRPr="00422C68">
        <w:rPr>
          <w:color w:val="auto"/>
        </w:rPr>
        <w:br w:type="page"/>
      </w:r>
    </w:p>
    <w:p w:rsidR="006614A8" w:rsidRPr="00422C68" w:rsidRDefault="006614A8" w:rsidP="006614A8">
      <w:pPr>
        <w:spacing w:after="0"/>
        <w:jc w:val="center"/>
        <w:rPr>
          <w:rFonts w:eastAsia="OfficinaSansBookC"/>
          <w:b/>
          <w:color w:val="auto"/>
          <w:lang w:eastAsia="en-GB"/>
        </w:rPr>
      </w:pPr>
      <w:r w:rsidRPr="00422C68">
        <w:rPr>
          <w:rFonts w:eastAsia="OfficinaSansBookC"/>
          <w:b/>
          <w:color w:val="auto"/>
          <w:lang w:eastAsia="en-GB"/>
        </w:rPr>
        <w:lastRenderedPageBreak/>
        <w:t>4. КОНТРОЛЬ И ОЦЕНКА РЕЗУЛЬТАТОВ ОСВОЕНИЯ ОБЩЕОБРАЗОВАТЕЛЬНОЙ ДИСЦИПЛИНЫ</w:t>
      </w:r>
    </w:p>
    <w:p w:rsidR="006614A8" w:rsidRPr="00422C68" w:rsidRDefault="006614A8" w:rsidP="006614A8">
      <w:pPr>
        <w:spacing w:after="0"/>
        <w:jc w:val="center"/>
        <w:rPr>
          <w:rFonts w:eastAsia="OfficinaSansBookC"/>
          <w:b/>
          <w:color w:val="auto"/>
          <w:lang w:eastAsia="en-GB"/>
        </w:rPr>
      </w:pPr>
    </w:p>
    <w:tbl>
      <w:tblPr>
        <w:tblW w:w="100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3573"/>
        <w:gridCol w:w="3321"/>
      </w:tblGrid>
      <w:tr w:rsidR="006614A8" w:rsidRPr="00D81E70" w:rsidTr="00D81E70">
        <w:trPr>
          <w:trHeight w:val="688"/>
        </w:trPr>
        <w:tc>
          <w:tcPr>
            <w:tcW w:w="3148" w:type="dxa"/>
            <w:tcBorders>
              <w:top w:val="single" w:sz="4" w:space="0" w:color="auto"/>
              <w:left w:val="single" w:sz="4" w:space="0" w:color="auto"/>
              <w:bottom w:val="single" w:sz="4" w:space="0" w:color="auto"/>
              <w:right w:val="single" w:sz="4" w:space="0" w:color="auto"/>
            </w:tcBorders>
            <w:vAlign w:val="center"/>
          </w:tcPr>
          <w:p w:rsidR="006614A8" w:rsidRPr="00D81E70" w:rsidRDefault="006614A8" w:rsidP="00D81E70">
            <w:pPr>
              <w:spacing w:after="0" w:line="240" w:lineRule="auto"/>
              <w:ind w:right="-57"/>
              <w:jc w:val="both"/>
              <w:rPr>
                <w:rFonts w:eastAsia="OfficinaSansBookC"/>
                <w:bCs/>
                <w:color w:val="auto"/>
                <w:szCs w:val="24"/>
                <w:lang w:eastAsia="en-GB"/>
              </w:rPr>
            </w:pPr>
          </w:p>
          <w:p w:rsidR="006614A8" w:rsidRPr="00D81E70" w:rsidRDefault="006614A8" w:rsidP="00D81E70">
            <w:pPr>
              <w:spacing w:after="0" w:line="240" w:lineRule="auto"/>
              <w:ind w:right="-57"/>
              <w:jc w:val="both"/>
              <w:rPr>
                <w:rFonts w:eastAsia="OfficinaSansBookC"/>
                <w:bCs/>
                <w:color w:val="auto"/>
                <w:szCs w:val="24"/>
                <w:lang w:eastAsia="en-GB"/>
              </w:rPr>
            </w:pPr>
            <w:r w:rsidRPr="00D81E70">
              <w:rPr>
                <w:rFonts w:eastAsia="OfficinaSansBookC"/>
                <w:bCs/>
                <w:color w:val="auto"/>
                <w:szCs w:val="24"/>
                <w:lang w:eastAsia="en-GB"/>
              </w:rPr>
              <w:t>Результаты обучения</w:t>
            </w:r>
          </w:p>
          <w:p w:rsidR="006614A8" w:rsidRPr="00D81E70" w:rsidRDefault="006614A8" w:rsidP="00D81E70">
            <w:pPr>
              <w:spacing w:after="0" w:line="240" w:lineRule="auto"/>
              <w:ind w:right="-57"/>
              <w:jc w:val="both"/>
              <w:rPr>
                <w:rFonts w:eastAsia="OfficinaSansBookC"/>
                <w:bCs/>
                <w:color w:val="auto"/>
                <w:szCs w:val="24"/>
                <w:lang w:eastAsia="en-GB"/>
              </w:rPr>
            </w:pPr>
          </w:p>
        </w:tc>
        <w:tc>
          <w:tcPr>
            <w:tcW w:w="3573" w:type="dxa"/>
            <w:tcBorders>
              <w:top w:val="single" w:sz="4" w:space="0" w:color="auto"/>
              <w:left w:val="single" w:sz="4" w:space="0" w:color="auto"/>
              <w:bottom w:val="single" w:sz="4" w:space="0" w:color="auto"/>
              <w:right w:val="single" w:sz="4" w:space="0" w:color="auto"/>
            </w:tcBorders>
          </w:tcPr>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Критерии оценки</w:t>
            </w:r>
          </w:p>
        </w:tc>
        <w:tc>
          <w:tcPr>
            <w:tcW w:w="3321" w:type="dxa"/>
            <w:tcBorders>
              <w:top w:val="single" w:sz="4" w:space="0" w:color="auto"/>
              <w:left w:val="single" w:sz="4" w:space="0" w:color="auto"/>
              <w:bottom w:val="single" w:sz="4" w:space="0" w:color="auto"/>
              <w:right w:val="single" w:sz="4" w:space="0" w:color="auto"/>
            </w:tcBorders>
            <w:vAlign w:val="center"/>
          </w:tcPr>
          <w:p w:rsidR="006614A8" w:rsidRPr="00D81E70" w:rsidRDefault="006614A8" w:rsidP="00D81E70">
            <w:pPr>
              <w:spacing w:after="0" w:line="240" w:lineRule="auto"/>
              <w:ind w:right="-57"/>
              <w:jc w:val="both"/>
              <w:rPr>
                <w:rFonts w:eastAsia="OfficinaSansBookC"/>
                <w:bCs/>
                <w:color w:val="auto"/>
                <w:szCs w:val="24"/>
                <w:lang w:eastAsia="en-GB"/>
              </w:rPr>
            </w:pPr>
            <w:r w:rsidRPr="00D81E70">
              <w:rPr>
                <w:rFonts w:eastAsia="OfficinaSansBookC"/>
                <w:bCs/>
                <w:color w:val="auto"/>
                <w:szCs w:val="24"/>
                <w:lang w:eastAsia="en-GB"/>
              </w:rPr>
              <w:t>Методы оценки</w:t>
            </w:r>
          </w:p>
        </w:tc>
      </w:tr>
      <w:tr w:rsidR="006614A8" w:rsidRPr="00D81E70" w:rsidTr="00D81E70">
        <w:trPr>
          <w:trHeight w:val="7697"/>
        </w:trPr>
        <w:tc>
          <w:tcPr>
            <w:tcW w:w="3148" w:type="dxa"/>
            <w:tcBorders>
              <w:top w:val="single" w:sz="4" w:space="0" w:color="auto"/>
              <w:left w:val="single" w:sz="4" w:space="0" w:color="auto"/>
              <w:bottom w:val="single" w:sz="4" w:space="0" w:color="auto"/>
              <w:right w:val="single" w:sz="4" w:space="0" w:color="auto"/>
            </w:tcBorders>
          </w:tcPr>
          <w:p w:rsidR="006614A8" w:rsidRPr="00D81E70" w:rsidRDefault="006614A8" w:rsidP="00D81E70">
            <w:pPr>
              <w:spacing w:after="0" w:line="240" w:lineRule="auto"/>
              <w:ind w:right="-57"/>
              <w:jc w:val="both"/>
              <w:rPr>
                <w:rFonts w:eastAsia="OfficinaSansBookC"/>
                <w:i/>
                <w:color w:val="auto"/>
                <w:szCs w:val="24"/>
                <w:lang w:eastAsia="en-GB"/>
              </w:rPr>
            </w:pPr>
            <w:r w:rsidRPr="00D81E70">
              <w:rPr>
                <w:rFonts w:eastAsia="OfficinaSansBookC"/>
                <w:i/>
                <w:color w:val="auto"/>
                <w:szCs w:val="24"/>
                <w:lang w:eastAsia="en-GB"/>
              </w:rPr>
              <w:t>Перечень знаний, осваиваемых в рамках дисциплины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правила построения простых и сложных предложений на профессиональные темы;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основные общеупотребительные глаголы (бытовая и профессиональная лексика);</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-лексический минимум, относящийся к описанию предметов, средств и процессов профессиональной деятельности;</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особенности произношения слов;</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-правила чтения текстов профессиональной направленности.</w:t>
            </w:r>
          </w:p>
        </w:tc>
        <w:tc>
          <w:tcPr>
            <w:tcW w:w="3573" w:type="dxa"/>
            <w:tcBorders>
              <w:top w:val="single" w:sz="4" w:space="0" w:color="auto"/>
              <w:left w:val="single" w:sz="4" w:space="0" w:color="auto"/>
              <w:bottom w:val="single" w:sz="4" w:space="0" w:color="auto"/>
              <w:right w:val="single" w:sz="4" w:space="0" w:color="auto"/>
            </w:tcBorders>
          </w:tcPr>
          <w:p w:rsidR="006614A8" w:rsidRPr="00D81E70" w:rsidRDefault="006614A8" w:rsidP="00D81E70">
            <w:pPr>
              <w:spacing w:after="0" w:line="240" w:lineRule="auto"/>
              <w:ind w:right="-57"/>
              <w:jc w:val="both"/>
              <w:rPr>
                <w:rFonts w:eastAsia="OfficinaSansBookC"/>
                <w:i/>
                <w:color w:val="auto"/>
                <w:szCs w:val="24"/>
                <w:lang w:eastAsia="en-GB"/>
              </w:rPr>
            </w:pPr>
            <w:r w:rsidRPr="00D81E70">
              <w:rPr>
                <w:rFonts w:eastAsia="OfficinaSansBookC"/>
                <w:i/>
                <w:color w:val="auto"/>
                <w:szCs w:val="24"/>
                <w:lang w:eastAsia="en-GB"/>
              </w:rPr>
              <w:t>Характеристики демонстрируемых знаний, которые могут быть проверены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уровень освоения учебного материала;</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умение использовать теоретические знания и практические умения при выполнении профессиональных задач;</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уровень сформированности общих компетенций.</w:t>
            </w:r>
          </w:p>
        </w:tc>
        <w:tc>
          <w:tcPr>
            <w:tcW w:w="3321" w:type="dxa"/>
            <w:tcBorders>
              <w:top w:val="single" w:sz="4" w:space="0" w:color="auto"/>
              <w:left w:val="single" w:sz="4" w:space="0" w:color="auto"/>
              <w:bottom w:val="single" w:sz="4" w:space="0" w:color="auto"/>
              <w:right w:val="single" w:sz="4" w:space="0" w:color="auto"/>
            </w:tcBorders>
          </w:tcPr>
          <w:p w:rsidR="006614A8" w:rsidRPr="00D81E70" w:rsidRDefault="006614A8" w:rsidP="00D81E70">
            <w:pPr>
              <w:spacing w:after="0" w:line="240" w:lineRule="auto"/>
              <w:ind w:right="-57"/>
              <w:jc w:val="both"/>
              <w:rPr>
                <w:rFonts w:eastAsia="OfficinaSansBookC"/>
                <w:i/>
                <w:color w:val="auto"/>
                <w:szCs w:val="24"/>
                <w:lang w:eastAsia="en-GB"/>
              </w:rPr>
            </w:pPr>
            <w:r w:rsidRPr="00D81E70">
              <w:rPr>
                <w:rFonts w:eastAsia="OfficinaSansBookC"/>
                <w:i/>
                <w:color w:val="auto"/>
                <w:szCs w:val="24"/>
                <w:lang w:eastAsia="en-GB"/>
              </w:rPr>
              <w:t>Какими процедурами производится оценка</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Оценка результатов выполнения практических работ.</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Оценка результатов устного и письменного опроса.</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Оценка результатов тестирования.</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Оценка результатов самостоятельной работы.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Оценка результатов выполнения домашних заданий.</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p>
        </w:tc>
      </w:tr>
      <w:tr w:rsidR="006614A8" w:rsidRPr="00D81E70" w:rsidTr="00D81E70">
        <w:trPr>
          <w:trHeight w:val="1423"/>
        </w:trPr>
        <w:tc>
          <w:tcPr>
            <w:tcW w:w="3148" w:type="dxa"/>
            <w:tcBorders>
              <w:top w:val="single" w:sz="4" w:space="0" w:color="auto"/>
              <w:left w:val="single" w:sz="4" w:space="0" w:color="auto"/>
              <w:bottom w:val="single" w:sz="4" w:space="0" w:color="auto"/>
              <w:right w:val="single" w:sz="4" w:space="0" w:color="auto"/>
            </w:tcBorders>
          </w:tcPr>
          <w:p w:rsidR="006614A8" w:rsidRPr="00D81E70" w:rsidRDefault="006614A8" w:rsidP="00D81E70">
            <w:pPr>
              <w:spacing w:after="0" w:line="240" w:lineRule="auto"/>
              <w:ind w:right="-57"/>
              <w:jc w:val="both"/>
              <w:rPr>
                <w:rFonts w:eastAsia="OfficinaSansBookC"/>
                <w:i/>
                <w:color w:val="auto"/>
                <w:szCs w:val="24"/>
                <w:lang w:eastAsia="en-GB"/>
              </w:rPr>
            </w:pPr>
            <w:r w:rsidRPr="00D81E70">
              <w:rPr>
                <w:rFonts w:eastAsia="OfficinaSansBookC"/>
                <w:i/>
                <w:color w:val="auto"/>
                <w:szCs w:val="24"/>
                <w:lang w:eastAsia="en-GB"/>
              </w:rPr>
              <w:t>Перечень умений, осваиваемых в рамках дисциплины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понимать общий смысл четко произнесенных высказываний на профессиональные и бытовые темы;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-понимать тексты на базовые и профессиональные темы;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строить простые высказывания о себе и о своей профессиональной деятельности;</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-участвовать в диалогах на общие и профессиональные темы;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-кратко обосновывать и объяснять свои действия;</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-писать простые связные сообщения на знакомые или интересующие профессиональные темы.</w:t>
            </w:r>
          </w:p>
        </w:tc>
        <w:tc>
          <w:tcPr>
            <w:tcW w:w="3573" w:type="dxa"/>
            <w:tcBorders>
              <w:top w:val="single" w:sz="4" w:space="0" w:color="auto"/>
              <w:left w:val="single" w:sz="4" w:space="0" w:color="auto"/>
              <w:bottom w:val="single" w:sz="4" w:space="0" w:color="auto"/>
              <w:right w:val="single" w:sz="4" w:space="0" w:color="auto"/>
            </w:tcBorders>
          </w:tcPr>
          <w:p w:rsidR="006614A8" w:rsidRPr="00D81E70" w:rsidRDefault="006614A8" w:rsidP="00D81E70">
            <w:pPr>
              <w:spacing w:after="0" w:line="240" w:lineRule="auto"/>
              <w:ind w:right="-57"/>
              <w:jc w:val="both"/>
              <w:rPr>
                <w:rFonts w:eastAsia="OfficinaSansBookC"/>
                <w:i/>
                <w:color w:val="auto"/>
                <w:szCs w:val="24"/>
                <w:lang w:eastAsia="en-GB"/>
              </w:rPr>
            </w:pPr>
            <w:r w:rsidRPr="00D81E70">
              <w:rPr>
                <w:rFonts w:eastAsia="OfficinaSansBookC"/>
                <w:i/>
                <w:color w:val="auto"/>
                <w:szCs w:val="24"/>
                <w:lang w:eastAsia="en-GB"/>
              </w:rPr>
              <w:lastRenderedPageBreak/>
              <w:t>Характеристики демонстрируемых умений</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Демонстрация умения пополнять словарный запас и самостоятельно совершенствовать устную и письменную речь;</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Демонстрация умения определять свою позицию и излагать свои мысли на иностранном языке;</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 xml:space="preserve">Демонстрация умения общаться устно и письменно на </w:t>
            </w:r>
            <w:r w:rsidRPr="00D81E70">
              <w:rPr>
                <w:rFonts w:eastAsia="OfficinaSansBookC"/>
                <w:color w:val="auto"/>
                <w:szCs w:val="24"/>
                <w:lang w:eastAsia="en-GB"/>
              </w:rPr>
              <w:lastRenderedPageBreak/>
              <w:t>иностранном языке на профессиональные темы;</w:t>
            </w:r>
          </w:p>
          <w:p w:rsidR="006614A8" w:rsidRPr="00D81E70" w:rsidRDefault="006614A8" w:rsidP="00D81E70">
            <w:pPr>
              <w:spacing w:after="0" w:line="240" w:lineRule="auto"/>
              <w:ind w:right="-57"/>
              <w:jc w:val="both"/>
              <w:rPr>
                <w:rFonts w:eastAsia="OfficinaSansBookC"/>
                <w:color w:val="auto"/>
                <w:szCs w:val="24"/>
                <w:lang w:eastAsia="en-GB"/>
              </w:rPr>
            </w:pPr>
          </w:p>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t>Демонстрация умения описывать значимость своей профессии на иностранном языке.</w:t>
            </w:r>
          </w:p>
        </w:tc>
        <w:tc>
          <w:tcPr>
            <w:tcW w:w="3321" w:type="dxa"/>
            <w:tcBorders>
              <w:top w:val="single" w:sz="4" w:space="0" w:color="auto"/>
              <w:left w:val="single" w:sz="4" w:space="0" w:color="auto"/>
              <w:bottom w:val="single" w:sz="4" w:space="0" w:color="auto"/>
              <w:right w:val="single" w:sz="4" w:space="0" w:color="auto"/>
            </w:tcBorders>
          </w:tcPr>
          <w:p w:rsidR="006614A8" w:rsidRPr="00D81E70" w:rsidRDefault="006614A8" w:rsidP="00D81E70">
            <w:pPr>
              <w:spacing w:after="0" w:line="240" w:lineRule="auto"/>
              <w:ind w:right="-57"/>
              <w:jc w:val="both"/>
              <w:rPr>
                <w:rFonts w:eastAsia="OfficinaSansBookC"/>
                <w:bCs/>
                <w:color w:val="auto"/>
                <w:szCs w:val="24"/>
                <w:lang w:eastAsia="en-GB"/>
              </w:rPr>
            </w:pPr>
            <w:r w:rsidRPr="00D81E70">
              <w:rPr>
                <w:rFonts w:eastAsia="OfficinaSansBookC"/>
                <w:bCs/>
                <w:color w:val="auto"/>
                <w:szCs w:val="24"/>
                <w:lang w:eastAsia="en-GB"/>
              </w:rPr>
              <w:lastRenderedPageBreak/>
              <w:t>Оценка результатов выполнения практических работ.</w:t>
            </w:r>
          </w:p>
          <w:p w:rsidR="006614A8" w:rsidRPr="00D81E70" w:rsidRDefault="006614A8" w:rsidP="00D81E70">
            <w:pPr>
              <w:spacing w:after="0" w:line="240" w:lineRule="auto"/>
              <w:ind w:right="-57"/>
              <w:jc w:val="both"/>
              <w:rPr>
                <w:rFonts w:eastAsia="OfficinaSansBookC"/>
                <w:bCs/>
                <w:color w:val="auto"/>
                <w:szCs w:val="24"/>
                <w:lang w:eastAsia="en-GB"/>
              </w:rPr>
            </w:pPr>
          </w:p>
          <w:p w:rsidR="006614A8" w:rsidRPr="00D81E70" w:rsidRDefault="006614A8" w:rsidP="00D81E70">
            <w:pPr>
              <w:spacing w:after="0" w:line="240" w:lineRule="auto"/>
              <w:ind w:right="-57"/>
              <w:jc w:val="both"/>
              <w:rPr>
                <w:rFonts w:eastAsia="OfficinaSansBookC"/>
                <w:bCs/>
                <w:color w:val="auto"/>
                <w:szCs w:val="24"/>
                <w:lang w:eastAsia="en-GB"/>
              </w:rPr>
            </w:pPr>
            <w:r w:rsidRPr="00D81E70">
              <w:rPr>
                <w:rFonts w:eastAsia="OfficinaSansBookC"/>
                <w:bCs/>
                <w:color w:val="auto"/>
                <w:szCs w:val="24"/>
                <w:lang w:eastAsia="en-GB"/>
              </w:rPr>
              <w:t>Оценка результатов устного и письменного опроса.</w:t>
            </w:r>
          </w:p>
          <w:p w:rsidR="006614A8" w:rsidRPr="00D81E70" w:rsidRDefault="006614A8" w:rsidP="00D81E70">
            <w:pPr>
              <w:spacing w:after="0" w:line="240" w:lineRule="auto"/>
              <w:ind w:right="-57"/>
              <w:jc w:val="both"/>
              <w:rPr>
                <w:rFonts w:eastAsia="OfficinaSansBookC"/>
                <w:bCs/>
                <w:color w:val="auto"/>
                <w:szCs w:val="24"/>
                <w:lang w:eastAsia="en-GB"/>
              </w:rPr>
            </w:pPr>
          </w:p>
          <w:p w:rsidR="006614A8" w:rsidRPr="00D81E70" w:rsidRDefault="006614A8" w:rsidP="00D81E70">
            <w:pPr>
              <w:spacing w:after="0" w:line="240" w:lineRule="auto"/>
              <w:ind w:right="-57"/>
              <w:jc w:val="both"/>
              <w:rPr>
                <w:rFonts w:eastAsia="OfficinaSansBookC"/>
                <w:bCs/>
                <w:color w:val="auto"/>
                <w:szCs w:val="24"/>
                <w:lang w:eastAsia="en-GB"/>
              </w:rPr>
            </w:pPr>
            <w:r w:rsidRPr="00D81E70">
              <w:rPr>
                <w:rFonts w:eastAsia="OfficinaSansBookC"/>
                <w:bCs/>
                <w:color w:val="auto"/>
                <w:szCs w:val="24"/>
                <w:lang w:eastAsia="en-GB"/>
              </w:rPr>
              <w:t>Оценка результатов тестирования.</w:t>
            </w:r>
          </w:p>
          <w:p w:rsidR="006614A8" w:rsidRPr="00D81E70" w:rsidRDefault="006614A8" w:rsidP="00D81E70">
            <w:pPr>
              <w:spacing w:after="0" w:line="240" w:lineRule="auto"/>
              <w:ind w:right="-57"/>
              <w:jc w:val="both"/>
              <w:rPr>
                <w:rFonts w:eastAsia="OfficinaSansBookC"/>
                <w:bCs/>
                <w:color w:val="auto"/>
                <w:szCs w:val="24"/>
                <w:lang w:eastAsia="en-GB"/>
              </w:rPr>
            </w:pPr>
          </w:p>
          <w:p w:rsidR="006614A8" w:rsidRPr="00D81E70" w:rsidRDefault="006614A8" w:rsidP="00D81E70">
            <w:pPr>
              <w:spacing w:after="0" w:line="240" w:lineRule="auto"/>
              <w:ind w:right="-57"/>
              <w:jc w:val="both"/>
              <w:rPr>
                <w:rFonts w:eastAsia="OfficinaSansBookC"/>
                <w:bCs/>
                <w:color w:val="auto"/>
                <w:szCs w:val="24"/>
                <w:lang w:eastAsia="en-GB"/>
              </w:rPr>
            </w:pPr>
            <w:r w:rsidRPr="00D81E70">
              <w:rPr>
                <w:rFonts w:eastAsia="OfficinaSansBookC"/>
                <w:bCs/>
                <w:color w:val="auto"/>
                <w:szCs w:val="24"/>
                <w:lang w:eastAsia="en-GB"/>
              </w:rPr>
              <w:t>Оценка результатов самостоятельной работы.</w:t>
            </w:r>
          </w:p>
          <w:p w:rsidR="006614A8" w:rsidRPr="00D81E70" w:rsidRDefault="006614A8" w:rsidP="00D81E70">
            <w:pPr>
              <w:spacing w:after="0" w:line="240" w:lineRule="auto"/>
              <w:ind w:right="-57"/>
              <w:jc w:val="both"/>
              <w:rPr>
                <w:rFonts w:eastAsia="OfficinaSansBookC"/>
                <w:bCs/>
                <w:color w:val="auto"/>
                <w:szCs w:val="24"/>
                <w:lang w:eastAsia="en-GB"/>
              </w:rPr>
            </w:pPr>
          </w:p>
          <w:p w:rsidR="006614A8" w:rsidRPr="00D81E70" w:rsidRDefault="006614A8" w:rsidP="00D81E70">
            <w:pPr>
              <w:spacing w:after="0" w:line="240" w:lineRule="auto"/>
              <w:ind w:right="-57"/>
              <w:jc w:val="both"/>
              <w:rPr>
                <w:rFonts w:eastAsia="OfficinaSansBookC"/>
                <w:bCs/>
                <w:color w:val="auto"/>
                <w:szCs w:val="24"/>
                <w:lang w:eastAsia="en-GB"/>
              </w:rPr>
            </w:pPr>
            <w:r w:rsidRPr="00D81E70">
              <w:rPr>
                <w:rFonts w:eastAsia="OfficinaSansBookC"/>
                <w:bCs/>
                <w:color w:val="auto"/>
                <w:szCs w:val="24"/>
                <w:lang w:eastAsia="en-GB"/>
              </w:rPr>
              <w:t>Оценка результатов выполнения домашних заданий.</w:t>
            </w:r>
          </w:p>
          <w:p w:rsidR="006614A8" w:rsidRPr="00D81E70" w:rsidRDefault="006614A8" w:rsidP="00D81E70">
            <w:pPr>
              <w:spacing w:after="0" w:line="240" w:lineRule="auto"/>
              <w:ind w:right="-57"/>
              <w:jc w:val="both"/>
              <w:rPr>
                <w:rFonts w:eastAsia="OfficinaSansBookC"/>
                <w:bCs/>
                <w:color w:val="auto"/>
                <w:szCs w:val="24"/>
                <w:lang w:eastAsia="en-GB"/>
              </w:rPr>
            </w:pPr>
          </w:p>
          <w:p w:rsidR="006614A8" w:rsidRPr="00D81E70" w:rsidRDefault="006614A8" w:rsidP="00D81E70">
            <w:pPr>
              <w:spacing w:after="0" w:line="240" w:lineRule="auto"/>
              <w:ind w:right="-57"/>
              <w:jc w:val="both"/>
              <w:rPr>
                <w:rFonts w:eastAsia="OfficinaSansBookC"/>
                <w:bCs/>
                <w:color w:val="auto"/>
                <w:szCs w:val="24"/>
                <w:lang w:eastAsia="en-GB"/>
              </w:rPr>
            </w:pPr>
            <w:r w:rsidRPr="00D81E70">
              <w:rPr>
                <w:rFonts w:eastAsia="OfficinaSansBookC"/>
                <w:bCs/>
                <w:color w:val="auto"/>
                <w:szCs w:val="24"/>
                <w:lang w:eastAsia="en-GB"/>
              </w:rPr>
              <w:lastRenderedPageBreak/>
              <w:t>Оценка результатов проведённой промежуточной аттестации</w:t>
            </w:r>
          </w:p>
        </w:tc>
      </w:tr>
      <w:tr w:rsidR="006614A8" w:rsidRPr="00D81E70" w:rsidTr="006614A8">
        <w:tc>
          <w:tcPr>
            <w:tcW w:w="10042" w:type="dxa"/>
            <w:gridSpan w:val="3"/>
            <w:tcBorders>
              <w:top w:val="single" w:sz="4" w:space="0" w:color="auto"/>
              <w:left w:val="single" w:sz="4" w:space="0" w:color="auto"/>
              <w:bottom w:val="single" w:sz="4" w:space="0" w:color="auto"/>
              <w:right w:val="single" w:sz="4" w:space="0" w:color="auto"/>
            </w:tcBorders>
          </w:tcPr>
          <w:p w:rsidR="006614A8" w:rsidRPr="00D81E70" w:rsidRDefault="006614A8" w:rsidP="00D81E70">
            <w:pPr>
              <w:spacing w:after="0" w:line="240" w:lineRule="auto"/>
              <w:ind w:right="-57"/>
              <w:jc w:val="both"/>
              <w:rPr>
                <w:rFonts w:eastAsia="OfficinaSansBookC"/>
                <w:color w:val="auto"/>
                <w:szCs w:val="24"/>
                <w:lang w:eastAsia="en-GB"/>
              </w:rPr>
            </w:pPr>
            <w:r w:rsidRPr="00D81E70">
              <w:rPr>
                <w:rFonts w:eastAsia="OfficinaSansBookC"/>
                <w:color w:val="auto"/>
                <w:szCs w:val="24"/>
                <w:lang w:eastAsia="en-GB"/>
              </w:rPr>
              <w:lastRenderedPageBreak/>
              <w:t>Промежуточная аттестация в форме дифференцированного зачёта</w:t>
            </w:r>
          </w:p>
          <w:p w:rsidR="006614A8" w:rsidRPr="00D81E70" w:rsidRDefault="006614A8" w:rsidP="00D81E70">
            <w:pPr>
              <w:spacing w:after="0" w:line="240" w:lineRule="auto"/>
              <w:ind w:right="-57"/>
              <w:jc w:val="both"/>
              <w:rPr>
                <w:rFonts w:eastAsia="OfficinaSansBookC"/>
                <w:bCs/>
                <w:color w:val="auto"/>
                <w:szCs w:val="24"/>
                <w:lang w:eastAsia="en-GB"/>
              </w:rPr>
            </w:pPr>
          </w:p>
        </w:tc>
      </w:tr>
    </w:tbl>
    <w:p w:rsidR="006614A8" w:rsidRPr="00422C68" w:rsidRDefault="006614A8" w:rsidP="006614A8">
      <w:pPr>
        <w:spacing w:after="0"/>
        <w:jc w:val="both"/>
        <w:rPr>
          <w:rFonts w:eastAsia="OfficinaSansBookC"/>
          <w:b/>
          <w:color w:val="auto"/>
          <w:lang w:eastAsia="en-GB"/>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260"/>
        <w:gridCol w:w="3402"/>
      </w:tblGrid>
      <w:tr w:rsidR="006614A8" w:rsidRPr="00422C68" w:rsidTr="006614A8">
        <w:trPr>
          <w:trHeight w:val="595"/>
        </w:trPr>
        <w:tc>
          <w:tcPr>
            <w:tcW w:w="3403" w:type="dxa"/>
            <w:vAlign w:val="center"/>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Результаты освоения программы</w:t>
            </w:r>
          </w:p>
          <w:p w:rsidR="006614A8" w:rsidRPr="00422C68" w:rsidRDefault="006614A8" w:rsidP="006614A8">
            <w:pPr>
              <w:spacing w:after="0"/>
              <w:jc w:val="both"/>
              <w:rPr>
                <w:rFonts w:eastAsia="OfficinaSansBookC"/>
                <w:color w:val="auto"/>
                <w:lang w:eastAsia="en-GB"/>
              </w:rPr>
            </w:pP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Основные показатели оценки результата</w:t>
            </w:r>
          </w:p>
        </w:tc>
        <w:tc>
          <w:tcPr>
            <w:tcW w:w="3402" w:type="dxa"/>
            <w:vAlign w:val="center"/>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Формы и методы контроля</w:t>
            </w:r>
          </w:p>
        </w:tc>
      </w:tr>
      <w:tr w:rsidR="006614A8" w:rsidRPr="00422C68" w:rsidTr="006614A8">
        <w:trPr>
          <w:trHeight w:val="1381"/>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 xml:space="preserve">ОК.02. </w:t>
            </w:r>
            <w:r w:rsidRPr="00422C68">
              <w:rPr>
                <w:rFonts w:eastAsia="Calibri"/>
                <w:color w:val="auto"/>
              </w:rPr>
              <w:t xml:space="preserve">Использовать современные средства поиска, анализа </w:t>
            </w:r>
            <w:r w:rsidRPr="00422C68">
              <w:rPr>
                <w:rFonts w:eastAsia="Calibri"/>
                <w:color w:val="auto"/>
              </w:rPr>
              <w:br/>
              <w:t xml:space="preserve">и интерпретации информации, </w:t>
            </w:r>
            <w:r w:rsidRPr="00422C68">
              <w:rPr>
                <w:rFonts w:eastAsia="Calibri"/>
                <w:color w:val="auto"/>
              </w:rPr>
              <w:br/>
              <w:t>и информационные технологии для выполнения задач профессиональной деятельности</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Использование информационных технологий в работе с информацией, иностранными текстами..</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действий студентов.</w:t>
            </w:r>
          </w:p>
          <w:p w:rsidR="006614A8" w:rsidRPr="00422C68" w:rsidRDefault="006614A8" w:rsidP="006614A8">
            <w:pPr>
              <w:spacing w:after="0"/>
              <w:jc w:val="both"/>
              <w:rPr>
                <w:rFonts w:eastAsia="OfficinaSansBookC"/>
                <w:color w:val="auto"/>
                <w:lang w:eastAsia="en-GB"/>
              </w:rPr>
            </w:pPr>
          </w:p>
        </w:tc>
      </w:tr>
      <w:tr w:rsidR="006614A8" w:rsidRPr="00422C68" w:rsidTr="006614A8">
        <w:trPr>
          <w:trHeight w:val="1334"/>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 xml:space="preserve">ОК.03. </w:t>
            </w:r>
            <w:r w:rsidRPr="00422C68">
              <w:rPr>
                <w:rFonts w:eastAsia="Calibri"/>
                <w:color w:val="auto"/>
              </w:rPr>
              <w:t xml:space="preserve">Планировать </w:t>
            </w:r>
            <w:r w:rsidRPr="00422C68">
              <w:rPr>
                <w:rFonts w:eastAsia="Calibri"/>
                <w:color w:val="auto"/>
              </w:rPr>
              <w:br/>
              <w:t xml:space="preserve">и реализовывать собственное профессиональное </w:t>
            </w:r>
            <w:r w:rsidRPr="00422C68">
              <w:rPr>
                <w:rFonts w:eastAsia="Calibri"/>
                <w:color w:val="auto"/>
              </w:rPr>
              <w:br/>
              <w:t xml:space="preserve">и личностное развитие, предпринимательскую деятельность </w:t>
            </w:r>
            <w:r w:rsidRPr="00422C68">
              <w:rPr>
                <w:rFonts w:eastAsia="Calibri"/>
                <w:color w:val="auto"/>
              </w:rPr>
              <w:br/>
              <w:t xml:space="preserve">в профессиональной сфере, использовать знания по финансовой грамотности </w:t>
            </w:r>
            <w:r w:rsidRPr="00422C68">
              <w:rPr>
                <w:rFonts w:eastAsia="Calibri"/>
                <w:color w:val="auto"/>
              </w:rPr>
              <w:br/>
              <w:t>в различных жизненных ситуациях</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Нахождение и использование информации для эффективного выполнения профессиональных задач, профессионального и личностного развития.</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результатов поиска необходимой информации, необходимой для эффективного выполнения профессиональных задач, профессионального и личностного развития.</w:t>
            </w:r>
          </w:p>
        </w:tc>
      </w:tr>
      <w:tr w:rsidR="006614A8" w:rsidRPr="00422C68" w:rsidTr="006614A8">
        <w:trPr>
          <w:trHeight w:val="2334"/>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 xml:space="preserve">ОК. 04. </w:t>
            </w:r>
            <w:r w:rsidRPr="00422C68">
              <w:rPr>
                <w:rFonts w:eastAsia="Calibri"/>
                <w:color w:val="auto"/>
              </w:rPr>
              <w:t xml:space="preserve">Эффективно взаимодействовать </w:t>
            </w:r>
            <w:r w:rsidRPr="00422C68">
              <w:rPr>
                <w:rFonts w:eastAsia="Calibri"/>
                <w:color w:val="auto"/>
              </w:rPr>
              <w:br/>
              <w:t>и работать в коллективе и команде</w:t>
            </w:r>
            <w:r w:rsidRPr="00422C68">
              <w:rPr>
                <w:rFonts w:eastAsia="OfficinaSansBookC"/>
                <w:color w:val="auto"/>
                <w:lang w:eastAsia="en-GB"/>
              </w:rPr>
              <w:t xml:space="preserve"> </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 xml:space="preserve">Работать в коллективе и команде, эффективно общаться с коллегами, потребителями и руководством  </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действий студентов по принятию решений.</w:t>
            </w:r>
          </w:p>
        </w:tc>
      </w:tr>
      <w:tr w:rsidR="006614A8" w:rsidRPr="00422C68" w:rsidTr="006614A8">
        <w:trPr>
          <w:trHeight w:val="2334"/>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lastRenderedPageBreak/>
              <w:t xml:space="preserve">ОК.05. </w:t>
            </w:r>
            <w:r w:rsidRPr="00422C68">
              <w:rPr>
                <w:rFonts w:eastAsia="Calibri"/>
                <w:color w:val="auto"/>
              </w:rPr>
              <w:t xml:space="preserve">Осуществлять устную </w:t>
            </w:r>
            <w:r w:rsidRPr="00422C68">
              <w:rPr>
                <w:rFonts w:eastAsia="Calibri"/>
                <w:color w:val="auto"/>
              </w:rPr>
              <w:br/>
              <w:t xml:space="preserve">и письменную коммуникацию </w:t>
            </w:r>
            <w:r w:rsidRPr="00422C68">
              <w:rPr>
                <w:rFonts w:eastAsia="Calibri"/>
                <w:color w:val="auto"/>
              </w:rPr>
              <w:br/>
              <w:t xml:space="preserve">на государственном языке Российской Федерации с учетом особенностей социального </w:t>
            </w:r>
            <w:r w:rsidRPr="00422C68">
              <w:rPr>
                <w:rFonts w:eastAsia="Calibri"/>
                <w:color w:val="auto"/>
              </w:rPr>
              <w:br/>
              <w:t>и культурного контекста</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Выполнение перевода лексико-грамматических структур на немецком языке.</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результатов выполнения перевода с немецкого языка.</w:t>
            </w:r>
          </w:p>
        </w:tc>
      </w:tr>
      <w:tr w:rsidR="006614A8" w:rsidRPr="00422C68" w:rsidTr="006614A8">
        <w:trPr>
          <w:trHeight w:val="1892"/>
        </w:trPr>
        <w:tc>
          <w:tcPr>
            <w:tcW w:w="3403" w:type="dxa"/>
          </w:tcPr>
          <w:p w:rsidR="006614A8" w:rsidRPr="00422C68" w:rsidRDefault="006614A8" w:rsidP="006614A8">
            <w:pPr>
              <w:spacing w:after="0"/>
              <w:rPr>
                <w:rFonts w:eastAsia="Calibri"/>
                <w:color w:val="auto"/>
              </w:rPr>
            </w:pPr>
            <w:r w:rsidRPr="00422C68">
              <w:rPr>
                <w:rFonts w:eastAsia="Calibri"/>
                <w:color w:val="auto"/>
              </w:rPr>
              <w:t xml:space="preserve">ОК.06. Проявлять гражданско-патриотическую позицию, демонстрировать осознанное поведение </w:t>
            </w:r>
          </w:p>
          <w:p w:rsidR="006614A8" w:rsidRPr="00422C68" w:rsidRDefault="006614A8" w:rsidP="006614A8">
            <w:pPr>
              <w:spacing w:after="0"/>
              <w:rPr>
                <w:rFonts w:eastAsia="Calibri"/>
                <w:color w:val="auto"/>
              </w:rPr>
            </w:pPr>
            <w:r w:rsidRPr="00422C68">
              <w:rPr>
                <w:rFonts w:eastAsia="Calibri"/>
                <w:color w:val="auto"/>
              </w:rPr>
              <w:t xml:space="preserve">на основе традиционных российских духовно-нравственных ценностей, в том числе </w:t>
            </w:r>
          </w:p>
          <w:p w:rsidR="006614A8" w:rsidRPr="00422C68" w:rsidRDefault="006614A8" w:rsidP="006614A8">
            <w:pPr>
              <w:spacing w:after="0"/>
              <w:rPr>
                <w:rFonts w:eastAsia="Calibri"/>
                <w:color w:val="auto"/>
              </w:rPr>
            </w:pPr>
            <w:r w:rsidRPr="00422C68">
              <w:rPr>
                <w:rFonts w:eastAsia="Calibri"/>
                <w:color w:val="auto"/>
              </w:rPr>
              <w:t xml:space="preserve">с учетом гармонизации межнациональных </w:t>
            </w:r>
          </w:p>
          <w:p w:rsidR="006614A8" w:rsidRPr="00422C68" w:rsidRDefault="006614A8" w:rsidP="006614A8">
            <w:pPr>
              <w:spacing w:after="0"/>
              <w:jc w:val="both"/>
              <w:rPr>
                <w:rFonts w:eastAsia="OfficinaSansBookC"/>
                <w:color w:val="auto"/>
                <w:lang w:eastAsia="en-GB"/>
              </w:rPr>
            </w:pPr>
            <w:r w:rsidRPr="00422C68">
              <w:rPr>
                <w:rFonts w:eastAsia="Calibri"/>
                <w:color w:val="auto"/>
              </w:rPr>
              <w:t>и межрелигиозных отношений, применять стандарты антикоррупционного поведения</w:t>
            </w:r>
          </w:p>
        </w:tc>
        <w:tc>
          <w:tcPr>
            <w:tcW w:w="3260" w:type="dxa"/>
          </w:tcPr>
          <w:p w:rsidR="006614A8" w:rsidRPr="00422C68" w:rsidRDefault="006614A8" w:rsidP="006614A8">
            <w:pPr>
              <w:spacing w:after="0"/>
              <w:rPr>
                <w:rFonts w:eastAsia="Calibri"/>
                <w:color w:val="auto"/>
              </w:rPr>
            </w:pPr>
            <w:r w:rsidRPr="00422C68">
              <w:rPr>
                <w:rFonts w:eastAsia="Calibri"/>
                <w:color w:val="auto"/>
              </w:rPr>
              <w:t xml:space="preserve">Проявление гражданско-патриотической позиции, демонстрация осознанного поведения </w:t>
            </w:r>
          </w:p>
          <w:p w:rsidR="006614A8" w:rsidRPr="00422C68" w:rsidRDefault="006614A8" w:rsidP="006614A8">
            <w:pPr>
              <w:spacing w:after="0"/>
              <w:rPr>
                <w:rFonts w:eastAsia="Calibri"/>
                <w:color w:val="auto"/>
              </w:rPr>
            </w:pPr>
            <w:r w:rsidRPr="00422C68">
              <w:rPr>
                <w:rFonts w:eastAsia="Calibri"/>
                <w:color w:val="auto"/>
              </w:rPr>
              <w:t xml:space="preserve">на основе традиционных российских духовно-нравственных ценностей, в том числе </w:t>
            </w:r>
          </w:p>
          <w:p w:rsidR="006614A8" w:rsidRPr="00422C68" w:rsidRDefault="006614A8" w:rsidP="006614A8">
            <w:pPr>
              <w:spacing w:after="0"/>
              <w:rPr>
                <w:rFonts w:eastAsia="Calibri"/>
                <w:color w:val="auto"/>
              </w:rPr>
            </w:pPr>
            <w:r w:rsidRPr="00422C68">
              <w:rPr>
                <w:rFonts w:eastAsia="Calibri"/>
                <w:color w:val="auto"/>
              </w:rPr>
              <w:t xml:space="preserve">с учетом гармонизации межнациональных </w:t>
            </w:r>
          </w:p>
          <w:p w:rsidR="006614A8" w:rsidRPr="00422C68" w:rsidRDefault="006614A8" w:rsidP="006614A8">
            <w:pPr>
              <w:spacing w:after="0"/>
              <w:jc w:val="both"/>
              <w:rPr>
                <w:rFonts w:eastAsia="OfficinaSansBookC"/>
                <w:color w:val="auto"/>
                <w:lang w:eastAsia="en-GB"/>
              </w:rPr>
            </w:pPr>
            <w:r w:rsidRPr="00422C68">
              <w:rPr>
                <w:rFonts w:eastAsia="Calibri"/>
                <w:color w:val="auto"/>
              </w:rPr>
              <w:t>и межрелигиозных отношений, применение стандартов антикоррупционного поведения</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результатов выполнения творческих работ.</w:t>
            </w:r>
          </w:p>
        </w:tc>
      </w:tr>
      <w:tr w:rsidR="006614A8" w:rsidRPr="00422C68" w:rsidTr="006614A8">
        <w:trPr>
          <w:trHeight w:val="1500"/>
        </w:trPr>
        <w:tc>
          <w:tcPr>
            <w:tcW w:w="3403" w:type="dxa"/>
          </w:tcPr>
          <w:p w:rsidR="006614A8" w:rsidRPr="00422C68" w:rsidRDefault="006614A8" w:rsidP="006614A8">
            <w:pPr>
              <w:spacing w:after="0"/>
              <w:jc w:val="both"/>
              <w:rPr>
                <w:rFonts w:eastAsia="OfficinaSansBookC"/>
                <w:color w:val="auto"/>
                <w:lang w:eastAsia="en-GB"/>
              </w:rPr>
            </w:pPr>
            <w:r w:rsidRPr="00422C68">
              <w:rPr>
                <w:rFonts w:eastAsia="Calibri"/>
                <w:color w:val="auto"/>
              </w:rPr>
              <w:t xml:space="preserve">ОК.09.Пользоваться профессиональной документацией </w:t>
            </w:r>
            <w:r w:rsidRPr="00422C68">
              <w:rPr>
                <w:rFonts w:eastAsia="Calibri"/>
                <w:color w:val="auto"/>
              </w:rPr>
              <w:br/>
              <w:t xml:space="preserve">на государственном </w:t>
            </w:r>
            <w:r w:rsidRPr="00422C68">
              <w:rPr>
                <w:rFonts w:eastAsia="Calibri"/>
                <w:color w:val="auto"/>
              </w:rPr>
              <w:br/>
              <w:t>и иностранном языках</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 xml:space="preserve">Оформление </w:t>
            </w:r>
            <w:r w:rsidRPr="00422C68">
              <w:rPr>
                <w:rFonts w:eastAsia="Calibri"/>
                <w:color w:val="auto"/>
              </w:rPr>
              <w:t>профессиональной документации.</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результатов оформления документации.</w:t>
            </w:r>
          </w:p>
        </w:tc>
      </w:tr>
      <w:tr w:rsidR="006614A8" w:rsidRPr="00422C68" w:rsidTr="006614A8">
        <w:trPr>
          <w:trHeight w:val="1894"/>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ЦОГВ.1.</w:t>
            </w:r>
            <w:r w:rsidRPr="00422C68">
              <w:rPr>
                <w:rFonts w:eastAsia="OfficinaSansBookC"/>
                <w:color w:val="auto"/>
                <w:lang w:eastAsia="en-GB"/>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6614A8" w:rsidRPr="00422C68" w:rsidRDefault="006614A8" w:rsidP="006614A8">
            <w:pPr>
              <w:spacing w:after="0"/>
              <w:jc w:val="both"/>
              <w:rPr>
                <w:rFonts w:eastAsia="OfficinaSansBookC"/>
                <w:color w:val="auto"/>
                <w:lang w:eastAsia="en-GB"/>
              </w:rPr>
            </w:pP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Выражение своей российской гражданскую принадлежности в устной и письменной речи.</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выражения своей российской гражданской принадлежности.</w:t>
            </w:r>
          </w:p>
        </w:tc>
      </w:tr>
      <w:tr w:rsidR="006614A8" w:rsidRPr="00422C68" w:rsidTr="006614A8">
        <w:trPr>
          <w:trHeight w:val="1894"/>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 xml:space="preserve">ЦОПТВ.1. Понимающий профессиональные идеалы и ценности, уважающий труд, результаты труда, трудовые достижения российского народа, трудовые и </w:t>
            </w:r>
            <w:r w:rsidRPr="00422C68">
              <w:rPr>
                <w:rFonts w:eastAsia="OfficinaSansBookC"/>
                <w:color w:val="auto"/>
                <w:lang w:eastAsia="en-GB"/>
              </w:rPr>
              <w:lastRenderedPageBreak/>
              <w:t>профессиональные достижения своих земляков, их вклад в развитие своего поселения, края, страны.</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lastRenderedPageBreak/>
              <w:t>Выражение понимания профессиональных идеалов и ценностей в устной и письменной речи.</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понимания профессиональных идеалов и ценностей,</w:t>
            </w:r>
          </w:p>
        </w:tc>
      </w:tr>
      <w:tr w:rsidR="006614A8" w:rsidRPr="00422C68" w:rsidTr="006614A8">
        <w:trPr>
          <w:trHeight w:val="1894"/>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lastRenderedPageBreak/>
              <w:t>ЦОПТВ.3. Выражающий осознанную готовность к непрерывному образованию и самообразованию в выбранной сфере профессиональной деятельности.</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Выражение осознанной готовности к непрерывному образованию и самообразованию в выбранной сфере профессиональной деятельности.</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осознанной готовности к непрерывному образованию и самообразованию в выбранной сфере профессиональной деятельности.</w:t>
            </w:r>
          </w:p>
        </w:tc>
      </w:tr>
      <w:tr w:rsidR="006614A8" w:rsidRPr="00422C68" w:rsidTr="006614A8">
        <w:trPr>
          <w:trHeight w:val="995"/>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Наличие сформированных представлений о значении и ценности выбранной профессии.</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обладания сформированными представлениями о значении и ценности выбранной профессии</w:t>
            </w:r>
          </w:p>
        </w:tc>
      </w:tr>
      <w:tr w:rsidR="006614A8" w:rsidRPr="00422C68" w:rsidTr="006614A8">
        <w:trPr>
          <w:trHeight w:val="1894"/>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ЦОЦНП.2.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Наличие  представлений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наличия  представлений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6614A8" w:rsidRPr="00422C68" w:rsidTr="006614A8">
        <w:trPr>
          <w:trHeight w:val="1894"/>
        </w:trPr>
        <w:tc>
          <w:tcPr>
            <w:tcW w:w="3403"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260"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Использование современных средства поиска, анализа и интерпретации информации, информационные технологии для выполнения задач профессиональной деятельности</w:t>
            </w:r>
          </w:p>
        </w:tc>
        <w:tc>
          <w:tcPr>
            <w:tcW w:w="3402" w:type="dxa"/>
          </w:tcPr>
          <w:p w:rsidR="006614A8" w:rsidRPr="00422C68" w:rsidRDefault="006614A8" w:rsidP="006614A8">
            <w:pPr>
              <w:spacing w:after="0"/>
              <w:jc w:val="both"/>
              <w:rPr>
                <w:rFonts w:eastAsia="OfficinaSansBookC"/>
                <w:color w:val="auto"/>
                <w:lang w:eastAsia="en-GB"/>
              </w:rPr>
            </w:pPr>
            <w:r w:rsidRPr="00422C68">
              <w:rPr>
                <w:rFonts w:eastAsia="OfficinaSansBookC"/>
                <w:color w:val="auto"/>
                <w:lang w:eastAsia="en-GB"/>
              </w:rPr>
              <w:t>Экспертная оценка использования современных средств поиска, анализа и интерпретации информации, информационные технологии для выполнения задач профессиональной деятельности</w:t>
            </w:r>
          </w:p>
        </w:tc>
      </w:tr>
    </w:tbl>
    <w:p w:rsidR="006614A8" w:rsidRPr="00422C68" w:rsidRDefault="006614A8" w:rsidP="006614A8">
      <w:pPr>
        <w:spacing w:after="0"/>
        <w:jc w:val="center"/>
        <w:rPr>
          <w:b/>
          <w:color w:val="auto"/>
          <w:lang w:eastAsia="en-US"/>
        </w:rPr>
      </w:pPr>
    </w:p>
    <w:p w:rsidR="003E71B8" w:rsidRPr="00422C68" w:rsidRDefault="003E71B8" w:rsidP="006614A8">
      <w:pPr>
        <w:spacing w:after="0"/>
        <w:jc w:val="right"/>
        <w:rPr>
          <w:rFonts w:eastAsia="OfficinaSansBookC"/>
          <w:color w:val="auto"/>
          <w:lang w:eastAsia="en-GB"/>
        </w:rPr>
      </w:pPr>
    </w:p>
    <w:p w:rsidR="003E71B8" w:rsidRPr="00422C68" w:rsidRDefault="003E71B8" w:rsidP="006614A8">
      <w:pPr>
        <w:spacing w:after="0"/>
        <w:jc w:val="right"/>
        <w:rPr>
          <w:rFonts w:eastAsia="OfficinaSansBookC"/>
          <w:color w:val="auto"/>
          <w:lang w:eastAsia="en-GB"/>
        </w:rPr>
      </w:pPr>
    </w:p>
    <w:p w:rsidR="003E71B8" w:rsidRPr="00422C68" w:rsidRDefault="003E71B8" w:rsidP="006614A8">
      <w:pPr>
        <w:spacing w:after="0"/>
        <w:jc w:val="right"/>
        <w:rPr>
          <w:rFonts w:eastAsia="OfficinaSansBookC"/>
          <w:color w:val="auto"/>
          <w:lang w:eastAsia="en-GB"/>
        </w:rPr>
      </w:pPr>
    </w:p>
    <w:p w:rsidR="006614A8" w:rsidRPr="00422C68" w:rsidRDefault="006614A8" w:rsidP="00D81E70">
      <w:pPr>
        <w:spacing w:after="0" w:line="240" w:lineRule="auto"/>
        <w:jc w:val="right"/>
        <w:rPr>
          <w:rFonts w:eastAsia="OfficinaSansBookC"/>
          <w:color w:val="auto"/>
          <w:lang w:eastAsia="en-GB"/>
        </w:rPr>
      </w:pPr>
      <w:r w:rsidRPr="00422C68">
        <w:rPr>
          <w:rFonts w:eastAsia="OfficinaSansBookC"/>
          <w:color w:val="auto"/>
          <w:lang w:eastAsia="en-GB"/>
        </w:rPr>
        <w:t xml:space="preserve">Приложение к рабочей программе </w:t>
      </w:r>
    </w:p>
    <w:p w:rsidR="006614A8" w:rsidRPr="00422C68" w:rsidRDefault="006614A8" w:rsidP="00D81E70">
      <w:pPr>
        <w:spacing w:after="0" w:line="240" w:lineRule="auto"/>
        <w:jc w:val="center"/>
        <w:rPr>
          <w:rFonts w:eastAsia="OfficinaSansBookC"/>
          <w:color w:val="auto"/>
          <w:lang w:eastAsia="en-GB"/>
        </w:rPr>
      </w:pPr>
      <w:r w:rsidRPr="00422C68">
        <w:rPr>
          <w:rFonts w:eastAsia="OfficinaSansBookC"/>
          <w:color w:val="auto"/>
          <w:lang w:eastAsia="en-GB"/>
        </w:rPr>
        <w:t xml:space="preserve">Темы индивидуальных проектов </w:t>
      </w:r>
    </w:p>
    <w:p w:rsidR="006614A8" w:rsidRPr="00422C68" w:rsidRDefault="006614A8" w:rsidP="00D81E70">
      <w:pPr>
        <w:pStyle w:val="aff1"/>
        <w:numPr>
          <w:ilvl w:val="0"/>
          <w:numId w:val="73"/>
        </w:numPr>
        <w:spacing w:before="0" w:after="0"/>
        <w:ind w:left="0"/>
        <w:rPr>
          <w:rFonts w:eastAsia="OfficinaSansBookC"/>
          <w:color w:val="auto"/>
          <w:lang w:eastAsia="en-GB"/>
        </w:rPr>
      </w:pPr>
      <w:r w:rsidRPr="00422C68">
        <w:rPr>
          <w:rFonts w:eastAsia="OfficinaSansBookC"/>
          <w:color w:val="auto"/>
          <w:lang w:eastAsia="en-GB"/>
        </w:rPr>
        <w:t>История общественного транспорта Германии.</w:t>
      </w:r>
    </w:p>
    <w:p w:rsidR="006614A8" w:rsidRPr="00422C68" w:rsidRDefault="006614A8" w:rsidP="00D81E70">
      <w:pPr>
        <w:pStyle w:val="aff1"/>
        <w:numPr>
          <w:ilvl w:val="0"/>
          <w:numId w:val="73"/>
        </w:numPr>
        <w:spacing w:before="0" w:after="0"/>
        <w:ind w:left="0"/>
        <w:rPr>
          <w:rFonts w:eastAsia="OfficinaSansBookC"/>
          <w:color w:val="auto"/>
          <w:lang w:eastAsia="en-GB"/>
        </w:rPr>
      </w:pPr>
      <w:r w:rsidRPr="00422C68">
        <w:rPr>
          <w:rFonts w:eastAsia="OfficinaSansBookC"/>
          <w:color w:val="auto"/>
          <w:lang w:eastAsia="en-GB"/>
        </w:rPr>
        <w:t>Роль иностранной рекламы в современном обществе.</w:t>
      </w:r>
    </w:p>
    <w:p w:rsidR="006614A8" w:rsidRPr="00422C68" w:rsidRDefault="006614A8" w:rsidP="00D81E70">
      <w:pPr>
        <w:pStyle w:val="aff1"/>
        <w:numPr>
          <w:ilvl w:val="0"/>
          <w:numId w:val="73"/>
        </w:numPr>
        <w:spacing w:before="0" w:after="0"/>
        <w:ind w:left="0"/>
        <w:rPr>
          <w:rFonts w:eastAsia="OfficinaSansBookC"/>
          <w:color w:val="auto"/>
          <w:lang w:eastAsia="en-GB"/>
        </w:rPr>
      </w:pPr>
      <w:r w:rsidRPr="00422C68">
        <w:rPr>
          <w:rFonts w:eastAsia="OfficinaSansBookC"/>
          <w:color w:val="auto"/>
          <w:lang w:eastAsia="en-GB"/>
        </w:rPr>
        <w:t>Ульяновск-гостеприимный: европейская кухня в Ульяновске.</w:t>
      </w:r>
    </w:p>
    <w:p w:rsidR="006614A8" w:rsidRPr="00422C68" w:rsidRDefault="006614A8" w:rsidP="00D81E70">
      <w:pPr>
        <w:pStyle w:val="aff1"/>
        <w:numPr>
          <w:ilvl w:val="0"/>
          <w:numId w:val="73"/>
        </w:numPr>
        <w:spacing w:before="0" w:after="0"/>
        <w:ind w:left="0"/>
        <w:rPr>
          <w:rFonts w:eastAsia="OfficinaSansBookC"/>
          <w:color w:val="auto"/>
          <w:lang w:eastAsia="en-GB"/>
        </w:rPr>
      </w:pPr>
      <w:r w:rsidRPr="00422C68">
        <w:rPr>
          <w:rFonts w:eastAsia="OfficinaSansBookC"/>
          <w:color w:val="auto"/>
          <w:lang w:eastAsia="en-GB"/>
        </w:rPr>
        <w:t>Использование иностранных заимствований в индустрии гостеприимства.</w:t>
      </w:r>
    </w:p>
    <w:p w:rsidR="006614A8" w:rsidRPr="00422C68" w:rsidRDefault="006614A8" w:rsidP="00D81E70">
      <w:pPr>
        <w:pStyle w:val="aff1"/>
        <w:numPr>
          <w:ilvl w:val="0"/>
          <w:numId w:val="73"/>
        </w:numPr>
        <w:spacing w:before="0" w:after="0"/>
        <w:ind w:left="0"/>
        <w:rPr>
          <w:rFonts w:eastAsia="OfficinaSansBookC"/>
          <w:color w:val="auto"/>
          <w:lang w:eastAsia="en-GB"/>
        </w:rPr>
      </w:pPr>
      <w:r w:rsidRPr="00422C68">
        <w:rPr>
          <w:rFonts w:eastAsia="OfficinaSansBookC"/>
          <w:color w:val="auto"/>
          <w:lang w:eastAsia="en-GB"/>
        </w:rPr>
        <w:t>Изучение немецкого языка с помощью Интернета, музыкальных произведений, фильмов.</w:t>
      </w:r>
    </w:p>
    <w:p w:rsidR="006614A8" w:rsidRPr="00422C68" w:rsidRDefault="006614A8" w:rsidP="00D81E70">
      <w:pPr>
        <w:pStyle w:val="aff1"/>
        <w:numPr>
          <w:ilvl w:val="0"/>
          <w:numId w:val="73"/>
        </w:numPr>
        <w:spacing w:before="0" w:after="0"/>
        <w:ind w:left="0"/>
        <w:rPr>
          <w:rFonts w:eastAsia="OfficinaSansBookC"/>
          <w:color w:val="auto"/>
          <w:lang w:eastAsia="en-GB"/>
        </w:rPr>
      </w:pPr>
      <w:r w:rsidRPr="00422C68">
        <w:rPr>
          <w:rFonts w:eastAsia="OfficinaSansBookC"/>
          <w:color w:val="auto"/>
          <w:lang w:eastAsia="en-GB"/>
        </w:rPr>
        <w:t>Вклад европейцев в развитие городской среды Симбирска-Ульяновска.</w:t>
      </w:r>
    </w:p>
    <w:p w:rsidR="006614A8" w:rsidRPr="00422C68" w:rsidRDefault="006614A8" w:rsidP="006614A8">
      <w:pPr>
        <w:spacing w:after="0"/>
        <w:jc w:val="center"/>
        <w:rPr>
          <w:b/>
          <w:color w:val="auto"/>
          <w:lang w:eastAsia="en-US"/>
        </w:rPr>
      </w:pPr>
    </w:p>
    <w:p w:rsidR="006614A8" w:rsidRPr="00422C68" w:rsidRDefault="006614A8" w:rsidP="006614A8">
      <w:pPr>
        <w:spacing w:after="0"/>
        <w:jc w:val="center"/>
        <w:rPr>
          <w:b/>
          <w:color w:val="auto"/>
          <w:lang w:eastAsia="en-US"/>
        </w:rPr>
      </w:pPr>
      <w:r w:rsidRPr="00422C68">
        <w:rPr>
          <w:b/>
          <w:color w:val="auto"/>
          <w:lang w:eastAsia="en-US"/>
        </w:rPr>
        <w:t>Внеурочная деятельность по формированию целевых ориентиров в рамках освоения учебной дисциплины</w:t>
      </w:r>
    </w:p>
    <w:p w:rsidR="006614A8" w:rsidRPr="00422C68" w:rsidRDefault="006614A8" w:rsidP="006614A8">
      <w:pPr>
        <w:spacing w:after="0"/>
        <w:jc w:val="center"/>
        <w:rPr>
          <w:b/>
          <w:color w:val="auto"/>
          <w:lang w:eastAsia="en-US"/>
        </w:rPr>
      </w:pPr>
      <w:r w:rsidRPr="00422C68">
        <w:rPr>
          <w:b/>
          <w:color w:val="auto"/>
          <w:lang w:eastAsia="en-US"/>
        </w:rPr>
        <w:t>СГ. 02 Иностранный язык в профессиональной деятельности (немецкий)</w:t>
      </w:r>
    </w:p>
    <w:p w:rsidR="006614A8" w:rsidRPr="00422C68" w:rsidRDefault="006614A8" w:rsidP="006614A8">
      <w:pPr>
        <w:spacing w:after="0" w:line="252" w:lineRule="auto"/>
        <w:jc w:val="center"/>
        <w:rPr>
          <w:rFonts w:eastAsia="Calibri"/>
          <w:b/>
          <w:color w:val="auto"/>
          <w:lang w:eastAsia="en-US"/>
        </w:rPr>
      </w:pPr>
      <w:r w:rsidRPr="00422C68">
        <w:rPr>
          <w:rFonts w:eastAsia="Calibri"/>
          <w:b/>
          <w:color w:val="auto"/>
          <w:lang w:eastAsia="en-US"/>
        </w:rPr>
        <w:t>43.02.16 Туризм и гостеприимство</w:t>
      </w:r>
    </w:p>
    <w:p w:rsidR="006614A8" w:rsidRPr="00422C68" w:rsidRDefault="006614A8" w:rsidP="006614A8">
      <w:pPr>
        <w:spacing w:after="0"/>
        <w:jc w:val="center"/>
        <w:rPr>
          <w:b/>
          <w:color w:val="auto"/>
          <w:lang w:eastAsia="en-US"/>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556"/>
        <w:gridCol w:w="1843"/>
        <w:gridCol w:w="1559"/>
        <w:gridCol w:w="1134"/>
        <w:gridCol w:w="1276"/>
        <w:gridCol w:w="2268"/>
      </w:tblGrid>
      <w:tr w:rsidR="00422C68" w:rsidRPr="00D81E70" w:rsidTr="00D81E70">
        <w:tc>
          <w:tcPr>
            <w:tcW w:w="458" w:type="dxa"/>
            <w:shd w:val="clear" w:color="auto" w:fill="auto"/>
          </w:tcPr>
          <w:p w:rsidR="006614A8" w:rsidRPr="00D81E70" w:rsidRDefault="006614A8" w:rsidP="006614A8">
            <w:pPr>
              <w:spacing w:after="0"/>
              <w:jc w:val="center"/>
              <w:rPr>
                <w:rFonts w:eastAsia="Calibri"/>
                <w:b/>
                <w:i/>
                <w:color w:val="auto"/>
                <w:sz w:val="22"/>
                <w:szCs w:val="22"/>
                <w:lang w:eastAsia="en-US"/>
              </w:rPr>
            </w:pPr>
            <w:r w:rsidRPr="00D81E70">
              <w:rPr>
                <w:b/>
                <w:bCs/>
                <w:color w:val="auto"/>
                <w:kern w:val="24"/>
                <w:sz w:val="22"/>
                <w:szCs w:val="22"/>
              </w:rPr>
              <w:t>№</w:t>
            </w:r>
          </w:p>
        </w:tc>
        <w:tc>
          <w:tcPr>
            <w:tcW w:w="1556" w:type="dxa"/>
            <w:shd w:val="clear" w:color="auto" w:fill="auto"/>
          </w:tcPr>
          <w:p w:rsidR="006614A8" w:rsidRPr="00D81E70" w:rsidRDefault="006614A8" w:rsidP="007F07C0">
            <w:pPr>
              <w:spacing w:after="0" w:line="240" w:lineRule="auto"/>
              <w:jc w:val="center"/>
              <w:rPr>
                <w:rFonts w:eastAsia="Calibri"/>
                <w:b/>
                <w:i/>
                <w:color w:val="auto"/>
                <w:sz w:val="22"/>
                <w:szCs w:val="22"/>
                <w:lang w:eastAsia="en-US"/>
              </w:rPr>
            </w:pPr>
            <w:r w:rsidRPr="00D81E70">
              <w:rPr>
                <w:b/>
                <w:bCs/>
                <w:color w:val="auto"/>
                <w:kern w:val="24"/>
                <w:sz w:val="22"/>
                <w:szCs w:val="22"/>
              </w:rPr>
              <w:t>Код и наименование инвариантных целевых ориентиров</w:t>
            </w:r>
          </w:p>
        </w:tc>
        <w:tc>
          <w:tcPr>
            <w:tcW w:w="1843" w:type="dxa"/>
            <w:shd w:val="clear" w:color="auto" w:fill="auto"/>
          </w:tcPr>
          <w:p w:rsidR="006614A8" w:rsidRPr="00D81E70" w:rsidRDefault="006614A8" w:rsidP="007F07C0">
            <w:pPr>
              <w:spacing w:after="0" w:line="240" w:lineRule="auto"/>
              <w:jc w:val="center"/>
              <w:rPr>
                <w:color w:val="auto"/>
                <w:sz w:val="22"/>
                <w:szCs w:val="22"/>
              </w:rPr>
            </w:pPr>
            <w:r w:rsidRPr="00D81E70">
              <w:rPr>
                <w:b/>
                <w:bCs/>
                <w:color w:val="auto"/>
                <w:kern w:val="24"/>
                <w:sz w:val="22"/>
                <w:szCs w:val="22"/>
              </w:rPr>
              <w:t>Тема события</w:t>
            </w:r>
          </w:p>
          <w:p w:rsidR="006614A8" w:rsidRPr="00D81E70" w:rsidRDefault="006614A8" w:rsidP="007F07C0">
            <w:pPr>
              <w:spacing w:after="0" w:line="240" w:lineRule="auto"/>
              <w:jc w:val="center"/>
              <w:rPr>
                <w:color w:val="auto"/>
                <w:sz w:val="22"/>
                <w:szCs w:val="22"/>
              </w:rPr>
            </w:pPr>
            <w:r w:rsidRPr="00D81E70">
              <w:rPr>
                <w:b/>
                <w:bCs/>
                <w:color w:val="auto"/>
                <w:kern w:val="24"/>
                <w:sz w:val="22"/>
                <w:szCs w:val="22"/>
              </w:rPr>
              <w:t>(мероприятия)</w:t>
            </w:r>
          </w:p>
          <w:p w:rsidR="006614A8" w:rsidRPr="00D81E70" w:rsidRDefault="006614A8" w:rsidP="007F07C0">
            <w:pPr>
              <w:spacing w:after="0" w:line="240" w:lineRule="auto"/>
              <w:jc w:val="center"/>
              <w:rPr>
                <w:rFonts w:eastAsia="Calibri"/>
                <w:b/>
                <w:i/>
                <w:color w:val="auto"/>
                <w:sz w:val="22"/>
                <w:szCs w:val="22"/>
                <w:lang w:eastAsia="en-US"/>
              </w:rPr>
            </w:pPr>
            <w:r w:rsidRPr="00D81E70">
              <w:rPr>
                <w:b/>
                <w:bCs/>
                <w:color w:val="auto"/>
                <w:kern w:val="24"/>
                <w:sz w:val="22"/>
                <w:szCs w:val="22"/>
              </w:rPr>
              <w:t>Содержание</w:t>
            </w:r>
          </w:p>
        </w:tc>
        <w:tc>
          <w:tcPr>
            <w:tcW w:w="1559" w:type="dxa"/>
            <w:shd w:val="clear" w:color="auto" w:fill="auto"/>
          </w:tcPr>
          <w:p w:rsidR="006614A8" w:rsidRPr="00D81E70" w:rsidRDefault="006614A8" w:rsidP="007F07C0">
            <w:pPr>
              <w:spacing w:after="0" w:line="240" w:lineRule="auto"/>
              <w:jc w:val="center"/>
              <w:rPr>
                <w:color w:val="auto"/>
                <w:sz w:val="22"/>
                <w:szCs w:val="22"/>
              </w:rPr>
            </w:pPr>
            <w:r w:rsidRPr="00D81E70">
              <w:rPr>
                <w:b/>
                <w:bCs/>
                <w:color w:val="auto"/>
                <w:kern w:val="24"/>
                <w:sz w:val="22"/>
                <w:szCs w:val="22"/>
              </w:rPr>
              <w:t xml:space="preserve">Формат. </w:t>
            </w:r>
          </w:p>
          <w:p w:rsidR="006614A8" w:rsidRPr="00D81E70" w:rsidRDefault="006614A8" w:rsidP="007F07C0">
            <w:pPr>
              <w:spacing w:after="0" w:line="240" w:lineRule="auto"/>
              <w:jc w:val="center"/>
              <w:rPr>
                <w:rFonts w:eastAsia="Calibri"/>
                <w:b/>
                <w:i/>
                <w:color w:val="auto"/>
                <w:sz w:val="22"/>
                <w:szCs w:val="22"/>
                <w:lang w:eastAsia="en-US"/>
              </w:rPr>
            </w:pPr>
            <w:r w:rsidRPr="00D81E70">
              <w:rPr>
                <w:b/>
                <w:bCs/>
                <w:color w:val="auto"/>
                <w:kern w:val="24"/>
                <w:sz w:val="22"/>
                <w:szCs w:val="22"/>
              </w:rPr>
              <w:t>Форма деятельности</w:t>
            </w:r>
          </w:p>
        </w:tc>
        <w:tc>
          <w:tcPr>
            <w:tcW w:w="1134" w:type="dxa"/>
            <w:shd w:val="clear" w:color="auto" w:fill="auto"/>
          </w:tcPr>
          <w:p w:rsidR="006614A8" w:rsidRPr="00D81E70" w:rsidRDefault="006614A8" w:rsidP="007F07C0">
            <w:pPr>
              <w:spacing w:after="0" w:line="240" w:lineRule="auto"/>
              <w:jc w:val="center"/>
              <w:rPr>
                <w:color w:val="auto"/>
                <w:sz w:val="22"/>
                <w:szCs w:val="22"/>
              </w:rPr>
            </w:pPr>
            <w:r w:rsidRPr="00D81E70">
              <w:rPr>
                <w:b/>
                <w:bCs/>
                <w:color w:val="auto"/>
                <w:kern w:val="24"/>
                <w:sz w:val="22"/>
                <w:szCs w:val="22"/>
              </w:rPr>
              <w:t>Дата проведения</w:t>
            </w:r>
          </w:p>
          <w:p w:rsidR="006614A8" w:rsidRPr="00D81E70" w:rsidRDefault="006614A8" w:rsidP="007F07C0">
            <w:pPr>
              <w:spacing w:after="0" w:line="240" w:lineRule="auto"/>
              <w:jc w:val="center"/>
              <w:rPr>
                <w:rFonts w:eastAsia="Calibri"/>
                <w:b/>
                <w:i/>
                <w:color w:val="auto"/>
                <w:sz w:val="22"/>
                <w:szCs w:val="22"/>
                <w:lang w:eastAsia="en-US"/>
              </w:rPr>
            </w:pPr>
            <w:r w:rsidRPr="00D81E70">
              <w:rPr>
                <w:b/>
                <w:bCs/>
                <w:color w:val="auto"/>
                <w:kern w:val="24"/>
                <w:sz w:val="22"/>
                <w:szCs w:val="22"/>
              </w:rPr>
              <w:t>Группа обучающихся</w:t>
            </w:r>
          </w:p>
        </w:tc>
        <w:tc>
          <w:tcPr>
            <w:tcW w:w="1276" w:type="dxa"/>
            <w:shd w:val="clear" w:color="auto" w:fill="auto"/>
          </w:tcPr>
          <w:p w:rsidR="006614A8" w:rsidRPr="00D81E70" w:rsidRDefault="006614A8" w:rsidP="007F07C0">
            <w:pPr>
              <w:spacing w:after="0" w:line="240" w:lineRule="auto"/>
              <w:jc w:val="center"/>
              <w:rPr>
                <w:rFonts w:eastAsia="Calibri"/>
                <w:b/>
                <w:i/>
                <w:color w:val="auto"/>
                <w:sz w:val="22"/>
                <w:szCs w:val="22"/>
                <w:lang w:eastAsia="en-US"/>
              </w:rPr>
            </w:pPr>
            <w:r w:rsidRPr="00D81E70">
              <w:rPr>
                <w:b/>
                <w:bCs/>
                <w:color w:val="auto"/>
                <w:kern w:val="24"/>
                <w:sz w:val="22"/>
                <w:szCs w:val="22"/>
              </w:rPr>
              <w:t>Средства отслеживания динамики достижения целевых ориентиров</w:t>
            </w:r>
          </w:p>
        </w:tc>
        <w:tc>
          <w:tcPr>
            <w:tcW w:w="2268" w:type="dxa"/>
            <w:shd w:val="clear" w:color="auto" w:fill="auto"/>
          </w:tcPr>
          <w:p w:rsidR="006614A8" w:rsidRPr="00D81E70" w:rsidRDefault="006614A8" w:rsidP="007F07C0">
            <w:pPr>
              <w:spacing w:after="0" w:line="240" w:lineRule="auto"/>
              <w:jc w:val="center"/>
              <w:rPr>
                <w:rFonts w:eastAsia="Calibri"/>
                <w:b/>
                <w:i/>
                <w:color w:val="auto"/>
                <w:sz w:val="22"/>
                <w:szCs w:val="22"/>
                <w:lang w:eastAsia="en-US"/>
              </w:rPr>
            </w:pPr>
            <w:r w:rsidRPr="00D81E70">
              <w:rPr>
                <w:rFonts w:eastAsia="Calibri"/>
                <w:b/>
                <w:i/>
                <w:color w:val="auto"/>
                <w:sz w:val="22"/>
                <w:szCs w:val="22"/>
                <w:lang w:eastAsia="en-US"/>
              </w:rPr>
              <w:t>Метод оценки</w:t>
            </w:r>
          </w:p>
        </w:tc>
      </w:tr>
      <w:tr w:rsidR="00422C68" w:rsidRPr="00D81E70" w:rsidTr="00D81E70">
        <w:tc>
          <w:tcPr>
            <w:tcW w:w="458" w:type="dxa"/>
            <w:shd w:val="clear" w:color="auto" w:fill="auto"/>
          </w:tcPr>
          <w:p w:rsidR="006614A8" w:rsidRPr="00D81E70" w:rsidRDefault="006614A8" w:rsidP="006614A8">
            <w:pPr>
              <w:spacing w:after="0"/>
              <w:jc w:val="center"/>
              <w:rPr>
                <w:b/>
                <w:bCs/>
                <w:color w:val="auto"/>
                <w:kern w:val="24"/>
                <w:sz w:val="22"/>
                <w:szCs w:val="22"/>
              </w:rPr>
            </w:pPr>
            <w:r w:rsidRPr="00D81E70">
              <w:rPr>
                <w:b/>
                <w:bCs/>
                <w:color w:val="auto"/>
                <w:kern w:val="24"/>
                <w:sz w:val="22"/>
                <w:szCs w:val="22"/>
              </w:rPr>
              <w:t>1.</w:t>
            </w:r>
          </w:p>
        </w:tc>
        <w:tc>
          <w:tcPr>
            <w:tcW w:w="1556" w:type="dxa"/>
            <w:shd w:val="clear" w:color="auto" w:fill="auto"/>
          </w:tcPr>
          <w:p w:rsidR="006614A8" w:rsidRPr="00D81E70" w:rsidRDefault="006614A8" w:rsidP="006614A8">
            <w:pPr>
              <w:spacing w:after="0"/>
              <w:jc w:val="center"/>
              <w:rPr>
                <w:bCs/>
                <w:color w:val="auto"/>
                <w:kern w:val="24"/>
                <w:sz w:val="22"/>
                <w:szCs w:val="22"/>
              </w:rPr>
            </w:pPr>
            <w:r w:rsidRPr="00D81E70">
              <w:rPr>
                <w:bCs/>
                <w:color w:val="auto"/>
                <w:kern w:val="24"/>
                <w:sz w:val="22"/>
                <w:szCs w:val="22"/>
              </w:rPr>
              <w:t>ЦОДНВ.1.</w:t>
            </w:r>
          </w:p>
          <w:p w:rsidR="006614A8" w:rsidRPr="00D81E70" w:rsidRDefault="006614A8" w:rsidP="006614A8">
            <w:pPr>
              <w:spacing w:after="0"/>
              <w:rPr>
                <w:bCs/>
                <w:color w:val="auto"/>
                <w:kern w:val="24"/>
                <w:sz w:val="22"/>
                <w:szCs w:val="22"/>
              </w:rPr>
            </w:pPr>
            <w:r w:rsidRPr="00D81E70">
              <w:rPr>
                <w:rFonts w:eastAsia="Calibri"/>
                <w:bCs/>
                <w:color w:val="auto"/>
                <w:sz w:val="22"/>
                <w:szCs w:val="22"/>
              </w:rPr>
              <w:t>Духовно-нравственное воспитание</w:t>
            </w:r>
          </w:p>
        </w:tc>
        <w:tc>
          <w:tcPr>
            <w:tcW w:w="1843" w:type="dxa"/>
            <w:shd w:val="clear" w:color="auto" w:fill="auto"/>
          </w:tcPr>
          <w:p w:rsidR="006614A8" w:rsidRPr="00D81E70" w:rsidRDefault="006614A8" w:rsidP="006614A8">
            <w:pPr>
              <w:spacing w:after="0"/>
              <w:rPr>
                <w:bCs/>
                <w:color w:val="auto"/>
                <w:kern w:val="24"/>
                <w:sz w:val="22"/>
                <w:szCs w:val="22"/>
              </w:rPr>
            </w:pPr>
            <w:r w:rsidRPr="00D81E70">
              <w:rPr>
                <w:bCs/>
                <w:color w:val="auto"/>
                <w:sz w:val="22"/>
                <w:szCs w:val="22"/>
              </w:rPr>
              <w:t>Тема 2.7. Экскурсии по городу. Туристические информационные центры Тема 2.8. Маршруты путешествий</w:t>
            </w:r>
          </w:p>
        </w:tc>
        <w:tc>
          <w:tcPr>
            <w:tcW w:w="1559" w:type="dxa"/>
            <w:shd w:val="clear" w:color="auto" w:fill="auto"/>
          </w:tcPr>
          <w:p w:rsidR="006614A8" w:rsidRPr="00D81E70" w:rsidRDefault="006614A8" w:rsidP="006614A8">
            <w:pPr>
              <w:spacing w:after="0"/>
              <w:jc w:val="center"/>
              <w:rPr>
                <w:bCs/>
                <w:color w:val="auto"/>
                <w:kern w:val="24"/>
                <w:sz w:val="22"/>
                <w:szCs w:val="22"/>
              </w:rPr>
            </w:pPr>
            <w:r w:rsidRPr="00D81E70">
              <w:rPr>
                <w:bCs/>
                <w:color w:val="auto"/>
                <w:kern w:val="24"/>
                <w:sz w:val="22"/>
                <w:szCs w:val="22"/>
              </w:rPr>
              <w:t>1.Обсуждение экскурсии по городу Ульяновску.</w:t>
            </w:r>
          </w:p>
        </w:tc>
        <w:tc>
          <w:tcPr>
            <w:tcW w:w="1134" w:type="dxa"/>
            <w:shd w:val="clear" w:color="auto" w:fill="auto"/>
          </w:tcPr>
          <w:p w:rsidR="006614A8" w:rsidRPr="00D81E70" w:rsidRDefault="006614A8" w:rsidP="006614A8">
            <w:pPr>
              <w:spacing w:after="0"/>
              <w:jc w:val="center"/>
              <w:rPr>
                <w:bCs/>
                <w:color w:val="auto"/>
                <w:kern w:val="24"/>
                <w:sz w:val="22"/>
                <w:szCs w:val="22"/>
              </w:rPr>
            </w:pPr>
            <w:r w:rsidRPr="00D81E70">
              <w:rPr>
                <w:bCs/>
                <w:color w:val="auto"/>
                <w:kern w:val="24"/>
                <w:sz w:val="22"/>
                <w:szCs w:val="22"/>
              </w:rPr>
              <w:t xml:space="preserve">Т-1 </w:t>
            </w:r>
          </w:p>
          <w:p w:rsidR="006614A8" w:rsidRPr="00D81E70" w:rsidRDefault="006614A8" w:rsidP="006614A8">
            <w:pPr>
              <w:spacing w:after="0"/>
              <w:jc w:val="center"/>
              <w:rPr>
                <w:bCs/>
                <w:color w:val="auto"/>
                <w:kern w:val="24"/>
                <w:sz w:val="22"/>
                <w:szCs w:val="22"/>
              </w:rPr>
            </w:pPr>
            <w:r w:rsidRPr="00D81E70">
              <w:rPr>
                <w:bCs/>
                <w:color w:val="auto"/>
                <w:kern w:val="24"/>
                <w:sz w:val="22"/>
                <w:szCs w:val="22"/>
              </w:rPr>
              <w:t>ноябрь</w:t>
            </w:r>
          </w:p>
        </w:tc>
        <w:tc>
          <w:tcPr>
            <w:tcW w:w="1276" w:type="dxa"/>
            <w:shd w:val="clear" w:color="auto" w:fill="auto"/>
          </w:tcPr>
          <w:p w:rsidR="006614A8" w:rsidRPr="00D81E70" w:rsidRDefault="006614A8" w:rsidP="006614A8">
            <w:pPr>
              <w:spacing w:after="0"/>
              <w:jc w:val="center"/>
              <w:rPr>
                <w:bCs/>
                <w:color w:val="auto"/>
                <w:kern w:val="24"/>
                <w:sz w:val="22"/>
                <w:szCs w:val="22"/>
              </w:rPr>
            </w:pPr>
            <w:r w:rsidRPr="00D81E70">
              <w:rPr>
                <w:bCs/>
                <w:color w:val="auto"/>
                <w:kern w:val="24"/>
                <w:sz w:val="22"/>
                <w:szCs w:val="22"/>
              </w:rPr>
              <w:t>КОС</w:t>
            </w:r>
          </w:p>
        </w:tc>
        <w:tc>
          <w:tcPr>
            <w:tcW w:w="2268" w:type="dxa"/>
            <w:shd w:val="clear" w:color="auto" w:fill="auto"/>
          </w:tcPr>
          <w:p w:rsidR="006614A8" w:rsidRPr="00D81E70" w:rsidRDefault="006614A8" w:rsidP="003E71B8">
            <w:pPr>
              <w:spacing w:after="0"/>
              <w:jc w:val="center"/>
              <w:rPr>
                <w:rFonts w:eastAsia="Calibri"/>
                <w:b/>
                <w:i/>
                <w:color w:val="auto"/>
                <w:sz w:val="22"/>
                <w:szCs w:val="22"/>
                <w:lang w:eastAsia="en-US"/>
              </w:rPr>
            </w:pPr>
            <w:r w:rsidRPr="00D81E70">
              <w:rPr>
                <w:rFonts w:eastAsia="Calibri"/>
                <w:i/>
                <w:color w:val="auto"/>
                <w:sz w:val="22"/>
                <w:szCs w:val="22"/>
              </w:rPr>
              <w:t>Экспертная оценка на предмет проявления приверженности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422C68" w:rsidRPr="00D81E70" w:rsidTr="00D81E70">
        <w:tc>
          <w:tcPr>
            <w:tcW w:w="458" w:type="dxa"/>
            <w:shd w:val="clear" w:color="auto" w:fill="auto"/>
          </w:tcPr>
          <w:p w:rsidR="006614A8" w:rsidRPr="00D81E70" w:rsidRDefault="006614A8" w:rsidP="006614A8">
            <w:pPr>
              <w:spacing w:after="0"/>
              <w:jc w:val="center"/>
              <w:rPr>
                <w:rFonts w:eastAsia="Calibri"/>
                <w:b/>
                <w:i/>
                <w:color w:val="auto"/>
                <w:sz w:val="22"/>
                <w:szCs w:val="22"/>
                <w:lang w:eastAsia="en-US"/>
              </w:rPr>
            </w:pPr>
            <w:r w:rsidRPr="00D81E70">
              <w:rPr>
                <w:rFonts w:eastAsia="Calibri"/>
                <w:b/>
                <w:i/>
                <w:color w:val="auto"/>
                <w:sz w:val="22"/>
                <w:szCs w:val="22"/>
                <w:lang w:eastAsia="en-US"/>
              </w:rPr>
              <w:t>2.</w:t>
            </w:r>
          </w:p>
        </w:tc>
        <w:tc>
          <w:tcPr>
            <w:tcW w:w="1556" w:type="dxa"/>
            <w:shd w:val="clear" w:color="auto" w:fill="auto"/>
          </w:tcPr>
          <w:p w:rsidR="006614A8" w:rsidRPr="00D81E70" w:rsidRDefault="006614A8" w:rsidP="006614A8">
            <w:pPr>
              <w:spacing w:after="0"/>
              <w:jc w:val="center"/>
              <w:rPr>
                <w:rFonts w:eastAsia="Calibri"/>
                <w:b/>
                <w:i/>
                <w:color w:val="auto"/>
                <w:sz w:val="22"/>
                <w:szCs w:val="22"/>
                <w:lang w:eastAsia="en-US"/>
              </w:rPr>
            </w:pPr>
            <w:r w:rsidRPr="00D81E70">
              <w:rPr>
                <w:rFonts w:eastAsia="Calibri"/>
                <w:bCs/>
                <w:color w:val="auto"/>
                <w:sz w:val="22"/>
                <w:szCs w:val="22"/>
              </w:rPr>
              <w:t>ЦОЭВ.1.</w:t>
            </w:r>
            <w:r w:rsidRPr="00D81E70">
              <w:rPr>
                <w:rFonts w:eastAsia="Calibri"/>
                <w:b/>
                <w:bCs/>
                <w:color w:val="auto"/>
                <w:sz w:val="22"/>
                <w:szCs w:val="22"/>
              </w:rPr>
              <w:t xml:space="preserve"> </w:t>
            </w:r>
            <w:r w:rsidRPr="00D81E70">
              <w:rPr>
                <w:rFonts w:eastAsia="Calibri"/>
                <w:bCs/>
                <w:color w:val="auto"/>
                <w:sz w:val="22"/>
                <w:szCs w:val="22"/>
              </w:rPr>
              <w:t>Эстетическое воспитание</w:t>
            </w:r>
          </w:p>
        </w:tc>
        <w:tc>
          <w:tcPr>
            <w:tcW w:w="1843" w:type="dxa"/>
            <w:shd w:val="clear" w:color="auto" w:fill="auto"/>
          </w:tcPr>
          <w:p w:rsidR="006614A8" w:rsidRPr="00D81E70" w:rsidRDefault="006614A8" w:rsidP="006614A8">
            <w:pPr>
              <w:spacing w:after="0"/>
              <w:jc w:val="center"/>
              <w:rPr>
                <w:rFonts w:eastAsia="Calibri"/>
                <w:i/>
                <w:color w:val="auto"/>
                <w:sz w:val="22"/>
                <w:szCs w:val="22"/>
                <w:lang w:eastAsia="en-US"/>
              </w:rPr>
            </w:pPr>
            <w:r w:rsidRPr="00D81E70">
              <w:rPr>
                <w:bCs/>
                <w:color w:val="auto"/>
                <w:sz w:val="22"/>
                <w:szCs w:val="22"/>
              </w:rPr>
              <w:t>Тема 4.3. Культура нашей страны</w:t>
            </w:r>
            <w:r w:rsidRPr="00D81E70">
              <w:rPr>
                <w:rFonts w:eastAsia="Calibri"/>
                <w:i/>
                <w:color w:val="auto"/>
                <w:sz w:val="22"/>
                <w:szCs w:val="22"/>
                <w:lang w:eastAsia="en-US"/>
              </w:rPr>
              <w:t xml:space="preserve"> </w:t>
            </w:r>
          </w:p>
        </w:tc>
        <w:tc>
          <w:tcPr>
            <w:tcW w:w="1559" w:type="dxa"/>
            <w:shd w:val="clear" w:color="auto" w:fill="auto"/>
          </w:tcPr>
          <w:p w:rsidR="006614A8" w:rsidRPr="00D81E70" w:rsidRDefault="006614A8" w:rsidP="00D81E70">
            <w:pPr>
              <w:numPr>
                <w:ilvl w:val="0"/>
                <w:numId w:val="71"/>
              </w:numPr>
              <w:spacing w:after="0" w:line="240" w:lineRule="auto"/>
              <w:ind w:left="0" w:firstLine="15"/>
              <w:contextualSpacing/>
              <w:rPr>
                <w:color w:val="auto"/>
                <w:sz w:val="22"/>
                <w:szCs w:val="22"/>
              </w:rPr>
            </w:pPr>
            <w:r w:rsidRPr="00D81E70">
              <w:rPr>
                <w:color w:val="auto"/>
                <w:sz w:val="22"/>
                <w:szCs w:val="22"/>
              </w:rPr>
              <w:t>Обмен мнениями по просмотру спектакля «Небольшого театра»</w:t>
            </w:r>
          </w:p>
        </w:tc>
        <w:tc>
          <w:tcPr>
            <w:tcW w:w="1134" w:type="dxa"/>
            <w:shd w:val="clear" w:color="auto" w:fill="auto"/>
          </w:tcPr>
          <w:p w:rsidR="006614A8" w:rsidRPr="00D81E70" w:rsidRDefault="006614A8" w:rsidP="006614A8">
            <w:pPr>
              <w:spacing w:after="0"/>
              <w:rPr>
                <w:color w:val="auto"/>
                <w:sz w:val="22"/>
                <w:szCs w:val="22"/>
              </w:rPr>
            </w:pPr>
            <w:r w:rsidRPr="00D81E70">
              <w:rPr>
                <w:color w:val="auto"/>
                <w:sz w:val="22"/>
                <w:szCs w:val="22"/>
              </w:rPr>
              <w:t>Т-1</w:t>
            </w:r>
          </w:p>
          <w:p w:rsidR="006614A8" w:rsidRPr="00D81E70" w:rsidRDefault="006614A8" w:rsidP="006614A8">
            <w:pPr>
              <w:spacing w:after="0"/>
              <w:rPr>
                <w:rFonts w:eastAsia="Calibri"/>
                <w:color w:val="auto"/>
                <w:sz w:val="22"/>
                <w:szCs w:val="22"/>
                <w:lang w:eastAsia="en-US"/>
              </w:rPr>
            </w:pPr>
            <w:r w:rsidRPr="00D81E70">
              <w:rPr>
                <w:rFonts w:eastAsia="Calibri"/>
                <w:color w:val="auto"/>
                <w:sz w:val="22"/>
                <w:szCs w:val="22"/>
                <w:lang w:eastAsia="en-US"/>
              </w:rPr>
              <w:t>апрель</w:t>
            </w:r>
          </w:p>
        </w:tc>
        <w:tc>
          <w:tcPr>
            <w:tcW w:w="1276" w:type="dxa"/>
            <w:shd w:val="clear" w:color="auto" w:fill="auto"/>
          </w:tcPr>
          <w:p w:rsidR="006614A8" w:rsidRPr="00D81E70" w:rsidRDefault="006614A8" w:rsidP="006614A8">
            <w:pPr>
              <w:spacing w:after="0"/>
              <w:jc w:val="center"/>
              <w:rPr>
                <w:rFonts w:eastAsia="Calibri"/>
                <w:color w:val="auto"/>
                <w:sz w:val="22"/>
                <w:szCs w:val="22"/>
                <w:lang w:eastAsia="en-US"/>
              </w:rPr>
            </w:pPr>
            <w:r w:rsidRPr="00D81E70">
              <w:rPr>
                <w:rFonts w:eastAsia="Calibri"/>
                <w:color w:val="auto"/>
                <w:sz w:val="22"/>
                <w:szCs w:val="22"/>
                <w:lang w:eastAsia="en-US"/>
              </w:rPr>
              <w:t>КОС</w:t>
            </w:r>
          </w:p>
        </w:tc>
        <w:tc>
          <w:tcPr>
            <w:tcW w:w="2268" w:type="dxa"/>
            <w:shd w:val="clear" w:color="auto" w:fill="auto"/>
          </w:tcPr>
          <w:p w:rsidR="006614A8" w:rsidRPr="00D81E70" w:rsidRDefault="006614A8" w:rsidP="00D81E70">
            <w:pPr>
              <w:spacing w:after="0"/>
              <w:jc w:val="center"/>
              <w:rPr>
                <w:bCs/>
                <w:color w:val="auto"/>
                <w:kern w:val="24"/>
                <w:sz w:val="22"/>
                <w:szCs w:val="22"/>
              </w:rPr>
            </w:pPr>
            <w:r w:rsidRPr="00D81E70">
              <w:rPr>
                <w:bCs/>
                <w:color w:val="auto"/>
                <w:kern w:val="24"/>
                <w:sz w:val="22"/>
                <w:szCs w:val="22"/>
              </w:rPr>
              <w:t>Экспертная оценка</w:t>
            </w:r>
            <w:r w:rsidRPr="00D81E70">
              <w:rPr>
                <w:bCs/>
                <w:i/>
                <w:color w:val="auto"/>
                <w:sz w:val="22"/>
                <w:szCs w:val="22"/>
              </w:rPr>
              <w:t xml:space="preserve"> формирования эстетического вкуса</w:t>
            </w:r>
            <w:r w:rsidRPr="00D81E70">
              <w:rPr>
                <w:bCs/>
                <w:color w:val="auto"/>
                <w:kern w:val="24"/>
                <w:sz w:val="22"/>
                <w:szCs w:val="22"/>
              </w:rPr>
              <w:t xml:space="preserve"> </w:t>
            </w:r>
          </w:p>
        </w:tc>
      </w:tr>
      <w:tr w:rsidR="00422C68" w:rsidRPr="00D81E70" w:rsidTr="00D81E70">
        <w:tc>
          <w:tcPr>
            <w:tcW w:w="458" w:type="dxa"/>
            <w:shd w:val="clear" w:color="auto" w:fill="auto"/>
          </w:tcPr>
          <w:p w:rsidR="006614A8" w:rsidRPr="00D81E70" w:rsidRDefault="006614A8" w:rsidP="006614A8">
            <w:pPr>
              <w:spacing w:after="0"/>
              <w:jc w:val="center"/>
              <w:rPr>
                <w:rFonts w:eastAsia="Calibri"/>
                <w:b/>
                <w:i/>
                <w:color w:val="auto"/>
                <w:sz w:val="22"/>
                <w:szCs w:val="22"/>
                <w:lang w:eastAsia="en-US"/>
              </w:rPr>
            </w:pPr>
            <w:r w:rsidRPr="00D81E70">
              <w:rPr>
                <w:b/>
                <w:bCs/>
                <w:color w:val="auto"/>
                <w:kern w:val="24"/>
                <w:sz w:val="22"/>
                <w:szCs w:val="22"/>
              </w:rPr>
              <w:t>3.</w:t>
            </w:r>
          </w:p>
        </w:tc>
        <w:tc>
          <w:tcPr>
            <w:tcW w:w="1556" w:type="dxa"/>
            <w:shd w:val="clear" w:color="auto" w:fill="auto"/>
          </w:tcPr>
          <w:p w:rsidR="006614A8" w:rsidRPr="00D81E70" w:rsidRDefault="006614A8" w:rsidP="006614A8">
            <w:pPr>
              <w:pStyle w:val="Style6"/>
              <w:widowControl/>
              <w:spacing w:line="274" w:lineRule="exact"/>
              <w:jc w:val="left"/>
              <w:rPr>
                <w:sz w:val="22"/>
                <w:szCs w:val="22"/>
              </w:rPr>
            </w:pPr>
            <w:r w:rsidRPr="00D81E70">
              <w:rPr>
                <w:sz w:val="22"/>
                <w:szCs w:val="22"/>
              </w:rPr>
              <w:t xml:space="preserve">ЦОПТВ.3. </w:t>
            </w:r>
          </w:p>
          <w:p w:rsidR="006614A8" w:rsidRPr="00D81E70" w:rsidRDefault="006614A8" w:rsidP="006614A8">
            <w:pPr>
              <w:pStyle w:val="Style6"/>
              <w:widowControl/>
              <w:spacing w:line="274" w:lineRule="exact"/>
              <w:jc w:val="left"/>
              <w:rPr>
                <w:sz w:val="22"/>
                <w:szCs w:val="22"/>
              </w:rPr>
            </w:pPr>
            <w:r w:rsidRPr="00D81E70">
              <w:rPr>
                <w:sz w:val="22"/>
                <w:szCs w:val="22"/>
              </w:rPr>
              <w:t>ЦОПТВ.4.</w:t>
            </w:r>
          </w:p>
          <w:p w:rsidR="006614A8" w:rsidRPr="00D81E70" w:rsidRDefault="006614A8" w:rsidP="006614A8">
            <w:pPr>
              <w:pStyle w:val="Style6"/>
              <w:widowControl/>
              <w:spacing w:line="274" w:lineRule="exact"/>
              <w:jc w:val="left"/>
              <w:rPr>
                <w:sz w:val="22"/>
                <w:szCs w:val="22"/>
              </w:rPr>
            </w:pPr>
            <w:r w:rsidRPr="00D81E70">
              <w:rPr>
                <w:sz w:val="22"/>
                <w:szCs w:val="22"/>
              </w:rPr>
              <w:t>ЦОПТВ.5.</w:t>
            </w:r>
          </w:p>
          <w:p w:rsidR="006614A8" w:rsidRPr="00D81E70" w:rsidRDefault="006614A8" w:rsidP="006614A8">
            <w:pPr>
              <w:spacing w:after="0"/>
              <w:rPr>
                <w:rFonts w:eastAsia="Calibri"/>
                <w:b/>
                <w:i/>
                <w:color w:val="auto"/>
                <w:sz w:val="22"/>
                <w:szCs w:val="22"/>
                <w:lang w:eastAsia="en-US"/>
              </w:rPr>
            </w:pPr>
            <w:r w:rsidRPr="00D81E70">
              <w:rPr>
                <w:color w:val="auto"/>
                <w:sz w:val="22"/>
                <w:szCs w:val="22"/>
              </w:rPr>
              <w:t>ЦОПТВ.6.</w:t>
            </w:r>
            <w:r w:rsidRPr="00D81E70">
              <w:rPr>
                <w:color w:val="auto"/>
                <w:sz w:val="22"/>
                <w:szCs w:val="22"/>
              </w:rPr>
              <w:br/>
              <w:t>Профессионально-</w:t>
            </w:r>
            <w:r w:rsidRPr="00D81E70">
              <w:rPr>
                <w:color w:val="auto"/>
                <w:sz w:val="22"/>
                <w:szCs w:val="22"/>
              </w:rPr>
              <w:lastRenderedPageBreak/>
              <w:t>трудовое воспитание</w:t>
            </w:r>
          </w:p>
        </w:tc>
        <w:tc>
          <w:tcPr>
            <w:tcW w:w="1843" w:type="dxa"/>
            <w:shd w:val="clear" w:color="auto" w:fill="auto"/>
          </w:tcPr>
          <w:p w:rsidR="006614A8" w:rsidRPr="00D81E70" w:rsidRDefault="006614A8" w:rsidP="006614A8">
            <w:pPr>
              <w:spacing w:after="0"/>
              <w:rPr>
                <w:rFonts w:eastAsia="Calibri"/>
                <w:bCs/>
                <w:iCs/>
                <w:color w:val="auto"/>
                <w:sz w:val="22"/>
                <w:szCs w:val="22"/>
                <w:lang w:eastAsia="en-US"/>
              </w:rPr>
            </w:pPr>
            <w:r w:rsidRPr="00D81E70">
              <w:rPr>
                <w:bCs/>
                <w:color w:val="auto"/>
                <w:sz w:val="22"/>
                <w:szCs w:val="22"/>
              </w:rPr>
              <w:lastRenderedPageBreak/>
              <w:t xml:space="preserve">Тема 3.1. Гостиницы и другие места проживания Тема 3.3. Виды услуг в </w:t>
            </w:r>
            <w:r w:rsidRPr="00D81E70">
              <w:rPr>
                <w:bCs/>
                <w:color w:val="auto"/>
                <w:sz w:val="22"/>
                <w:szCs w:val="22"/>
              </w:rPr>
              <w:lastRenderedPageBreak/>
              <w:t>гостинице Тема 4.5. Перспективы профессии.</w:t>
            </w:r>
          </w:p>
        </w:tc>
        <w:tc>
          <w:tcPr>
            <w:tcW w:w="1559" w:type="dxa"/>
            <w:shd w:val="clear" w:color="auto" w:fill="auto"/>
          </w:tcPr>
          <w:p w:rsidR="006614A8" w:rsidRPr="00D81E70" w:rsidRDefault="006614A8" w:rsidP="00A15587">
            <w:pPr>
              <w:numPr>
                <w:ilvl w:val="0"/>
                <w:numId w:val="72"/>
              </w:numPr>
              <w:spacing w:after="0" w:line="240" w:lineRule="auto"/>
              <w:ind w:left="38" w:firstLine="0"/>
              <w:contextualSpacing/>
              <w:rPr>
                <w:color w:val="auto"/>
                <w:sz w:val="22"/>
                <w:szCs w:val="22"/>
              </w:rPr>
            </w:pPr>
            <w:r w:rsidRPr="00D81E70">
              <w:rPr>
                <w:color w:val="auto"/>
                <w:sz w:val="22"/>
                <w:szCs w:val="22"/>
              </w:rPr>
              <w:lastRenderedPageBreak/>
              <w:t>Обсуждение экскурсии в гостиницу «Старый Симбирск».</w:t>
            </w:r>
          </w:p>
          <w:p w:rsidR="006614A8" w:rsidRPr="00D81E70" w:rsidRDefault="006614A8" w:rsidP="00A15587">
            <w:pPr>
              <w:numPr>
                <w:ilvl w:val="0"/>
                <w:numId w:val="72"/>
              </w:numPr>
              <w:spacing w:after="0" w:line="240" w:lineRule="auto"/>
              <w:ind w:left="38" w:firstLine="0"/>
              <w:contextualSpacing/>
              <w:rPr>
                <w:color w:val="auto"/>
                <w:sz w:val="22"/>
                <w:szCs w:val="22"/>
              </w:rPr>
            </w:pPr>
            <w:r w:rsidRPr="00D81E70">
              <w:rPr>
                <w:color w:val="auto"/>
                <w:sz w:val="22"/>
                <w:szCs w:val="22"/>
              </w:rPr>
              <w:lastRenderedPageBreak/>
              <w:t>Защита проектов по УД «Иностранный язык в профессиональной деятельности»</w:t>
            </w:r>
          </w:p>
          <w:p w:rsidR="006614A8" w:rsidRPr="00D81E70" w:rsidRDefault="006614A8" w:rsidP="006614A8">
            <w:pPr>
              <w:spacing w:after="0"/>
              <w:jc w:val="center"/>
              <w:rPr>
                <w:rFonts w:eastAsia="Calibri"/>
                <w:b/>
                <w:i/>
                <w:color w:val="auto"/>
                <w:sz w:val="22"/>
                <w:szCs w:val="22"/>
                <w:lang w:eastAsia="en-US"/>
              </w:rPr>
            </w:pPr>
          </w:p>
        </w:tc>
        <w:tc>
          <w:tcPr>
            <w:tcW w:w="1134" w:type="dxa"/>
            <w:shd w:val="clear" w:color="auto" w:fill="auto"/>
          </w:tcPr>
          <w:p w:rsidR="006614A8" w:rsidRPr="00D81E70" w:rsidRDefault="006614A8" w:rsidP="006614A8">
            <w:pPr>
              <w:spacing w:after="0"/>
              <w:rPr>
                <w:color w:val="auto"/>
                <w:sz w:val="22"/>
                <w:szCs w:val="22"/>
              </w:rPr>
            </w:pPr>
            <w:r w:rsidRPr="00D81E70">
              <w:rPr>
                <w:color w:val="auto"/>
                <w:sz w:val="22"/>
                <w:szCs w:val="22"/>
              </w:rPr>
              <w:lastRenderedPageBreak/>
              <w:t>Т-1</w:t>
            </w:r>
          </w:p>
          <w:p w:rsidR="006614A8" w:rsidRPr="00D81E70" w:rsidRDefault="006614A8" w:rsidP="006614A8">
            <w:pPr>
              <w:spacing w:after="0"/>
              <w:rPr>
                <w:color w:val="auto"/>
                <w:sz w:val="22"/>
                <w:szCs w:val="22"/>
              </w:rPr>
            </w:pPr>
          </w:p>
          <w:p w:rsidR="006614A8" w:rsidRPr="00D81E70" w:rsidRDefault="006614A8" w:rsidP="006614A8">
            <w:pPr>
              <w:spacing w:after="0"/>
              <w:jc w:val="center"/>
              <w:rPr>
                <w:rFonts w:eastAsia="Calibri"/>
                <w:color w:val="auto"/>
                <w:sz w:val="22"/>
                <w:szCs w:val="22"/>
                <w:lang w:eastAsia="en-US"/>
              </w:rPr>
            </w:pPr>
            <w:r w:rsidRPr="00D81E70">
              <w:rPr>
                <w:rFonts w:eastAsia="Calibri"/>
                <w:color w:val="auto"/>
                <w:sz w:val="22"/>
                <w:szCs w:val="22"/>
                <w:lang w:eastAsia="en-US"/>
              </w:rPr>
              <w:t>июнь</w:t>
            </w:r>
          </w:p>
        </w:tc>
        <w:tc>
          <w:tcPr>
            <w:tcW w:w="1276" w:type="dxa"/>
            <w:shd w:val="clear" w:color="auto" w:fill="auto"/>
          </w:tcPr>
          <w:p w:rsidR="006614A8" w:rsidRPr="00D81E70" w:rsidRDefault="006614A8" w:rsidP="006614A8">
            <w:pPr>
              <w:spacing w:after="0"/>
              <w:jc w:val="center"/>
              <w:rPr>
                <w:rFonts w:eastAsia="Calibri"/>
                <w:b/>
                <w:i/>
                <w:color w:val="auto"/>
                <w:sz w:val="22"/>
                <w:szCs w:val="22"/>
                <w:lang w:eastAsia="en-US"/>
              </w:rPr>
            </w:pPr>
            <w:r w:rsidRPr="00D81E70">
              <w:rPr>
                <w:color w:val="auto"/>
                <w:sz w:val="22"/>
                <w:szCs w:val="22"/>
              </w:rPr>
              <w:t>КОС</w:t>
            </w:r>
          </w:p>
        </w:tc>
        <w:tc>
          <w:tcPr>
            <w:tcW w:w="2268" w:type="dxa"/>
            <w:shd w:val="clear" w:color="auto" w:fill="auto"/>
          </w:tcPr>
          <w:p w:rsidR="006614A8" w:rsidRPr="00D81E70" w:rsidRDefault="006614A8" w:rsidP="006614A8">
            <w:pPr>
              <w:spacing w:after="0"/>
              <w:jc w:val="center"/>
              <w:rPr>
                <w:rFonts w:eastAsia="Calibri"/>
                <w:b/>
                <w:i/>
                <w:color w:val="auto"/>
                <w:sz w:val="22"/>
                <w:szCs w:val="22"/>
                <w:lang w:eastAsia="en-US"/>
              </w:rPr>
            </w:pPr>
            <w:r w:rsidRPr="00D81E70">
              <w:rPr>
                <w:color w:val="auto"/>
                <w:sz w:val="22"/>
                <w:szCs w:val="22"/>
                <w:lang w:eastAsia="en-US"/>
              </w:rPr>
              <w:t>Экспертная оценка</w:t>
            </w:r>
            <w:r w:rsidRPr="00D81E70">
              <w:rPr>
                <w:i/>
                <w:color w:val="auto"/>
                <w:sz w:val="22"/>
                <w:szCs w:val="22"/>
                <w:lang w:eastAsia="en-US"/>
              </w:rPr>
              <w:t xml:space="preserve">, формирования преставлений и значения выбранной профессии и умения решать задания </w:t>
            </w:r>
            <w:r w:rsidRPr="00D81E70">
              <w:rPr>
                <w:i/>
                <w:color w:val="auto"/>
                <w:sz w:val="22"/>
                <w:szCs w:val="22"/>
                <w:lang w:eastAsia="en-US"/>
              </w:rPr>
              <w:lastRenderedPageBreak/>
              <w:t>профессиональной направленности</w:t>
            </w:r>
          </w:p>
        </w:tc>
      </w:tr>
    </w:tbl>
    <w:p w:rsidR="006614A8" w:rsidRPr="00422C68" w:rsidRDefault="006614A8" w:rsidP="006614A8">
      <w:pPr>
        <w:spacing w:after="0" w:line="252" w:lineRule="auto"/>
        <w:jc w:val="center"/>
        <w:rPr>
          <w:rFonts w:eastAsia="Calibri"/>
          <w:b/>
          <w:color w:val="auto"/>
          <w:lang w:eastAsia="en-US"/>
        </w:rPr>
      </w:pPr>
      <w:bookmarkStart w:id="0" w:name="_GoBack"/>
      <w:bookmarkEnd w:id="0"/>
    </w:p>
    <w:sectPr w:rsidR="006614A8" w:rsidRPr="00422C68" w:rsidSect="00573E37">
      <w:footerReference w:type="even" r:id="rId11"/>
      <w:footerReference w:type="default" r:id="rId12"/>
      <w:footerReference w:type="first" r:id="rId13"/>
      <w:pgSz w:w="11906" w:h="16838"/>
      <w:pgMar w:top="851" w:right="992" w:bottom="1418" w:left="1134"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3FD" w:rsidRDefault="00A423FD">
      <w:pPr>
        <w:spacing w:after="0" w:line="240" w:lineRule="auto"/>
      </w:pPr>
      <w:r>
        <w:separator/>
      </w:r>
    </w:p>
  </w:endnote>
  <w:endnote w:type="continuationSeparator" w:id="0">
    <w:p w:rsidR="00A423FD" w:rsidRDefault="00A42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OfficinaSansBookC">
    <w:altName w:val="Courier New"/>
    <w:charset w:val="CC"/>
    <w:family w:val="auto"/>
    <w:pitch w:val="variable"/>
    <w:sig w:usb0="00000201" w:usb1="1000004A"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722583"/>
      <w:docPartObj>
        <w:docPartGallery w:val="Page Numbers (Bottom of Page)"/>
        <w:docPartUnique/>
      </w:docPartObj>
    </w:sdtPr>
    <w:sdtEndPr/>
    <w:sdtContent>
      <w:p w:rsidR="00466F30" w:rsidRDefault="00466F30">
        <w:pPr>
          <w:pStyle w:val="afffffffffa"/>
          <w:jc w:val="center"/>
        </w:pPr>
        <w:r>
          <w:fldChar w:fldCharType="begin"/>
        </w:r>
        <w:r>
          <w:instrText>PAGE   \* MERGEFORMAT</w:instrText>
        </w:r>
        <w:r>
          <w:fldChar w:fldCharType="separate"/>
        </w:r>
        <w:r w:rsidR="00573E37">
          <w:rPr>
            <w:noProof/>
          </w:rPr>
          <w:t>7</w:t>
        </w:r>
        <w:r>
          <w:fldChar w:fldCharType="end"/>
        </w:r>
      </w:p>
    </w:sdtContent>
  </w:sdt>
  <w:p w:rsidR="00466F30" w:rsidRDefault="00466F30">
    <w:pPr>
      <w:pBdr>
        <w:top w:val="nil"/>
        <w:left w:val="nil"/>
        <w:bottom w:val="nil"/>
        <w:right w:val="nil"/>
        <w:between w:val="nil"/>
      </w:pBdr>
      <w:tabs>
        <w:tab w:val="center" w:pos="4677"/>
        <w:tab w:val="right" w:pos="9355"/>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PAGE</w:instrText>
    </w:r>
    <w:r>
      <w:fldChar w:fldCharType="separate"/>
    </w:r>
    <w:r w:rsidR="00573E37">
      <w:rPr>
        <w:noProof/>
      </w:rPr>
      <w:t>21</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26"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573E37">
      <w:rPr>
        <w:noProof/>
      </w:rPr>
      <w:t>30</w:t>
    </w:r>
    <w:r>
      <w:fldChar w:fldCharType="end"/>
    </w:r>
  </w:p>
  <w:p w:rsidR="00466F30" w:rsidRDefault="00466F30"/>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3FD" w:rsidRDefault="00A423FD">
      <w:pPr>
        <w:spacing w:after="0" w:line="240" w:lineRule="auto"/>
      </w:pPr>
      <w:r>
        <w:separator/>
      </w:r>
    </w:p>
  </w:footnote>
  <w:footnote w:type="continuationSeparator" w:id="0">
    <w:p w:rsidR="00A423FD" w:rsidRDefault="00A423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3B37"/>
    <w:rsid w:val="00145AC1"/>
    <w:rsid w:val="001571A3"/>
    <w:rsid w:val="0015731D"/>
    <w:rsid w:val="00187282"/>
    <w:rsid w:val="001C381F"/>
    <w:rsid w:val="001D2BF2"/>
    <w:rsid w:val="001D6F8A"/>
    <w:rsid w:val="001F1B32"/>
    <w:rsid w:val="001F767D"/>
    <w:rsid w:val="00203F72"/>
    <w:rsid w:val="0022597C"/>
    <w:rsid w:val="00242E7F"/>
    <w:rsid w:val="00253556"/>
    <w:rsid w:val="00255482"/>
    <w:rsid w:val="00260F0E"/>
    <w:rsid w:val="002612D4"/>
    <w:rsid w:val="002A3429"/>
    <w:rsid w:val="002B0452"/>
    <w:rsid w:val="002D0887"/>
    <w:rsid w:val="002F5D1D"/>
    <w:rsid w:val="00306E93"/>
    <w:rsid w:val="003616BB"/>
    <w:rsid w:val="00363B37"/>
    <w:rsid w:val="00377D27"/>
    <w:rsid w:val="0039069A"/>
    <w:rsid w:val="003911A5"/>
    <w:rsid w:val="003C7D46"/>
    <w:rsid w:val="003D3D2A"/>
    <w:rsid w:val="003E71B8"/>
    <w:rsid w:val="00422C68"/>
    <w:rsid w:val="00466F30"/>
    <w:rsid w:val="004A2339"/>
    <w:rsid w:val="004A455B"/>
    <w:rsid w:val="004C50EE"/>
    <w:rsid w:val="004C63E2"/>
    <w:rsid w:val="004E066D"/>
    <w:rsid w:val="004F2697"/>
    <w:rsid w:val="00505BD4"/>
    <w:rsid w:val="005366C8"/>
    <w:rsid w:val="00566B8A"/>
    <w:rsid w:val="00573E37"/>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46454"/>
    <w:rsid w:val="0096186F"/>
    <w:rsid w:val="009F0B63"/>
    <w:rsid w:val="00A15587"/>
    <w:rsid w:val="00A17672"/>
    <w:rsid w:val="00A341DB"/>
    <w:rsid w:val="00A423FD"/>
    <w:rsid w:val="00A7164C"/>
    <w:rsid w:val="00AA78F1"/>
    <w:rsid w:val="00AB636F"/>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A2143"/>
    <w:rsid w:val="00EC631C"/>
    <w:rsid w:val="00ED082A"/>
    <w:rsid w:val="00F055BF"/>
    <w:rsid w:val="00F1185C"/>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29302-37EF-423D-BFFB-47CAAA484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1</Pages>
  <Words>8056</Words>
  <Characters>45923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2024-10-11T07:51:00Z</dcterms:modified>
</cp:coreProperties>
</file>