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15"/>
        <w:tblW w:w="9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4"/>
        <w:gridCol w:w="1947"/>
        <w:gridCol w:w="1316"/>
      </w:tblGrid>
      <w:tr w:rsidR="00E42B8A" w:rsidRPr="00275DF1" w:rsidTr="005C789F">
        <w:trPr>
          <w:trHeight w:val="537"/>
        </w:trPr>
        <w:tc>
          <w:tcPr>
            <w:tcW w:w="96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2B8A" w:rsidRPr="00275DF1" w:rsidRDefault="00E42B8A" w:rsidP="00E42B8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Областное государственное бюджетное </w:t>
            </w: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профессиональное образовательное учреждение</w:t>
            </w: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«Ульяновский техникум питания и торговли»</w:t>
            </w:r>
          </w:p>
        </w:tc>
      </w:tr>
      <w:tr w:rsidR="00E42B8A" w:rsidRPr="00275DF1" w:rsidTr="005C789F">
        <w:trPr>
          <w:trHeight w:val="435"/>
        </w:trPr>
        <w:tc>
          <w:tcPr>
            <w:tcW w:w="63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B8A" w:rsidRPr="00275DF1" w:rsidRDefault="00E42B8A" w:rsidP="00E42B8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Рабочая программа общео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бразовательной дисциплины  ОП.06</w:t>
            </w: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Соответствует ГОСТ Р ИСО 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001-2015, ГОСТ Р 52614.2-2016  </w:t>
            </w: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t>(п.п.  4.1, 4.2.3, 4.2.4, 5.5.3, 5.6.2, 8.4, 8.5)</w:t>
            </w:r>
          </w:p>
        </w:tc>
        <w:tc>
          <w:tcPr>
            <w:tcW w:w="1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B8A" w:rsidRPr="00275DF1" w:rsidRDefault="00E42B8A" w:rsidP="00E42B8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№ 1</w:t>
            </w:r>
          </w:p>
          <w:p w:rsidR="00E42B8A" w:rsidRPr="00275DF1" w:rsidRDefault="00E42B8A" w:rsidP="00E42B8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№ 0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B8A" w:rsidRPr="00275DF1" w:rsidRDefault="00E42B8A" w:rsidP="00E42B8A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5D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Лист 1 из </w:t>
            </w:r>
          </w:p>
        </w:tc>
      </w:tr>
      <w:tr w:rsidR="00E42B8A" w:rsidRPr="00275DF1" w:rsidTr="005C789F">
        <w:trPr>
          <w:trHeight w:val="600"/>
        </w:trPr>
        <w:tc>
          <w:tcPr>
            <w:tcW w:w="63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B8A" w:rsidRPr="00275DF1" w:rsidRDefault="00E42B8A" w:rsidP="00E42B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B8A" w:rsidRPr="00275DF1" w:rsidRDefault="00E42B8A" w:rsidP="00E42B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B8A" w:rsidRPr="00275DF1" w:rsidRDefault="00E42B8A" w:rsidP="00E42B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DF1">
              <w:rPr>
                <w:rFonts w:ascii="Times New Roman" w:hAnsi="Times New Roman" w:cs="Times New Roman"/>
                <w:sz w:val="24"/>
                <w:szCs w:val="24"/>
              </w:rPr>
              <w:t>Экз. № 1</w:t>
            </w: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5B01CF" w:rsidRDefault="00931FD5" w:rsidP="005B01C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1CF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931FD5" w:rsidRPr="005B01CF" w:rsidRDefault="00931FD5" w:rsidP="005B01C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FD5" w:rsidRPr="005B01CF" w:rsidRDefault="00931FD5" w:rsidP="005B01C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FD5" w:rsidRPr="005B01CF" w:rsidRDefault="00931FD5" w:rsidP="005B01C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1CF">
        <w:rPr>
          <w:rFonts w:ascii="Times New Roman" w:hAnsi="Times New Roman" w:cs="Times New Roman"/>
          <w:b/>
          <w:sz w:val="28"/>
          <w:szCs w:val="28"/>
        </w:rPr>
        <w:t xml:space="preserve">ОП.06 «Экономика и бухгалтерский учет предприятий туризма </w:t>
      </w:r>
      <w:r w:rsidRPr="005B01CF">
        <w:rPr>
          <w:rFonts w:ascii="Times New Roman" w:hAnsi="Times New Roman" w:cs="Times New Roman"/>
          <w:b/>
          <w:sz w:val="28"/>
          <w:szCs w:val="28"/>
        </w:rPr>
        <w:br/>
        <w:t>и гостиничного дела»</w:t>
      </w:r>
    </w:p>
    <w:p w:rsidR="00931FD5" w:rsidRPr="005B01CF" w:rsidRDefault="00931FD5" w:rsidP="005B01C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1FD5" w:rsidRPr="005B01CF" w:rsidRDefault="00931FD5" w:rsidP="005B01C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1CF">
        <w:rPr>
          <w:rFonts w:ascii="Times New Roman" w:hAnsi="Times New Roman" w:cs="Times New Roman"/>
          <w:b/>
          <w:sz w:val="28"/>
          <w:szCs w:val="28"/>
        </w:rPr>
        <w:t>Специальность 43.02.16 Туризм и гостеприимство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5B01C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0DAE">
        <w:rPr>
          <w:rFonts w:ascii="Times New Roman" w:hAnsi="Times New Roman" w:cs="Times New Roman"/>
          <w:b/>
          <w:sz w:val="24"/>
          <w:szCs w:val="24"/>
        </w:rPr>
        <w:t>Ульяновск, 2024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  <w:sectPr w:rsidR="00931FD5" w:rsidRPr="00760DAE">
          <w:footerReference w:type="even" r:id="rId6"/>
          <w:footerReference w:type="default" r:id="rId7"/>
          <w:footerReference w:type="first" r:id="rId8"/>
          <w:pgSz w:w="11910" w:h="16840"/>
          <w:pgMar w:top="1134" w:right="1134" w:bottom="1134" w:left="1134" w:header="0" w:footer="1293" w:gutter="0"/>
          <w:pgNumType w:start="1"/>
          <w:cols w:space="720"/>
        </w:sectPr>
      </w:pPr>
    </w:p>
    <w:p w:rsidR="00931FD5" w:rsidRPr="00760DAE" w:rsidRDefault="00931FD5" w:rsidP="00760DAE">
      <w:pPr>
        <w:spacing w:after="0" w:line="240" w:lineRule="auto"/>
        <w:ind w:right="11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lastRenderedPageBreak/>
        <w:t>Программа учебной дисциплины ОП.06 Экономика и бухгалтерский учет предприятия туризма и гостиничного дела разработана в соответствии с федерального государственного образовательного стандарта среднего профессионального образования по специальности 43.02.16 Туризм и гостеприимство, утвержденного Приказом Минпросвещения России от 12.12.2022 № 1100.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-5" w:tblpY="139"/>
        <w:tblW w:w="10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7"/>
        <w:gridCol w:w="5054"/>
      </w:tblGrid>
      <w:tr w:rsidR="00931FD5" w:rsidRPr="00760DAE" w:rsidTr="00760DAE">
        <w:trPr>
          <w:trHeight w:val="998"/>
        </w:trPr>
        <w:tc>
          <w:tcPr>
            <w:tcW w:w="4967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РЕКОМЕНДОВАНА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заседании МК УГПС 43.00.00 «Туризм 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br/>
              <w:t>и сервис»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МК_____________А. А.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Абрамова</w:t>
            </w:r>
          </w:p>
        </w:tc>
        <w:tc>
          <w:tcPr>
            <w:tcW w:w="5054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учебной работе ОГБПОУ УТПиТ __________Ю. Ю. Бесова</w:t>
            </w:r>
          </w:p>
        </w:tc>
      </w:tr>
      <w:tr w:rsidR="00931FD5" w:rsidRPr="00760DAE" w:rsidTr="00760DAE">
        <w:trPr>
          <w:trHeight w:val="1100"/>
        </w:trPr>
        <w:tc>
          <w:tcPr>
            <w:tcW w:w="4967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МК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№ 1 от «26» августа 2024 г.</w:t>
            </w:r>
          </w:p>
        </w:tc>
        <w:tc>
          <w:tcPr>
            <w:tcW w:w="5054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«26» августа 2024 г</w:t>
            </w: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Мансурова Гелия Ильфаровна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Рецензент: Директор туристического агентства «UMATRAVEL» М.М.Подгорная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br w:type="page"/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501"/>
        <w:gridCol w:w="1854"/>
      </w:tblGrid>
      <w:tr w:rsidR="00931FD5" w:rsidRPr="00760DAE" w:rsidTr="00931FD5">
        <w:tc>
          <w:tcPr>
            <w:tcW w:w="7501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РАБОЧЕЙ ПРОГРАММЫ УЧЕБНОЙ ДИСЦИПЛИНЫ</w:t>
            </w:r>
          </w:p>
        </w:tc>
        <w:tc>
          <w:tcPr>
            <w:tcW w:w="1854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931FD5">
        <w:tc>
          <w:tcPr>
            <w:tcW w:w="7501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СТРУКТУРА И СОДЕРЖАНИЕ УЧЕБНОЙ ДИСЦИПЛИНЫ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854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931FD5">
        <w:tc>
          <w:tcPr>
            <w:tcW w:w="7501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br w:type="page"/>
      </w:r>
    </w:p>
    <w:p w:rsidR="00931FD5" w:rsidRPr="00760DAE" w:rsidRDefault="00931FD5" w:rsidP="00760DAE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_RefHeading___25"/>
      <w:bookmarkStart w:id="2" w:name="__RefHeading___103"/>
      <w:bookmarkEnd w:id="1"/>
      <w:bookmarkEnd w:id="2"/>
      <w:r w:rsidRPr="00760DA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ОБЩАЯ ХАРАКТЕРИСТИКА РАБОЧЕЙ ПРОГРАММЫ </w:t>
      </w:r>
      <w:r w:rsidRPr="00760DAE">
        <w:rPr>
          <w:rFonts w:ascii="Times New Roman" w:hAnsi="Times New Roman" w:cs="Times New Roman"/>
          <w:b/>
          <w:sz w:val="24"/>
          <w:szCs w:val="24"/>
        </w:rPr>
        <w:br/>
        <w:t xml:space="preserve">УЧЕБНОЙ ДИСЦИПЛИНЫ </w:t>
      </w:r>
      <w:r w:rsidRPr="00760DAE">
        <w:rPr>
          <w:rFonts w:ascii="Times New Roman" w:hAnsi="Times New Roman" w:cs="Times New Roman"/>
          <w:b/>
          <w:sz w:val="24"/>
          <w:szCs w:val="24"/>
        </w:rPr>
        <w:br/>
        <w:t xml:space="preserve">ОП.06 ЭКОНОМИКА И БУХГАЛТЕРСКИЙ УЧЕТ ПРЕДПРИЯТИЙ </w:t>
      </w:r>
      <w:r w:rsidRPr="00760DAE">
        <w:rPr>
          <w:rFonts w:ascii="Times New Roman" w:hAnsi="Times New Roman" w:cs="Times New Roman"/>
          <w:b/>
          <w:sz w:val="24"/>
          <w:szCs w:val="24"/>
        </w:rPr>
        <w:br/>
        <w:t>ТУРИЗМА И ГОСТИНИЧНОГО ДЕЛА</w:t>
      </w:r>
    </w:p>
    <w:p w:rsidR="00931FD5" w:rsidRPr="00760DAE" w:rsidRDefault="00931FD5" w:rsidP="00760DAE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DAE">
        <w:rPr>
          <w:rFonts w:ascii="Times New Roman" w:hAnsi="Times New Roman" w:cs="Times New Roman"/>
          <w:b/>
          <w:sz w:val="24"/>
          <w:szCs w:val="24"/>
        </w:rPr>
        <w:t>1.1. Место дисциплины в структуре основной образовательной программы:</w:t>
      </w:r>
    </w:p>
    <w:p w:rsidR="00760DAE" w:rsidRDefault="00760DAE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Учебная дисциплина ОП.06 Экономика и бухгалтерский учет предприятий туризма и гостиничного дела является обязательной частью общепрофессионального цикла основной программы в соответствии с ФГОС по специальности 43.02.16 Туризм и гостеприимство.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Особое значение дисциплина имеет при формировании и развитии общих компетенций: ОК 01, ОК 02, ОК 03, ОК 04, ОК 05, ОК 09.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b/>
          <w:sz w:val="24"/>
          <w:szCs w:val="24"/>
        </w:rPr>
        <w:t>1.2. Цель и планируемые результаты освоения дисциплины</w:t>
      </w:r>
      <w:r w:rsidRPr="00760DAE">
        <w:rPr>
          <w:rFonts w:ascii="Times New Roman" w:hAnsi="Times New Roman" w:cs="Times New Roman"/>
          <w:sz w:val="24"/>
          <w:szCs w:val="24"/>
        </w:rPr>
        <w:t>: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 знать: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виды, формы, этапы, методы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методы и формы оплаты труда видов. виды и формы стимулирования труда, тарифные планы и тарифную политику предприятия туризма и гостеприимства;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особенности продаж номерного фонда и дополнительных услуг гостиницы;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особенности продаж туроператорских и турагентских услуг;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особенности продаж экскурсионных услуг;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особенности продаж услуг предприятия питания;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номенклатуру основных и дополнительных услуг;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принципы планирования потребности в персонале и средствах на оплату труда методы и формы оплаты труда видов, виды и формы стимулирования труда;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принципы управления материально-производственными запасами;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принципы планирования потребности в персонале и средствах на оплату труда принципы управления материально-производственными запасами;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содержание эксплуатационной программы и номенклатуру основных и дополнительных услуг, основные понятия: загрузка гостиницы, средняя цена, номерной фонд, принципы ценообразования и подходы к ценообразованию;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методы управления доходами;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методы определения эффективности работы структурных подразделений;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основные бухгалтерские документы и требования к их составлению в контексте профессиональных обязанностей технических работников и специалистов;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виды отчетности по продажам;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учет и порядок ведения кассовых операций;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формы безналичных расчетов;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методику экономического самообразования. содержание и структуру плана самостоятельного изучения основ экономики и бухгалтерского учета предприятия. показатели профессионального и личного развития;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нормы и правила взаимодействия с руководством, коллегами, клиентами при решении хозяйственно-экономических вопросов. причины конфликтных ситуаций в хозяйственно-финансовой сфере и способы их разрешения;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специфику различных функциональных–смысловых (финансовых) особенностей устных и письменных коммуникаций в хозяйственно-финансовой сфере. средства для обеспечения логической связанности письменной и устной коммуникаций хозяйственно-финансовой содержания;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хозяйственно-экономические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учет гостиничного предприятия;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lastRenderedPageBreak/>
        <w:t xml:space="preserve">характеристику документального оформления договорных отношений в гостинице, место и роль в этих отношениях технических работников и специалистов.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В результате освоения дисциплины обучающийся должен уметь: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определять потребности службы приема и размещения в материальных ресурсах и персонале и осуществлять планирование потребностей структурного подразделения;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планировать и прогнозировать продажи;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выстраивать систему стимулирования работников;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управлять материально-производственными запасами;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применять знание особенностей продаж номерного фонда и дополнительных услуг гостиницы;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применять знание особенностей продаж туроператорских и турагентских услуг;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применять знание особенностей продаж экскурсионных услуг;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применять знание особенностей продаж услуг предприятия питания;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ориентироваться в номенклатуре основных и дополнительных услуг;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выстраивать систему стимулирования работников предприятия туризма и гостеприимства;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рассчитывать нормативы работы горничных;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применять методы максимизации доходов;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анализировать результаты деятельности структурных подразделений;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применять методы расчёта показателей эффективности работы структурных подразделений;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вести необходимую, бухгалтерскую отчетность, заполнять первичные документы, составлять график документооборота;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вести учёт выручки от услуг, отражать выручку от внереализационных доходов;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разработать план самообразования.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DAE">
        <w:rPr>
          <w:rFonts w:ascii="Times New Roman" w:hAnsi="Times New Roman" w:cs="Times New Roman"/>
          <w:b/>
          <w:sz w:val="24"/>
          <w:szCs w:val="24"/>
        </w:rPr>
        <w:t>В результате освоения дисциплины обучающийся осваивает элементы компетенций: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842"/>
        <w:gridCol w:w="1276"/>
        <w:gridCol w:w="6095"/>
      </w:tblGrid>
      <w:tr w:rsidR="00931FD5" w:rsidRPr="00760DAE" w:rsidTr="00760DAE">
        <w:tc>
          <w:tcPr>
            <w:tcW w:w="988" w:type="dxa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</w:tc>
        <w:tc>
          <w:tcPr>
            <w:tcW w:w="1842" w:type="dxa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Формулировка 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br/>
              <w:t>компетенции</w:t>
            </w:r>
          </w:p>
        </w:tc>
        <w:tc>
          <w:tcPr>
            <w:tcW w:w="1276" w:type="dxa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6095" w:type="dxa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Знания, умения</w:t>
            </w:r>
          </w:p>
        </w:tc>
      </w:tr>
      <w:tr w:rsidR="00931FD5" w:rsidRPr="00760DAE" w:rsidTr="00760DAE">
        <w:tc>
          <w:tcPr>
            <w:tcW w:w="988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</w:tc>
        <w:tc>
          <w:tcPr>
            <w:tcW w:w="1842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01.01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01.02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составить план действия; определить необходимые ресурсы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01.03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01.01.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01.02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порядок оценки результатов решения задач профессиональной деятельности</w:t>
            </w:r>
          </w:p>
        </w:tc>
      </w:tr>
      <w:tr w:rsidR="00931FD5" w:rsidRPr="00760DAE" w:rsidTr="00760DAE">
        <w:tc>
          <w:tcPr>
            <w:tcW w:w="988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</w:tc>
        <w:tc>
          <w:tcPr>
            <w:tcW w:w="1842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02.01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определять задачи для поиска информации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02.02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02.03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планировать процесс поиска; структурировать получаемую информацию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02.04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выделять наиболее значимое в перечне информации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02.05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оценивать практическую значимость результатов поиска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02.06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оформлять результаты поиска, применять средства информационных технологий для решения профессиональных задач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02.07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современное программное обеспечение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02.08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02.01.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номенклатура информационных источников, применяемых в профессиональной деятельности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02.02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приемы структурирования информации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02.03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формат оформления результатов поиска информации, современные средства и устройства информатизации</w:t>
            </w:r>
          </w:p>
        </w:tc>
      </w:tr>
      <w:tr w:rsidR="00931FD5" w:rsidRPr="00760DAE" w:rsidTr="00760DAE"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02.04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</w:tc>
        <w:tc>
          <w:tcPr>
            <w:tcW w:w="1842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03.01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 применять современную научную профессиональную терминологию; определять и выстраивать траектории профессионального развития и самообразования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03.02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выявлять достоинства и недостатки коммерческой идеи презентовать идеи открытия собственного дела в профессиональной деятельности; оформлять бизнес-план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бизнес-идею определять источники финансирования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931FD5" w:rsidRPr="00760DAE" w:rsidTr="00760DAE">
        <w:trPr>
          <w:trHeight w:val="519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03.01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</w:t>
            </w:r>
          </w:p>
        </w:tc>
      </w:tr>
      <w:tr w:rsidR="00931FD5" w:rsidRPr="00760DAE" w:rsidTr="00760DAE">
        <w:trPr>
          <w:trHeight w:val="519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03.02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основы предпринимательской деятельности; основы финансовой грамотности правила разработки бизнес-планов порядок выстраивания презентации кредитные банковские продукты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</w:tc>
        <w:tc>
          <w:tcPr>
            <w:tcW w:w="1842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</w:tc>
      </w:tr>
      <w:tr w:rsidR="00931FD5" w:rsidRPr="00760DAE" w:rsidTr="00760DAE">
        <w:trPr>
          <w:trHeight w:val="519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04.01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931FD5" w:rsidRPr="00760DAE" w:rsidTr="00760DAE">
        <w:trPr>
          <w:trHeight w:val="519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04.01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1842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</w:tc>
      </w:tr>
      <w:tr w:rsidR="00931FD5" w:rsidRPr="00760DAE" w:rsidTr="00760DAE">
        <w:trPr>
          <w:trHeight w:val="519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05.01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931FD5" w:rsidRPr="00760DAE" w:rsidTr="00760DAE">
        <w:trPr>
          <w:trHeight w:val="519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05.01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br w:type="page"/>
              <w:t>ОК 09</w:t>
            </w:r>
          </w:p>
        </w:tc>
        <w:tc>
          <w:tcPr>
            <w:tcW w:w="1842" w:type="dxa"/>
            <w:vMerge w:val="restar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Умения:</w:t>
            </w:r>
          </w:p>
        </w:tc>
      </w:tr>
      <w:tr w:rsidR="00931FD5" w:rsidRPr="00760DAE" w:rsidTr="00760DAE">
        <w:trPr>
          <w:trHeight w:val="519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09.01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 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09.02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участвовать в диалогах на знакомые общие и профессиональные темы 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09.03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строить простые высказывания о себе и о своей профессиональной деятельности 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09.04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кратко обосновывать и объяснять свои действия (текущие и планируемые) 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Уо 09.05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Знания:</w:t>
            </w:r>
          </w:p>
        </w:tc>
      </w:tr>
      <w:tr w:rsidR="00931FD5" w:rsidRPr="00760DAE" w:rsidTr="00760DAE">
        <w:trPr>
          <w:trHeight w:val="176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09.01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простых и сложных предложений на профессиональные темы </w:t>
            </w:r>
          </w:p>
        </w:tc>
      </w:tr>
      <w:tr w:rsidR="00931FD5" w:rsidRPr="00760DAE" w:rsidTr="00760DAE">
        <w:trPr>
          <w:trHeight w:val="181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09.02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основные общеупотребительные глаголы (бытовая и профессиональная лексика)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09.03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 </w:t>
            </w:r>
          </w:p>
        </w:tc>
      </w:tr>
      <w:tr w:rsidR="00931FD5" w:rsidRPr="00760DAE" w:rsidTr="00760DAE">
        <w:trPr>
          <w:trHeight w:val="5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09.04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произношения </w:t>
            </w:r>
          </w:p>
        </w:tc>
      </w:tr>
      <w:tr w:rsidR="00931FD5" w:rsidRPr="00760DAE" w:rsidTr="00760DAE">
        <w:trPr>
          <w:trHeight w:val="270"/>
        </w:trPr>
        <w:tc>
          <w:tcPr>
            <w:tcW w:w="988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Зо 09.05</w:t>
            </w:r>
          </w:p>
        </w:tc>
        <w:tc>
          <w:tcPr>
            <w:tcW w:w="6095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правила чтения текстов профессиональной направленности</w:t>
            </w: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5"/>
        <w:gridCol w:w="8339"/>
      </w:tblGrid>
      <w:tr w:rsidR="00931FD5" w:rsidRPr="00760DAE" w:rsidTr="00760DAE">
        <w:trPr>
          <w:trHeight w:val="976"/>
        </w:trPr>
        <w:tc>
          <w:tcPr>
            <w:tcW w:w="5000" w:type="pct"/>
            <w:gridSpan w:val="2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_RefHeading___26"/>
            <w:bookmarkStart w:id="4" w:name="__RefHeading___104"/>
            <w:bookmarkEnd w:id="3"/>
            <w:bookmarkEnd w:id="4"/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Инвариантные целевые ориентиры воспитания выпускников образовательной организации, реализующей программы СПО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Целевые ориентиры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ЦОГВ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ЦОГВ.4.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ЦОДНВ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ЦОДНВ.2.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ЦОЭВ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Эстетическое воспитание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ЦОЭВ.4.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ЦОПТВ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ЦОПТВ.3.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деятельности.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ЦОЦНП.3.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Демонстрирующий навыки критического мышления, определения достоверности научной информации, в том числе в сфере профессиональной деятельности.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ЦОЦНП.4.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931FD5" w:rsidRPr="00760DAE" w:rsidTr="00760DAE">
        <w:tc>
          <w:tcPr>
            <w:tcW w:w="849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</w:p>
        </w:tc>
        <w:tc>
          <w:tcPr>
            <w:tcW w:w="4151" w:type="pct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br w:type="page"/>
      </w:r>
      <w:r w:rsidRPr="00760DAE">
        <w:rPr>
          <w:rFonts w:ascii="Times New Roman" w:hAnsi="Times New Roman" w:cs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DAE">
        <w:rPr>
          <w:rFonts w:ascii="Times New Roman" w:hAnsi="Times New Roman" w:cs="Times New Roman"/>
          <w:b/>
          <w:sz w:val="24"/>
          <w:szCs w:val="24"/>
        </w:rPr>
        <w:t>2.1 Объем учебной дисциплины и виды учебной работы</w:t>
      </w:r>
    </w:p>
    <w:tbl>
      <w:tblPr>
        <w:tblW w:w="102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21"/>
        <w:gridCol w:w="2684"/>
      </w:tblGrid>
      <w:tr w:rsidR="00931FD5" w:rsidRPr="00760DAE" w:rsidTr="00931FD5">
        <w:trPr>
          <w:trHeight w:val="490"/>
        </w:trPr>
        <w:tc>
          <w:tcPr>
            <w:tcW w:w="7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Объем в часах</w:t>
            </w:r>
          </w:p>
        </w:tc>
      </w:tr>
      <w:tr w:rsidR="00931FD5" w:rsidRPr="00760DAE" w:rsidTr="00931FD5">
        <w:trPr>
          <w:trHeight w:val="490"/>
        </w:trPr>
        <w:tc>
          <w:tcPr>
            <w:tcW w:w="7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931FD5" w:rsidRPr="00760DAE" w:rsidTr="00931FD5">
        <w:trPr>
          <w:trHeight w:val="490"/>
        </w:trPr>
        <w:tc>
          <w:tcPr>
            <w:tcW w:w="7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31FD5" w:rsidRPr="00760DAE" w:rsidTr="00931FD5">
        <w:trPr>
          <w:trHeight w:val="336"/>
        </w:trPr>
        <w:tc>
          <w:tcPr>
            <w:tcW w:w="102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931FD5" w:rsidRPr="00760DAE" w:rsidTr="00931FD5">
        <w:trPr>
          <w:trHeight w:val="490"/>
        </w:trPr>
        <w:tc>
          <w:tcPr>
            <w:tcW w:w="7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931FD5" w:rsidRPr="00760DAE" w:rsidTr="00931FD5">
        <w:trPr>
          <w:trHeight w:val="490"/>
        </w:trPr>
        <w:tc>
          <w:tcPr>
            <w:tcW w:w="7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931FD5" w:rsidRPr="00760DAE" w:rsidTr="00931FD5">
        <w:trPr>
          <w:trHeight w:val="331"/>
        </w:trPr>
        <w:tc>
          <w:tcPr>
            <w:tcW w:w="7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аттестация-экзамен</w:t>
            </w:r>
          </w:p>
        </w:tc>
        <w:tc>
          <w:tcPr>
            <w:tcW w:w="2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DAE">
        <w:rPr>
          <w:rFonts w:ascii="Times New Roman" w:hAnsi="Times New Roman" w:cs="Times New Roman"/>
          <w:b/>
          <w:sz w:val="24"/>
          <w:szCs w:val="24"/>
        </w:rPr>
        <w:t>Программа ОП.06. Экономика и бухгалтерский учет предприят</w:t>
      </w:r>
      <w:r w:rsidR="00760DAE" w:rsidRPr="00760DAE">
        <w:rPr>
          <w:rFonts w:ascii="Times New Roman" w:hAnsi="Times New Roman" w:cs="Times New Roman"/>
          <w:b/>
          <w:sz w:val="24"/>
          <w:szCs w:val="24"/>
        </w:rPr>
        <w:t xml:space="preserve">ий </w:t>
      </w:r>
      <w:r w:rsidR="00760DAE" w:rsidRPr="00760DAE">
        <w:rPr>
          <w:rFonts w:ascii="Times New Roman" w:hAnsi="Times New Roman" w:cs="Times New Roman"/>
          <w:b/>
          <w:sz w:val="24"/>
          <w:szCs w:val="24"/>
        </w:rPr>
        <w:br/>
        <w:t xml:space="preserve">туризма и гостиничного дела </w:t>
      </w:r>
      <w:r w:rsidRPr="00760DAE">
        <w:rPr>
          <w:rFonts w:ascii="Times New Roman" w:hAnsi="Times New Roman" w:cs="Times New Roman"/>
          <w:b/>
          <w:sz w:val="24"/>
          <w:szCs w:val="24"/>
        </w:rPr>
        <w:t xml:space="preserve">включает темы, которые могут быть реализованы с использованием электронного обучения в дистанционные образовательные технологии. </w:t>
      </w: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09"/>
        <w:gridCol w:w="1099"/>
      </w:tblGrid>
      <w:tr w:rsidR="00931FD5" w:rsidRPr="00760DAE" w:rsidTr="00760DAE">
        <w:tc>
          <w:tcPr>
            <w:tcW w:w="9209" w:type="dxa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99" w:type="dxa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Кол. часов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Раздел 1. Отраслевые и экономические особенности сферы туризма и гостеприимства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Тема 1.1. Отраслевые особенности сферы туризма и гостеприимства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Тема 1.2. Экономические основы организации предприятий сферы туризма и гостеприимства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Тема 1.3. Экономические основы функционирования предприятий сферы туризма и гостеприимства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Раздел 2. Ресурсы и издержки предприятия сферы туризма и гостеприимства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Тема 2.1. Экономические ресурсы предприятий сфер туризма и гостеприимства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Тема 2.2. Трудовые ресурсы предприятий сфер туризма и гостеприимства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Тема 2.3. Издержки предприятий сфер туризма и гостеприимства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Раздел 3. Ценообразование на предприятии сферы туризма и гостеприимства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Тема 3.1. Цены и ценовая политика на предприятии сферы туризма и гостеприимства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Тема 3.2. Показатели эффективности функционирования предприятий туризма и гостеприимства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Тема 3.3. Управление доходами от продаж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Раздел 4. Основы бухгалтерского и налогового учета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Тема 4.1. Теоретические и методологические основы организации бухгалтерского учета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Тема 4.2. Бухгалтерский и налоговый учет доходов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Тема 4.3. Бухгалтерский и налоговый учет расходов 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931FD5" w:rsidRPr="00760DAE" w:rsidTr="00760DAE">
        <w:tc>
          <w:tcPr>
            <w:tcW w:w="920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99" w:type="dxa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  <w:sectPr w:rsidR="00931FD5" w:rsidRPr="00760DAE">
          <w:footerReference w:type="even" r:id="rId9"/>
          <w:footerReference w:type="default" r:id="rId10"/>
          <w:footerReference w:type="first" r:id="rId11"/>
          <w:pgSz w:w="11906" w:h="16838"/>
          <w:pgMar w:top="1134" w:right="567" w:bottom="1134" w:left="1134" w:header="709" w:footer="709" w:gutter="0"/>
          <w:cols w:space="720"/>
        </w:sect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151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0489"/>
        <w:gridCol w:w="992"/>
        <w:gridCol w:w="1574"/>
      </w:tblGrid>
      <w:tr w:rsidR="00931FD5" w:rsidRPr="00760DAE" w:rsidTr="001C622F"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622F">
              <w:rPr>
                <w:rFonts w:ascii="Times New Roman" w:hAnsi="Times New Roman" w:cs="Times New Roman"/>
                <w:sz w:val="20"/>
                <w:szCs w:val="20"/>
              </w:rPr>
              <w:t>Объем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sz w:val="20"/>
                <w:szCs w:val="20"/>
              </w:rPr>
              <w:t>в часах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931FD5" w:rsidRPr="00760DAE" w:rsidTr="001C622F">
        <w:tc>
          <w:tcPr>
            <w:tcW w:w="1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Отраслевые и экономические особенности сферы туризма и гостеприимства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12/6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1C622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Тема 1.1. Отраслевые особенности сферы туризма и гостеприимства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931FD5" w:rsidRPr="00760DAE" w:rsidRDefault="00931FD5" w:rsidP="001C622F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ЦОГВ.3.</w:t>
            </w: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понятия: отрасль, предприятие. Роль сферы туризма и гостеприимства в современной экономике.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Круглый стол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осознания </w:t>
            </w:r>
            <w:r w:rsidR="00760DAE" w:rsidRPr="00760DAE">
              <w:rPr>
                <w:rFonts w:ascii="Times New Roman" w:hAnsi="Times New Roman" w:cs="Times New Roman"/>
                <w:sz w:val="24"/>
                <w:szCs w:val="24"/>
              </w:rPr>
              <w:t>своего</w:t>
            </w:r>
            <w:r w:rsidR="00760DAE">
              <w:rPr>
                <w:rFonts w:ascii="Times New Roman" w:hAnsi="Times New Roman" w:cs="Times New Roman"/>
                <w:sz w:val="24"/>
                <w:szCs w:val="24"/>
              </w:rPr>
              <w:t xml:space="preserve"> единства с </w:t>
            </w:r>
            <w:r w:rsidR="00760DAE" w:rsidRPr="00760DAE">
              <w:rPr>
                <w:rFonts w:ascii="Times New Roman" w:hAnsi="Times New Roman" w:cs="Times New Roman"/>
                <w:sz w:val="24"/>
                <w:szCs w:val="24"/>
              </w:rPr>
              <w:t>народом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 «Развитие туризма в РФ. Ее роль в развитии экономики страны»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производства и реализации услуг сферы туризма и гостеприимства. Сущность и специфика услуг. Туристский и гостиничный продукты, их составляющие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1C622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Экономические основы организации предприятий сферы туризма и гостеприимства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1C622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(предприятие) как первичный, главный и самостоятельный элемент экономической системы. Основы организации предпринимательской деятельности в туризме и гостиничном бизнесе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1C622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Формы управления организациями в сфере туризма и гостеприимства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1C622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1.3. Экономические основы функционирования предприятий сферы туризма и гостеприимства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Основы внутрифирменного планирования в современных условиях хозяйствования. Методы и принципы планирования. Система планов предприятия в сфере туризма и гостеприимства. Текущий план предприятия сферы туризма гостеприимства.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Исследовательский проект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направленный на развитие и применение навыков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 «Первичный расчет расходов для открытия предприятия»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746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доходов. Основные факторы, определяющими доход предприятия (загрузка номерного фонда и цены на услуги (стоимость номера, услуг питания, туроператорский и турагентских услуг, дополнительных услуг). Понятие и содержание производственной (эксплуатационной) программы гостиницы. Факторы формирования эксплуатационной программы. Планирование эксплуатационной программы. Показатели эксплуатационной программы.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Расчёт пропускной способности предприятий туризма и гостеприимства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2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Расчёт пропускной способности предприятий туризма и гостеприимства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3.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Расчёт пропускной способности предприятий туризма и гостеприимства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4.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Расчёт объёма реализации основных и дополнительных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5.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Расчёт объёма реализации основных и дополнительных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6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Расчёт объёма реализации основных и дополнительных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1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Ресурсы и издержки предприятия сферы туризма и гостеприимства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13/8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1C622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2.1. Экономические ресурсы предприятий сфер туризма и гостеприимства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</w:tc>
      </w:tr>
      <w:tr w:rsidR="00931FD5" w:rsidRPr="00760DAE" w:rsidTr="001C622F">
        <w:trPr>
          <w:trHeight w:val="146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Производственные фонды предприятий сферы туризма и гостеприимства. Имущество и капитал предприятия. Основные фонды предприятия: структура и классификация. Учёт стоимости основных средств предприятия. Показатели состояния и использования основных средств, расчёт потребности в основных средствах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48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Нематериальные активы: структура и классификация. Оценка и учёт нематериальных активов предприятия сферы туризма и гостеприимства. Учёт и оценка деловой репутации предприятия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Оборотные средства предприятия, характеристика и состав оборотных средств, источники формирования и показатели использования, оценка потребности в оборотных средствах </w:t>
            </w:r>
          </w:p>
          <w:p w:rsid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и их эффективность.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Дискуссия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понимания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«Хрупкость деловой репутации. Способы ее возвышения и понижения»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7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Показатели использования основных производственных фондов предприятий в сфере туризма и гостеприимства. Расчёт показателей эффективности использования основных фондов: фондоотдачи, фондоёмкости, фондовооружённости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8.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Оценка потребности в оборотных средствах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69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9.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Расчёт среднегодовой стоимости основных фондов. Расчёт амортизационных отчислений по группам основных средств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1C622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2.2. Трудовые ресурсы предприятий сфер туризма и гостеприимства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ЦОДНВ.2.</w:t>
            </w: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трудовых ресурсов и кадрового состава предприятия сферы туризма и гостеприимства. Планирование потребности в персонале и средствах на оплату труда.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Деловая игра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проявления уважения к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 «Подбор кадрового состава для предприятия туризма и гостеприимства»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10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Расчет заработной 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11.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фонда заработной 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12.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Планирование фонда заработной платы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13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Планирование фонда рабочего времени и численности персонала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14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Планирование фонда рабочего времени и численности персонала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1C622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Издержки предприятий сфер туризма и гостеприимства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расходов (издержек). Классификация издержек на выполнение туроператорских, турагентских услуг и услуг гостеприимства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издержками предприятия. Принципы системы управления издержками. Факторы, влияющие на формирование издержек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1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Ценообразование на предприятии сферы туризма и гостеприимства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12/6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1C622F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Цены и ценовая политика на </w:t>
            </w: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предприятии сферы туризма и гостеприимства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ЦОЭВ.4.</w:t>
            </w: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Сущность экономической категории «цена». Состав цены. Методы формирования ценовой политики предприятий сферы туризма и гостеприимства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Механизмы ценообразования на услуги предприятий туризма и гостеприимства. Видов тарифных планов и тарифная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622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Затратные подходы в формировании цены продукции (услуг) предприятий в сфере туризма и гостеприимства. Рыночные или маркетинговые методы в формировании цены на продукцию и услуги.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Выставка,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ориентированная на осознанное творческое самовыражение, реализацию творческих способностей, на эстетическое обустройство собственного быта, профессиональной среды «Из чего складывается цена на туристические и гостиничные услуги»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13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15.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цены по системе «Директ-костинг»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13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16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Определение цены по системе «Директ-костинг»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69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Тема 3.2. Показатели эффективности функционирования предприятий туризма и гостеприимства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ЦОЦНП.3.</w:t>
            </w:r>
          </w:p>
        </w:tc>
      </w:tr>
      <w:tr w:rsidR="00931FD5" w:rsidRPr="00760DAE" w:rsidTr="001C622F">
        <w:trPr>
          <w:trHeight w:val="148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показатели эффективности функционирования предприятия. Прибыль предприятия. Сущность экономической категории «прибыль». Рентабельность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18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Исследовательские проекты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направленные на демонстрацию навыков критического мышления, определения достоверности научной информации, в том числе в сфере профессиональной деятельности «Специфические показатели оценки экономической эффективности предприятия в сфере туризма и гостеприимства»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17.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Расчёт чистой прибыли и рентабельности. Оценка эффективности деятельности структурного подразделения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18.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Расчёт чистой прибыли и рентабельности. Оценка эффективности деятельности структурного подразделения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8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19.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Расчёт коэффициента заполняемости гостиницы, прибыль с гостя или клиента, норма прибыли номерного фонда, норма прибыли ресторанов и баров, норма прибыли туроператорских и турагентских услуг, норма прибыли дополнительных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84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20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Расчёт коэффициента заполняемости гостиницы, прибыль с гостя или клиента, норма прибыли номерного фонда, норма прибыли ресторанов и баров, норма прибыли туроператорских и турагентских услуг, норма прибыли дополнительных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70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3.3. Управление доходами от продаж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931FD5" w:rsidRPr="00760DAE" w:rsidRDefault="00760DAE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931FD5" w:rsidRPr="00760DAE" w:rsidTr="001C622F">
        <w:trPr>
          <w:trHeight w:val="561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Стратегии управления доходами. Факторы, влияющие на объем и уровень продаж предприятий сферы туризма и гостеприимства. Технологии максимизации доходов.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1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Основы бухгалтерского и налогового учета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11/6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4.1. Теоретические и методологические основы организации бухгалтерского учета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ЦОЦНП.4.</w:t>
            </w: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Система нормативного регулирования бухгалтерского учета и отчетности на предприятии. Организация бухгалтерского учета и отчетности. Учётная политика и правила документооборота.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Диспут,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направленный на демонстрацию умений выбирать способы решения задач профессиональной деятельности применительно к различным контекстам. «Методы учёта доходов»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бухгалтерские документы и требования к оформлению отчётной бухгалтерской документации. Формы первичного учёта. Учет и порядок ведения кассовых операций.   Формы безналичных расчетов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21.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бухгалтерской отчетности. Строение и содержание бухгалтерского баланса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22.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Порядок оценки и калькуляции – основы стоимостного отражения затрат на предприятии и в его структурных подразделениях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Бухгалтерский и налоговый учет доходов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ЦОПТВ.3.</w:t>
            </w: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Учёт реализации услуг по видам предоставляемых услуг. Отражение выручки от оказания услуг в бухгалтерском и налоговом учете. Отражение выручки от оказания дополнительных услуг в бухгалтерском и налоговом учете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Внереализационные доходы предприятия в сфере туризма и гостеприимства. Учёт операций в общественном питании. Первичные учётные документы в общественном питании.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Круглый стол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направленный на выражение осознанной готовности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23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Учёт выручки от услуг. Заполнение первичных документов. Отражение операций по предоставляемым услугам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760DAE"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Учёт внереализационных доходов. Отражение сумм возмещаемого ущерба клиентами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Бухгалтерский и налоговый учет расходов </w:t>
            </w: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1.3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ПК1.4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2.2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Особенности учёта расходов в составе расходов на предприятии в сфере туризма и гостеприимства.  Учёт расходов на материально-техническое обеспечение предприятия. Дебаты на предмет понимания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«Нужное и ненужное в гостиничном бизнесе»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числе, практических занятий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25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. Учёт постельного белья, моющих средств, нормы списания посуды, расходы на форменную одежду, ремонт, рекламу, благоустройство и приобретение многолетних насаждений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50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  <w:r w:rsidR="0076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Учёт постельного белья, моющих средств, нормы списания посуды, расходы на форменную одежду, ремонт, рекламу, благоустройство и приобретение многолетних насаждений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1C622F">
        <w:tc>
          <w:tcPr>
            <w:tcW w:w="1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1FD5" w:rsidRPr="00760DAE" w:rsidTr="001C622F">
        <w:trPr>
          <w:trHeight w:val="70"/>
        </w:trPr>
        <w:tc>
          <w:tcPr>
            <w:tcW w:w="1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FD5" w:rsidRPr="001C622F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22F"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  <w:sectPr w:rsidR="00931FD5" w:rsidRPr="00760DAE">
          <w:footerReference w:type="even" r:id="rId12"/>
          <w:footerReference w:type="default" r:id="rId13"/>
          <w:footerReference w:type="first" r:id="rId14"/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931FD5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5" w:name="__RefHeading___27"/>
      <w:bookmarkStart w:id="6" w:name="__RefHeading___105"/>
      <w:bookmarkEnd w:id="5"/>
      <w:bookmarkEnd w:id="6"/>
      <w:r w:rsidRPr="00A8303F">
        <w:rPr>
          <w:rFonts w:ascii="Times New Roman" w:hAnsi="Times New Roman" w:cs="Times New Roman"/>
          <w:b/>
          <w:sz w:val="24"/>
          <w:szCs w:val="24"/>
        </w:rPr>
        <w:lastRenderedPageBreak/>
        <w:t>3. УСЛОВИЯ РЕАЛИЗАЦИИ ПРОГРАММЫ УЧЕБНОЙ ДИСЦИПЛИНЫ</w:t>
      </w:r>
    </w:p>
    <w:p w:rsidR="00A8303F" w:rsidRPr="00A8303F" w:rsidRDefault="00A8303F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A8303F">
        <w:rPr>
          <w:rFonts w:ascii="Times New Roman" w:hAnsi="Times New Roman" w:cs="Times New Roman"/>
          <w:b/>
          <w:sz w:val="24"/>
          <w:szCs w:val="24"/>
        </w:rPr>
        <w:t>3.1. Для реализации программы учебной дисциплины предусмотрены следующие специальные помещения</w:t>
      </w:r>
      <w:r w:rsidRPr="00760DAE">
        <w:rPr>
          <w:rFonts w:ascii="Times New Roman" w:hAnsi="Times New Roman" w:cs="Times New Roman"/>
          <w:sz w:val="24"/>
          <w:szCs w:val="24"/>
        </w:rPr>
        <w:t>:</w:t>
      </w:r>
    </w:p>
    <w:p w:rsidR="00A8303F" w:rsidRDefault="00A8303F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Кабинет, оснащенный оборудованием: посадочные места по количеству студентов, рабочее место преподавателя, комплект бланков бухгалтерской документации, комплект законодательных и нормативных документов, комплект образцов оформленных бухгалтерских документов, комплект учебно-методических материалов; техническими средствами обучения: компьютер с лицензионным программным обеспечением, экран, мультимедийный проектор, калькуляторы.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A8303F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03F">
        <w:rPr>
          <w:rFonts w:ascii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Для реализации программы библиотечный фонд образовательной организации имеет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список, может быть дополнен новыми изданиями.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>3.2.1. Основные печатные и электронные издания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1. Воронченко, Т. В. Основы бухгалтерского учета : учебник и практикум для среднего профессионального образования / Т. В. Воронченко. – 3-е изд., перераб. и доп. – Москва : Издательство Юрайт, 2021. – 283 с. – (Профессиональное образование). – ISBN 978-5-534-13858-0. – Текст : электронный // ЭБС Юрайт [сайт]. – URL: https://urait.ru/bcode/469748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2. Захожий, А. В. Туристическая деятельность. Примеры по бухгалтерскому учету и налогообложению : учебно-методическое пособие для СПО / А. В. Захожий. – Саратов, Москва : Профобразование, Ай Пи Ар Медиа, 2021. – 106 c. – ISBN 978-5-4488-0974-3, 978-5-4497-0825-0. – Текст : электронный // Электронный ресурс цифровой образовательной среды СПО PROFобразование : [сайт]. – URL: https://profspo.ru/books/103263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3. Иванилова, С. В. Экономика организации : учебное пособие для СПО / С. В. Иванилова. – 2-е изд. – Саратов : Профобразование, Ай Пи Эр Медиа, 2018. – 152 c. – ISBN 978-5-4486-0358-7, 978-5-4488-0204-1. – Текст : электронный // Электронный ресурс цифровой образовательной среды СПО PROFобразование : [сайт]. – URL: https://profspo.ru/books/77010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4. Илышева, Н. Н. Учет и финансовый менеджмент: концептуальные основы : учебное пособие для СПО / Н. Н. Илышева, С. И. Крылов, Е. Р. Синянская ; под редакцией Т. В. Зыряновой. – 2-е изд. – Саратов : Профобразование, 2021. – 162 c. – ISBN 978-5-4488-1121-0. – Текст : электронный // Электронный ресурс цифровой образовательной среды СПО PROFобразование : [сайт]. – URL: https://profspo.ru/books/104917 </w:t>
      </w: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760DAE">
        <w:rPr>
          <w:rFonts w:ascii="Times New Roman" w:hAnsi="Times New Roman" w:cs="Times New Roman"/>
          <w:sz w:val="24"/>
          <w:szCs w:val="24"/>
        </w:rPr>
        <w:t xml:space="preserve">5. Прокопьева, Ю. В. Бухгалтерский учет и анализ : учебное пособие для СПО / Ю. В. Прокопьева. – Саратов : Профобразование, Ай Пи Ар Медиа, 2020. – 268 c. – ISBN 978-5-4488-0336-9, 978-5-4497-0404-7. – Текст : электронный // Электронный ресурс цифровой образовательной среды СПО PROFобразование : [сайт]. – URL: https://profspo.ru/books/90197 </w:t>
      </w:r>
    </w:p>
    <w:p w:rsidR="00931FD5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A8303F" w:rsidRDefault="00A8303F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A8303F" w:rsidRDefault="00A8303F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A8303F" w:rsidRDefault="00A8303F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A8303F" w:rsidRDefault="00A8303F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A8303F" w:rsidRPr="00760DAE" w:rsidRDefault="00A8303F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7" w:name="__RefHeading___28"/>
      <w:bookmarkStart w:id="8" w:name="__RefHeading___106"/>
      <w:bookmarkEnd w:id="7"/>
      <w:bookmarkEnd w:id="8"/>
      <w:r w:rsidRPr="00A8303F">
        <w:rPr>
          <w:rFonts w:ascii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УЧЕБНОЙ ДИСЦИПЛИНЫ</w:t>
      </w:r>
    </w:p>
    <w:p w:rsidR="00A8303F" w:rsidRPr="00A8303F" w:rsidRDefault="00A8303F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68"/>
        <w:gridCol w:w="3166"/>
        <w:gridCol w:w="2111"/>
      </w:tblGrid>
      <w:tr w:rsidR="00931FD5" w:rsidRPr="00760DAE" w:rsidTr="00A8303F">
        <w:tc>
          <w:tcPr>
            <w:tcW w:w="2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A8303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3F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A8303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3F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9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A8303F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303F"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931FD5" w:rsidRPr="00760DAE" w:rsidTr="00A8303F">
        <w:tc>
          <w:tcPr>
            <w:tcW w:w="2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знаний, осваиваемых в рамках дисциплины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виды, формы, этапы, методы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гостеприимства;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методы и формы оплаты труда видов. виды и формы стимулирования труда. тарифные планы и тарифную политику предприятия туризма и гостеприимства;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продаж номерного фонда и дополнительных услуг гостиницы;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продаж туроператорских и турагентских услуг;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продаж экскурсионных услуг;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продаж услуг предприятия питания; номенклатуру основных и дополнительных услуг;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планирования потребности в персонале и средствах на оплату труда методы и формы оплаты труда видов. виды и формы стимулирования труда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управления материально-производственными запасами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планирования потребности в персонале и средствах на оплату труда принципы управления материально-производственными запасами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эксплуатационной программы и номенклатуру основных и дополнительных услуг, основные понятия: загрузка гостиницы, средняя цена, номерной фонд, принципы ценообразования и подходы к ценообразованию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методы управления доходами;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методы определения эффективности работы структурных подразделений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бухгалтерские документы и требования к их составлению в контексте профессиональных обязанностей технических работников и специалистов;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виды отчетности по продажам;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учет и порядок ведения кассовых операций;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формы безналичных расчетов;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методику экономического самообразования. содержание и структуру плана самостоятельного изучения основ экономики и бухгалтерского учета предприятия. показатели профессионального и личного развития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нормы и правила взаимодействия с руководством, коллегами, клиентами при решении хозяйственно- экономических вопросов. причины конфликтных ситуаций в хозяйственно- финансовой сфере и способы их разрешения.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специфику различных функциональных–смысловых (финансовых) особенностей устных и письменных коммуникаций в хозяйственно-финансовой сфере. средства для обеспечения логической связанности письменной и устной коммуникаций хозяйственно- финансовой содержания.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хозяйственно-экономические основы нормативного регулирования гостиничного дела. содержание профессиональной документации, определяющее экономику и бухгалтерский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учет гостиничного предприятия. характеристику документального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оформления договорных отношений в гостинице, место и роль в этих отношениях технических работников и специалистов. 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Знание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видов, форм, этапов, методов определения и планирования потребностей в материальных ресурсах и персонале деятельности структурного подразделения предприятия тризма и гостеприимства;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методов и форм оплаты труда. Видов и форм стимулирования труда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продаж услуг в сфере туризма и гостеприимства;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номенклатуры основных и дополнительных услуг;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принципов управления материально-производственными запасами;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потребностей в персонале и средствах на оплату труда;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учет и порядок ведения кассовых операций;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основ экономики и бухгалтерского учета;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норм и правил взаимодействия с руководством, коллегами, клиентами при решении хозяйственно- экономических вопросов. причины конфликтных ситуаций в хозяйственно- финансовой сфере и способы их разрешения </w:t>
            </w:r>
          </w:p>
        </w:tc>
        <w:tc>
          <w:tcPr>
            <w:tcW w:w="90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контроль: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устный опрос;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оценка подготовленных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обучающимися сообщений,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докладов, эссе, мультимедийных презентаций;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ситуационных задач;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учения рассчитывать. </w:t>
            </w:r>
          </w:p>
        </w:tc>
      </w:tr>
      <w:tr w:rsidR="00931FD5" w:rsidRPr="00760DAE" w:rsidTr="00A8303F">
        <w:tc>
          <w:tcPr>
            <w:tcW w:w="22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Перечень умений, осваиваемых в рамках дисциплины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потребности службы приема и размещения в 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материальных ресурсах и персонале и осуществлять планирование потребностей структурного подразделения;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и прогнозировать продажи;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выстраивать систему стимулирования работников;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управлять материально-производственными запасами;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знание особенностей продаж номерного фонда и дополнительных услуг гостиницы;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знание особенностей продаж туроператорских и турагентских услуг;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знание особенностей продаж экскурсионных услуг;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знание особенностей продаж услуг предприятия питания;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номенклатуре основных и дополнительных услуг;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выстраивать систему стимулирования работников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туризма и гостеприимства;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рассчитывать нормативы работы горничных;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методы максимизации доходов;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результаты деятельности структурных подразделений;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методы расчёта показателей эффективности работы структурных подразделений;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вести необходимую, бухгалтерскую отчетность, заполнять первичные документы, составлять график документооборота;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вести учёт выручки от услуг, отражать выручку от внереализационных доходов;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план самообразования. </w:t>
            </w:r>
          </w:p>
        </w:tc>
        <w:tc>
          <w:tcPr>
            <w:tcW w:w="18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Определить перечень литературных источников по экономике и бухучету предприятия;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Организовать самостоятельную работу по изучению учебников и (пособий) передового опыта. Объективно оценить результаты профессионального роста;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анализировать проблемы в финансово- экономических отношениях с коллегами и клиентами. Тактично и логично аргументировать свое мнение и позицию при взаимодействии с коллегами и клиентами при решении хозяйственно-экономических вопросов в профессиональной деятельности.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различные формы, виды устной и письменной коммуникации в профессиональной деятельности;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Владеть методикой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подготовки текстов, сообщений в контексте профессиональных обязанностей;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на практике правовые и нормативные документы в контексте своих профессиональных обязанностей. Составлять договорную документацию в соответствии со своими профессиональными функциями.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хозяйственно-экономические положения профессиональной документации, регламентирующей деятельность технических работников и специалистов. </w:t>
            </w:r>
          </w:p>
        </w:tc>
        <w:tc>
          <w:tcPr>
            <w:tcW w:w="90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9"/>
        <w:gridCol w:w="3975"/>
        <w:gridCol w:w="2971"/>
      </w:tblGrid>
      <w:tr w:rsidR="00931FD5" w:rsidRPr="00760DAE" w:rsidTr="00931FD5">
        <w:trPr>
          <w:trHeight w:val="279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ЦОЭВ.4.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Ориентированный на осознанное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Выставка, ориентированная на осознанное творческое самовыражение, реализацию творческих способностей, на эстетическое обустройство собственного быта, профессиональной среды «Из чего складывается цена на туристические и гостиничные услуги»</w:t>
            </w:r>
          </w:p>
        </w:tc>
        <w:tc>
          <w:tcPr>
            <w:tcW w:w="2971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творческое самовыражение, реализацию творческих способностей, на эстетическое обустройство собственного быта, профессиональной среды</w:t>
            </w:r>
          </w:p>
        </w:tc>
      </w:tr>
      <w:tr w:rsidR="00931FD5" w:rsidRPr="00760DAE" w:rsidTr="00931FD5">
        <w:trPr>
          <w:trHeight w:val="2565"/>
          <w:jc w:val="center"/>
        </w:trPr>
        <w:tc>
          <w:tcPr>
            <w:tcW w:w="3539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ЦОПТВ.3.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Выражающий осознанную готовность к непрерывному образованию и самообразованию в выбранной сфере профессиональной деятельности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Круглый стол направленный на выражение осознанной готовности к непрерывному образованию и самообразованию в выбранной сфере профессиональной деятельности.</w:t>
            </w:r>
          </w:p>
        </w:tc>
        <w:tc>
          <w:tcPr>
            <w:tcW w:w="2971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готовности к непрерывному образованию и самообразованию в выбранной сфере профессиональной деятельности</w:t>
            </w:r>
          </w:p>
        </w:tc>
      </w:tr>
      <w:tr w:rsidR="00931FD5" w:rsidRPr="00760DAE" w:rsidTr="00931FD5">
        <w:trPr>
          <w:trHeight w:val="2790"/>
          <w:jc w:val="center"/>
        </w:trPr>
        <w:tc>
          <w:tcPr>
            <w:tcW w:w="35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Понимающий специфику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Дискуссия на предмет понимания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«Хрупкость деловой репутации. Способы ее возвышения и понижения»</w:t>
            </w:r>
          </w:p>
        </w:tc>
        <w:tc>
          <w:tcPr>
            <w:tcW w:w="29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готовности к труду в современном высокотехнологичном мире на благо государства и общества.</w:t>
            </w:r>
          </w:p>
        </w:tc>
      </w:tr>
      <w:tr w:rsidR="00931FD5" w:rsidRPr="00760DAE" w:rsidTr="00931FD5">
        <w:trPr>
          <w:trHeight w:val="2790"/>
          <w:jc w:val="center"/>
        </w:trPr>
        <w:tc>
          <w:tcPr>
            <w:tcW w:w="3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Дебаты на предмет понимания специфики профессионально-трудовой деятельности, регулирования трудовых отношений, готовый учиться и трудиться в современном высокотехнологичном мире на благо государства и общества «Нужное и ненужное в гостиничном бизнесе»</w:t>
            </w:r>
          </w:p>
        </w:tc>
        <w:tc>
          <w:tcPr>
            <w:tcW w:w="29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931FD5">
        <w:trPr>
          <w:trHeight w:val="2790"/>
          <w:jc w:val="center"/>
        </w:trPr>
        <w:tc>
          <w:tcPr>
            <w:tcW w:w="3539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ЦОЦНП.3.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 направленные на демонстрацию навыков критического мышления, определения достоверности научной информации, в том числе в сфере профессиональной деятельности «Специфические показатели оценки экономической эффективности предприятия в сфере туризма и гостеприимства»</w:t>
            </w:r>
          </w:p>
        </w:tc>
        <w:tc>
          <w:tcPr>
            <w:tcW w:w="2971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современной научной картине мира, достижениях науки и техники,</w:t>
            </w:r>
          </w:p>
        </w:tc>
      </w:tr>
      <w:tr w:rsidR="00931FD5" w:rsidRPr="00760DAE" w:rsidTr="00931FD5">
        <w:trPr>
          <w:trHeight w:val="1925"/>
          <w:jc w:val="center"/>
        </w:trPr>
        <w:tc>
          <w:tcPr>
            <w:tcW w:w="3539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ЦОЦНП.4.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Умеющий выбирать способы решения задач профессиональной деятельности применительно к различным контекстам.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Диспут, направленный на демонстрацию умений выбирать способы решения задач профессиональной деятельности применительно к различным контекстам. «Методы учёта доходов»</w:t>
            </w:r>
          </w:p>
        </w:tc>
        <w:tc>
          <w:tcPr>
            <w:tcW w:w="2971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способах решения задач профессиональной деятельности применительно к данным контекстам.</w:t>
            </w:r>
          </w:p>
        </w:tc>
      </w:tr>
      <w:tr w:rsidR="00931FD5" w:rsidRPr="00760DAE" w:rsidTr="00931FD5">
        <w:trPr>
          <w:trHeight w:val="2790"/>
          <w:jc w:val="center"/>
        </w:trPr>
        <w:tc>
          <w:tcPr>
            <w:tcW w:w="3539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ЦОЦНП.6.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Развивающий и применяющий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Моделирование ситуации на предмет применения современных средств поиска, анализа и интерпретации информации, информационные технологии для выполнения задач профессиональной деятельности</w:t>
            </w:r>
          </w:p>
        </w:tc>
        <w:tc>
          <w:tcPr>
            <w:tcW w:w="2971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развитиии и применении навыки наблюдения, накопления и систематизации фактов, осмысления опыта в естественнонаучной и гуманитарной областях познания, исследовательской и профессиональной деятельности</w:t>
            </w:r>
          </w:p>
        </w:tc>
      </w:tr>
      <w:tr w:rsidR="00931FD5" w:rsidRPr="00760DAE" w:rsidTr="00931FD5">
        <w:trPr>
          <w:trHeight w:val="2790"/>
          <w:jc w:val="center"/>
        </w:trPr>
        <w:tc>
          <w:tcPr>
            <w:tcW w:w="3539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ЦОДНВ.2.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Проявляющий уважение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Деловая игра на предмет проявления уважения к к жизни и достоинству каждого человека, свободе мировоззренческого выбора и самоопределения, к представителям различных этнических групп, традиционных религий народов России, их национальному достоинству и религиозным чувствам с учётом соблюдения конституционных прав и свобод всех граждан «Подбор кадрового состава для предприятия туризма и гостеприимства»</w:t>
            </w:r>
          </w:p>
        </w:tc>
        <w:tc>
          <w:tcPr>
            <w:tcW w:w="2971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проявлении уважения к к жизни и достоинству каждого человека, свободе мировоззренческого выбора и самоопределения, к представителям различных этнических групп</w:t>
            </w:r>
          </w:p>
        </w:tc>
      </w:tr>
      <w:tr w:rsidR="00931FD5" w:rsidRPr="00760DAE" w:rsidTr="00931FD5">
        <w:trPr>
          <w:trHeight w:val="2790"/>
          <w:jc w:val="center"/>
        </w:trPr>
        <w:tc>
          <w:tcPr>
            <w:tcW w:w="3539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ЦОГВ.3.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Проявляющий гражданско-патриотическую позицию, готовность к защите Родины, способный аргументированно отстаивать суверенитет и достоинство народа России и Российского государства, сохранять и защищать историческую правду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Круглый стол на предмет осознания совего единства с с народом России как источником власти и субъектом тысячелетней российской государственности, с Российским государством, ответственность за его развитие в настоящем и будущем на основе исторического просвещения, российского национального исторического сознания «Развитие туризма в РФ. Ее роль в развитии экономики страны»</w:t>
            </w:r>
          </w:p>
        </w:tc>
        <w:tc>
          <w:tcPr>
            <w:tcW w:w="2971" w:type="dxa"/>
            <w:tcBorders>
              <w:left w:val="single" w:sz="4" w:space="0" w:color="auto"/>
              <w:right w:val="single" w:sz="4" w:space="0" w:color="auto"/>
            </w:tcBorders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Экспертное оценивание мнений о проявлении гражданско-патриотической позиции, готовности к защите Родины, отстаивании суверенитета и достоинства народа России и Российского государства, сохранению и защите исторической правды</w:t>
            </w: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A8303F" w:rsidRDefault="00A8303F" w:rsidP="00A8303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03F" w:rsidRDefault="00A8303F" w:rsidP="00A8303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03F" w:rsidRDefault="00A8303F" w:rsidP="00A8303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03F" w:rsidRDefault="00A8303F" w:rsidP="00A8303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1FD5" w:rsidRPr="00A8303F" w:rsidRDefault="00931FD5" w:rsidP="00A8303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03F">
        <w:rPr>
          <w:rFonts w:ascii="Times New Roman" w:hAnsi="Times New Roman" w:cs="Times New Roman"/>
          <w:b/>
          <w:sz w:val="24"/>
          <w:szCs w:val="24"/>
        </w:rPr>
        <w:lastRenderedPageBreak/>
        <w:t>План внеурочной деятельности по</w:t>
      </w:r>
    </w:p>
    <w:p w:rsidR="00931FD5" w:rsidRPr="00A8303F" w:rsidRDefault="00931FD5" w:rsidP="00A8303F">
      <w:pPr>
        <w:spacing w:after="0" w:line="240" w:lineRule="auto"/>
        <w:ind w:right="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303F">
        <w:rPr>
          <w:rFonts w:ascii="Times New Roman" w:hAnsi="Times New Roman" w:cs="Times New Roman"/>
          <w:b/>
          <w:sz w:val="24"/>
          <w:szCs w:val="24"/>
        </w:rPr>
        <w:t>достижению инвариантных целевых ориентиров программы воспитания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2041"/>
        <w:gridCol w:w="2083"/>
        <w:gridCol w:w="1333"/>
        <w:gridCol w:w="1372"/>
        <w:gridCol w:w="2041"/>
      </w:tblGrid>
      <w:tr w:rsidR="00931FD5" w:rsidRPr="00760DAE" w:rsidTr="00A8303F">
        <w:tc>
          <w:tcPr>
            <w:tcW w:w="25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92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Код и наименование инвариантных целевых ориентиров</w:t>
            </w:r>
          </w:p>
        </w:tc>
        <w:tc>
          <w:tcPr>
            <w:tcW w:w="111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Тема события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(мероприятия)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713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Формат 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Форма деятельности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Группа обучающихся</w:t>
            </w:r>
          </w:p>
        </w:tc>
        <w:tc>
          <w:tcPr>
            <w:tcW w:w="1286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Средства динамика достижения целевых ориентиров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1FD5" w:rsidRPr="00760DAE" w:rsidTr="00A8303F">
        <w:tc>
          <w:tcPr>
            <w:tcW w:w="5000" w:type="pct"/>
            <w:gridSpan w:val="6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Гражданское воспитание</w:t>
            </w:r>
          </w:p>
        </w:tc>
      </w:tr>
      <w:tr w:rsidR="00931FD5" w:rsidRPr="00760DAE" w:rsidTr="00A8303F">
        <w:tc>
          <w:tcPr>
            <w:tcW w:w="25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92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ЦОГВ.4.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Ориентированный на активное гражданское участие в социально-политических процессах на основе уважения закона и правопорядка, прав и свобод сограждан</w:t>
            </w:r>
          </w:p>
        </w:tc>
        <w:tc>
          <w:tcPr>
            <w:tcW w:w="111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Встреча с </w:t>
            </w:r>
            <w:r w:rsidR="00A8303F" w:rsidRPr="00760DAE">
              <w:rPr>
                <w:rFonts w:ascii="Times New Roman" w:hAnsi="Times New Roman" w:cs="Times New Roman"/>
                <w:sz w:val="24"/>
                <w:szCs w:val="24"/>
              </w:rPr>
              <w:t>интересными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людьми «Как законно открыть свое дело»</w:t>
            </w:r>
          </w:p>
        </w:tc>
        <w:tc>
          <w:tcPr>
            <w:tcW w:w="713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Презентация и рассуждения по теме</w:t>
            </w:r>
          </w:p>
        </w:tc>
        <w:tc>
          <w:tcPr>
            <w:tcW w:w="540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степени уважения закона и правопорядка, прав и свобод сограждан</w:t>
            </w:r>
          </w:p>
        </w:tc>
      </w:tr>
      <w:tr w:rsidR="00931FD5" w:rsidRPr="00760DAE" w:rsidTr="00A8303F">
        <w:tc>
          <w:tcPr>
            <w:tcW w:w="5000" w:type="pct"/>
            <w:gridSpan w:val="6"/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</w:t>
            </w:r>
          </w:p>
        </w:tc>
      </w:tr>
      <w:tr w:rsidR="00931FD5" w:rsidRPr="00760DAE" w:rsidTr="00A8303F">
        <w:tc>
          <w:tcPr>
            <w:tcW w:w="25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2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ЦОПВ.3.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Проявляющий деятельное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  <w:tc>
          <w:tcPr>
            <w:tcW w:w="111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Виртуальный тур «Семь чудес России»</w:t>
            </w:r>
          </w:p>
        </w:tc>
        <w:tc>
          <w:tcPr>
            <w:tcW w:w="713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Рассуждения по теме тура</w:t>
            </w:r>
          </w:p>
        </w:tc>
        <w:tc>
          <w:tcPr>
            <w:tcW w:w="540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ценностное отношение к историческому и культурному наследию своего и других народов России, их традициям, праздникам</w:t>
            </w:r>
          </w:p>
        </w:tc>
      </w:tr>
      <w:tr w:rsidR="00931FD5" w:rsidRPr="00760DAE" w:rsidTr="00A8303F">
        <w:tc>
          <w:tcPr>
            <w:tcW w:w="5000" w:type="pct"/>
            <w:gridSpan w:val="6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</w:p>
        </w:tc>
      </w:tr>
      <w:tr w:rsidR="00931FD5" w:rsidRPr="00760DAE" w:rsidTr="00A8303F">
        <w:tc>
          <w:tcPr>
            <w:tcW w:w="25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2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ЦОДНВ.1.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Проявляющий приверженность традиционным духовно-нравственным ценностям, культуре народов России с учётом мировоззренческого, национального, конфессионального 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самоопределения.</w:t>
            </w:r>
          </w:p>
        </w:tc>
        <w:tc>
          <w:tcPr>
            <w:tcW w:w="111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Экскурсия в турагенства, занимающиеся турами в регионы России</w:t>
            </w:r>
          </w:p>
        </w:tc>
        <w:tc>
          <w:tcPr>
            <w:tcW w:w="713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Рассуждения по темам семинара</w:t>
            </w:r>
          </w:p>
        </w:tc>
        <w:tc>
          <w:tcPr>
            <w:tcW w:w="540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высказываний, суждений о приверженности традиционным духовно-нравственным ценностям, культуре народов России с учётом мировоззренческого, национального, 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конфессионального самоопределения.</w:t>
            </w:r>
          </w:p>
        </w:tc>
      </w:tr>
      <w:tr w:rsidR="00931FD5" w:rsidRPr="00760DAE" w:rsidTr="00A8303F">
        <w:tc>
          <w:tcPr>
            <w:tcW w:w="5000" w:type="pct"/>
            <w:gridSpan w:val="6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Эстетическое воспитание</w:t>
            </w:r>
          </w:p>
        </w:tc>
      </w:tr>
      <w:tr w:rsidR="00931FD5" w:rsidRPr="00760DAE" w:rsidTr="00A8303F">
        <w:tc>
          <w:tcPr>
            <w:tcW w:w="25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2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ЦОЭВ.2.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Проявляющий восприимчивость к разным видам искусства, понимание эмоционального воздействия искусства, его влияния на душевное состояние и поведение людей, умеющий критически оценивать это влияние.</w:t>
            </w:r>
          </w:p>
        </w:tc>
        <w:tc>
          <w:tcPr>
            <w:tcW w:w="111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Куглый стол «Финансовое развитие литературного туризма в России и в мире» </w:t>
            </w:r>
          </w:p>
        </w:tc>
        <w:tc>
          <w:tcPr>
            <w:tcW w:w="713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Обмен мнениями по результатам круглого стола</w:t>
            </w:r>
          </w:p>
        </w:tc>
        <w:tc>
          <w:tcPr>
            <w:tcW w:w="540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восприятии разных видов искусства, понимании эмоционального воздействия искусства на душевное состояние и поведение людей</w:t>
            </w:r>
          </w:p>
        </w:tc>
      </w:tr>
      <w:tr w:rsidR="00931FD5" w:rsidRPr="00760DAE" w:rsidTr="00A8303F">
        <w:tc>
          <w:tcPr>
            <w:tcW w:w="5000" w:type="pct"/>
            <w:gridSpan w:val="6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</w:tr>
      <w:tr w:rsidR="00931FD5" w:rsidRPr="00760DAE" w:rsidTr="00A8303F">
        <w:tc>
          <w:tcPr>
            <w:tcW w:w="25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92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ЦОФВ.1.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Понимающий и выражающий в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  <w:tc>
          <w:tcPr>
            <w:tcW w:w="111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Круглый стол на тему «Финансовое развитие пешего туризма в России и в мире»</w:t>
            </w:r>
          </w:p>
        </w:tc>
        <w:tc>
          <w:tcPr>
            <w:tcW w:w="713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Обмен мнениями по теме круглого стола</w:t>
            </w:r>
          </w:p>
        </w:tc>
        <w:tc>
          <w:tcPr>
            <w:tcW w:w="540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понимании практической деятельности понимание ценности жизни, здоровья и безопасности, значение личных усилий в сохранении и укреплении своего здоровья и здоровья других людей.</w:t>
            </w:r>
          </w:p>
        </w:tc>
      </w:tr>
      <w:tr w:rsidR="00931FD5" w:rsidRPr="00760DAE" w:rsidTr="00A8303F">
        <w:tc>
          <w:tcPr>
            <w:tcW w:w="5000" w:type="pct"/>
            <w:gridSpan w:val="6"/>
            <w:shd w:val="clear" w:color="auto" w:fill="auto"/>
            <w:vAlign w:val="center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Профессионально-трудовое воспитание</w:t>
            </w:r>
          </w:p>
        </w:tc>
      </w:tr>
      <w:tr w:rsidR="00931FD5" w:rsidRPr="00760DAE" w:rsidTr="00A8303F">
        <w:tc>
          <w:tcPr>
            <w:tcW w:w="25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2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ЦОПТВ.4.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Понимающий специфику профессионально-трудовой деятельности, регулирования 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трудовых отношений, готовый учиться и трудиться в современном высокотехнологичном мире на благо государства и общества.</w:t>
            </w:r>
          </w:p>
        </w:tc>
        <w:tc>
          <w:tcPr>
            <w:tcW w:w="111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Квест-игра  «Финансовая сторона </w:t>
            </w:r>
            <w:r w:rsidR="00A8303F" w:rsidRPr="00760DAE">
              <w:rPr>
                <w:rFonts w:ascii="Times New Roman" w:hAnsi="Times New Roman" w:cs="Times New Roman"/>
                <w:sz w:val="24"/>
                <w:szCs w:val="24"/>
              </w:rPr>
              <w:t>предпринимательства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713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Обмен мнениями по результатам </w:t>
            </w:r>
            <w:r w:rsidR="00A8303F" w:rsidRPr="00760DAE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-игры</w:t>
            </w:r>
          </w:p>
        </w:tc>
        <w:tc>
          <w:tcPr>
            <w:tcW w:w="540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высказываний, суждений о профессионально-трудовой деятельности, 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регулирования трудовых отношений, готовый учиться и трудиться в современном высокотехнологичном мире</w:t>
            </w:r>
          </w:p>
        </w:tc>
      </w:tr>
      <w:tr w:rsidR="00931FD5" w:rsidRPr="00760DAE" w:rsidTr="00A8303F">
        <w:tc>
          <w:tcPr>
            <w:tcW w:w="5000" w:type="pct"/>
            <w:gridSpan w:val="6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Экологическое воспитание</w:t>
            </w:r>
          </w:p>
        </w:tc>
      </w:tr>
      <w:tr w:rsidR="00931FD5" w:rsidRPr="00760DAE" w:rsidTr="00A8303F">
        <w:tc>
          <w:tcPr>
            <w:tcW w:w="25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2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ЦОЭВ.4.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Имеющий и развивающий опыт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  <w:tc>
          <w:tcPr>
            <w:tcW w:w="111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Круглый стол на тему «Финансовое развитие экологической тропы, как особого вида туризма в России и в мире»</w:t>
            </w:r>
          </w:p>
        </w:tc>
        <w:tc>
          <w:tcPr>
            <w:tcW w:w="713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Обмен мнениями по теме</w:t>
            </w:r>
          </w:p>
        </w:tc>
        <w:tc>
          <w:tcPr>
            <w:tcW w:w="540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Экспертная оценка высказываний, суждений о проявлении опыта экологически направленной, природоохранной, ресурсосберегающей деятельности, в том числе в рамках выбранной специальности, способствующий его приобретению другими людьми</w:t>
            </w:r>
          </w:p>
        </w:tc>
      </w:tr>
      <w:tr w:rsidR="00931FD5" w:rsidRPr="00760DAE" w:rsidTr="00A8303F">
        <w:tc>
          <w:tcPr>
            <w:tcW w:w="5000" w:type="pct"/>
            <w:gridSpan w:val="6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Ценности научного познания</w:t>
            </w:r>
          </w:p>
        </w:tc>
      </w:tr>
      <w:tr w:rsidR="00931FD5" w:rsidRPr="00760DAE" w:rsidTr="00A8303F">
        <w:tc>
          <w:tcPr>
            <w:tcW w:w="25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92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ЦОЦНП.2.</w:t>
            </w:r>
          </w:p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Обладающий представлением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обеспечения его безопасности</w:t>
            </w:r>
          </w:p>
        </w:tc>
        <w:tc>
          <w:tcPr>
            <w:tcW w:w="1114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Коуч-сессия с последующим </w:t>
            </w:r>
            <w:r w:rsidR="00A8303F" w:rsidRPr="00760DAE">
              <w:rPr>
                <w:rFonts w:ascii="Times New Roman" w:hAnsi="Times New Roman" w:cs="Times New Roman"/>
                <w:sz w:val="24"/>
                <w:szCs w:val="24"/>
              </w:rPr>
              <w:t>исследованием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 «Туристические отрасли в новых экономических условиях – поиск новых возможностей и направлений»</w:t>
            </w:r>
          </w:p>
        </w:tc>
        <w:tc>
          <w:tcPr>
            <w:tcW w:w="713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Обмен мнениями по результатам выставки</w:t>
            </w:r>
          </w:p>
        </w:tc>
        <w:tc>
          <w:tcPr>
            <w:tcW w:w="540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6" w:type="pct"/>
            <w:shd w:val="clear" w:color="auto" w:fill="auto"/>
          </w:tcPr>
          <w:p w:rsidR="00931FD5" w:rsidRPr="00760DAE" w:rsidRDefault="00931FD5" w:rsidP="00760DAE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высказываний, суждений о представлениях о современной научной картине мира, достижениях науки и техники, аргументированно выражающий понимание значения науки и технологий для развития российского общества и 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его безопасности</w:t>
            </w: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" w:tblpY="1"/>
        <w:tblOverlap w:val="never"/>
        <w:tblW w:w="54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"/>
        <w:gridCol w:w="2109"/>
        <w:gridCol w:w="1582"/>
        <w:gridCol w:w="5481"/>
      </w:tblGrid>
      <w:tr w:rsidR="00A8303F" w:rsidRPr="00760DAE" w:rsidTr="00A8303F">
        <w:trPr>
          <w:trHeight w:val="63"/>
        </w:trPr>
        <w:tc>
          <w:tcPr>
            <w:tcW w:w="502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1034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Планировать текущую деятельность</w:t>
            </w:r>
          </w:p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сотрудников служб предприятий туризма и гостеприимства</w:t>
            </w: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1.1.01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Цены на туристские продукты и отдельные туристские и дополнительные услуги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1.1.02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Ассортимент и характеристики предлагаемых туристских услуг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1.1.03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1034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Организовывать текущую деятельность сотрудников служб предприятий туризма и гостеприимства</w:t>
            </w: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1.2.01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Цены на туристские продукты и отдельные туристские и дополнительные услуги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1.2.02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Ассортимент и характеристики предлагаемых туристских услуг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1.2.03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ПК.</w:t>
            </w: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034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Координировать и контролировать деятельность сотрудников служб предприятий туризма и гостеприимства</w:t>
            </w: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1.3.01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Цены на туристские продукты и отдельные туристские и дополнительные услуги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1.3.02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Ассортимент и характеристики предлагаемых туристских услуг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1.3.03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1034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Осуществлять расчеты с</w:t>
            </w:r>
          </w:p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потребителями за предоставленные услуги</w:t>
            </w: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1.4.01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Цены на туристские продукты и отдельные туристские и дополнительные услуги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1.4.02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Ассортимент и характеристики предлагаемых туристских услуг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1.4.03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 2.1</w:t>
            </w:r>
          </w:p>
        </w:tc>
        <w:tc>
          <w:tcPr>
            <w:tcW w:w="1034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Оформлять</w:t>
            </w:r>
          </w:p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обрабатывать заказы</w:t>
            </w:r>
          </w:p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клиентов</w:t>
            </w: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Навыки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Н 2.1.01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Консультирование туристов по правилам и предмету заказа (оформление, цена, параметры, сроки и место выполнения заказа)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Н 2.1.02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наличия всех реквизитов заказа 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 2.1.01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Взаимодействовать с туроператорами, экскурсионными бюро,</w:t>
            </w:r>
          </w:p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кассами продажи билетов, транспортными компаниями, meet-компаниями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У 2.1.02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Собирать, обрабатывать и анализировать статистические данные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2.1.01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Цены на туристские продукты и отдельные туристские и дополнительные услуги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2.1.02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Ассортимент и характеристики предлагаемых туристских услуг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2.1.03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</w:p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034" w:type="pct"/>
            <w:vMerge w:val="restar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Координировать</w:t>
            </w:r>
          </w:p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работу по реализации заказа</w:t>
            </w: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Знания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2.2.01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Цены на туристские продукты и отдельные туристские и дополнительные услуги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2.2.02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Ассортимент и характеристики предлагаемых туристских услуг</w:t>
            </w:r>
          </w:p>
        </w:tc>
      </w:tr>
      <w:tr w:rsidR="00A8303F" w:rsidRPr="00760DAE" w:rsidTr="00A8303F">
        <w:trPr>
          <w:trHeight w:val="20"/>
        </w:trPr>
        <w:tc>
          <w:tcPr>
            <w:tcW w:w="502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pct"/>
            <w:vMerge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6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З 2.2.03</w:t>
            </w:r>
          </w:p>
        </w:tc>
        <w:tc>
          <w:tcPr>
            <w:tcW w:w="2688" w:type="pct"/>
          </w:tcPr>
          <w:p w:rsidR="00A8303F" w:rsidRPr="00760DAE" w:rsidRDefault="00A8303F" w:rsidP="00A8303F">
            <w:pPr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0DAE">
              <w:rPr>
                <w:rFonts w:ascii="Times New Roman" w:hAnsi="Times New Roman" w:cs="Times New Roman"/>
                <w:sz w:val="24"/>
                <w:szCs w:val="24"/>
              </w:rPr>
              <w:t>Основы делопроизводства</w:t>
            </w:r>
          </w:p>
        </w:tc>
      </w:tr>
    </w:tbl>
    <w:p w:rsidR="00931FD5" w:rsidRPr="00760DAE" w:rsidRDefault="00931FD5" w:rsidP="00760DAE">
      <w:pPr>
        <w:spacing w:after="0" w:line="240" w:lineRule="auto"/>
        <w:ind w:right="113"/>
        <w:jc w:val="both"/>
        <w:rPr>
          <w:rFonts w:ascii="Times New Roman" w:hAnsi="Times New Roman" w:cs="Times New Roman"/>
          <w:sz w:val="24"/>
          <w:szCs w:val="24"/>
        </w:rPr>
      </w:pPr>
    </w:p>
    <w:sectPr w:rsidR="00931FD5" w:rsidRPr="00760D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68C" w:rsidRDefault="00D6468C">
      <w:pPr>
        <w:spacing w:after="0" w:line="240" w:lineRule="auto"/>
      </w:pPr>
      <w:r>
        <w:separator/>
      </w:r>
    </w:p>
  </w:endnote>
  <w:endnote w:type="continuationSeparator" w:id="0">
    <w:p w:rsidR="00D6468C" w:rsidRDefault="00D64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FD5" w:rsidRPr="00931FD5" w:rsidRDefault="00931FD5" w:rsidP="00931FD5">
    <w:r w:rsidRPr="00931FD5"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408C771D" wp14:editId="67C269A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0" cy="0"/>
              <wp:effectExtent l="0" t="0" r="0" b="0"/>
              <wp:wrapSquare wrapText="bothSides" distT="0" distB="0" distL="0" distR="0"/>
              <wp:docPr id="71" name="Picture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31FD5" w:rsidRPr="00931FD5" w:rsidRDefault="00931FD5" w:rsidP="00931FD5"/>
                      </w:txbxContent>
                    </wps:txbx>
                    <wps:bodyPr vert="horz" wrap="squar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8C771D" id="_x0000_t202" coordsize="21600,21600" o:spt="202" path="m,l,21600r21600,l21600,xe">
              <v:stroke joinstyle="miter"/>
              <v:path gradientshapeok="t" o:connecttype="rect"/>
            </v:shapetype>
            <v:shape id="Picture 71" o:spid="_x0000_s1026" type="#_x0000_t202" style="position:absolute;margin-left:0;margin-top:.05pt;width:0;height:0;z-index:25165926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" filled="f" stroked="f">
              <v:textbox style="mso-fit-shape-to-text:t" inset="0,0,0,0">
                <w:txbxContent>
                  <w:p w:rsidR="00931FD5" w:rsidRPr="00931FD5" w:rsidRDefault="00931FD5" w:rsidP="00931FD5"/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FD5" w:rsidRPr="00931FD5" w:rsidRDefault="00931FD5" w:rsidP="00931FD5">
    <w:r w:rsidRPr="00931FD5">
      <w:fldChar w:fldCharType="begin"/>
    </w:r>
    <w:r w:rsidRPr="00931FD5">
      <w:instrText xml:space="preserve">PAGE </w:instrText>
    </w:r>
    <w:r w:rsidRPr="00931FD5">
      <w:fldChar w:fldCharType="separate"/>
    </w:r>
    <w:r w:rsidR="00E42B8A">
      <w:rPr>
        <w:noProof/>
      </w:rPr>
      <w:t>1</w:t>
    </w:r>
    <w:r w:rsidRPr="00931FD5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FD5" w:rsidRPr="00931FD5" w:rsidRDefault="00931FD5" w:rsidP="00931FD5">
    <w:r w:rsidRPr="00931FD5">
      <w:fldChar w:fldCharType="begin"/>
    </w:r>
    <w:r w:rsidRPr="00931FD5">
      <w:instrText xml:space="preserve">PAGE </w:instrText>
    </w:r>
    <w:r w:rsidRPr="00931FD5">
      <w:fldChar w:fldCharType="separate"/>
    </w:r>
    <w:r w:rsidRPr="00931FD5">
      <w:t xml:space="preserve"> </w:t>
    </w:r>
    <w:r w:rsidRPr="00931FD5">
      <w:fldChar w:fldCharType="end"/>
    </w:r>
  </w:p>
  <w:p w:rsidR="00931FD5" w:rsidRPr="00931FD5" w:rsidRDefault="00931FD5" w:rsidP="00931FD5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FD5" w:rsidRPr="00931FD5" w:rsidRDefault="00931FD5" w:rsidP="00931FD5">
    <w:r w:rsidRPr="00931FD5"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285B1404" wp14:editId="491B9EB7">
              <wp:simplePos x="0" y="0"/>
              <wp:positionH relativeFrom="page">
                <wp:posOffset>3938270</wp:posOffset>
              </wp:positionH>
              <wp:positionV relativeFrom="page">
                <wp:posOffset>9806940</wp:posOffset>
              </wp:positionV>
              <wp:extent cx="219709" cy="100330"/>
              <wp:effectExtent l="0" t="0" r="0" b="0"/>
              <wp:wrapNone/>
              <wp:docPr id="73" name="Picture 7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31FD5" w:rsidRPr="00931FD5" w:rsidRDefault="00931FD5" w:rsidP="00931FD5">
                          <w:r w:rsidRPr="00931FD5">
                            <w:fldChar w:fldCharType="begin"/>
                          </w:r>
                          <w:r w:rsidRPr="00931FD5">
                            <w:instrText xml:space="preserve">PAGE </w:instrText>
                          </w:r>
                          <w:r w:rsidRPr="00931FD5">
                            <w:fldChar w:fldCharType="separate"/>
                          </w:r>
                          <w:r w:rsidRPr="00931FD5">
                            <w:t xml:space="preserve"> </w:t>
                          </w:r>
                          <w:r w:rsidRPr="00931FD5"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5B1404" id="_x0000_t202" coordsize="21600,21600" o:spt="202" path="m,l,21600r21600,l21600,xe">
              <v:stroke joinstyle="miter"/>
              <v:path gradientshapeok="t" o:connecttype="rect"/>
            </v:shapetype>
            <v:shape id="Picture 73" o:spid="_x0000_s1027" type="#_x0000_t202" style="position:absolute;margin-left:310.1pt;margin-top:772.2pt;width:17.3pt;height:7.9pt;z-index:-251656192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" filled="f" stroked="f">
              <v:textbox style="mso-fit-shape-to-text:t" inset="0,0,0,0">
                <w:txbxContent>
                  <w:p w:rsidR="00931FD5" w:rsidRPr="00931FD5" w:rsidRDefault="00931FD5" w:rsidP="00931FD5">
                    <w:r w:rsidRPr="00931FD5">
                      <w:fldChar w:fldCharType="begin"/>
                    </w:r>
                    <w:r w:rsidRPr="00931FD5">
                      <w:instrText xml:space="preserve">PAGE </w:instrText>
                    </w:r>
                    <w:r w:rsidRPr="00931FD5">
                      <w:fldChar w:fldCharType="separate"/>
                    </w:r>
                    <w:r w:rsidRPr="00931FD5">
                      <w:t xml:space="preserve"> </w:t>
                    </w:r>
                    <w:r w:rsidRPr="00931FD5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FD5" w:rsidRPr="00931FD5" w:rsidRDefault="00931FD5" w:rsidP="00931FD5">
    <w:r w:rsidRPr="00931FD5">
      <w:fldChar w:fldCharType="begin"/>
    </w:r>
    <w:r w:rsidRPr="00931FD5">
      <w:instrText xml:space="preserve">PAGE </w:instrText>
    </w:r>
    <w:r w:rsidRPr="00931FD5">
      <w:fldChar w:fldCharType="separate"/>
    </w:r>
    <w:r w:rsidR="00E42B8A">
      <w:rPr>
        <w:noProof/>
      </w:rPr>
      <w:t>2</w:t>
    </w:r>
    <w:r w:rsidRPr="00931FD5"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FD5" w:rsidRPr="00931FD5" w:rsidRDefault="00931FD5" w:rsidP="00931FD5">
    <w:r w:rsidRPr="00931FD5">
      <w:fldChar w:fldCharType="begin"/>
    </w:r>
    <w:r w:rsidRPr="00931FD5">
      <w:instrText xml:space="preserve">PAGE </w:instrText>
    </w:r>
    <w:r w:rsidRPr="00931FD5">
      <w:fldChar w:fldCharType="separate"/>
    </w:r>
    <w:r w:rsidRPr="00931FD5">
      <w:t xml:space="preserve"> </w:t>
    </w:r>
    <w:r w:rsidRPr="00931FD5">
      <w:fldChar w:fldCharType="end"/>
    </w:r>
  </w:p>
  <w:p w:rsidR="00931FD5" w:rsidRPr="00931FD5" w:rsidRDefault="00931FD5" w:rsidP="00931FD5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FD5" w:rsidRPr="00931FD5" w:rsidRDefault="00931FD5" w:rsidP="00931FD5">
    <w:r w:rsidRPr="00931FD5">
      <w:rPr>
        <w:noProof/>
        <w:lang w:eastAsia="ru-R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43A4B456" wp14:editId="20A729A0">
              <wp:simplePos x="0" y="0"/>
              <wp:positionH relativeFrom="page">
                <wp:posOffset>3938270</wp:posOffset>
              </wp:positionH>
              <wp:positionV relativeFrom="page">
                <wp:posOffset>9806940</wp:posOffset>
              </wp:positionV>
              <wp:extent cx="219709" cy="100330"/>
              <wp:effectExtent l="0" t="0" r="0" b="0"/>
              <wp:wrapNone/>
              <wp:docPr id="47" name="Picture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9709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31FD5" w:rsidRPr="00931FD5" w:rsidRDefault="00931FD5" w:rsidP="00931FD5">
                          <w:r w:rsidRPr="00931FD5">
                            <w:fldChar w:fldCharType="begin"/>
                          </w:r>
                          <w:r w:rsidRPr="00931FD5">
                            <w:instrText xml:space="preserve">PAGE </w:instrText>
                          </w:r>
                          <w:r w:rsidRPr="00931FD5">
                            <w:fldChar w:fldCharType="separate"/>
                          </w:r>
                          <w:r w:rsidRPr="00931FD5">
                            <w:t xml:space="preserve"> </w:t>
                          </w:r>
                          <w:r w:rsidRPr="00931FD5"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A4B456" id="_x0000_t202" coordsize="21600,21600" o:spt="202" path="m,l,21600r21600,l21600,xe">
              <v:stroke joinstyle="miter"/>
              <v:path gradientshapeok="t" o:connecttype="rect"/>
            </v:shapetype>
            <v:shape id="Picture 47" o:spid="_x0000_s1028" type="#_x0000_t202" style="position:absolute;margin-left:310.1pt;margin-top:772.2pt;width:17.3pt;height:7.9pt;z-index:-251655168;visibility:visible;mso-wrap-style:non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" filled="f" stroked="f">
              <v:textbox style="mso-fit-shape-to-text:t" inset="0,0,0,0">
                <w:txbxContent>
                  <w:p w:rsidR="00931FD5" w:rsidRPr="00931FD5" w:rsidRDefault="00931FD5" w:rsidP="00931FD5">
                    <w:r w:rsidRPr="00931FD5">
                      <w:fldChar w:fldCharType="begin"/>
                    </w:r>
                    <w:r w:rsidRPr="00931FD5">
                      <w:instrText xml:space="preserve">PAGE </w:instrText>
                    </w:r>
                    <w:r w:rsidRPr="00931FD5">
                      <w:fldChar w:fldCharType="separate"/>
                    </w:r>
                    <w:r w:rsidRPr="00931FD5">
                      <w:t xml:space="preserve"> </w:t>
                    </w:r>
                    <w:r w:rsidRPr="00931FD5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FD5" w:rsidRPr="00931FD5" w:rsidRDefault="00931FD5" w:rsidP="00931FD5">
    <w:r w:rsidRPr="00931FD5">
      <w:fldChar w:fldCharType="begin"/>
    </w:r>
    <w:r w:rsidRPr="00931FD5">
      <w:instrText xml:space="preserve">PAGE </w:instrText>
    </w:r>
    <w:r w:rsidRPr="00931FD5">
      <w:fldChar w:fldCharType="separate"/>
    </w:r>
    <w:r w:rsidR="00E42B8A">
      <w:rPr>
        <w:noProof/>
      </w:rPr>
      <w:t>22</w:t>
    </w:r>
    <w:r w:rsidRPr="00931FD5"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FD5" w:rsidRPr="00931FD5" w:rsidRDefault="00931FD5" w:rsidP="00931FD5">
    <w:r w:rsidRPr="00931FD5">
      <w:fldChar w:fldCharType="begin"/>
    </w:r>
    <w:r w:rsidRPr="00931FD5">
      <w:instrText xml:space="preserve">PAGE </w:instrText>
    </w:r>
    <w:r w:rsidRPr="00931FD5">
      <w:fldChar w:fldCharType="separate"/>
    </w:r>
    <w:r w:rsidRPr="00931FD5">
      <w:t xml:space="preserve"> </w:t>
    </w:r>
    <w:r w:rsidRPr="00931FD5">
      <w:fldChar w:fldCharType="end"/>
    </w:r>
  </w:p>
  <w:p w:rsidR="00931FD5" w:rsidRPr="00931FD5" w:rsidRDefault="00931FD5" w:rsidP="00931FD5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68C" w:rsidRDefault="00D6468C">
      <w:pPr>
        <w:spacing w:after="0" w:line="240" w:lineRule="auto"/>
      </w:pPr>
      <w:r>
        <w:separator/>
      </w:r>
    </w:p>
  </w:footnote>
  <w:footnote w:type="continuationSeparator" w:id="0">
    <w:p w:rsidR="00D6468C" w:rsidRDefault="00D646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F80"/>
    <w:rsid w:val="001C622F"/>
    <w:rsid w:val="00266740"/>
    <w:rsid w:val="003B6A91"/>
    <w:rsid w:val="005B01CF"/>
    <w:rsid w:val="00760DAE"/>
    <w:rsid w:val="00931FD5"/>
    <w:rsid w:val="00A8303F"/>
    <w:rsid w:val="00D6468C"/>
    <w:rsid w:val="00E42B8A"/>
    <w:rsid w:val="00F4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CE83C"/>
  <w15:chartTrackingRefBased/>
  <w15:docId w15:val="{6C1B6541-5BFF-4DC5-800B-F5FCB6CF8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26</Pages>
  <Words>7225</Words>
  <Characters>41188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38-3</dc:creator>
  <cp:keywords/>
  <dc:description/>
  <cp:lastModifiedBy>38-3</cp:lastModifiedBy>
  <cp:revision>6</cp:revision>
  <dcterms:created xsi:type="dcterms:W3CDTF">2024-10-10T09:44:00Z</dcterms:created>
  <dcterms:modified xsi:type="dcterms:W3CDTF">2024-10-10T11:11:00Z</dcterms:modified>
</cp:coreProperties>
</file>