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32" w:rsidRDefault="00AB60C4" w:rsidP="00E1328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 xml:space="preserve">СТОИМОСТЬ ОБУЧЕНИЯ НА </w:t>
      </w:r>
      <w:r w:rsidR="00414C32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ЗАОЧНОМ ОТДЕЛЕНИИ</w:t>
      </w:r>
    </w:p>
    <w:p w:rsidR="00E13286" w:rsidRDefault="008355FB" w:rsidP="00E1328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 xml:space="preserve">2024-2025 </w:t>
      </w:r>
      <w:r w:rsidR="00E13286" w:rsidRPr="00E13286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УЧЕБНЫЙ ГОД</w:t>
      </w:r>
    </w:p>
    <w:p w:rsidR="00E13286" w:rsidRPr="00E13286" w:rsidRDefault="00E13286" w:rsidP="00E1328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</w:p>
    <w:p w:rsidR="00E13286" w:rsidRPr="00E13286" w:rsidRDefault="00E13286" w:rsidP="00E13286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Внебюджетная стоимость обучения:</w:t>
      </w:r>
    </w:p>
    <w:p w:rsidR="00E13286" w:rsidRPr="00E13286" w:rsidRDefault="00E13286" w:rsidP="00E13286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43.02.15 </w:t>
      </w:r>
      <w:r w:rsidR="00414C32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Пов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арское и кондитерское дело - 380</w:t>
      </w:r>
      <w:r w:rsidR="00414C32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00</w:t>
      </w: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(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Тридцать восемь тысяч</w:t>
      </w: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) рублей.</w:t>
      </w:r>
    </w:p>
    <w:p w:rsidR="00414C32" w:rsidRPr="00E13286" w:rsidRDefault="00E13286" w:rsidP="00414C32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38.02.05 Товароведение и экспертиза качества потребительских товаров 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–</w:t>
      </w:r>
      <w:r w:rsidR="00414C32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34400 </w:t>
      </w:r>
      <w:r w:rsidR="00414C32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(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Тридцать четыре</w:t>
      </w:r>
      <w:r w:rsidR="00414C32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тысяч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и</w:t>
      </w:r>
      <w:r w:rsidR="00414C32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четыреста</w:t>
      </w:r>
      <w:r w:rsidR="00414C32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) рублей.</w:t>
      </w:r>
    </w:p>
    <w:p w:rsidR="008355FB" w:rsidRDefault="00414C32" w:rsidP="008355FB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38.02.07 Банковское дело - 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34400 </w:t>
      </w:r>
      <w:r w:rsidR="008355FB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(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Тридцать четыре</w:t>
      </w:r>
      <w:r w:rsidR="008355FB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тысяч</w:t>
      </w:r>
      <w:r w:rsidR="008355FB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и четыреста</w:t>
      </w:r>
      <w:r w:rsidR="008355FB"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) рублей.</w:t>
      </w:r>
    </w:p>
    <w:p w:rsidR="008355FB" w:rsidRPr="00E13286" w:rsidRDefault="008355FB" w:rsidP="008355FB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43.02.16 Туризм и гостеприимство - </w:t>
      </w:r>
      <w:r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34400 </w:t>
      </w: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(</w:t>
      </w:r>
      <w:r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Тридцать четыре</w:t>
      </w: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 xml:space="preserve"> тысяч</w:t>
      </w:r>
      <w:r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и четыреста</w:t>
      </w:r>
      <w:r w:rsidRPr="00E13286">
        <w:rPr>
          <w:rFonts w:ascii="Times New Roman" w:hAnsi="Times New Roman" w:cs="Times New Roman"/>
          <w:color w:val="1F4E79" w:themeColor="accent1" w:themeShade="80"/>
          <w:sz w:val="32"/>
          <w:szCs w:val="28"/>
        </w:rPr>
        <w:t>) рублей.</w:t>
      </w:r>
    </w:p>
    <w:p w:rsidR="008355FB" w:rsidRPr="00E13286" w:rsidRDefault="008355FB" w:rsidP="008355FB">
      <w:pPr>
        <w:rPr>
          <w:rFonts w:ascii="Times New Roman" w:hAnsi="Times New Roman" w:cs="Times New Roman"/>
          <w:color w:val="1F4E79" w:themeColor="accent1" w:themeShade="80"/>
          <w:sz w:val="32"/>
          <w:szCs w:val="28"/>
        </w:rPr>
      </w:pPr>
    </w:p>
    <w:p w:rsidR="008355FB" w:rsidRDefault="008355FB" w:rsidP="008355FB">
      <w:pPr>
        <w:rPr>
          <w:rFonts w:ascii="Times New Roman" w:hAnsi="Times New Roman" w:cs="Times New Roman"/>
          <w:sz w:val="32"/>
          <w:szCs w:val="28"/>
        </w:rPr>
      </w:pPr>
      <w:r w:rsidRPr="00C5488B">
        <w:rPr>
          <w:rFonts w:ascii="Times New Roman" w:hAnsi="Times New Roman" w:cs="Times New Roman"/>
          <w:sz w:val="32"/>
          <w:szCs w:val="28"/>
        </w:rPr>
        <w:t>Основание: Приказ №</w:t>
      </w:r>
      <w:r>
        <w:rPr>
          <w:rFonts w:ascii="Times New Roman" w:hAnsi="Times New Roman" w:cs="Times New Roman"/>
          <w:sz w:val="32"/>
          <w:szCs w:val="28"/>
        </w:rPr>
        <w:t>50 от 31.01.2024</w:t>
      </w:r>
      <w:r w:rsidRPr="00C5488B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B86D3E" w:rsidRPr="00414C32" w:rsidRDefault="00B86D3E" w:rsidP="008355FB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B86D3E" w:rsidRPr="004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D4"/>
    <w:rsid w:val="003F548E"/>
    <w:rsid w:val="00414C32"/>
    <w:rsid w:val="00460DD4"/>
    <w:rsid w:val="008355FB"/>
    <w:rsid w:val="00AB60C4"/>
    <w:rsid w:val="00B86D3E"/>
    <w:rsid w:val="00D57D0D"/>
    <w:rsid w:val="00E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DCF"/>
  <w15:chartTrackingRefBased/>
  <w15:docId w15:val="{A44510B3-27AD-4776-BFD7-B3CACC4F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Fktrcfylh Xthnfyjdcrbq</dc:creator>
  <cp:keywords/>
  <dc:description/>
  <cp:lastModifiedBy>Анастасия</cp:lastModifiedBy>
  <cp:revision>2</cp:revision>
  <dcterms:created xsi:type="dcterms:W3CDTF">2024-04-01T05:17:00Z</dcterms:created>
  <dcterms:modified xsi:type="dcterms:W3CDTF">2024-04-01T05:17:00Z</dcterms:modified>
</cp:coreProperties>
</file>