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A58" w:rsidRDefault="00C72D52" w:rsidP="000A79B6">
      <w:pPr>
        <w:spacing w:before="67"/>
        <w:ind w:left="7604"/>
        <w:jc w:val="center"/>
      </w:pPr>
      <w:r>
        <w:rPr>
          <w:spacing w:val="-71"/>
          <w:sz w:val="28"/>
          <w:u w:val="single"/>
        </w:rPr>
        <w:t xml:space="preserve"> </w:t>
      </w:r>
    </w:p>
    <w:tbl>
      <w:tblPr>
        <w:tblW w:w="0" w:type="auto"/>
        <w:tblInd w:w="-468" w:type="dxa"/>
        <w:tblLayout w:type="fixed"/>
        <w:tblLook w:val="0000" w:firstRow="0" w:lastRow="0" w:firstColumn="0" w:lastColumn="0" w:noHBand="0" w:noVBand="0"/>
      </w:tblPr>
      <w:tblGrid>
        <w:gridCol w:w="6322"/>
        <w:gridCol w:w="1946"/>
        <w:gridCol w:w="1946"/>
      </w:tblGrid>
      <w:tr w:rsidR="00E21A58" w:rsidTr="0081447A">
        <w:trPr>
          <w:cantSplit/>
        </w:trPr>
        <w:tc>
          <w:tcPr>
            <w:tcW w:w="10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A58" w:rsidRPr="00E21A58" w:rsidRDefault="00E21A58" w:rsidP="00E21A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E21A58">
              <w:rPr>
                <w:b/>
                <w:bCs/>
                <w:sz w:val="24"/>
                <w:szCs w:val="24"/>
              </w:rPr>
              <w:t xml:space="preserve">Областное государственное бюджетное </w:t>
            </w:r>
          </w:p>
          <w:p w:rsidR="00E21A58" w:rsidRPr="00E21A58" w:rsidRDefault="00E21A58" w:rsidP="00E21A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E21A58">
              <w:rPr>
                <w:b/>
                <w:bCs/>
                <w:sz w:val="24"/>
                <w:szCs w:val="24"/>
              </w:rPr>
              <w:t>профессиональное  образовательное</w:t>
            </w:r>
            <w:proofErr w:type="gramEnd"/>
            <w:r w:rsidRPr="00E21A58">
              <w:rPr>
                <w:b/>
                <w:bCs/>
                <w:sz w:val="24"/>
                <w:szCs w:val="24"/>
              </w:rPr>
              <w:t xml:space="preserve"> учреждение </w:t>
            </w:r>
          </w:p>
          <w:p w:rsidR="00E21A58" w:rsidRDefault="00E21A58" w:rsidP="00E21A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E21A58">
              <w:rPr>
                <w:b/>
                <w:bCs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E21A58" w:rsidTr="0081447A">
        <w:trPr>
          <w:cantSplit/>
        </w:trPr>
        <w:tc>
          <w:tcPr>
            <w:tcW w:w="6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1A58" w:rsidRPr="00E21A58" w:rsidRDefault="00E21A58" w:rsidP="00E21A58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E21A58">
              <w:rPr>
                <w:sz w:val="24"/>
                <w:szCs w:val="24"/>
              </w:rPr>
              <w:t>Наименование документа</w:t>
            </w:r>
            <w:r w:rsidRPr="00E21A58">
              <w:rPr>
                <w:b/>
                <w:sz w:val="24"/>
                <w:szCs w:val="24"/>
              </w:rPr>
              <w:t>: Методические указания</w:t>
            </w:r>
          </w:p>
          <w:p w:rsidR="00E21A58" w:rsidRPr="00E21A58" w:rsidRDefault="00E21A58" w:rsidP="00E21A58">
            <w:pPr>
              <w:jc w:val="both"/>
              <w:rPr>
                <w:b/>
                <w:sz w:val="24"/>
                <w:szCs w:val="24"/>
              </w:rPr>
            </w:pPr>
            <w:r w:rsidRPr="00E21A58">
              <w:rPr>
                <w:spacing w:val="-10"/>
                <w:sz w:val="24"/>
                <w:szCs w:val="24"/>
              </w:rPr>
              <w:t xml:space="preserve">Соответствует  ГОСТ Р ИСО 9001-2015, ГОСТ Р 52614.2-2006  </w:t>
            </w:r>
            <w:r w:rsidRPr="00E21A58">
              <w:rPr>
                <w:b/>
                <w:sz w:val="24"/>
                <w:szCs w:val="24"/>
              </w:rPr>
              <w:t>(</w:t>
            </w:r>
            <w:r w:rsidRPr="00E21A58">
              <w:rPr>
                <w:b/>
                <w:spacing w:val="-6"/>
                <w:sz w:val="24"/>
                <w:szCs w:val="24"/>
              </w:rPr>
              <w:t xml:space="preserve">п. 4.1, </w:t>
            </w:r>
            <w:r w:rsidRPr="00E21A58">
              <w:rPr>
                <w:b/>
                <w:sz w:val="24"/>
                <w:szCs w:val="24"/>
              </w:rPr>
              <w:t>4.2.3, 4.2.4, 5.5.3, 5.6.2, 7.5, 8.2.3, 8.4, 8.5)</w:t>
            </w:r>
          </w:p>
        </w:tc>
        <w:tc>
          <w:tcPr>
            <w:tcW w:w="1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1A58" w:rsidRPr="00E21A58" w:rsidRDefault="00E21A58" w:rsidP="0081447A">
            <w:pPr>
              <w:keepNext/>
              <w:snapToGrid w:val="0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E21A58">
              <w:rPr>
                <w:sz w:val="24"/>
                <w:szCs w:val="24"/>
              </w:rPr>
              <w:t xml:space="preserve">Редакция </w:t>
            </w:r>
            <w:r w:rsidRPr="00E21A58">
              <w:rPr>
                <w:bCs/>
                <w:sz w:val="24"/>
                <w:szCs w:val="24"/>
              </w:rPr>
              <w:t>№ 1</w:t>
            </w:r>
          </w:p>
          <w:p w:rsidR="00E21A58" w:rsidRPr="00E21A58" w:rsidRDefault="00E21A58" w:rsidP="0081447A">
            <w:pPr>
              <w:keepNext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E21A58">
              <w:rPr>
                <w:sz w:val="24"/>
                <w:szCs w:val="24"/>
              </w:rPr>
              <w:t xml:space="preserve">Изменение </w:t>
            </w:r>
            <w:r w:rsidRPr="00E21A58">
              <w:rPr>
                <w:bCs/>
                <w:sz w:val="24"/>
                <w:szCs w:val="24"/>
              </w:rPr>
              <w:t>№ 0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A58" w:rsidRPr="00E21A58" w:rsidRDefault="00E21A58" w:rsidP="0081447A">
            <w:pPr>
              <w:snapToGrid w:val="0"/>
              <w:spacing w:line="360" w:lineRule="auto"/>
              <w:jc w:val="center"/>
              <w:rPr>
                <w:b/>
                <w:color w:val="404040"/>
                <w:sz w:val="24"/>
                <w:szCs w:val="24"/>
              </w:rPr>
            </w:pPr>
            <w:r w:rsidRPr="00E21A58">
              <w:rPr>
                <w:b/>
                <w:sz w:val="24"/>
                <w:szCs w:val="24"/>
              </w:rPr>
              <w:t xml:space="preserve">Лист </w:t>
            </w:r>
            <w:r w:rsidR="00D438A1" w:rsidRPr="00E21A58">
              <w:rPr>
                <w:b/>
                <w:sz w:val="24"/>
                <w:szCs w:val="24"/>
              </w:rPr>
              <w:fldChar w:fldCharType="begin"/>
            </w:r>
            <w:r w:rsidRPr="00E21A58">
              <w:rPr>
                <w:b/>
                <w:sz w:val="24"/>
                <w:szCs w:val="24"/>
              </w:rPr>
              <w:instrText xml:space="preserve"> PAGE </w:instrText>
            </w:r>
            <w:r w:rsidR="00D438A1" w:rsidRPr="00E21A58">
              <w:rPr>
                <w:b/>
                <w:sz w:val="24"/>
                <w:szCs w:val="24"/>
              </w:rPr>
              <w:fldChar w:fldCharType="separate"/>
            </w:r>
            <w:r w:rsidRPr="00E21A58">
              <w:rPr>
                <w:b/>
                <w:noProof/>
                <w:sz w:val="24"/>
                <w:szCs w:val="24"/>
              </w:rPr>
              <w:t>1</w:t>
            </w:r>
            <w:r w:rsidR="00D438A1" w:rsidRPr="00E21A58">
              <w:rPr>
                <w:b/>
                <w:sz w:val="24"/>
                <w:szCs w:val="24"/>
              </w:rPr>
              <w:fldChar w:fldCharType="end"/>
            </w:r>
            <w:r w:rsidRPr="00E21A58">
              <w:rPr>
                <w:b/>
                <w:sz w:val="24"/>
                <w:szCs w:val="24"/>
              </w:rPr>
              <w:t xml:space="preserve"> из </w:t>
            </w:r>
          </w:p>
        </w:tc>
      </w:tr>
      <w:tr w:rsidR="00E21A58" w:rsidTr="0081447A">
        <w:trPr>
          <w:cantSplit/>
        </w:trPr>
        <w:tc>
          <w:tcPr>
            <w:tcW w:w="6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1A58" w:rsidRPr="00E21A58" w:rsidRDefault="00E21A58" w:rsidP="0081447A">
            <w:pPr>
              <w:snapToGrid w:val="0"/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1A58" w:rsidRPr="00E21A58" w:rsidRDefault="00E21A58" w:rsidP="0081447A">
            <w:pPr>
              <w:snapToGrid w:val="0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A58" w:rsidRPr="00E21A58" w:rsidRDefault="00E21A58" w:rsidP="0081447A">
            <w:pPr>
              <w:snapToGri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21A58">
              <w:rPr>
                <w:b/>
                <w:sz w:val="24"/>
                <w:szCs w:val="24"/>
              </w:rPr>
              <w:t xml:space="preserve">Экз. № </w:t>
            </w:r>
          </w:p>
        </w:tc>
      </w:tr>
    </w:tbl>
    <w:p w:rsidR="00E21A58" w:rsidRDefault="00E21A58" w:rsidP="00E21A58">
      <w:pPr>
        <w:pStyle w:val="2"/>
        <w:spacing w:before="0" w:after="0" w:line="360" w:lineRule="auto"/>
      </w:pPr>
    </w:p>
    <w:p w:rsidR="00E21A58" w:rsidRDefault="00E21A58" w:rsidP="00E21A58">
      <w:pPr>
        <w:spacing w:line="360" w:lineRule="auto"/>
        <w:ind w:right="-443"/>
        <w:rPr>
          <w:sz w:val="28"/>
          <w:szCs w:val="28"/>
        </w:rPr>
      </w:pPr>
    </w:p>
    <w:p w:rsidR="00E21A58" w:rsidRDefault="00E21A58" w:rsidP="00E21A58">
      <w:pPr>
        <w:spacing w:line="360" w:lineRule="auto"/>
        <w:rPr>
          <w:sz w:val="28"/>
          <w:szCs w:val="28"/>
        </w:rPr>
      </w:pPr>
    </w:p>
    <w:p w:rsidR="00E21A58" w:rsidRDefault="00E21A58" w:rsidP="00E21A58">
      <w:pPr>
        <w:spacing w:line="360" w:lineRule="auto"/>
        <w:rPr>
          <w:sz w:val="28"/>
          <w:szCs w:val="28"/>
        </w:rPr>
      </w:pPr>
    </w:p>
    <w:p w:rsidR="00E21A58" w:rsidRDefault="00E21A58" w:rsidP="00E21A58">
      <w:pPr>
        <w:spacing w:line="360" w:lineRule="auto"/>
        <w:rPr>
          <w:sz w:val="28"/>
          <w:szCs w:val="28"/>
        </w:rPr>
      </w:pPr>
    </w:p>
    <w:p w:rsidR="00E21A58" w:rsidRDefault="00E21A58" w:rsidP="00E21A58">
      <w:pPr>
        <w:spacing w:line="360" w:lineRule="auto"/>
        <w:rPr>
          <w:sz w:val="28"/>
          <w:szCs w:val="28"/>
        </w:rPr>
      </w:pPr>
    </w:p>
    <w:p w:rsidR="00E21A58" w:rsidRDefault="00E21A58" w:rsidP="00E21A58">
      <w:pPr>
        <w:spacing w:line="360" w:lineRule="auto"/>
        <w:rPr>
          <w:sz w:val="28"/>
          <w:szCs w:val="28"/>
        </w:rPr>
      </w:pPr>
    </w:p>
    <w:p w:rsidR="00E21A58" w:rsidRDefault="00E21A58" w:rsidP="00E21A58">
      <w:pPr>
        <w:spacing w:line="360" w:lineRule="auto"/>
        <w:rPr>
          <w:sz w:val="28"/>
          <w:szCs w:val="28"/>
        </w:rPr>
      </w:pPr>
    </w:p>
    <w:p w:rsidR="00DC26C6" w:rsidRDefault="00E21A58" w:rsidP="00E21A58">
      <w:pPr>
        <w:pStyle w:val="2"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bCs w:val="0"/>
          <w:i w:val="0"/>
          <w:iCs w:val="0"/>
        </w:rPr>
      </w:pPr>
      <w:r>
        <w:rPr>
          <w:rFonts w:ascii="Times New Roman" w:hAnsi="Times New Roman" w:cs="Times New Roman"/>
          <w:bCs w:val="0"/>
          <w:i w:val="0"/>
          <w:iCs w:val="0"/>
        </w:rPr>
        <w:t xml:space="preserve">Методические указания по выполнению </w:t>
      </w:r>
    </w:p>
    <w:p w:rsidR="00E21A58" w:rsidRDefault="00E21A58" w:rsidP="00E21A58">
      <w:pPr>
        <w:pStyle w:val="2"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bCs w:val="0"/>
          <w:i w:val="0"/>
          <w:iCs w:val="0"/>
        </w:rPr>
      </w:pPr>
      <w:r>
        <w:rPr>
          <w:rFonts w:ascii="Times New Roman" w:hAnsi="Times New Roman" w:cs="Times New Roman"/>
          <w:bCs w:val="0"/>
          <w:i w:val="0"/>
          <w:iCs w:val="0"/>
        </w:rPr>
        <w:t>курсовой работы</w:t>
      </w:r>
    </w:p>
    <w:p w:rsidR="00E21A58" w:rsidRDefault="00E21A58" w:rsidP="00E21A58">
      <w:pPr>
        <w:spacing w:line="360" w:lineRule="auto"/>
        <w:jc w:val="center"/>
        <w:rPr>
          <w:b/>
          <w:sz w:val="28"/>
          <w:szCs w:val="28"/>
        </w:rPr>
      </w:pPr>
    </w:p>
    <w:p w:rsidR="00E21A58" w:rsidRPr="007B20AD" w:rsidRDefault="00E21A58" w:rsidP="00E21A58">
      <w:pPr>
        <w:spacing w:before="179"/>
        <w:ind w:right="41"/>
        <w:jc w:val="center"/>
        <w:rPr>
          <w:b/>
          <w:i/>
          <w:sz w:val="28"/>
          <w:szCs w:val="28"/>
        </w:rPr>
      </w:pPr>
      <w:r w:rsidRPr="007B20AD">
        <w:rPr>
          <w:b/>
          <w:i/>
          <w:sz w:val="28"/>
          <w:szCs w:val="28"/>
          <w:u w:val="thick"/>
        </w:rPr>
        <w:t>ОП.</w:t>
      </w:r>
      <w:proofErr w:type="gramStart"/>
      <w:r w:rsidRPr="007B20AD">
        <w:rPr>
          <w:b/>
          <w:i/>
          <w:sz w:val="28"/>
          <w:szCs w:val="28"/>
          <w:u w:val="thick"/>
        </w:rPr>
        <w:t xml:space="preserve">01  </w:t>
      </w:r>
      <w:r>
        <w:rPr>
          <w:b/>
          <w:i/>
          <w:sz w:val="28"/>
          <w:szCs w:val="28"/>
          <w:u w:val="thick"/>
        </w:rPr>
        <w:t>«</w:t>
      </w:r>
      <w:proofErr w:type="gramEnd"/>
      <w:r w:rsidRPr="007B20AD">
        <w:rPr>
          <w:b/>
          <w:i/>
          <w:sz w:val="28"/>
          <w:szCs w:val="28"/>
          <w:u w:val="thick"/>
        </w:rPr>
        <w:t>Экономика организации»</w:t>
      </w:r>
    </w:p>
    <w:p w:rsidR="00DC26C6" w:rsidRPr="00FB1616" w:rsidRDefault="00DC26C6" w:rsidP="00DC26C6">
      <w:pPr>
        <w:keepNext/>
        <w:jc w:val="center"/>
        <w:rPr>
          <w:sz w:val="28"/>
          <w:szCs w:val="28"/>
        </w:rPr>
      </w:pPr>
      <w:r w:rsidRPr="00FB1616">
        <w:rPr>
          <w:sz w:val="28"/>
          <w:szCs w:val="28"/>
        </w:rPr>
        <w:t>для студентов заочного отделения</w:t>
      </w:r>
    </w:p>
    <w:p w:rsidR="00E21A58" w:rsidRPr="007B20AD" w:rsidRDefault="00E21A58" w:rsidP="00E21A58">
      <w:pPr>
        <w:pStyle w:val="a3"/>
        <w:spacing w:before="8"/>
        <w:rPr>
          <w:b/>
          <w:i/>
        </w:rPr>
      </w:pPr>
    </w:p>
    <w:p w:rsidR="00E21A58" w:rsidRPr="007B20AD" w:rsidRDefault="00E21A58" w:rsidP="00E21A58">
      <w:pPr>
        <w:pStyle w:val="a3"/>
        <w:rPr>
          <w:b/>
          <w:i/>
        </w:rPr>
      </w:pPr>
    </w:p>
    <w:p w:rsidR="00E21A58" w:rsidRPr="007B20AD" w:rsidRDefault="00E21A58" w:rsidP="00E21A58">
      <w:pPr>
        <w:spacing w:before="40"/>
        <w:ind w:right="263"/>
        <w:jc w:val="center"/>
        <w:rPr>
          <w:b/>
          <w:i/>
          <w:sz w:val="28"/>
          <w:szCs w:val="28"/>
        </w:rPr>
      </w:pPr>
      <w:r w:rsidRPr="007B20AD">
        <w:rPr>
          <w:b/>
          <w:i/>
          <w:sz w:val="28"/>
          <w:szCs w:val="28"/>
        </w:rPr>
        <w:t>38.02.07 Банковское</w:t>
      </w:r>
      <w:r>
        <w:rPr>
          <w:b/>
          <w:i/>
          <w:sz w:val="28"/>
          <w:szCs w:val="28"/>
        </w:rPr>
        <w:t xml:space="preserve"> </w:t>
      </w:r>
      <w:r w:rsidRPr="007B20AD">
        <w:rPr>
          <w:b/>
          <w:i/>
          <w:sz w:val="28"/>
          <w:szCs w:val="28"/>
        </w:rPr>
        <w:t>дело</w:t>
      </w:r>
    </w:p>
    <w:p w:rsidR="00E21A58" w:rsidRDefault="00E21A58" w:rsidP="00E21A58">
      <w:pPr>
        <w:spacing w:line="360" w:lineRule="auto"/>
        <w:jc w:val="center"/>
        <w:rPr>
          <w:b/>
          <w:sz w:val="28"/>
          <w:szCs w:val="28"/>
        </w:rPr>
      </w:pPr>
    </w:p>
    <w:p w:rsidR="00E21A58" w:rsidRDefault="00E21A58" w:rsidP="00E21A58">
      <w:pPr>
        <w:spacing w:line="360" w:lineRule="auto"/>
        <w:jc w:val="center"/>
        <w:rPr>
          <w:b/>
          <w:sz w:val="28"/>
          <w:szCs w:val="28"/>
        </w:rPr>
      </w:pPr>
    </w:p>
    <w:p w:rsidR="00E21A58" w:rsidRDefault="00E21A58" w:rsidP="00E21A58">
      <w:pPr>
        <w:spacing w:line="360" w:lineRule="auto"/>
        <w:rPr>
          <w:b/>
          <w:sz w:val="28"/>
          <w:szCs w:val="28"/>
        </w:rPr>
      </w:pPr>
    </w:p>
    <w:p w:rsidR="00E21A58" w:rsidRDefault="00E21A58" w:rsidP="00E21A58">
      <w:pPr>
        <w:spacing w:line="360" w:lineRule="auto"/>
        <w:jc w:val="center"/>
        <w:rPr>
          <w:b/>
          <w:sz w:val="28"/>
          <w:szCs w:val="28"/>
        </w:rPr>
      </w:pPr>
    </w:p>
    <w:p w:rsidR="00E21A58" w:rsidRDefault="00E21A58" w:rsidP="00E21A58">
      <w:pPr>
        <w:spacing w:line="360" w:lineRule="auto"/>
        <w:jc w:val="center"/>
        <w:rPr>
          <w:b/>
          <w:sz w:val="28"/>
          <w:szCs w:val="28"/>
        </w:rPr>
      </w:pPr>
    </w:p>
    <w:p w:rsidR="00E21A58" w:rsidRDefault="00E21A58" w:rsidP="00E21A58">
      <w:pPr>
        <w:spacing w:line="360" w:lineRule="auto"/>
        <w:jc w:val="center"/>
        <w:rPr>
          <w:b/>
          <w:sz w:val="28"/>
          <w:szCs w:val="28"/>
        </w:rPr>
      </w:pPr>
    </w:p>
    <w:p w:rsidR="00E21A58" w:rsidRDefault="00E21A58" w:rsidP="00E21A58">
      <w:pPr>
        <w:spacing w:line="360" w:lineRule="auto"/>
        <w:jc w:val="center"/>
        <w:rPr>
          <w:b/>
          <w:sz w:val="28"/>
          <w:szCs w:val="28"/>
        </w:rPr>
      </w:pPr>
    </w:p>
    <w:p w:rsidR="00E21A58" w:rsidRDefault="00E21A58" w:rsidP="00E21A58">
      <w:pPr>
        <w:spacing w:line="360" w:lineRule="auto"/>
        <w:jc w:val="center"/>
        <w:rPr>
          <w:b/>
          <w:sz w:val="28"/>
          <w:szCs w:val="28"/>
        </w:rPr>
      </w:pPr>
    </w:p>
    <w:p w:rsidR="00E21A58" w:rsidRDefault="00E21A58" w:rsidP="00E21A58">
      <w:pPr>
        <w:spacing w:line="360" w:lineRule="auto"/>
        <w:jc w:val="center"/>
        <w:rPr>
          <w:b/>
          <w:sz w:val="28"/>
          <w:szCs w:val="28"/>
        </w:rPr>
      </w:pPr>
    </w:p>
    <w:p w:rsidR="00E21A58" w:rsidRDefault="00E21A58" w:rsidP="00E21A58">
      <w:pPr>
        <w:spacing w:line="360" w:lineRule="auto"/>
        <w:rPr>
          <w:sz w:val="28"/>
          <w:szCs w:val="28"/>
        </w:rPr>
      </w:pPr>
    </w:p>
    <w:p w:rsidR="00E21A58" w:rsidRDefault="00E21A58" w:rsidP="00E21A5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</w:t>
      </w:r>
      <w:r w:rsidR="00CC1925">
        <w:rPr>
          <w:b/>
          <w:sz w:val="28"/>
          <w:szCs w:val="28"/>
        </w:rPr>
        <w:t xml:space="preserve"> </w:t>
      </w:r>
      <w:r w:rsidR="00E43CDA">
        <w:rPr>
          <w:b/>
          <w:sz w:val="28"/>
          <w:szCs w:val="28"/>
        </w:rPr>
        <w:t>Ульяновск, 2023</w:t>
      </w:r>
      <w:r>
        <w:rPr>
          <w:b/>
          <w:sz w:val="28"/>
          <w:szCs w:val="28"/>
        </w:rPr>
        <w:t xml:space="preserve"> г.</w:t>
      </w:r>
    </w:p>
    <w:p w:rsidR="00E21A58" w:rsidRDefault="00E21A58" w:rsidP="00E21A58">
      <w:pPr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3"/>
        <w:gridCol w:w="4532"/>
      </w:tblGrid>
      <w:tr w:rsidR="00E21A58" w:rsidTr="0081447A">
        <w:trPr>
          <w:trHeight w:val="3043"/>
        </w:trPr>
        <w:tc>
          <w:tcPr>
            <w:tcW w:w="4783" w:type="dxa"/>
          </w:tcPr>
          <w:p w:rsidR="00CC1925" w:rsidRDefault="00CC1925" w:rsidP="00E21A58">
            <w:pPr>
              <w:jc w:val="center"/>
            </w:pPr>
          </w:p>
          <w:p w:rsidR="00E21A58" w:rsidRDefault="00E21A58" w:rsidP="00E21A58">
            <w:pPr>
              <w:jc w:val="center"/>
              <w:rPr>
                <w:bCs/>
              </w:rPr>
            </w:pPr>
            <w:r w:rsidRPr="00710E0B">
              <w:t xml:space="preserve">Одобрено </w:t>
            </w:r>
            <w:r>
              <w:rPr>
                <w:bCs/>
              </w:rPr>
              <w:t>на заседании методической комиссии</w:t>
            </w:r>
          </w:p>
          <w:p w:rsidR="00DC26C6" w:rsidRPr="00FB1616" w:rsidRDefault="00E21A58" w:rsidP="00DC26C6">
            <w:r>
              <w:rPr>
                <w:bCs/>
              </w:rPr>
              <w:t>«Общепрофессионального цикла»</w:t>
            </w:r>
            <w:r w:rsidR="00DC26C6" w:rsidRPr="00FB1616">
              <w:t xml:space="preserve"> общего гуманитарного, социально-экономического, естественно- научного, математического цикла</w:t>
            </w:r>
          </w:p>
          <w:p w:rsidR="00E21A58" w:rsidRDefault="00E21A58" w:rsidP="00E21A58">
            <w:pPr>
              <w:jc w:val="center"/>
            </w:pPr>
          </w:p>
          <w:p w:rsidR="00E21A58" w:rsidRDefault="00E21A58" w:rsidP="0081447A">
            <w:pPr>
              <w:spacing w:line="360" w:lineRule="auto"/>
              <w:jc w:val="center"/>
              <w:rPr>
                <w:bCs/>
              </w:rPr>
            </w:pPr>
            <w:proofErr w:type="gramStart"/>
            <w:r w:rsidRPr="00240E07">
              <w:rPr>
                <w:bCs/>
              </w:rPr>
              <w:t>Протокол  заседания</w:t>
            </w:r>
            <w:proofErr w:type="gramEnd"/>
            <w:r w:rsidRPr="00240E07">
              <w:rPr>
                <w:bCs/>
              </w:rPr>
              <w:t xml:space="preserve"> МК</w:t>
            </w:r>
          </w:p>
          <w:p w:rsidR="00E21A58" w:rsidRDefault="00E21A58" w:rsidP="0081447A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№_____</w:t>
            </w:r>
            <w:r w:rsidRPr="00240E07">
              <w:rPr>
                <w:bCs/>
              </w:rPr>
              <w:t xml:space="preserve"> от «__</w:t>
            </w:r>
            <w:r>
              <w:rPr>
                <w:bCs/>
              </w:rPr>
              <w:t>_</w:t>
            </w:r>
            <w:proofErr w:type="gramStart"/>
            <w:r>
              <w:rPr>
                <w:bCs/>
              </w:rPr>
              <w:t xml:space="preserve">_  </w:t>
            </w:r>
            <w:r w:rsidRPr="00240E07">
              <w:rPr>
                <w:bCs/>
              </w:rPr>
              <w:t>»</w:t>
            </w:r>
            <w:proofErr w:type="gramEnd"/>
            <w:r w:rsidRPr="00240E07">
              <w:rPr>
                <w:bCs/>
              </w:rPr>
              <w:t>________20___г</w:t>
            </w:r>
          </w:p>
          <w:p w:rsidR="00CC1925" w:rsidRDefault="00CC1925" w:rsidP="0081447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40E07">
              <w:rPr>
                <w:bCs/>
              </w:rPr>
              <w:t>Председатель</w:t>
            </w:r>
            <w:r>
              <w:rPr>
                <w:bCs/>
              </w:rPr>
              <w:t xml:space="preserve">  /Т.Н.Еграшкина</w:t>
            </w:r>
          </w:p>
        </w:tc>
        <w:tc>
          <w:tcPr>
            <w:tcW w:w="4532" w:type="dxa"/>
          </w:tcPr>
          <w:p w:rsidR="00CC1925" w:rsidRDefault="00CC1925" w:rsidP="00E21A58">
            <w:pPr>
              <w:spacing w:before="40"/>
              <w:ind w:right="263"/>
              <w:jc w:val="center"/>
            </w:pPr>
          </w:p>
          <w:p w:rsidR="00E21A58" w:rsidRPr="007B20AD" w:rsidRDefault="00E21A58" w:rsidP="00E21A58">
            <w:pPr>
              <w:spacing w:before="40"/>
              <w:ind w:right="263"/>
              <w:jc w:val="center"/>
              <w:rPr>
                <w:b/>
                <w:i/>
                <w:sz w:val="28"/>
                <w:szCs w:val="28"/>
              </w:rPr>
            </w:pPr>
            <w:r w:rsidRPr="00710E0B">
              <w:t>Составлен</w:t>
            </w:r>
            <w:r>
              <w:t xml:space="preserve">ы </w:t>
            </w:r>
            <w:r w:rsidRPr="00710E0B">
              <w:t xml:space="preserve">в соответствии с требованиями к содержанию ФГОС </w:t>
            </w:r>
            <w:r w:rsidRPr="00E21A58">
              <w:rPr>
                <w:b/>
              </w:rPr>
              <w:t>38.02.07</w:t>
            </w:r>
            <w:r w:rsidRPr="00E21A58">
              <w:t xml:space="preserve"> Банковское дело</w:t>
            </w:r>
          </w:p>
          <w:p w:rsidR="00E21A58" w:rsidRPr="00710E0B" w:rsidRDefault="00E21A58" w:rsidP="0081447A"/>
          <w:p w:rsidR="00E21A58" w:rsidRDefault="00E21A58" w:rsidP="0081447A">
            <w:pPr>
              <w:rPr>
                <w:sz w:val="28"/>
                <w:szCs w:val="28"/>
              </w:rPr>
            </w:pPr>
            <w:r w:rsidRPr="00710E0B">
              <w:t xml:space="preserve">Заместитель директора </w:t>
            </w:r>
            <w:r w:rsidR="00FF34F6">
              <w:t>по УР</w:t>
            </w:r>
            <w:r>
              <w:t xml:space="preserve">                                                  ____________________ </w:t>
            </w:r>
            <w:r w:rsidR="00FF34F6">
              <w:t xml:space="preserve">Ю.Ю. </w:t>
            </w:r>
            <w:proofErr w:type="spellStart"/>
            <w:r w:rsidR="00FF34F6">
              <w:t>Бесова</w:t>
            </w:r>
            <w:proofErr w:type="spellEnd"/>
            <w:r>
              <w:t xml:space="preserve">    </w:t>
            </w:r>
          </w:p>
          <w:p w:rsidR="00E21A58" w:rsidRPr="00710E0B" w:rsidRDefault="00E21A58" w:rsidP="0081447A">
            <w:pPr>
              <w:spacing w:line="360" w:lineRule="auto"/>
              <w:jc w:val="center"/>
            </w:pPr>
            <w:r w:rsidRPr="00710E0B">
              <w:t>«____»____________20___г.</w:t>
            </w:r>
          </w:p>
        </w:tc>
      </w:tr>
    </w:tbl>
    <w:p w:rsidR="00E21A58" w:rsidRDefault="00E21A58" w:rsidP="00E21A58">
      <w:pPr>
        <w:spacing w:line="360" w:lineRule="auto"/>
        <w:jc w:val="center"/>
        <w:rPr>
          <w:sz w:val="28"/>
          <w:szCs w:val="28"/>
        </w:rPr>
      </w:pPr>
    </w:p>
    <w:p w:rsidR="00E21A58" w:rsidRDefault="00E21A58" w:rsidP="00E21A5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Авторы - разработчики:</w:t>
      </w:r>
    </w:p>
    <w:p w:rsidR="00E21A58" w:rsidRDefault="00E21A58" w:rsidP="00E21A58">
      <w:pPr>
        <w:spacing w:line="360" w:lineRule="auto"/>
        <w:jc w:val="center"/>
        <w:rPr>
          <w:sz w:val="28"/>
          <w:szCs w:val="28"/>
        </w:rPr>
      </w:pPr>
    </w:p>
    <w:p w:rsidR="00E21A58" w:rsidRDefault="00E21A58" w:rsidP="00E21A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Н.</w:t>
      </w:r>
      <w:r w:rsidR="004B00D8">
        <w:rPr>
          <w:sz w:val="28"/>
          <w:szCs w:val="28"/>
        </w:rPr>
        <w:t xml:space="preserve"> </w:t>
      </w:r>
      <w:r>
        <w:rPr>
          <w:sz w:val="28"/>
          <w:szCs w:val="28"/>
        </w:rPr>
        <w:t>Ю.</w:t>
      </w:r>
      <w:r w:rsidR="004B00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Микка, </w:t>
      </w:r>
      <w:proofErr w:type="gramStart"/>
      <w:r>
        <w:rPr>
          <w:sz w:val="28"/>
          <w:szCs w:val="28"/>
        </w:rPr>
        <w:t>преподавател</w:t>
      </w:r>
      <w:r w:rsidR="00CC1925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 профессиональных</w:t>
      </w:r>
      <w:proofErr w:type="gramEnd"/>
      <w:r>
        <w:rPr>
          <w:sz w:val="28"/>
          <w:szCs w:val="28"/>
        </w:rPr>
        <w:t xml:space="preserve"> модулей, </w:t>
      </w:r>
      <w:r w:rsidR="00CC1925">
        <w:rPr>
          <w:sz w:val="28"/>
          <w:szCs w:val="28"/>
        </w:rPr>
        <w:t>высшей квалификационной категории.</w:t>
      </w:r>
    </w:p>
    <w:p w:rsidR="00E21A58" w:rsidRDefault="00E21A58" w:rsidP="00E21A58">
      <w:pPr>
        <w:spacing w:line="360" w:lineRule="auto"/>
        <w:jc w:val="center"/>
        <w:rPr>
          <w:sz w:val="28"/>
          <w:szCs w:val="28"/>
        </w:rPr>
      </w:pPr>
    </w:p>
    <w:p w:rsidR="00FF34F6" w:rsidRDefault="00FF34F6" w:rsidP="00E21A58">
      <w:pPr>
        <w:spacing w:line="360" w:lineRule="auto"/>
        <w:jc w:val="center"/>
        <w:rPr>
          <w:b/>
          <w:sz w:val="28"/>
          <w:szCs w:val="28"/>
        </w:rPr>
      </w:pPr>
    </w:p>
    <w:p w:rsidR="00E21A58" w:rsidRDefault="00E21A58" w:rsidP="00E21A58">
      <w:pPr>
        <w:spacing w:line="360" w:lineRule="auto"/>
        <w:jc w:val="center"/>
        <w:rPr>
          <w:b/>
          <w:sz w:val="28"/>
          <w:szCs w:val="28"/>
        </w:rPr>
      </w:pPr>
    </w:p>
    <w:p w:rsidR="00DC26C6" w:rsidRPr="00DC26C6" w:rsidRDefault="00E21A58" w:rsidP="00DC26C6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DC26C6">
        <w:rPr>
          <w:sz w:val="28"/>
          <w:szCs w:val="28"/>
        </w:rPr>
        <w:t>Пособ</w:t>
      </w:r>
      <w:r w:rsidR="00DC26C6" w:rsidRPr="00DC26C6">
        <w:rPr>
          <w:sz w:val="28"/>
          <w:szCs w:val="28"/>
        </w:rPr>
        <w:t>ие предназначено для студентов</w:t>
      </w:r>
      <w:r w:rsidRPr="00DC26C6">
        <w:rPr>
          <w:sz w:val="28"/>
          <w:szCs w:val="28"/>
        </w:rPr>
        <w:t xml:space="preserve"> по специальности, </w:t>
      </w:r>
      <w:r w:rsidR="00DC26C6" w:rsidRPr="00DC26C6">
        <w:rPr>
          <w:sz w:val="28"/>
          <w:szCs w:val="28"/>
        </w:rPr>
        <w:t xml:space="preserve">38.02.07 </w:t>
      </w:r>
      <w:r w:rsidR="00DC26C6" w:rsidRPr="00DC26C6">
        <w:rPr>
          <w:b/>
          <w:sz w:val="28"/>
          <w:szCs w:val="28"/>
        </w:rPr>
        <w:t>Банковское дело</w:t>
      </w:r>
      <w:r w:rsidR="00DC26C6">
        <w:rPr>
          <w:b/>
          <w:sz w:val="28"/>
          <w:szCs w:val="28"/>
        </w:rPr>
        <w:t>.</w:t>
      </w:r>
    </w:p>
    <w:p w:rsidR="00DC26C6" w:rsidRPr="007B20AD" w:rsidRDefault="00E21A58" w:rsidP="00DC26C6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нём изложены цель, задачи, структура, порядок выполнения </w:t>
      </w:r>
      <w:r w:rsidR="00DC26C6">
        <w:rPr>
          <w:sz w:val="28"/>
          <w:szCs w:val="28"/>
        </w:rPr>
        <w:t xml:space="preserve">и оформления </w:t>
      </w:r>
      <w:proofErr w:type="gramStart"/>
      <w:r w:rsidR="00DC26C6">
        <w:rPr>
          <w:sz w:val="28"/>
          <w:szCs w:val="28"/>
        </w:rPr>
        <w:t>курсовой  работы</w:t>
      </w:r>
      <w:proofErr w:type="gramEnd"/>
      <w:r w:rsidR="00DC26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C26C6" w:rsidRPr="007B20AD">
        <w:rPr>
          <w:b/>
          <w:i/>
          <w:sz w:val="28"/>
          <w:szCs w:val="28"/>
          <w:u w:val="thick"/>
        </w:rPr>
        <w:t xml:space="preserve">ОП.01  </w:t>
      </w:r>
      <w:r w:rsidR="00DC26C6">
        <w:rPr>
          <w:b/>
          <w:i/>
          <w:sz w:val="28"/>
          <w:szCs w:val="28"/>
          <w:u w:val="thick"/>
        </w:rPr>
        <w:t>«</w:t>
      </w:r>
      <w:r w:rsidR="00DC26C6" w:rsidRPr="007B20AD">
        <w:rPr>
          <w:b/>
          <w:i/>
          <w:sz w:val="28"/>
          <w:szCs w:val="28"/>
          <w:u w:val="thick"/>
        </w:rPr>
        <w:t>Экономика организации»</w:t>
      </w:r>
    </w:p>
    <w:p w:rsidR="00E21A58" w:rsidRDefault="00E21A58" w:rsidP="00DC26C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предназначены для практической</w:t>
      </w:r>
      <w:r w:rsidR="00DC26C6">
        <w:rPr>
          <w:sz w:val="28"/>
          <w:szCs w:val="28"/>
        </w:rPr>
        <w:t xml:space="preserve"> помощи студентам заочного отделения </w:t>
      </w:r>
      <w:r>
        <w:rPr>
          <w:sz w:val="28"/>
          <w:szCs w:val="28"/>
        </w:rPr>
        <w:t xml:space="preserve">при выполнении и подготовке к защите </w:t>
      </w:r>
      <w:proofErr w:type="gramStart"/>
      <w:r>
        <w:rPr>
          <w:sz w:val="28"/>
          <w:szCs w:val="28"/>
        </w:rPr>
        <w:t>курсовой  работы</w:t>
      </w:r>
      <w:proofErr w:type="gramEnd"/>
      <w:r>
        <w:rPr>
          <w:sz w:val="28"/>
          <w:szCs w:val="28"/>
        </w:rPr>
        <w:t xml:space="preserve">. </w:t>
      </w:r>
    </w:p>
    <w:p w:rsidR="00E21A58" w:rsidRDefault="00E21A58" w:rsidP="00E21A58">
      <w:pPr>
        <w:spacing w:line="360" w:lineRule="auto"/>
        <w:jc w:val="both"/>
        <w:rPr>
          <w:sz w:val="28"/>
          <w:szCs w:val="28"/>
        </w:rPr>
      </w:pPr>
    </w:p>
    <w:p w:rsidR="00E21A58" w:rsidRDefault="00E21A58" w:rsidP="00E21A58">
      <w:pPr>
        <w:spacing w:line="360" w:lineRule="auto"/>
        <w:jc w:val="both"/>
        <w:rPr>
          <w:sz w:val="28"/>
          <w:szCs w:val="28"/>
        </w:rPr>
      </w:pPr>
    </w:p>
    <w:p w:rsidR="00E21A58" w:rsidRDefault="00E21A58" w:rsidP="00E21A58">
      <w:pPr>
        <w:spacing w:line="360" w:lineRule="auto"/>
        <w:jc w:val="both"/>
        <w:rPr>
          <w:sz w:val="28"/>
          <w:szCs w:val="28"/>
        </w:rPr>
      </w:pPr>
    </w:p>
    <w:p w:rsidR="00E21A58" w:rsidRDefault="00E21A58" w:rsidP="00E21A58">
      <w:pPr>
        <w:spacing w:line="360" w:lineRule="auto"/>
        <w:jc w:val="both"/>
        <w:rPr>
          <w:sz w:val="28"/>
          <w:szCs w:val="28"/>
        </w:rPr>
      </w:pPr>
    </w:p>
    <w:p w:rsidR="00E21A58" w:rsidRDefault="00E21A58" w:rsidP="00E21A58">
      <w:pPr>
        <w:spacing w:line="360" w:lineRule="auto"/>
        <w:jc w:val="both"/>
        <w:rPr>
          <w:sz w:val="28"/>
          <w:szCs w:val="28"/>
        </w:rPr>
      </w:pPr>
    </w:p>
    <w:p w:rsidR="00E21A58" w:rsidRDefault="00E21A58" w:rsidP="00E21A58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ОГБПОУ  «</w:t>
      </w:r>
      <w:proofErr w:type="gramEnd"/>
      <w:r>
        <w:rPr>
          <w:sz w:val="28"/>
          <w:szCs w:val="28"/>
        </w:rPr>
        <w:t xml:space="preserve"> Ульяновский техникум питания и торговли», 20</w:t>
      </w:r>
      <w:r w:rsidR="00E43CDA">
        <w:rPr>
          <w:sz w:val="28"/>
          <w:szCs w:val="28"/>
        </w:rPr>
        <w:t>23</w:t>
      </w:r>
      <w:r>
        <w:rPr>
          <w:sz w:val="28"/>
          <w:szCs w:val="28"/>
        </w:rPr>
        <w:t>г</w:t>
      </w:r>
    </w:p>
    <w:p w:rsidR="00E21A58" w:rsidRDefault="00E21A58" w:rsidP="00E21A58">
      <w:pPr>
        <w:spacing w:line="360" w:lineRule="auto"/>
        <w:rPr>
          <w:b/>
          <w:sz w:val="28"/>
          <w:szCs w:val="28"/>
        </w:rPr>
      </w:pPr>
    </w:p>
    <w:p w:rsidR="00E21A58" w:rsidRDefault="00E21A58" w:rsidP="00E21A58">
      <w:pPr>
        <w:spacing w:line="360" w:lineRule="auto"/>
        <w:rPr>
          <w:b/>
          <w:sz w:val="28"/>
          <w:szCs w:val="28"/>
        </w:rPr>
      </w:pPr>
    </w:p>
    <w:p w:rsidR="00E21A58" w:rsidRDefault="00E21A58" w:rsidP="00E21A58">
      <w:pPr>
        <w:spacing w:line="360" w:lineRule="auto"/>
        <w:rPr>
          <w:b/>
          <w:sz w:val="28"/>
          <w:szCs w:val="28"/>
        </w:rPr>
      </w:pPr>
    </w:p>
    <w:p w:rsidR="000A79B6" w:rsidRDefault="000A79B6" w:rsidP="000A79B6">
      <w:pPr>
        <w:spacing w:before="67"/>
        <w:ind w:left="7604"/>
        <w:jc w:val="center"/>
      </w:pPr>
    </w:p>
    <w:p w:rsidR="002A6AA6" w:rsidRDefault="002A6AA6">
      <w:pPr>
        <w:pStyle w:val="a3"/>
        <w:ind w:left="0" w:right="4" w:firstLine="0"/>
        <w:jc w:val="center"/>
      </w:pPr>
    </w:p>
    <w:p w:rsidR="002A6AA6" w:rsidRDefault="002A6AA6">
      <w:pPr>
        <w:jc w:val="center"/>
        <w:sectPr w:rsidR="002A6AA6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02084C" w:rsidRDefault="0002084C" w:rsidP="0002084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02084C" w:rsidRDefault="0002084C" w:rsidP="0002084C">
      <w:pPr>
        <w:spacing w:line="360" w:lineRule="auto"/>
        <w:rPr>
          <w:b/>
          <w:sz w:val="28"/>
          <w:szCs w:val="28"/>
        </w:rPr>
      </w:pPr>
    </w:p>
    <w:p w:rsidR="0002084C" w:rsidRDefault="0002084C" w:rsidP="00B75A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Общие положения по курсовой работе</w:t>
      </w:r>
    </w:p>
    <w:p w:rsidR="0002084C" w:rsidRDefault="0002084C" w:rsidP="00B75A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2.Характеристика структурных элементов курсовой работы</w:t>
      </w:r>
    </w:p>
    <w:p w:rsidR="004D30E4" w:rsidRPr="004D30E4" w:rsidRDefault="004D30E4" w:rsidP="00B75AD0">
      <w:pPr>
        <w:pStyle w:val="11"/>
        <w:spacing w:line="360" w:lineRule="auto"/>
        <w:ind w:left="0"/>
        <w:jc w:val="left"/>
        <w:rPr>
          <w:b w:val="0"/>
          <w:bCs w:val="0"/>
        </w:rPr>
      </w:pPr>
      <w:r>
        <w:rPr>
          <w:b w:val="0"/>
          <w:bCs w:val="0"/>
        </w:rPr>
        <w:t>3. О</w:t>
      </w:r>
      <w:r w:rsidRPr="004D30E4">
        <w:rPr>
          <w:b w:val="0"/>
          <w:bCs w:val="0"/>
        </w:rPr>
        <w:t>бщие требования к оформлению курсовой работы</w:t>
      </w:r>
    </w:p>
    <w:p w:rsidR="0002084C" w:rsidRDefault="0002084C" w:rsidP="00B75A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Критерии оценки курсовой работы</w:t>
      </w:r>
    </w:p>
    <w:p w:rsidR="0002084C" w:rsidRDefault="0002084C" w:rsidP="00B75A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Список рекомендуемой литературы</w:t>
      </w:r>
    </w:p>
    <w:p w:rsidR="0002084C" w:rsidRDefault="0002084C" w:rsidP="00B75A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Приложения</w:t>
      </w: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4D30E4" w:rsidRDefault="004D30E4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02084C" w:rsidRDefault="0002084C">
      <w:pPr>
        <w:pStyle w:val="11"/>
        <w:spacing w:before="60"/>
        <w:ind w:left="335"/>
      </w:pPr>
    </w:p>
    <w:p w:rsidR="004D30E4" w:rsidRPr="004D30E4" w:rsidRDefault="004D30E4" w:rsidP="004D30E4">
      <w:pPr>
        <w:spacing w:line="360" w:lineRule="auto"/>
        <w:rPr>
          <w:b/>
          <w:sz w:val="28"/>
          <w:szCs w:val="28"/>
        </w:rPr>
      </w:pPr>
      <w:r w:rsidRPr="004D30E4">
        <w:rPr>
          <w:b/>
          <w:sz w:val="28"/>
          <w:szCs w:val="28"/>
        </w:rPr>
        <w:t>1. Общие положения по курсовой работе</w:t>
      </w:r>
    </w:p>
    <w:p w:rsidR="002A6AA6" w:rsidRDefault="002A6AA6">
      <w:pPr>
        <w:pStyle w:val="a3"/>
        <w:spacing w:before="6"/>
        <w:ind w:left="0" w:firstLine="0"/>
        <w:rPr>
          <w:b/>
          <w:sz w:val="26"/>
        </w:rPr>
      </w:pPr>
    </w:p>
    <w:p w:rsidR="002A6AA6" w:rsidRDefault="00C72D52" w:rsidP="00B75AD0">
      <w:pPr>
        <w:pStyle w:val="a3"/>
        <w:spacing w:line="360" w:lineRule="auto"/>
        <w:ind w:left="0" w:firstLine="709"/>
        <w:jc w:val="both"/>
      </w:pPr>
      <w:r>
        <w:t>Методические</w:t>
      </w:r>
      <w:r w:rsidR="0002084C">
        <w:t xml:space="preserve"> указания разработаны методической комиссией </w:t>
      </w:r>
      <w:r w:rsidR="0002084C">
        <w:rPr>
          <w:bCs/>
        </w:rPr>
        <w:t>общепрофессионального цикла»</w:t>
      </w:r>
      <w:r w:rsidR="0002084C" w:rsidRPr="00FB1616">
        <w:t xml:space="preserve"> общего гуманитарного, социально-экономического, естественно- научного, математического цикла</w:t>
      </w:r>
      <w:r w:rsidR="0002084C">
        <w:t xml:space="preserve"> </w:t>
      </w:r>
      <w:r>
        <w:t xml:space="preserve">в целях организации выполнения курсовых работ студентов </w:t>
      </w:r>
      <w:r w:rsidR="0002084C">
        <w:t>заочного отделения</w:t>
      </w:r>
      <w:r>
        <w:t xml:space="preserve">, изучающих дисциплину </w:t>
      </w:r>
      <w:r w:rsidR="0002084C">
        <w:t>ОП.</w:t>
      </w:r>
      <w:proofErr w:type="gramStart"/>
      <w:r w:rsidR="0002084C">
        <w:t>01  Экономика</w:t>
      </w:r>
      <w:proofErr w:type="gramEnd"/>
      <w:r w:rsidR="0002084C">
        <w:t xml:space="preserve"> организации.</w:t>
      </w:r>
    </w:p>
    <w:p w:rsidR="002A6AA6" w:rsidRDefault="00C72D52" w:rsidP="00B75AD0">
      <w:pPr>
        <w:pStyle w:val="a3"/>
        <w:spacing w:line="360" w:lineRule="auto"/>
        <w:ind w:left="0" w:firstLine="709"/>
        <w:jc w:val="both"/>
      </w:pPr>
      <w:r>
        <w:t>Методические рекомендации устанавливают порядок подготовки и защиту курсовых работ студентами в сроки, определяемые соответствии с учебны</w:t>
      </w:r>
      <w:r w:rsidR="0002084C">
        <w:t>ми рабочими планами техникума</w:t>
      </w:r>
      <w:r>
        <w:t>.</w:t>
      </w:r>
    </w:p>
    <w:p w:rsidR="002A6AA6" w:rsidRDefault="0002084C" w:rsidP="00B75AD0">
      <w:pPr>
        <w:pStyle w:val="a3"/>
        <w:spacing w:line="360" w:lineRule="auto"/>
        <w:ind w:left="0" w:firstLine="709"/>
        <w:jc w:val="both"/>
      </w:pPr>
      <w:r>
        <w:t xml:space="preserve">Курсовая работа по дисциплине ОП.01 Экономика организации выполняется на </w:t>
      </w:r>
      <w:proofErr w:type="gramStart"/>
      <w:r>
        <w:t xml:space="preserve">втором </w:t>
      </w:r>
      <w:r w:rsidR="00B75AD0">
        <w:t xml:space="preserve"> курсе</w:t>
      </w:r>
      <w:proofErr w:type="gramEnd"/>
      <w:r w:rsidR="00B75AD0">
        <w:t>,</w:t>
      </w:r>
      <w:r w:rsidR="00204B0A">
        <w:t xml:space="preserve">  </w:t>
      </w:r>
      <w:r w:rsidR="00C72D52">
        <w:t xml:space="preserve">проводится с целью формирования компетенций и способности к научно-исследовательской работе. Курсовая работа по дисциплине </w:t>
      </w:r>
      <w:r>
        <w:t>ОП.01 Экономика организации</w:t>
      </w:r>
      <w:r w:rsidR="00B75AD0">
        <w:t xml:space="preserve">, выполняемая студентом, </w:t>
      </w:r>
      <w:r w:rsidR="00C72D52">
        <w:t>может стать составной частью его выпускной квалификационной работы.</w:t>
      </w:r>
    </w:p>
    <w:p w:rsidR="00E816F7" w:rsidRDefault="00E816F7" w:rsidP="00B75AD0">
      <w:pPr>
        <w:pStyle w:val="a3"/>
        <w:spacing w:line="360" w:lineRule="auto"/>
        <w:ind w:left="0" w:firstLine="709"/>
        <w:jc w:val="both"/>
      </w:pPr>
      <w:r>
        <w:t>К специалистам банковского дела предъявляются высокие требования по их подготовке, профессионализму, уровню компетентности в вопросах касающихся служебных обязанностей, следовательно, для качественного выполнения курсовой работы.</w:t>
      </w:r>
    </w:p>
    <w:p w:rsidR="00E816F7" w:rsidRPr="00003482" w:rsidRDefault="00E816F7" w:rsidP="00B75AD0">
      <w:pPr>
        <w:pStyle w:val="a3"/>
        <w:spacing w:line="360" w:lineRule="auto"/>
        <w:ind w:left="0" w:firstLine="709"/>
        <w:jc w:val="both"/>
        <w:rPr>
          <w:b/>
        </w:rPr>
      </w:pPr>
      <w:r>
        <w:t xml:space="preserve"> </w:t>
      </w:r>
      <w:r w:rsidRPr="00003482">
        <w:rPr>
          <w:b/>
        </w:rPr>
        <w:t xml:space="preserve">Студент должен знать:  </w:t>
      </w:r>
    </w:p>
    <w:p w:rsidR="00E816F7" w:rsidRDefault="00E816F7" w:rsidP="00B75AD0">
      <w:pPr>
        <w:pStyle w:val="a3"/>
        <w:spacing w:line="360" w:lineRule="auto"/>
        <w:ind w:left="0" w:firstLine="709"/>
        <w:jc w:val="both"/>
      </w:pPr>
      <w:r>
        <w:t>сущность организации как основного звена экономики отраслей;</w:t>
      </w:r>
    </w:p>
    <w:p w:rsidR="00003482" w:rsidRDefault="00E816F7" w:rsidP="00B75AD0">
      <w:pPr>
        <w:pStyle w:val="a3"/>
        <w:spacing w:line="360" w:lineRule="auto"/>
        <w:ind w:left="0" w:firstLine="709"/>
        <w:jc w:val="both"/>
      </w:pPr>
      <w:r>
        <w:sym w:font="Symbol" w:char="F02D"/>
      </w:r>
      <w:r>
        <w:t xml:space="preserve">  основные принципы построения экономической системы организации;</w:t>
      </w:r>
    </w:p>
    <w:p w:rsidR="00E816F7" w:rsidRDefault="00E816F7" w:rsidP="00B75AD0">
      <w:pPr>
        <w:pStyle w:val="a3"/>
        <w:spacing w:line="360" w:lineRule="auto"/>
        <w:ind w:left="0" w:firstLine="709"/>
        <w:jc w:val="both"/>
      </w:pPr>
      <w:r>
        <w:sym w:font="Symbol" w:char="F02D"/>
      </w:r>
      <w:r>
        <w:t xml:space="preserve">  принципы и методы управления основными и оборотными средствами, методы;</w:t>
      </w:r>
    </w:p>
    <w:p w:rsidR="00E816F7" w:rsidRDefault="00E816F7" w:rsidP="00B75AD0">
      <w:pPr>
        <w:pStyle w:val="a3"/>
        <w:spacing w:line="360" w:lineRule="auto"/>
        <w:ind w:left="0" w:firstLine="709"/>
        <w:jc w:val="both"/>
      </w:pPr>
      <w:r>
        <w:sym w:font="Symbol" w:char="F02D"/>
      </w:r>
      <w:r>
        <w:t xml:space="preserve"> оценки эффективности их использования;</w:t>
      </w:r>
    </w:p>
    <w:p w:rsidR="00E816F7" w:rsidRDefault="00E816F7" w:rsidP="00B75AD0">
      <w:pPr>
        <w:pStyle w:val="a3"/>
        <w:spacing w:line="360" w:lineRule="auto"/>
        <w:ind w:left="0" w:firstLine="709"/>
        <w:jc w:val="both"/>
      </w:pPr>
      <w:r>
        <w:t xml:space="preserve">  организацию производственного и технологического процессов;</w:t>
      </w:r>
    </w:p>
    <w:p w:rsidR="00003482" w:rsidRDefault="00E816F7" w:rsidP="00B75AD0">
      <w:pPr>
        <w:pStyle w:val="a3"/>
        <w:spacing w:line="360" w:lineRule="auto"/>
        <w:ind w:left="0" w:firstLine="709"/>
        <w:jc w:val="both"/>
      </w:pPr>
      <w:r>
        <w:sym w:font="Symbol" w:char="F02D"/>
      </w:r>
      <w:r>
        <w:t xml:space="preserve">  состав материальных, трудовых и финансовых ресурсов организации, </w:t>
      </w:r>
      <w:proofErr w:type="gramStart"/>
      <w:r>
        <w:t>показатели</w:t>
      </w:r>
      <w:r w:rsidR="00003482">
        <w:t xml:space="preserve">  </w:t>
      </w:r>
      <w:r>
        <w:t>их</w:t>
      </w:r>
      <w:proofErr w:type="gramEnd"/>
      <w:r>
        <w:t xml:space="preserve"> эффективного использования;</w:t>
      </w:r>
    </w:p>
    <w:p w:rsidR="00E816F7" w:rsidRDefault="00003482" w:rsidP="00B75AD0">
      <w:pPr>
        <w:pStyle w:val="a3"/>
        <w:spacing w:line="360" w:lineRule="auto"/>
        <w:ind w:left="0" w:firstLine="709"/>
        <w:jc w:val="both"/>
      </w:pPr>
      <w:r>
        <w:t>-</w:t>
      </w:r>
      <w:r w:rsidR="00E816F7">
        <w:t xml:space="preserve">  способы экономии ресурсов, в том числе основные энергосберегающие</w:t>
      </w:r>
      <w:r>
        <w:t xml:space="preserve"> </w:t>
      </w:r>
      <w:r w:rsidR="00E816F7">
        <w:t xml:space="preserve">технологии; </w:t>
      </w:r>
    </w:p>
    <w:p w:rsidR="00E816F7" w:rsidRDefault="00E816F7" w:rsidP="00B75AD0">
      <w:pPr>
        <w:pStyle w:val="a3"/>
        <w:spacing w:line="360" w:lineRule="auto"/>
        <w:ind w:left="0" w:firstLine="709"/>
        <w:jc w:val="both"/>
      </w:pPr>
      <w:r>
        <w:lastRenderedPageBreak/>
        <w:t xml:space="preserve"> </w:t>
      </w:r>
      <w:r w:rsidR="00003482">
        <w:t xml:space="preserve">- </w:t>
      </w:r>
      <w:r>
        <w:t>механизмы ценообразования;</w:t>
      </w:r>
    </w:p>
    <w:p w:rsidR="00003482" w:rsidRDefault="00E816F7" w:rsidP="00B75AD0">
      <w:pPr>
        <w:pStyle w:val="a3"/>
        <w:spacing w:line="360" w:lineRule="auto"/>
        <w:ind w:left="0" w:firstLine="709"/>
        <w:jc w:val="both"/>
      </w:pPr>
      <w:r>
        <w:sym w:font="Symbol" w:char="F02D"/>
      </w:r>
      <w:r>
        <w:t xml:space="preserve">  формы оплаты труда;</w:t>
      </w:r>
    </w:p>
    <w:p w:rsidR="00003482" w:rsidRDefault="00003482" w:rsidP="00B75AD0">
      <w:pPr>
        <w:pStyle w:val="a3"/>
        <w:spacing w:line="360" w:lineRule="auto"/>
        <w:ind w:left="0" w:firstLine="709"/>
        <w:jc w:val="both"/>
      </w:pPr>
      <w:r>
        <w:t xml:space="preserve"> - основные технико-экономические показатели деятельности организации и методику их расчёта </w:t>
      </w:r>
    </w:p>
    <w:p w:rsidR="00003482" w:rsidRPr="00003482" w:rsidRDefault="00003482" w:rsidP="00B75AD0">
      <w:pPr>
        <w:pStyle w:val="a3"/>
        <w:spacing w:line="360" w:lineRule="auto"/>
        <w:ind w:left="0" w:firstLine="709"/>
        <w:jc w:val="both"/>
        <w:rPr>
          <w:b/>
        </w:rPr>
      </w:pPr>
      <w:r w:rsidRPr="00003482">
        <w:rPr>
          <w:b/>
        </w:rPr>
        <w:t xml:space="preserve">Уметь:  </w:t>
      </w:r>
    </w:p>
    <w:p w:rsidR="00003482" w:rsidRDefault="00003482" w:rsidP="00B75AD0">
      <w:pPr>
        <w:pStyle w:val="a3"/>
        <w:spacing w:line="360" w:lineRule="auto"/>
        <w:ind w:left="0" w:firstLine="709"/>
        <w:jc w:val="both"/>
      </w:pPr>
      <w:r>
        <w:t>- определять организационно-правовые формы организаций;</w:t>
      </w:r>
    </w:p>
    <w:p w:rsidR="00003482" w:rsidRDefault="00003482" w:rsidP="00B75AD0">
      <w:pPr>
        <w:pStyle w:val="a3"/>
        <w:spacing w:line="360" w:lineRule="auto"/>
        <w:ind w:left="0" w:firstLine="709"/>
        <w:jc w:val="both"/>
      </w:pPr>
      <w:r>
        <w:sym w:font="Symbol" w:char="F02D"/>
      </w:r>
      <w:r>
        <w:t xml:space="preserve">  находить и использовать необходимую экономическую информацию;</w:t>
      </w:r>
    </w:p>
    <w:p w:rsidR="00003482" w:rsidRDefault="00003482" w:rsidP="00B75AD0">
      <w:pPr>
        <w:pStyle w:val="a3"/>
        <w:spacing w:line="360" w:lineRule="auto"/>
        <w:ind w:left="0" w:firstLine="709"/>
        <w:jc w:val="both"/>
      </w:pPr>
      <w:r>
        <w:sym w:font="Symbol" w:char="F02D"/>
      </w:r>
      <w:r>
        <w:t xml:space="preserve">  определять состав материальных, трудовых и финансовых ресурсов организации;</w:t>
      </w:r>
    </w:p>
    <w:p w:rsidR="00003482" w:rsidRDefault="00003482" w:rsidP="00B75AD0">
      <w:pPr>
        <w:pStyle w:val="a3"/>
        <w:spacing w:line="360" w:lineRule="auto"/>
        <w:ind w:left="0" w:firstLine="709"/>
        <w:jc w:val="both"/>
      </w:pPr>
      <w:r>
        <w:sym w:font="Symbol" w:char="F02D"/>
      </w:r>
      <w:r>
        <w:t xml:space="preserve">  заполнять первичные документы по экономической деятельности организации;</w:t>
      </w:r>
    </w:p>
    <w:p w:rsidR="00003482" w:rsidRDefault="00003482" w:rsidP="00B75AD0">
      <w:pPr>
        <w:pStyle w:val="a3"/>
        <w:spacing w:line="360" w:lineRule="auto"/>
        <w:ind w:left="0" w:firstLine="709"/>
        <w:jc w:val="both"/>
      </w:pPr>
      <w:r>
        <w:sym w:font="Symbol" w:char="F02D"/>
      </w:r>
      <w:r>
        <w:t xml:space="preserve">  рассчитывать по принятой методике основные технико-экономические</w:t>
      </w:r>
      <w:r>
        <w:sym w:font="Symbol" w:char="F02D"/>
      </w:r>
      <w:r>
        <w:t xml:space="preserve"> показатели деятельности организации. </w:t>
      </w:r>
    </w:p>
    <w:p w:rsidR="00B75AD0" w:rsidRPr="00B75AD0" w:rsidRDefault="00B75AD0" w:rsidP="00B75AD0">
      <w:pPr>
        <w:spacing w:line="360" w:lineRule="auto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2. </w:t>
      </w:r>
      <w:r w:rsidRPr="00B75AD0">
        <w:rPr>
          <w:b/>
          <w:sz w:val="24"/>
          <w:szCs w:val="24"/>
        </w:rPr>
        <w:t xml:space="preserve">ХАРАКТЕРИСТИКА СТРУКТУРНЫХ ЭЛЕМЕНТОВ КУРСОВОЙ РАБОТЫ </w:t>
      </w:r>
    </w:p>
    <w:p w:rsidR="00B75AD0" w:rsidRDefault="00B75AD0" w:rsidP="00B75AD0">
      <w:pPr>
        <w:pStyle w:val="a4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Курсовая работа должна содержать следующие обязательные составные части:</w:t>
      </w:r>
    </w:p>
    <w:p w:rsidR="00B75AD0" w:rsidRDefault="00B75AD0" w:rsidP="0081447A">
      <w:pPr>
        <w:pStyle w:val="a4"/>
        <w:spacing w:line="360" w:lineRule="auto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1)   Задание</w:t>
      </w:r>
    </w:p>
    <w:p w:rsidR="00B75AD0" w:rsidRDefault="00B75AD0" w:rsidP="0081447A">
      <w:pPr>
        <w:pStyle w:val="a4"/>
        <w:spacing w:line="360" w:lineRule="auto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2)   Титульный лист</w:t>
      </w:r>
    </w:p>
    <w:p w:rsidR="00B75AD0" w:rsidRPr="006E6FF3" w:rsidRDefault="00B75AD0" w:rsidP="0081447A">
      <w:pPr>
        <w:pStyle w:val="a4"/>
        <w:spacing w:line="360" w:lineRule="auto"/>
        <w:ind w:left="0" w:firstLine="703"/>
        <w:jc w:val="both"/>
        <w:rPr>
          <w:sz w:val="28"/>
          <w:szCs w:val="28"/>
        </w:rPr>
      </w:pPr>
      <w:r w:rsidRPr="006E6FF3">
        <w:rPr>
          <w:sz w:val="28"/>
          <w:szCs w:val="28"/>
        </w:rPr>
        <w:t>3)  Содержание</w:t>
      </w:r>
    </w:p>
    <w:p w:rsidR="00B75AD0" w:rsidRDefault="00B75AD0" w:rsidP="0081447A">
      <w:pPr>
        <w:pStyle w:val="a4"/>
        <w:spacing w:line="360" w:lineRule="auto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4)   Введение</w:t>
      </w:r>
    </w:p>
    <w:p w:rsidR="00B75AD0" w:rsidRDefault="00B75AD0" w:rsidP="0081447A">
      <w:pPr>
        <w:pStyle w:val="a4"/>
        <w:spacing w:line="360" w:lineRule="auto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204B0A">
        <w:rPr>
          <w:sz w:val="28"/>
          <w:szCs w:val="28"/>
        </w:rPr>
        <w:t xml:space="preserve"> Основная часть (2 раздела</w:t>
      </w:r>
      <w:r>
        <w:rPr>
          <w:sz w:val="28"/>
          <w:szCs w:val="28"/>
        </w:rPr>
        <w:t>)</w:t>
      </w:r>
    </w:p>
    <w:p w:rsidR="00B75AD0" w:rsidRDefault="00B75AD0" w:rsidP="0081447A">
      <w:pPr>
        <w:pStyle w:val="a4"/>
        <w:spacing w:line="360" w:lineRule="auto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6)  Заключение</w:t>
      </w:r>
    </w:p>
    <w:p w:rsidR="00B75AD0" w:rsidRDefault="00B75AD0" w:rsidP="0081447A">
      <w:pPr>
        <w:pStyle w:val="a4"/>
        <w:spacing w:line="360" w:lineRule="auto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7)  Список использованных источников</w:t>
      </w:r>
    </w:p>
    <w:p w:rsidR="00B75AD0" w:rsidRDefault="00B75AD0" w:rsidP="0081447A">
      <w:pPr>
        <w:pStyle w:val="a4"/>
        <w:spacing w:line="360" w:lineRule="auto"/>
        <w:ind w:left="0" w:firstLine="703"/>
        <w:jc w:val="both"/>
        <w:rPr>
          <w:sz w:val="28"/>
          <w:szCs w:val="28"/>
        </w:rPr>
      </w:pPr>
      <w:r>
        <w:rPr>
          <w:sz w:val="28"/>
          <w:szCs w:val="28"/>
        </w:rPr>
        <w:t>8)  Приложения (бланки документов)</w:t>
      </w:r>
    </w:p>
    <w:p w:rsidR="00B75AD0" w:rsidRDefault="00B75AD0" w:rsidP="00B75A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Таблица </w:t>
      </w:r>
      <w:r w:rsidR="00A53739">
        <w:rPr>
          <w:sz w:val="28"/>
          <w:szCs w:val="28"/>
        </w:rPr>
        <w:t>1</w:t>
      </w:r>
      <w:r>
        <w:rPr>
          <w:sz w:val="28"/>
          <w:szCs w:val="28"/>
        </w:rPr>
        <w:t>. Структура и объём курсовой работы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432"/>
        <w:gridCol w:w="3156"/>
      </w:tblGrid>
      <w:tr w:rsidR="00B75AD0" w:rsidTr="0081447A"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AD0" w:rsidRPr="0081447A" w:rsidRDefault="00B75AD0" w:rsidP="0081447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1447A">
              <w:rPr>
                <w:b/>
                <w:bCs/>
                <w:sz w:val="24"/>
                <w:szCs w:val="24"/>
              </w:rPr>
              <w:t>Наименование разделов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D0" w:rsidRPr="0081447A" w:rsidRDefault="00B75AD0" w:rsidP="0081447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1447A">
              <w:rPr>
                <w:b/>
                <w:bCs/>
                <w:sz w:val="24"/>
                <w:szCs w:val="24"/>
              </w:rPr>
              <w:t>Объем в страницах</w:t>
            </w:r>
          </w:p>
        </w:tc>
      </w:tr>
      <w:tr w:rsidR="00B75AD0" w:rsidTr="0081447A"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AD0" w:rsidRPr="0081447A" w:rsidRDefault="00B75AD0" w:rsidP="0081447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rPr>
                <w:bCs/>
                <w:sz w:val="24"/>
                <w:szCs w:val="24"/>
              </w:rPr>
            </w:pPr>
            <w:r w:rsidRPr="0081447A">
              <w:rPr>
                <w:bCs/>
                <w:sz w:val="24"/>
                <w:szCs w:val="24"/>
              </w:rPr>
              <w:t>Введение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D0" w:rsidRPr="0081447A" w:rsidRDefault="00B75AD0" w:rsidP="0081447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1447A">
              <w:rPr>
                <w:bCs/>
                <w:sz w:val="24"/>
                <w:szCs w:val="24"/>
              </w:rPr>
              <w:t>1-2</w:t>
            </w:r>
          </w:p>
        </w:tc>
      </w:tr>
      <w:tr w:rsidR="00B75AD0" w:rsidTr="0081447A"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AD0" w:rsidRPr="0081447A" w:rsidRDefault="00B75AD0" w:rsidP="00204B0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rPr>
                <w:bCs/>
                <w:sz w:val="24"/>
                <w:szCs w:val="24"/>
              </w:rPr>
            </w:pPr>
            <w:r w:rsidRPr="0081447A">
              <w:rPr>
                <w:bCs/>
                <w:sz w:val="24"/>
                <w:szCs w:val="24"/>
              </w:rPr>
              <w:t xml:space="preserve">Теоретическая часть (1 </w:t>
            </w:r>
            <w:r w:rsidR="00204B0A" w:rsidRPr="0081447A">
              <w:rPr>
                <w:bCs/>
                <w:sz w:val="24"/>
                <w:szCs w:val="24"/>
              </w:rPr>
              <w:t>раздел</w:t>
            </w:r>
            <w:r w:rsidRPr="0081447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D0" w:rsidRPr="0081447A" w:rsidRDefault="00B75AD0" w:rsidP="0081447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1447A">
              <w:rPr>
                <w:bCs/>
                <w:sz w:val="24"/>
                <w:szCs w:val="24"/>
              </w:rPr>
              <w:t>10-12</w:t>
            </w:r>
          </w:p>
        </w:tc>
      </w:tr>
      <w:tr w:rsidR="00B75AD0" w:rsidTr="0081447A"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AD0" w:rsidRPr="0081447A" w:rsidRDefault="00204B0A" w:rsidP="0081447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rPr>
                <w:bCs/>
                <w:sz w:val="24"/>
                <w:szCs w:val="24"/>
              </w:rPr>
            </w:pPr>
            <w:r w:rsidRPr="0081447A">
              <w:rPr>
                <w:bCs/>
                <w:sz w:val="24"/>
                <w:szCs w:val="24"/>
              </w:rPr>
              <w:t>Практическая часть (2 раздел</w:t>
            </w:r>
            <w:r w:rsidR="00B75AD0" w:rsidRPr="0081447A">
              <w:rPr>
                <w:bCs/>
                <w:sz w:val="24"/>
                <w:szCs w:val="24"/>
              </w:rPr>
              <w:t xml:space="preserve">)                                       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D0" w:rsidRPr="0081447A" w:rsidRDefault="00B75AD0" w:rsidP="0081447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1447A">
              <w:rPr>
                <w:bCs/>
                <w:sz w:val="24"/>
                <w:szCs w:val="24"/>
              </w:rPr>
              <w:t>12-18</w:t>
            </w:r>
          </w:p>
        </w:tc>
      </w:tr>
      <w:tr w:rsidR="00B75AD0" w:rsidTr="0081447A"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AD0" w:rsidRPr="0081447A" w:rsidRDefault="00B75AD0" w:rsidP="0081447A">
            <w:pPr>
              <w:pStyle w:val="ConsPlusNormal"/>
              <w:tabs>
                <w:tab w:val="center" w:pos="4677"/>
                <w:tab w:val="right" w:pos="9355"/>
              </w:tabs>
              <w:snapToGrid w:val="0"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7A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D0" w:rsidRPr="0081447A" w:rsidRDefault="00B75AD0" w:rsidP="0081447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1447A">
              <w:rPr>
                <w:bCs/>
                <w:sz w:val="24"/>
                <w:szCs w:val="24"/>
              </w:rPr>
              <w:t>1-2</w:t>
            </w:r>
          </w:p>
        </w:tc>
      </w:tr>
      <w:tr w:rsidR="00B75AD0" w:rsidTr="0081447A">
        <w:trPr>
          <w:trHeight w:val="319"/>
        </w:trPr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AD0" w:rsidRPr="0081447A" w:rsidRDefault="00B75AD0" w:rsidP="0081447A">
            <w:pPr>
              <w:pStyle w:val="ConsPlusNormal"/>
              <w:tabs>
                <w:tab w:val="center" w:pos="4677"/>
                <w:tab w:val="right" w:pos="9355"/>
              </w:tabs>
              <w:snapToGrid w:val="0"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7A">
              <w:rPr>
                <w:rFonts w:ascii="Times New Roman" w:hAnsi="Times New Roman" w:cs="Times New Roman"/>
                <w:sz w:val="24"/>
                <w:szCs w:val="24"/>
              </w:rPr>
              <w:t>Список использованных источников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D0" w:rsidRPr="0081447A" w:rsidRDefault="00B75AD0" w:rsidP="0081447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1447A">
              <w:rPr>
                <w:bCs/>
                <w:sz w:val="24"/>
                <w:szCs w:val="24"/>
              </w:rPr>
              <w:t xml:space="preserve">не менее 20 источников </w:t>
            </w:r>
          </w:p>
        </w:tc>
      </w:tr>
      <w:tr w:rsidR="00B75AD0" w:rsidTr="0081447A">
        <w:trPr>
          <w:trHeight w:val="319"/>
        </w:trPr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AD0" w:rsidRPr="0081447A" w:rsidRDefault="00B75AD0" w:rsidP="0081447A">
            <w:pPr>
              <w:pStyle w:val="ConsPlusNormal"/>
              <w:tabs>
                <w:tab w:val="center" w:pos="4677"/>
                <w:tab w:val="right" w:pos="9355"/>
              </w:tabs>
              <w:snapToGrid w:val="0"/>
              <w:spacing w:line="36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4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D0" w:rsidRPr="0081447A" w:rsidRDefault="00B75AD0" w:rsidP="0081447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1447A">
              <w:rPr>
                <w:bCs/>
                <w:sz w:val="24"/>
                <w:szCs w:val="24"/>
              </w:rPr>
              <w:t>30-35</w:t>
            </w:r>
          </w:p>
        </w:tc>
      </w:tr>
      <w:tr w:rsidR="00B75AD0" w:rsidTr="0081447A">
        <w:trPr>
          <w:trHeight w:val="272"/>
        </w:trPr>
        <w:tc>
          <w:tcPr>
            <w:tcW w:w="6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5AD0" w:rsidRPr="0081447A" w:rsidRDefault="00B75AD0" w:rsidP="0081447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rPr>
                <w:sz w:val="24"/>
                <w:szCs w:val="24"/>
              </w:rPr>
            </w:pPr>
            <w:r w:rsidRPr="0081447A">
              <w:rPr>
                <w:sz w:val="24"/>
                <w:szCs w:val="24"/>
              </w:rPr>
              <w:t>Приложения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AD0" w:rsidRPr="0081447A" w:rsidRDefault="00B75AD0" w:rsidP="0081447A">
            <w:pPr>
              <w:tabs>
                <w:tab w:val="center" w:pos="4677"/>
                <w:tab w:val="right" w:pos="9355"/>
              </w:tabs>
              <w:snapToGrid w:val="0"/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1447A">
              <w:rPr>
                <w:bCs/>
                <w:sz w:val="24"/>
                <w:szCs w:val="24"/>
              </w:rPr>
              <w:t>в соответствии с темой</w:t>
            </w:r>
          </w:p>
        </w:tc>
      </w:tr>
    </w:tbl>
    <w:p w:rsidR="00204B0A" w:rsidRDefault="00204B0A" w:rsidP="00B75AD0">
      <w:pPr>
        <w:spacing w:line="360" w:lineRule="auto"/>
        <w:ind w:firstLine="708"/>
        <w:jc w:val="both"/>
        <w:rPr>
          <w:sz w:val="28"/>
          <w:szCs w:val="28"/>
        </w:rPr>
      </w:pPr>
    </w:p>
    <w:p w:rsidR="00A53739" w:rsidRDefault="00A53739" w:rsidP="00A53739">
      <w:pPr>
        <w:pStyle w:val="a3"/>
        <w:spacing w:line="360" w:lineRule="auto"/>
        <w:ind w:left="0" w:firstLine="720"/>
        <w:jc w:val="both"/>
      </w:pPr>
      <w:r>
        <w:t>Курсовая работа выполняется по одной из тем, утвержденных мето</w:t>
      </w:r>
      <w:r w:rsidR="00950DD5">
        <w:t xml:space="preserve">дической комиссией.  Выбранная </w:t>
      </w:r>
      <w:proofErr w:type="gramStart"/>
      <w:r w:rsidR="00950DD5">
        <w:t xml:space="preserve">студентом </w:t>
      </w:r>
      <w:r>
        <w:t xml:space="preserve"> тема</w:t>
      </w:r>
      <w:proofErr w:type="gramEnd"/>
      <w:r>
        <w:t xml:space="preserve"> курсовой работы</w:t>
      </w:r>
      <w:r w:rsidR="00950DD5">
        <w:t xml:space="preserve">, согласовывается с его </w:t>
      </w:r>
      <w:r>
        <w:t xml:space="preserve"> руководителем. </w:t>
      </w:r>
    </w:p>
    <w:p w:rsidR="00A53739" w:rsidRDefault="00A53739" w:rsidP="00A53739">
      <w:pPr>
        <w:pStyle w:val="a3"/>
        <w:spacing w:line="360" w:lineRule="auto"/>
        <w:ind w:left="0" w:firstLine="720"/>
        <w:jc w:val="both"/>
      </w:pPr>
      <w:r>
        <w:t xml:space="preserve">Студент самостоятельно подбирает </w:t>
      </w:r>
      <w:proofErr w:type="gramStart"/>
      <w:r>
        <w:t>источники  литературы</w:t>
      </w:r>
      <w:proofErr w:type="gramEnd"/>
      <w:r>
        <w:t xml:space="preserve">, обязательным условием является использование и знание законодательных актов и постановлений Правительства Российской Федерации относящихся к теме исследования. При выполнении курсовой работы необходимо использовать учебную, монографическую литературу, материалы периодической печати: такие журналы как «Деньги и кредит», «Банковское дело», «Бизнес и банки»,   </w:t>
      </w:r>
      <w:r>
        <w:rPr>
          <w:spacing w:val="7"/>
        </w:rPr>
        <w:t xml:space="preserve"> </w:t>
      </w:r>
      <w:r>
        <w:t xml:space="preserve">«Бухгалтерия   </w:t>
      </w:r>
      <w:r>
        <w:rPr>
          <w:spacing w:val="7"/>
        </w:rPr>
        <w:t xml:space="preserve"> </w:t>
      </w:r>
      <w:r>
        <w:t xml:space="preserve">и   </w:t>
      </w:r>
      <w:r>
        <w:rPr>
          <w:spacing w:val="6"/>
        </w:rPr>
        <w:t xml:space="preserve"> </w:t>
      </w:r>
      <w:r>
        <w:t xml:space="preserve">банки»,   </w:t>
      </w:r>
      <w:r>
        <w:rPr>
          <w:spacing w:val="5"/>
        </w:rPr>
        <w:t xml:space="preserve"> </w:t>
      </w:r>
      <w:r>
        <w:t xml:space="preserve">«Вопросы   </w:t>
      </w:r>
      <w:r>
        <w:rPr>
          <w:spacing w:val="8"/>
        </w:rPr>
        <w:t xml:space="preserve"> </w:t>
      </w:r>
      <w:r>
        <w:t xml:space="preserve">экономики»,   </w:t>
      </w:r>
      <w:r>
        <w:rPr>
          <w:spacing w:val="7"/>
        </w:rPr>
        <w:t xml:space="preserve"> </w:t>
      </w:r>
      <w:r>
        <w:t>«Деньги», «Финансы», газета «Финансовые известия» и др. Поиск литературы для работ по многим темам целесообразно начинать с изучения нормативной литературы: Гражданского кодекса, федеральных законов, инструкций и положений Центрального банка.</w:t>
      </w:r>
    </w:p>
    <w:p w:rsidR="00A53739" w:rsidRDefault="00A53739" w:rsidP="00A53739">
      <w:pPr>
        <w:pStyle w:val="a3"/>
        <w:spacing w:line="360" w:lineRule="auto"/>
        <w:ind w:left="0" w:firstLine="720"/>
        <w:jc w:val="both"/>
      </w:pPr>
      <w:r>
        <w:t xml:space="preserve"> В подборе нормативных актов помогут информационно-правовые   компьютерные   системы</w:t>
      </w:r>
      <w:proofErr w:type="gramStart"/>
      <w:r>
        <w:t xml:space="preserve">   «</w:t>
      </w:r>
      <w:proofErr w:type="gramEnd"/>
      <w:r>
        <w:t xml:space="preserve">Консультант </w:t>
      </w:r>
      <w:r>
        <w:rPr>
          <w:spacing w:val="19"/>
        </w:rPr>
        <w:t xml:space="preserve"> </w:t>
      </w:r>
      <w:r>
        <w:t xml:space="preserve">плюс», «Гарант». Рекомендуется активно использовать периодическую литературу. </w:t>
      </w:r>
    </w:p>
    <w:p w:rsidR="00A53739" w:rsidRDefault="00A53739" w:rsidP="00A53739">
      <w:pPr>
        <w:pStyle w:val="a3"/>
        <w:spacing w:line="360" w:lineRule="auto"/>
        <w:ind w:left="0" w:firstLine="720"/>
        <w:jc w:val="both"/>
      </w:pPr>
      <w:r>
        <w:t>План курсовой работы должен содержать круг тех вопросов и проблем, которые будут изложены в работе, и раскрывать содержание темы курсовой работы.</w:t>
      </w:r>
    </w:p>
    <w:p w:rsidR="00FF34F6" w:rsidRDefault="00A53739" w:rsidP="00A53739">
      <w:pPr>
        <w:pStyle w:val="a3"/>
        <w:spacing w:line="360" w:lineRule="auto"/>
        <w:ind w:left="0" w:firstLine="720"/>
        <w:jc w:val="both"/>
      </w:pPr>
      <w:r>
        <w:rPr>
          <w:b/>
          <w:i/>
        </w:rPr>
        <w:t xml:space="preserve">Введение </w:t>
      </w:r>
      <w:r>
        <w:t xml:space="preserve">оформляется на 1,5-2 страницы. </w:t>
      </w:r>
    </w:p>
    <w:p w:rsidR="00A53739" w:rsidRDefault="00A53739" w:rsidP="00A53739">
      <w:pPr>
        <w:pStyle w:val="a3"/>
        <w:spacing w:line="360" w:lineRule="auto"/>
        <w:ind w:left="0" w:firstLine="720"/>
        <w:jc w:val="both"/>
      </w:pPr>
      <w:r>
        <w:t>Во введении обосновывается выбор и актуальность темы, разр</w:t>
      </w:r>
      <w:r w:rsidR="00E525AF">
        <w:t xml:space="preserve">аботанность ее на данном этапе, </w:t>
      </w:r>
      <w:r>
        <w:t>приводится краткий обзор литературы и авторов (отечественных и зарубежных),</w:t>
      </w:r>
      <w:r w:rsidR="00E525AF">
        <w:t xml:space="preserve"> занимающихся данной проблемой, </w:t>
      </w:r>
      <w:r>
        <w:t>формируется цель и задачи по ее достижению.</w:t>
      </w:r>
    </w:p>
    <w:p w:rsidR="00E525AF" w:rsidRDefault="00E525AF" w:rsidP="00A53739">
      <w:pPr>
        <w:pStyle w:val="a3"/>
        <w:spacing w:line="360" w:lineRule="auto"/>
        <w:ind w:left="0" w:firstLine="720"/>
        <w:jc w:val="both"/>
      </w:pPr>
      <w:r>
        <w:t xml:space="preserve">Задачи формулируются в виде перечисления: </w:t>
      </w:r>
    </w:p>
    <w:p w:rsidR="00E525AF" w:rsidRDefault="00E525AF" w:rsidP="00A53739">
      <w:pPr>
        <w:pStyle w:val="a3"/>
        <w:spacing w:line="360" w:lineRule="auto"/>
        <w:ind w:left="0" w:firstLine="720"/>
        <w:jc w:val="both"/>
      </w:pPr>
      <w:r>
        <w:t xml:space="preserve">- изучить..., </w:t>
      </w:r>
    </w:p>
    <w:p w:rsidR="00E525AF" w:rsidRDefault="00E525AF" w:rsidP="00A53739">
      <w:pPr>
        <w:pStyle w:val="a3"/>
        <w:spacing w:line="360" w:lineRule="auto"/>
        <w:ind w:left="0" w:firstLine="720"/>
        <w:jc w:val="both"/>
      </w:pPr>
      <w:r>
        <w:t xml:space="preserve">- описать..., </w:t>
      </w:r>
    </w:p>
    <w:p w:rsidR="00E525AF" w:rsidRDefault="00E525AF" w:rsidP="00A53739">
      <w:pPr>
        <w:pStyle w:val="a3"/>
        <w:spacing w:line="360" w:lineRule="auto"/>
        <w:ind w:left="0" w:firstLine="720"/>
        <w:jc w:val="both"/>
      </w:pPr>
      <w:r>
        <w:lastRenderedPageBreak/>
        <w:t xml:space="preserve">- уточнить и дополнить понимание..., </w:t>
      </w:r>
    </w:p>
    <w:p w:rsidR="00E525AF" w:rsidRDefault="00E525AF" w:rsidP="00A53739">
      <w:pPr>
        <w:pStyle w:val="a3"/>
        <w:spacing w:line="360" w:lineRule="auto"/>
        <w:ind w:left="0" w:firstLine="720"/>
        <w:jc w:val="both"/>
      </w:pPr>
      <w:r>
        <w:t xml:space="preserve">- выявить..., </w:t>
      </w:r>
    </w:p>
    <w:p w:rsidR="00E525AF" w:rsidRDefault="00E525AF" w:rsidP="00A53739">
      <w:pPr>
        <w:pStyle w:val="a3"/>
        <w:spacing w:line="360" w:lineRule="auto"/>
        <w:ind w:left="0" w:firstLine="720"/>
        <w:jc w:val="both"/>
      </w:pPr>
      <w:r>
        <w:t xml:space="preserve">- систематизировать..., </w:t>
      </w:r>
    </w:p>
    <w:p w:rsidR="00E525AF" w:rsidRDefault="00E525AF" w:rsidP="00A53739">
      <w:pPr>
        <w:pStyle w:val="a3"/>
        <w:spacing w:line="360" w:lineRule="auto"/>
        <w:ind w:left="0" w:firstLine="720"/>
        <w:jc w:val="both"/>
      </w:pPr>
      <w:r>
        <w:t>- разработать... и т.д.</w:t>
      </w:r>
    </w:p>
    <w:p w:rsidR="00A53739" w:rsidRDefault="00A53739" w:rsidP="00A53739">
      <w:pPr>
        <w:pStyle w:val="a3"/>
        <w:spacing w:line="360" w:lineRule="auto"/>
        <w:ind w:left="0" w:firstLine="720"/>
        <w:jc w:val="both"/>
      </w:pPr>
      <w:r>
        <w:rPr>
          <w:b/>
          <w:i/>
        </w:rPr>
        <w:t>Основная часть</w:t>
      </w:r>
      <w:r>
        <w:t>, ее разделы должны иметь название и начинаться с новой страницы, параграфы должны иметь название и необязательно начинаться с новой страницы и содержать изложение сущности вопросов, предусмотренных планом, раскрывать основные проблемы и различные точки зрения на них, иметь обоснованное собственное мнение автора курсовой</w:t>
      </w:r>
      <w:r>
        <w:rPr>
          <w:spacing w:val="-1"/>
        </w:rPr>
        <w:t xml:space="preserve"> </w:t>
      </w:r>
      <w:r>
        <w:t>работы.</w:t>
      </w:r>
    </w:p>
    <w:p w:rsidR="00A53739" w:rsidRDefault="00A53739" w:rsidP="00A53739">
      <w:pPr>
        <w:pStyle w:val="a3"/>
        <w:spacing w:line="360" w:lineRule="auto"/>
        <w:ind w:left="0" w:firstLine="720"/>
        <w:jc w:val="both"/>
      </w:pPr>
      <w:r>
        <w:t>Основная часть обычно состоит из двух разделов:</w:t>
      </w:r>
    </w:p>
    <w:p w:rsidR="00A53739" w:rsidRDefault="00A53739" w:rsidP="00FF34F6">
      <w:pPr>
        <w:pStyle w:val="a3"/>
        <w:numPr>
          <w:ilvl w:val="0"/>
          <w:numId w:val="26"/>
        </w:numPr>
        <w:spacing w:line="360" w:lineRule="auto"/>
        <w:ind w:left="0" w:firstLine="357"/>
        <w:jc w:val="both"/>
      </w:pPr>
      <w:r>
        <w:t xml:space="preserve">в первом </w:t>
      </w:r>
      <w:proofErr w:type="gramStart"/>
      <w:r>
        <w:t>разделе  содержатся</w:t>
      </w:r>
      <w:proofErr w:type="gramEnd"/>
      <w:r>
        <w:t xml:space="preserve"> теоретические основы разрабатываемой темы;</w:t>
      </w:r>
    </w:p>
    <w:p w:rsidR="00A53739" w:rsidRDefault="00A53739" w:rsidP="00FF34F6">
      <w:pPr>
        <w:pStyle w:val="a3"/>
        <w:numPr>
          <w:ilvl w:val="0"/>
          <w:numId w:val="26"/>
        </w:numPr>
        <w:spacing w:line="360" w:lineRule="auto"/>
        <w:ind w:left="0" w:firstLine="357"/>
        <w:jc w:val="both"/>
      </w:pPr>
      <w:r>
        <w:t>во втором разделе содержатся анализ результатов исследования в соответствии с поставленными задачами с использованием современных математических методов, информационных технологий (графиков, диаграмм и т.п.), включая характеристику объекта и</w:t>
      </w:r>
      <w:r>
        <w:rPr>
          <w:spacing w:val="-8"/>
        </w:rPr>
        <w:t xml:space="preserve"> </w:t>
      </w:r>
      <w:proofErr w:type="gramStart"/>
      <w:r>
        <w:t>исследования</w:t>
      </w:r>
      <w:r w:rsidR="00101F68">
        <w:t xml:space="preserve">, </w:t>
      </w:r>
      <w:r>
        <w:t xml:space="preserve"> рассматриваются</w:t>
      </w:r>
      <w:proofErr w:type="gramEnd"/>
      <w:r>
        <w:t xml:space="preserve"> направления совершенствования деятельности финансово-кредитных учреждений в соответствии с выбранной темой исследования.</w:t>
      </w:r>
    </w:p>
    <w:p w:rsidR="00101F68" w:rsidRDefault="00A53739" w:rsidP="00101F68">
      <w:pPr>
        <w:pStyle w:val="a3"/>
        <w:spacing w:line="360" w:lineRule="auto"/>
        <w:ind w:left="0" w:firstLine="720"/>
        <w:jc w:val="both"/>
      </w:pPr>
      <w:r>
        <w:t>В основной части автор должен раскрыть с</w:t>
      </w:r>
      <w:r w:rsidR="00FF34F6">
        <w:t xml:space="preserve">ущность тех вопросов, </w:t>
      </w:r>
      <w:proofErr w:type="gramStart"/>
      <w:r w:rsidR="00FF34F6">
        <w:t xml:space="preserve">которые </w:t>
      </w:r>
      <w:r>
        <w:t xml:space="preserve"> обозначил</w:t>
      </w:r>
      <w:proofErr w:type="gramEnd"/>
      <w:r>
        <w:t xml:space="preserve"> в плане. При раскрытии темы наряду с исследованиями конкретного материала студент должен показать знания теоретических</w:t>
      </w:r>
      <w:r w:rsidR="00101F68">
        <w:t xml:space="preserve"> </w:t>
      </w:r>
      <w:proofErr w:type="gramStart"/>
      <w:r w:rsidR="00101F68">
        <w:t xml:space="preserve">основ, </w:t>
      </w:r>
      <w:r>
        <w:t xml:space="preserve"> и</w:t>
      </w:r>
      <w:proofErr w:type="gramEnd"/>
      <w:r>
        <w:t xml:space="preserve"> возможности его использования. </w:t>
      </w:r>
    </w:p>
    <w:p w:rsidR="00101F68" w:rsidRDefault="00A53739" w:rsidP="00101F68">
      <w:pPr>
        <w:pStyle w:val="a3"/>
        <w:spacing w:line="360" w:lineRule="auto"/>
        <w:ind w:left="0" w:firstLine="720"/>
        <w:jc w:val="both"/>
      </w:pPr>
      <w:r>
        <w:t xml:space="preserve">Целесообразно начать основную часть работы с изложения теоретических положений темы, исторического аспекта. Рекомендуется раскрыть сущность изучаемого явления или процесса, их тенденции и перспективы. </w:t>
      </w:r>
    </w:p>
    <w:p w:rsidR="00101F68" w:rsidRDefault="00A53739" w:rsidP="00101F68">
      <w:pPr>
        <w:pStyle w:val="a3"/>
        <w:spacing w:line="360" w:lineRule="auto"/>
        <w:ind w:left="0" w:firstLine="720"/>
        <w:jc w:val="both"/>
      </w:pPr>
      <w:r>
        <w:t xml:space="preserve">Следует дать обзор существующих точек зрения по изучаемой проблеме в экономической литературе и обозначить свою позицию по данному вопросу, далее — остановиться на конкретных показателях, проанализировать фактический материал, привлеченный из разных источников. </w:t>
      </w:r>
    </w:p>
    <w:p w:rsidR="00101F68" w:rsidRDefault="00A53739" w:rsidP="00101F68">
      <w:pPr>
        <w:pStyle w:val="a3"/>
        <w:spacing w:line="360" w:lineRule="auto"/>
        <w:ind w:left="0" w:firstLine="720"/>
        <w:jc w:val="both"/>
      </w:pPr>
      <w:r>
        <w:t xml:space="preserve">Обязательным требованием работы является наличие табличного, графического и цифрового материала, их анализ и обобщение. Приводимый в </w:t>
      </w:r>
      <w:r>
        <w:lastRenderedPageBreak/>
        <w:t xml:space="preserve">работе статистический материал должен быть тесно увязан с текстом. </w:t>
      </w:r>
    </w:p>
    <w:p w:rsidR="00950DD5" w:rsidRDefault="00A53739" w:rsidP="00101F68">
      <w:pPr>
        <w:pStyle w:val="a3"/>
        <w:spacing w:line="360" w:lineRule="auto"/>
        <w:ind w:left="0" w:firstLine="720"/>
        <w:jc w:val="both"/>
      </w:pPr>
      <w:r>
        <w:t xml:space="preserve">По возможности весь статистический материал необходимо свести в таблицы, графики, диаграммы. </w:t>
      </w:r>
    </w:p>
    <w:p w:rsidR="00950DD5" w:rsidRPr="00E816F7" w:rsidRDefault="00950DD5" w:rsidP="00950DD5">
      <w:pPr>
        <w:pStyle w:val="4"/>
        <w:shd w:val="clear" w:color="auto" w:fill="FFFFFF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</w:pPr>
      <w:r w:rsidRPr="00E816F7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Например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>,</w:t>
      </w:r>
      <w:r w:rsidRPr="00E816F7"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результаты расчета необходимо представить в таблице</w:t>
      </w:r>
      <w:r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8"/>
          <w:szCs w:val="28"/>
        </w:rPr>
        <w:t xml:space="preserve"> 1</w:t>
      </w:r>
    </w:p>
    <w:p w:rsidR="00950DD5" w:rsidRDefault="00950DD5" w:rsidP="00950DD5">
      <w:pPr>
        <w:pStyle w:val="6"/>
        <w:shd w:val="clear" w:color="auto" w:fill="FFFFFF"/>
        <w:spacing w:after="115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r w:rsidRPr="00E816F7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>Таблица 1</w:t>
      </w:r>
      <w:r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. </w:t>
      </w:r>
      <w:r w:rsidRPr="00E816F7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 Расчет потребности в основных средствах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88"/>
        <w:gridCol w:w="2366"/>
        <w:gridCol w:w="2392"/>
        <w:gridCol w:w="2414"/>
      </w:tblGrid>
      <w:tr w:rsidR="00950DD5" w:rsidTr="00950DD5">
        <w:tc>
          <w:tcPr>
            <w:tcW w:w="2446" w:type="dxa"/>
          </w:tcPr>
          <w:p w:rsidR="00950DD5" w:rsidRDefault="00950DD5" w:rsidP="00950DD5">
            <w:r>
              <w:t xml:space="preserve">Основные средства </w:t>
            </w:r>
          </w:p>
        </w:tc>
        <w:tc>
          <w:tcPr>
            <w:tcW w:w="2446" w:type="dxa"/>
          </w:tcPr>
          <w:p w:rsidR="00950DD5" w:rsidRDefault="00950DD5" w:rsidP="00950DD5">
            <w:r>
              <w:t>Кол-во ед.</w:t>
            </w:r>
          </w:p>
        </w:tc>
        <w:tc>
          <w:tcPr>
            <w:tcW w:w="2447" w:type="dxa"/>
          </w:tcPr>
          <w:p w:rsidR="00950DD5" w:rsidRDefault="00950DD5" w:rsidP="00950DD5">
            <w:r>
              <w:t>Стоимость ед. в руб.</w:t>
            </w:r>
          </w:p>
        </w:tc>
        <w:tc>
          <w:tcPr>
            <w:tcW w:w="2447" w:type="dxa"/>
          </w:tcPr>
          <w:p w:rsidR="00950DD5" w:rsidRDefault="00950DD5" w:rsidP="00950DD5">
            <w:r>
              <w:t>Итого первоначальная стоимость в руб.</w:t>
            </w:r>
          </w:p>
        </w:tc>
      </w:tr>
      <w:tr w:rsidR="00950DD5" w:rsidTr="00950DD5">
        <w:tc>
          <w:tcPr>
            <w:tcW w:w="2446" w:type="dxa"/>
          </w:tcPr>
          <w:p w:rsidR="00950DD5" w:rsidRDefault="00950DD5" w:rsidP="00950DD5"/>
        </w:tc>
        <w:tc>
          <w:tcPr>
            <w:tcW w:w="2446" w:type="dxa"/>
          </w:tcPr>
          <w:p w:rsidR="00950DD5" w:rsidRDefault="00950DD5" w:rsidP="00950DD5"/>
        </w:tc>
        <w:tc>
          <w:tcPr>
            <w:tcW w:w="2447" w:type="dxa"/>
          </w:tcPr>
          <w:p w:rsidR="00950DD5" w:rsidRDefault="00950DD5" w:rsidP="00950DD5"/>
        </w:tc>
        <w:tc>
          <w:tcPr>
            <w:tcW w:w="2447" w:type="dxa"/>
          </w:tcPr>
          <w:p w:rsidR="00950DD5" w:rsidRDefault="00950DD5" w:rsidP="00950DD5"/>
        </w:tc>
      </w:tr>
      <w:tr w:rsidR="00950DD5" w:rsidTr="00950DD5">
        <w:tc>
          <w:tcPr>
            <w:tcW w:w="2446" w:type="dxa"/>
          </w:tcPr>
          <w:p w:rsidR="00950DD5" w:rsidRDefault="00950DD5" w:rsidP="00950DD5"/>
        </w:tc>
        <w:tc>
          <w:tcPr>
            <w:tcW w:w="2446" w:type="dxa"/>
          </w:tcPr>
          <w:p w:rsidR="00950DD5" w:rsidRDefault="00950DD5" w:rsidP="00950DD5"/>
        </w:tc>
        <w:tc>
          <w:tcPr>
            <w:tcW w:w="2447" w:type="dxa"/>
          </w:tcPr>
          <w:p w:rsidR="00950DD5" w:rsidRDefault="00950DD5" w:rsidP="00950DD5"/>
        </w:tc>
        <w:tc>
          <w:tcPr>
            <w:tcW w:w="2447" w:type="dxa"/>
          </w:tcPr>
          <w:p w:rsidR="00950DD5" w:rsidRDefault="00950DD5" w:rsidP="00950DD5"/>
        </w:tc>
      </w:tr>
      <w:tr w:rsidR="00950DD5" w:rsidTr="00950DD5">
        <w:tc>
          <w:tcPr>
            <w:tcW w:w="2446" w:type="dxa"/>
          </w:tcPr>
          <w:p w:rsidR="00950DD5" w:rsidRDefault="00950DD5" w:rsidP="00950DD5"/>
        </w:tc>
        <w:tc>
          <w:tcPr>
            <w:tcW w:w="2446" w:type="dxa"/>
          </w:tcPr>
          <w:p w:rsidR="00950DD5" w:rsidRDefault="00950DD5" w:rsidP="00950DD5"/>
        </w:tc>
        <w:tc>
          <w:tcPr>
            <w:tcW w:w="2447" w:type="dxa"/>
          </w:tcPr>
          <w:p w:rsidR="00950DD5" w:rsidRDefault="00950DD5" w:rsidP="00950DD5"/>
        </w:tc>
        <w:tc>
          <w:tcPr>
            <w:tcW w:w="2447" w:type="dxa"/>
          </w:tcPr>
          <w:p w:rsidR="00950DD5" w:rsidRDefault="00950DD5" w:rsidP="00950DD5"/>
        </w:tc>
      </w:tr>
      <w:tr w:rsidR="00950DD5" w:rsidTr="00950DD5">
        <w:tc>
          <w:tcPr>
            <w:tcW w:w="2446" w:type="dxa"/>
          </w:tcPr>
          <w:p w:rsidR="00950DD5" w:rsidRDefault="00950DD5" w:rsidP="00950DD5"/>
        </w:tc>
        <w:tc>
          <w:tcPr>
            <w:tcW w:w="2446" w:type="dxa"/>
          </w:tcPr>
          <w:p w:rsidR="00950DD5" w:rsidRDefault="00950DD5" w:rsidP="00950DD5"/>
        </w:tc>
        <w:tc>
          <w:tcPr>
            <w:tcW w:w="2447" w:type="dxa"/>
          </w:tcPr>
          <w:p w:rsidR="00950DD5" w:rsidRDefault="00950DD5" w:rsidP="00950DD5"/>
        </w:tc>
        <w:tc>
          <w:tcPr>
            <w:tcW w:w="2447" w:type="dxa"/>
          </w:tcPr>
          <w:p w:rsidR="00950DD5" w:rsidRDefault="00950DD5" w:rsidP="00950DD5"/>
        </w:tc>
      </w:tr>
    </w:tbl>
    <w:p w:rsidR="00950DD5" w:rsidRDefault="00950DD5" w:rsidP="00101F68">
      <w:pPr>
        <w:pStyle w:val="a3"/>
        <w:spacing w:line="360" w:lineRule="auto"/>
        <w:ind w:left="0" w:firstLine="720"/>
        <w:jc w:val="both"/>
      </w:pPr>
    </w:p>
    <w:p w:rsidR="00101F68" w:rsidRDefault="00A53739" w:rsidP="00101F68">
      <w:pPr>
        <w:pStyle w:val="a3"/>
        <w:spacing w:line="360" w:lineRule="auto"/>
        <w:ind w:left="0" w:firstLine="720"/>
        <w:jc w:val="both"/>
      </w:pPr>
      <w:r>
        <w:t>Все приведенные схемы должны быть пронумерованы, иметь ссылку на источник с упоминанием страниц, откуда взяты данные, содержать указание единиц измерения приводимых показателей, а также периода, к которому они относятся.</w:t>
      </w:r>
    </w:p>
    <w:p w:rsidR="00A53739" w:rsidRDefault="00A53739" w:rsidP="00101F68">
      <w:pPr>
        <w:pStyle w:val="a3"/>
        <w:spacing w:line="360" w:lineRule="auto"/>
        <w:ind w:left="0" w:firstLine="720"/>
        <w:jc w:val="both"/>
      </w:pPr>
      <w:r>
        <w:t xml:space="preserve"> Если объем материала велик, то его следует поместить в конце работы в</w:t>
      </w:r>
      <w:r>
        <w:rPr>
          <w:spacing w:val="-5"/>
        </w:rPr>
        <w:t xml:space="preserve"> </w:t>
      </w:r>
      <w:r>
        <w:t>приложениях.</w:t>
      </w:r>
    </w:p>
    <w:p w:rsidR="00E816F7" w:rsidRPr="00E816F7" w:rsidRDefault="00E816F7" w:rsidP="00E816F7"/>
    <w:p w:rsidR="00101F68" w:rsidRDefault="00A53739" w:rsidP="00101F68">
      <w:pPr>
        <w:pStyle w:val="a3"/>
        <w:spacing w:line="360" w:lineRule="auto"/>
        <w:ind w:left="0" w:firstLine="720"/>
        <w:jc w:val="both"/>
      </w:pPr>
      <w:r>
        <w:t xml:space="preserve">В </w:t>
      </w:r>
      <w:r>
        <w:rPr>
          <w:b/>
          <w:i/>
        </w:rPr>
        <w:t xml:space="preserve">заключении </w:t>
      </w:r>
      <w:r>
        <w:t>автор должен в сжатом виде отразить на 2-3 страницах основные выводы и предложения, сформулированные в результате исследовании, по главным аспектам т</w:t>
      </w:r>
      <w:r w:rsidR="00101F68">
        <w:t>емы, исходящие из выводов каждого раздела</w:t>
      </w:r>
      <w:r>
        <w:t xml:space="preserve">, а также общий вывод по всей работе. </w:t>
      </w:r>
    </w:p>
    <w:p w:rsidR="00101F68" w:rsidRDefault="00A53739" w:rsidP="00101F68">
      <w:pPr>
        <w:pStyle w:val="a3"/>
        <w:spacing w:line="360" w:lineRule="auto"/>
        <w:ind w:left="0" w:firstLine="720"/>
        <w:jc w:val="both"/>
      </w:pPr>
      <w:r>
        <w:t xml:space="preserve">Важно проследить, чтобы на все вопросы, которые были сформулированы во введении, был дан ответ в заключении. Хорошо в </w:t>
      </w:r>
      <w:proofErr w:type="gramStart"/>
      <w:r>
        <w:t>заключении</w:t>
      </w:r>
      <w:r w:rsidR="00101F68">
        <w:t xml:space="preserve">,  </w:t>
      </w:r>
      <w:r>
        <w:t xml:space="preserve"> </w:t>
      </w:r>
      <w:proofErr w:type="gramEnd"/>
      <w:r>
        <w:t>показать перспективы развития исследуемой темы, подчеркнуть вклад автора, отметить важные вопросы, не получившие еще решения в науке. Выводы могут быть пронумерованы или даны в произвольной форме.</w:t>
      </w:r>
    </w:p>
    <w:p w:rsidR="00A53739" w:rsidRDefault="00A53739" w:rsidP="00101F68">
      <w:pPr>
        <w:pStyle w:val="a3"/>
        <w:spacing w:line="360" w:lineRule="auto"/>
        <w:ind w:left="0" w:firstLine="720"/>
        <w:jc w:val="both"/>
      </w:pPr>
      <w:r>
        <w:t xml:space="preserve"> Работа излагается самостоятельно на основе анализа прочитанного материала.</w:t>
      </w:r>
    </w:p>
    <w:p w:rsidR="00950DD5" w:rsidRDefault="00950DD5" w:rsidP="00101F68">
      <w:pPr>
        <w:pStyle w:val="a3"/>
        <w:spacing w:line="360" w:lineRule="auto"/>
        <w:ind w:left="0" w:firstLine="720"/>
        <w:jc w:val="both"/>
        <w:rPr>
          <w:b/>
          <w:i/>
        </w:rPr>
      </w:pPr>
    </w:p>
    <w:p w:rsidR="00950DD5" w:rsidRDefault="00950DD5" w:rsidP="00101F68">
      <w:pPr>
        <w:pStyle w:val="a3"/>
        <w:spacing w:line="360" w:lineRule="auto"/>
        <w:ind w:left="0" w:firstLine="720"/>
        <w:jc w:val="both"/>
        <w:rPr>
          <w:b/>
          <w:i/>
        </w:rPr>
      </w:pPr>
    </w:p>
    <w:p w:rsidR="00101F68" w:rsidRDefault="00A53739" w:rsidP="00101F68">
      <w:pPr>
        <w:pStyle w:val="a3"/>
        <w:spacing w:line="360" w:lineRule="auto"/>
        <w:ind w:left="0" w:firstLine="720"/>
        <w:jc w:val="both"/>
      </w:pPr>
      <w:r>
        <w:rPr>
          <w:b/>
          <w:i/>
        </w:rPr>
        <w:t xml:space="preserve">Список литературы </w:t>
      </w:r>
      <w:r>
        <w:t xml:space="preserve">необходимо составлять на отдельном листе </w:t>
      </w:r>
      <w:r w:rsidR="00101F68">
        <w:rPr>
          <w:i/>
        </w:rPr>
        <w:t>(не менее 15-20</w:t>
      </w:r>
      <w:r>
        <w:rPr>
          <w:i/>
        </w:rPr>
        <w:t xml:space="preserve"> источников) </w:t>
      </w:r>
      <w:r>
        <w:t xml:space="preserve">и должен включать в себя весь перечень учебных </w:t>
      </w:r>
      <w:r>
        <w:lastRenderedPageBreak/>
        <w:t xml:space="preserve">пособий и научных трудов, статей, источников фактического материала, изученных и использованных вами при написании курсовой работы. </w:t>
      </w:r>
    </w:p>
    <w:p w:rsidR="00101F68" w:rsidRDefault="00A53739" w:rsidP="00101F68">
      <w:pPr>
        <w:pStyle w:val="a3"/>
        <w:spacing w:line="360" w:lineRule="auto"/>
        <w:ind w:left="0" w:firstLine="720"/>
        <w:jc w:val="both"/>
      </w:pPr>
      <w:r>
        <w:t xml:space="preserve">Все источники (кроме законодательных актов Федерального собрания Российской Федерации и Постановления Правительства РФ) должны располагаться </w:t>
      </w:r>
      <w:r>
        <w:rPr>
          <w:i/>
        </w:rPr>
        <w:t xml:space="preserve">в алфавитном порядке с указанием всех выходных параметров издания, </w:t>
      </w:r>
      <w:r>
        <w:t>которые обычно указываются в книгах на обороте их второго за обложкой листа или в конце книги: автор, наименование работы, город, наименование издатель</w:t>
      </w:r>
      <w:r w:rsidR="00101F68">
        <w:t xml:space="preserve">ства, год, количество страниц. </w:t>
      </w:r>
      <w:r>
        <w:t xml:space="preserve">Если автора нет, то дается название источника. </w:t>
      </w:r>
    </w:p>
    <w:p w:rsidR="00A53739" w:rsidRDefault="00A53739" w:rsidP="00101F68">
      <w:pPr>
        <w:pStyle w:val="a3"/>
        <w:spacing w:line="360" w:lineRule="auto"/>
        <w:ind w:left="0" w:firstLine="720"/>
        <w:jc w:val="both"/>
      </w:pPr>
      <w:r>
        <w:t>Если при выполнении курсовой работы использовались ресурсы Интернет, то далее указываются адреса электронные</w:t>
      </w:r>
      <w:r>
        <w:rPr>
          <w:spacing w:val="-1"/>
        </w:rPr>
        <w:t xml:space="preserve"> </w:t>
      </w:r>
      <w:r>
        <w:t>ресурсы.</w:t>
      </w:r>
    </w:p>
    <w:p w:rsidR="00101F68" w:rsidRDefault="00A53739" w:rsidP="00101F68">
      <w:pPr>
        <w:pStyle w:val="a3"/>
        <w:spacing w:line="360" w:lineRule="auto"/>
        <w:ind w:left="0" w:firstLine="720"/>
        <w:jc w:val="both"/>
      </w:pPr>
      <w:r>
        <w:t xml:space="preserve">За списком литературы, если есть такая необходимость, следуют пронумерованные </w:t>
      </w:r>
      <w:r>
        <w:rPr>
          <w:b/>
          <w:i/>
        </w:rPr>
        <w:t>приложения</w:t>
      </w:r>
      <w:r>
        <w:t xml:space="preserve">: </w:t>
      </w:r>
    </w:p>
    <w:p w:rsidR="00101F68" w:rsidRDefault="00A53739" w:rsidP="00101F68">
      <w:pPr>
        <w:pStyle w:val="a3"/>
        <w:spacing w:line="360" w:lineRule="auto"/>
        <w:ind w:left="0" w:firstLine="720"/>
        <w:jc w:val="both"/>
      </w:pPr>
      <w:r>
        <w:t xml:space="preserve">озаглавленные таблицы, схемы, диаграммы, рисунки и т.п., которые составляют неотъемлемую часть содержания, анализируются и комментируются по тексту (со ссылкой на страницу приложения). </w:t>
      </w:r>
    </w:p>
    <w:p w:rsidR="00CD5501" w:rsidRDefault="00CD5501" w:rsidP="00101F68">
      <w:pPr>
        <w:pStyle w:val="a3"/>
        <w:spacing w:line="360" w:lineRule="auto"/>
        <w:ind w:left="0" w:firstLine="720"/>
        <w:jc w:val="both"/>
      </w:pPr>
      <w:r>
        <w:t xml:space="preserve">Если иллюстрация в работе единственная, то она не нумеруется. </w:t>
      </w:r>
      <w:proofErr w:type="gramStart"/>
      <w:r>
        <w:t>Например</w:t>
      </w:r>
      <w:proofErr w:type="gramEnd"/>
      <w:r>
        <w:t>:</w:t>
      </w:r>
    </w:p>
    <w:p w:rsidR="00CD5501" w:rsidRDefault="00CD5501" w:rsidP="00CD5501">
      <w:pPr>
        <w:pStyle w:val="a3"/>
        <w:spacing w:line="360" w:lineRule="auto"/>
        <w:ind w:left="0" w:firstLine="720"/>
        <w:jc w:val="center"/>
      </w:pPr>
      <w:r w:rsidRPr="00CD5501">
        <w:rPr>
          <w:noProof/>
          <w:lang w:eastAsia="ru-RU"/>
        </w:rPr>
        <w:drawing>
          <wp:inline distT="0" distB="0" distL="0" distR="0">
            <wp:extent cx="3657600" cy="2200275"/>
            <wp:effectExtent l="19050" t="0" r="0" b="0"/>
            <wp:docPr id="2" name="Рисунок 1" descr="C:\Users\Sergei\Desktop\Без назван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gei\Desktop\Без названия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501" w:rsidRDefault="00CD5501" w:rsidP="00101F68">
      <w:pPr>
        <w:pStyle w:val="a3"/>
        <w:spacing w:line="360" w:lineRule="auto"/>
        <w:ind w:left="0" w:firstLine="720"/>
        <w:jc w:val="both"/>
      </w:pPr>
      <w:r>
        <w:t>Рисунок 1. Фазы экономического цикла</w:t>
      </w:r>
    </w:p>
    <w:p w:rsidR="00CD5501" w:rsidRDefault="00CD5501" w:rsidP="00101F68">
      <w:pPr>
        <w:pStyle w:val="a3"/>
        <w:spacing w:line="360" w:lineRule="auto"/>
        <w:ind w:left="0" w:firstLine="720"/>
        <w:jc w:val="both"/>
      </w:pPr>
    </w:p>
    <w:p w:rsidR="00C16921" w:rsidRDefault="00780D20" w:rsidP="00780D20">
      <w:pPr>
        <w:pStyle w:val="a3"/>
        <w:spacing w:line="360" w:lineRule="auto"/>
        <w:ind w:left="0" w:firstLine="720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857625" cy="2343150"/>
            <wp:effectExtent l="19050" t="0" r="9525" b="0"/>
            <wp:docPr id="5" name="Рисунок 3" descr="C:\Users\Sergei\Desktop\slide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rgei\Desktop\slide-2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9695" cy="2344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921" w:rsidRDefault="00780D20" w:rsidP="00101F68">
      <w:pPr>
        <w:pStyle w:val="a3"/>
        <w:spacing w:line="360" w:lineRule="auto"/>
        <w:ind w:left="0" w:firstLine="720"/>
        <w:jc w:val="both"/>
      </w:pPr>
      <w:r>
        <w:t>Рисунок 2. Взаимосвязи факторов и причин кризисов</w:t>
      </w:r>
    </w:p>
    <w:p w:rsidR="00712A18" w:rsidRDefault="00712A18" w:rsidP="00101F68">
      <w:pPr>
        <w:pStyle w:val="a3"/>
        <w:spacing w:line="360" w:lineRule="auto"/>
        <w:ind w:left="0" w:firstLine="720"/>
        <w:jc w:val="both"/>
      </w:pPr>
    </w:p>
    <w:p w:rsidR="00712A18" w:rsidRDefault="00712A18" w:rsidP="00712A18">
      <w:pPr>
        <w:pStyle w:val="a3"/>
        <w:spacing w:line="360" w:lineRule="auto"/>
        <w:ind w:left="0" w:firstLine="720"/>
        <w:jc w:val="both"/>
      </w:pPr>
      <w:r>
        <w:t>Все приложения оформляются с указанием источника информации. Приложения не входят в объем курсовой работы, но нумеруются по порядку. Объем приложений может быть любой. Каждое приложение должно начинаться с новой страницы с указанием в правом верхнем углу слова «ПРИЛОЖЕНИЕ».</w:t>
      </w:r>
    </w:p>
    <w:p w:rsidR="00F265BB" w:rsidRDefault="00F265BB" w:rsidP="00101F68">
      <w:pPr>
        <w:pStyle w:val="a3"/>
        <w:spacing w:line="360" w:lineRule="auto"/>
        <w:ind w:left="0" w:firstLine="720"/>
        <w:jc w:val="both"/>
      </w:pPr>
      <w:r>
        <w:t xml:space="preserve">Пояснение значений символов и числовых коэффициентов приводится непосредственно под формулой в той же последовательности, в которой они даны в формуле. Значение каждого символа и числового коэффициента следует давать с новой строки. Первую строку пояснения начинают со слова "где" без двоеточия. В последней строке пояснения указывается источник, </w:t>
      </w:r>
      <w:proofErr w:type="gramStart"/>
      <w:r>
        <w:t>например</w:t>
      </w:r>
      <w:proofErr w:type="gramEnd"/>
      <w:r>
        <w:t>: После определения общей годовой трудоемкости работ можно определить численность персонала по следующей формуле:</w:t>
      </w:r>
    </w:p>
    <w:p w:rsidR="00F265BB" w:rsidRDefault="00F265BB" w:rsidP="00712A18">
      <w:pPr>
        <w:pStyle w:val="a3"/>
        <w:spacing w:line="360" w:lineRule="auto"/>
        <w:ind w:left="0" w:firstLine="720"/>
        <w:jc w:val="center"/>
      </w:pPr>
      <w:r>
        <w:t xml:space="preserve">Ф </w:t>
      </w:r>
      <w:proofErr w:type="spellStart"/>
      <w:r>
        <w:t>ср.г</w:t>
      </w:r>
      <w:proofErr w:type="spellEnd"/>
      <w:r>
        <w:t xml:space="preserve">. = Ф </w:t>
      </w:r>
      <w:proofErr w:type="spellStart"/>
      <w:r>
        <w:t>нг</w:t>
      </w:r>
      <w:proofErr w:type="spellEnd"/>
      <w:r>
        <w:t xml:space="preserve"> + (Ф </w:t>
      </w:r>
      <w:proofErr w:type="spellStart"/>
      <w:r>
        <w:t>вв</w:t>
      </w:r>
      <w:proofErr w:type="spellEnd"/>
      <w:r>
        <w:t xml:space="preserve"> * </w:t>
      </w:r>
      <w:proofErr w:type="gramStart"/>
      <w:r>
        <w:t>n )</w:t>
      </w:r>
      <w:proofErr w:type="gramEnd"/>
      <w:r>
        <w:t xml:space="preserve">: 12 - (Ф </w:t>
      </w:r>
      <w:proofErr w:type="spellStart"/>
      <w:r>
        <w:t>выб</w:t>
      </w:r>
      <w:proofErr w:type="spellEnd"/>
      <w:r>
        <w:t xml:space="preserve"> * m ): 12</w:t>
      </w:r>
      <w:r w:rsidR="00712A18">
        <w:t xml:space="preserve">       </w:t>
      </w:r>
      <w:r>
        <w:t xml:space="preserve"> (1)</w:t>
      </w:r>
    </w:p>
    <w:p w:rsidR="00F265BB" w:rsidRDefault="00F265BB" w:rsidP="00101F68">
      <w:pPr>
        <w:pStyle w:val="a3"/>
        <w:spacing w:line="360" w:lineRule="auto"/>
        <w:ind w:left="0" w:firstLine="720"/>
        <w:jc w:val="both"/>
      </w:pPr>
      <w:r>
        <w:t xml:space="preserve">где Ф </w:t>
      </w:r>
      <w:proofErr w:type="spellStart"/>
      <w:r>
        <w:t>выб</w:t>
      </w:r>
      <w:proofErr w:type="spellEnd"/>
      <w:r>
        <w:t xml:space="preserve"> - стоимость выбывших основных фондов за определенный период; </w:t>
      </w:r>
    </w:p>
    <w:p w:rsidR="00F265BB" w:rsidRDefault="00F265BB" w:rsidP="00101F68">
      <w:pPr>
        <w:pStyle w:val="a3"/>
        <w:spacing w:line="360" w:lineRule="auto"/>
        <w:ind w:left="0" w:firstLine="720"/>
        <w:jc w:val="both"/>
      </w:pPr>
      <w:r>
        <w:t xml:space="preserve">Ф </w:t>
      </w:r>
      <w:proofErr w:type="spellStart"/>
      <w:r>
        <w:t>нг</w:t>
      </w:r>
      <w:proofErr w:type="spellEnd"/>
      <w:r>
        <w:t xml:space="preserve"> — стоимость основных фондов на начало того же периода; </w:t>
      </w:r>
    </w:p>
    <w:p w:rsidR="00F265BB" w:rsidRDefault="00F265BB" w:rsidP="00101F68">
      <w:pPr>
        <w:pStyle w:val="a3"/>
        <w:spacing w:line="360" w:lineRule="auto"/>
        <w:ind w:left="0" w:firstLine="720"/>
        <w:jc w:val="both"/>
      </w:pPr>
      <w:r>
        <w:t xml:space="preserve">Ф </w:t>
      </w:r>
      <w:proofErr w:type="spellStart"/>
      <w:r>
        <w:t>вв</w:t>
      </w:r>
      <w:proofErr w:type="spellEnd"/>
      <w:r>
        <w:t xml:space="preserve">- стоимость введенных основных фондов за определенный период Ссылки в тексте на номер формулы дают в скобках, </w:t>
      </w:r>
      <w:proofErr w:type="gramStart"/>
      <w:r>
        <w:t>например</w:t>
      </w:r>
      <w:proofErr w:type="gramEnd"/>
      <w:r>
        <w:t>: «... в формуле (1) ...». Формулы, следующие одна за другой и не разделенные текстом, разделяют запятой. Переносить формулы на следующую строку допускается только на знаках выполняемых операций, причем знак в начале следующей строки повторяют. При переносе формулы на знаке умножения применяют знак «х»</w:t>
      </w:r>
    </w:p>
    <w:p w:rsidR="000971E5" w:rsidRDefault="000971E5" w:rsidP="000971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После получения положительного отзыва на свою работу </w:t>
      </w:r>
      <w:proofErr w:type="gramStart"/>
      <w:r>
        <w:rPr>
          <w:sz w:val="28"/>
          <w:szCs w:val="28"/>
        </w:rPr>
        <w:t>студент  готовится</w:t>
      </w:r>
      <w:proofErr w:type="gramEnd"/>
      <w:r>
        <w:rPr>
          <w:sz w:val="28"/>
          <w:szCs w:val="28"/>
        </w:rPr>
        <w:t xml:space="preserve"> к ее защите. Защита курсовой работы осуществляется перед комиссией из двух преподавателей техникума. В процессе подготовки к защите студент готовит доклад (реферат) на 5-7 минут. В докладе должно быть раскрыто содержание курсовой работы, обращено основное внимание на практическую часть работы, раскрыты основные положения, позволившие сделать выводы и рекомендации.</w:t>
      </w:r>
    </w:p>
    <w:p w:rsidR="000971E5" w:rsidRDefault="000971E5" w:rsidP="000971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времени в докладе должно составлять не более 8 мин </w:t>
      </w:r>
    </w:p>
    <w:p w:rsidR="000971E5" w:rsidRDefault="000971E5" w:rsidP="000971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Часть доклада, где изложена экспериментальная сторона курсовой работы, должна раскрыть личное участие студента в постановке проблемы и ее решении, в обобщении и анализе фактов и результатов.</w:t>
      </w:r>
    </w:p>
    <w:p w:rsidR="000971E5" w:rsidRDefault="000971E5" w:rsidP="000971E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окончательной оценке курсовой работы каждого студента учитывается:</w:t>
      </w:r>
    </w:p>
    <w:p w:rsidR="000971E5" w:rsidRDefault="000971E5" w:rsidP="000971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• содержание и правильность оформления самой работы;</w:t>
      </w:r>
    </w:p>
    <w:p w:rsidR="000971E5" w:rsidRDefault="000971E5" w:rsidP="000971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• содержание доклада и обоснованность заключения;</w:t>
      </w:r>
    </w:p>
    <w:p w:rsidR="000971E5" w:rsidRDefault="000971E5" w:rsidP="000971E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• правильность ответов студента на вопросы членов комиссии.</w:t>
      </w:r>
    </w:p>
    <w:p w:rsidR="000971E5" w:rsidRDefault="000971E5" w:rsidP="000971E5">
      <w:pPr>
        <w:pStyle w:val="a3"/>
        <w:spacing w:line="360" w:lineRule="auto"/>
        <w:ind w:left="0" w:firstLine="720"/>
        <w:jc w:val="both"/>
        <w:rPr>
          <w:color w:val="000000"/>
        </w:rPr>
      </w:pPr>
      <w:r w:rsidRPr="000971E5">
        <w:rPr>
          <w:color w:val="000000"/>
        </w:rPr>
        <w:t>Защита состоит из краткого изложения студентом основных положений работы, ответов на недостатки, указанные в отзыве, и ответов на вопросы ведущего защиту преподавателя. Оценивается работа на “отлично”, “хорошо”, “удовлетворительно”. В случае неудовлетворительной оценки назначается новый срок защиты курсовой работы.</w:t>
      </w:r>
    </w:p>
    <w:p w:rsidR="00712A18" w:rsidRPr="000971E5" w:rsidRDefault="00712A18" w:rsidP="000971E5">
      <w:pPr>
        <w:pStyle w:val="a3"/>
        <w:spacing w:line="360" w:lineRule="auto"/>
        <w:ind w:left="0" w:firstLine="720"/>
        <w:jc w:val="both"/>
        <w:rPr>
          <w:color w:val="000000"/>
        </w:rPr>
      </w:pPr>
    </w:p>
    <w:p w:rsidR="002A6AA6" w:rsidRDefault="002A258C" w:rsidP="002A258C">
      <w:pPr>
        <w:spacing w:line="360" w:lineRule="auto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3</w:t>
      </w:r>
      <w:r w:rsidR="000971E5">
        <w:rPr>
          <w:b/>
          <w:sz w:val="28"/>
          <w:szCs w:val="28"/>
        </w:rPr>
        <w:t xml:space="preserve"> .</w:t>
      </w:r>
      <w:proofErr w:type="gramEnd"/>
      <w:r w:rsidR="000971E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О</w:t>
      </w:r>
      <w:r w:rsidRPr="002A258C">
        <w:rPr>
          <w:b/>
          <w:sz w:val="28"/>
          <w:szCs w:val="28"/>
        </w:rPr>
        <w:t>бщие требования к оформлению курсовой работы</w:t>
      </w:r>
    </w:p>
    <w:p w:rsidR="00712A18" w:rsidRDefault="00712A18" w:rsidP="002A258C">
      <w:pPr>
        <w:spacing w:line="360" w:lineRule="auto"/>
        <w:rPr>
          <w:b/>
          <w:sz w:val="28"/>
          <w:szCs w:val="28"/>
        </w:rPr>
      </w:pPr>
    </w:p>
    <w:p w:rsidR="00E44623" w:rsidRDefault="00C72D52" w:rsidP="00E44623">
      <w:pPr>
        <w:pStyle w:val="a4"/>
        <w:numPr>
          <w:ilvl w:val="0"/>
          <w:numId w:val="17"/>
        </w:numPr>
        <w:tabs>
          <w:tab w:val="left" w:pos="724"/>
        </w:tabs>
        <w:spacing w:line="360" w:lineRule="auto"/>
        <w:ind w:left="0" w:hanging="282"/>
        <w:rPr>
          <w:sz w:val="28"/>
        </w:rPr>
      </w:pPr>
      <w:r w:rsidRPr="00E44623">
        <w:rPr>
          <w:sz w:val="28"/>
        </w:rPr>
        <w:t>Титульный лист оформляется в соответствии с</w:t>
      </w:r>
      <w:r w:rsidRPr="00E44623">
        <w:rPr>
          <w:spacing w:val="-11"/>
          <w:sz w:val="28"/>
        </w:rPr>
        <w:t xml:space="preserve"> </w:t>
      </w:r>
      <w:r w:rsidRPr="00E44623">
        <w:rPr>
          <w:sz w:val="28"/>
        </w:rPr>
        <w:t>приложением.</w:t>
      </w:r>
    </w:p>
    <w:p w:rsidR="00E44623" w:rsidRDefault="00C72D52" w:rsidP="00E44623">
      <w:pPr>
        <w:pStyle w:val="a4"/>
        <w:numPr>
          <w:ilvl w:val="0"/>
          <w:numId w:val="17"/>
        </w:numPr>
        <w:tabs>
          <w:tab w:val="left" w:pos="724"/>
        </w:tabs>
        <w:spacing w:line="360" w:lineRule="auto"/>
        <w:ind w:left="0" w:hanging="282"/>
        <w:rPr>
          <w:sz w:val="28"/>
        </w:rPr>
      </w:pPr>
      <w:r w:rsidRPr="00E44623">
        <w:rPr>
          <w:sz w:val="28"/>
        </w:rPr>
        <w:t>Объем не менее 30, но не более 65 стр. формата</w:t>
      </w:r>
      <w:r w:rsidRPr="00E44623">
        <w:rPr>
          <w:spacing w:val="-9"/>
          <w:sz w:val="28"/>
        </w:rPr>
        <w:t xml:space="preserve"> </w:t>
      </w:r>
      <w:r w:rsidRPr="00E44623">
        <w:rPr>
          <w:sz w:val="28"/>
        </w:rPr>
        <w:t>A4.</w:t>
      </w:r>
    </w:p>
    <w:p w:rsidR="0081447A" w:rsidRDefault="00C72D52" w:rsidP="00E44623">
      <w:pPr>
        <w:pStyle w:val="a4"/>
        <w:numPr>
          <w:ilvl w:val="0"/>
          <w:numId w:val="17"/>
        </w:numPr>
        <w:tabs>
          <w:tab w:val="left" w:pos="717"/>
        </w:tabs>
        <w:spacing w:line="360" w:lineRule="auto"/>
        <w:ind w:left="0" w:firstLine="340"/>
        <w:rPr>
          <w:sz w:val="28"/>
        </w:rPr>
      </w:pPr>
      <w:r w:rsidRPr="0081447A">
        <w:rPr>
          <w:sz w:val="28"/>
        </w:rPr>
        <w:t>Поля: левое – 30 мм, правое – 15, верхнее – 20, нижнее – 20</w:t>
      </w:r>
      <w:r w:rsidRPr="0081447A">
        <w:rPr>
          <w:spacing w:val="-13"/>
          <w:sz w:val="28"/>
        </w:rPr>
        <w:t xml:space="preserve"> </w:t>
      </w:r>
      <w:r w:rsidRPr="0081447A">
        <w:rPr>
          <w:sz w:val="28"/>
        </w:rPr>
        <w:t>мм.</w:t>
      </w:r>
    </w:p>
    <w:p w:rsidR="00E44623" w:rsidRPr="0081447A" w:rsidRDefault="00C72D52" w:rsidP="00E44623">
      <w:pPr>
        <w:pStyle w:val="a4"/>
        <w:numPr>
          <w:ilvl w:val="0"/>
          <w:numId w:val="17"/>
        </w:numPr>
        <w:tabs>
          <w:tab w:val="left" w:pos="717"/>
        </w:tabs>
        <w:spacing w:line="360" w:lineRule="auto"/>
        <w:ind w:left="0" w:firstLine="340"/>
        <w:rPr>
          <w:sz w:val="28"/>
        </w:rPr>
      </w:pPr>
      <w:r w:rsidRPr="0081447A">
        <w:rPr>
          <w:sz w:val="28"/>
        </w:rPr>
        <w:t xml:space="preserve">Основной текст – шрифт </w:t>
      </w:r>
      <w:proofErr w:type="spellStart"/>
      <w:r w:rsidRPr="0081447A">
        <w:rPr>
          <w:sz w:val="28"/>
        </w:rPr>
        <w:t>Times</w:t>
      </w:r>
      <w:proofErr w:type="spellEnd"/>
      <w:r w:rsidRPr="0081447A">
        <w:rPr>
          <w:sz w:val="28"/>
        </w:rPr>
        <w:t xml:space="preserve"> </w:t>
      </w:r>
      <w:proofErr w:type="spellStart"/>
      <w:r w:rsidRPr="0081447A">
        <w:rPr>
          <w:sz w:val="28"/>
        </w:rPr>
        <w:t>New</w:t>
      </w:r>
      <w:proofErr w:type="spellEnd"/>
      <w:r w:rsidRPr="0081447A">
        <w:rPr>
          <w:sz w:val="28"/>
        </w:rPr>
        <w:t xml:space="preserve"> </w:t>
      </w:r>
      <w:proofErr w:type="spellStart"/>
      <w:r w:rsidRPr="0081447A">
        <w:rPr>
          <w:sz w:val="28"/>
        </w:rPr>
        <w:t>Roman</w:t>
      </w:r>
      <w:proofErr w:type="spellEnd"/>
      <w:r w:rsidRPr="0081447A">
        <w:rPr>
          <w:sz w:val="28"/>
        </w:rPr>
        <w:t>, кегль</w:t>
      </w:r>
      <w:r w:rsidRPr="0081447A">
        <w:rPr>
          <w:spacing w:val="-8"/>
          <w:sz w:val="28"/>
        </w:rPr>
        <w:t xml:space="preserve"> </w:t>
      </w:r>
      <w:r w:rsidRPr="0081447A">
        <w:rPr>
          <w:sz w:val="28"/>
        </w:rPr>
        <w:t>14.</w:t>
      </w:r>
    </w:p>
    <w:p w:rsidR="002A6AA6" w:rsidRPr="00E44623" w:rsidRDefault="00C72D52" w:rsidP="00E44623">
      <w:pPr>
        <w:pStyle w:val="a4"/>
        <w:numPr>
          <w:ilvl w:val="0"/>
          <w:numId w:val="17"/>
        </w:numPr>
        <w:tabs>
          <w:tab w:val="left" w:pos="717"/>
        </w:tabs>
        <w:spacing w:line="360" w:lineRule="auto"/>
        <w:ind w:left="0" w:firstLine="340"/>
        <w:rPr>
          <w:sz w:val="28"/>
        </w:rPr>
      </w:pPr>
      <w:r w:rsidRPr="00E44623">
        <w:rPr>
          <w:spacing w:val="-7"/>
          <w:sz w:val="28"/>
        </w:rPr>
        <w:t xml:space="preserve">Заголовки </w:t>
      </w:r>
      <w:r w:rsidRPr="00E44623">
        <w:rPr>
          <w:sz w:val="28"/>
        </w:rPr>
        <w:t xml:space="preserve">– </w:t>
      </w:r>
      <w:r w:rsidRPr="00E44623">
        <w:rPr>
          <w:spacing w:val="-4"/>
          <w:sz w:val="28"/>
        </w:rPr>
        <w:t xml:space="preserve">по </w:t>
      </w:r>
      <w:r w:rsidRPr="00E44623">
        <w:rPr>
          <w:spacing w:val="-6"/>
          <w:sz w:val="28"/>
        </w:rPr>
        <w:t xml:space="preserve">центру, прописной полужирный шрифт </w:t>
      </w:r>
      <w:proofErr w:type="spellStart"/>
      <w:r w:rsidRPr="00E44623">
        <w:rPr>
          <w:spacing w:val="-6"/>
          <w:sz w:val="28"/>
        </w:rPr>
        <w:t>Times</w:t>
      </w:r>
      <w:proofErr w:type="spellEnd"/>
      <w:r w:rsidRPr="00E44623">
        <w:rPr>
          <w:spacing w:val="-6"/>
          <w:sz w:val="28"/>
        </w:rPr>
        <w:t xml:space="preserve"> </w:t>
      </w:r>
      <w:proofErr w:type="spellStart"/>
      <w:r w:rsidRPr="00E44623">
        <w:rPr>
          <w:spacing w:val="-5"/>
          <w:sz w:val="28"/>
        </w:rPr>
        <w:t>New</w:t>
      </w:r>
      <w:proofErr w:type="spellEnd"/>
      <w:r w:rsidRPr="00E44623">
        <w:rPr>
          <w:spacing w:val="-5"/>
          <w:sz w:val="28"/>
        </w:rPr>
        <w:t xml:space="preserve"> </w:t>
      </w:r>
      <w:proofErr w:type="spellStart"/>
      <w:r w:rsidRPr="00E44623">
        <w:rPr>
          <w:spacing w:val="-6"/>
          <w:sz w:val="28"/>
        </w:rPr>
        <w:t>Roman</w:t>
      </w:r>
      <w:proofErr w:type="spellEnd"/>
      <w:r w:rsidRPr="00E44623">
        <w:rPr>
          <w:spacing w:val="-6"/>
          <w:sz w:val="28"/>
        </w:rPr>
        <w:t>, кегль</w:t>
      </w:r>
      <w:r w:rsidRPr="00E44623">
        <w:rPr>
          <w:spacing w:val="-14"/>
          <w:sz w:val="28"/>
        </w:rPr>
        <w:t xml:space="preserve"> </w:t>
      </w:r>
      <w:r w:rsidRPr="00E44623">
        <w:rPr>
          <w:spacing w:val="-4"/>
          <w:sz w:val="28"/>
        </w:rPr>
        <w:t>14.</w:t>
      </w:r>
    </w:p>
    <w:p w:rsidR="002A6AA6" w:rsidRDefault="00C72D52" w:rsidP="00E44623">
      <w:pPr>
        <w:pStyle w:val="a4"/>
        <w:numPr>
          <w:ilvl w:val="0"/>
          <w:numId w:val="17"/>
        </w:numPr>
        <w:tabs>
          <w:tab w:val="left" w:pos="717"/>
        </w:tabs>
        <w:spacing w:line="360" w:lineRule="auto"/>
        <w:ind w:left="0" w:firstLine="340"/>
        <w:rPr>
          <w:sz w:val="28"/>
        </w:rPr>
      </w:pPr>
      <w:r>
        <w:rPr>
          <w:spacing w:val="-7"/>
          <w:sz w:val="28"/>
        </w:rPr>
        <w:t xml:space="preserve">Заголовок </w:t>
      </w:r>
      <w:r>
        <w:rPr>
          <w:spacing w:val="-6"/>
          <w:sz w:val="28"/>
        </w:rPr>
        <w:t xml:space="preserve">таблицы </w:t>
      </w:r>
      <w:r>
        <w:rPr>
          <w:sz w:val="28"/>
        </w:rPr>
        <w:t xml:space="preserve">– </w:t>
      </w:r>
      <w:r>
        <w:rPr>
          <w:spacing w:val="-4"/>
          <w:sz w:val="28"/>
        </w:rPr>
        <w:t xml:space="preserve">по </w:t>
      </w:r>
      <w:r>
        <w:rPr>
          <w:spacing w:val="-6"/>
          <w:sz w:val="28"/>
        </w:rPr>
        <w:t xml:space="preserve">центру, строчной </w:t>
      </w:r>
      <w:r>
        <w:rPr>
          <w:spacing w:val="-7"/>
          <w:sz w:val="28"/>
        </w:rPr>
        <w:t xml:space="preserve">полужирный </w:t>
      </w:r>
      <w:proofErr w:type="spellStart"/>
      <w:r>
        <w:rPr>
          <w:spacing w:val="-6"/>
          <w:sz w:val="28"/>
        </w:rPr>
        <w:t>Times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pacing w:val="-5"/>
          <w:sz w:val="28"/>
        </w:rPr>
        <w:t>New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pacing w:val="-6"/>
          <w:sz w:val="28"/>
        </w:rPr>
        <w:t>Roman</w:t>
      </w:r>
      <w:proofErr w:type="spellEnd"/>
      <w:r>
        <w:rPr>
          <w:spacing w:val="-6"/>
          <w:sz w:val="28"/>
        </w:rPr>
        <w:t xml:space="preserve">, </w:t>
      </w:r>
      <w:r>
        <w:rPr>
          <w:spacing w:val="-6"/>
          <w:sz w:val="28"/>
        </w:rPr>
        <w:lastRenderedPageBreak/>
        <w:t>кегль</w:t>
      </w:r>
      <w:r>
        <w:rPr>
          <w:spacing w:val="-14"/>
          <w:sz w:val="28"/>
        </w:rPr>
        <w:t xml:space="preserve"> </w:t>
      </w:r>
      <w:r>
        <w:rPr>
          <w:spacing w:val="-5"/>
          <w:sz w:val="28"/>
        </w:rPr>
        <w:t>14.</w:t>
      </w:r>
    </w:p>
    <w:p w:rsidR="0081447A" w:rsidRPr="0081447A" w:rsidRDefault="00C72D52" w:rsidP="00E44623">
      <w:pPr>
        <w:pStyle w:val="a4"/>
        <w:numPr>
          <w:ilvl w:val="0"/>
          <w:numId w:val="17"/>
        </w:numPr>
        <w:tabs>
          <w:tab w:val="left" w:pos="724"/>
        </w:tabs>
        <w:spacing w:line="360" w:lineRule="auto"/>
        <w:ind w:left="0" w:hanging="282"/>
        <w:rPr>
          <w:sz w:val="28"/>
        </w:rPr>
      </w:pPr>
      <w:r w:rsidRPr="0081447A">
        <w:rPr>
          <w:sz w:val="28"/>
        </w:rPr>
        <w:t>Раздел «</w:t>
      </w:r>
      <w:r w:rsidR="0081447A">
        <w:rPr>
          <w:sz w:val="28"/>
        </w:rPr>
        <w:t>Список использованных источников</w:t>
      </w:r>
      <w:r w:rsidRPr="0081447A">
        <w:rPr>
          <w:sz w:val="28"/>
        </w:rPr>
        <w:t xml:space="preserve">» – </w:t>
      </w:r>
      <w:proofErr w:type="spellStart"/>
      <w:r w:rsidRPr="0081447A">
        <w:rPr>
          <w:sz w:val="28"/>
        </w:rPr>
        <w:t>Times</w:t>
      </w:r>
      <w:proofErr w:type="spellEnd"/>
      <w:r w:rsidRPr="0081447A">
        <w:rPr>
          <w:sz w:val="28"/>
        </w:rPr>
        <w:t xml:space="preserve"> </w:t>
      </w:r>
      <w:proofErr w:type="spellStart"/>
      <w:r w:rsidRPr="0081447A">
        <w:rPr>
          <w:sz w:val="28"/>
        </w:rPr>
        <w:t>New</w:t>
      </w:r>
      <w:proofErr w:type="spellEnd"/>
      <w:r w:rsidRPr="0081447A">
        <w:rPr>
          <w:sz w:val="28"/>
        </w:rPr>
        <w:t xml:space="preserve"> </w:t>
      </w:r>
      <w:proofErr w:type="spellStart"/>
      <w:r w:rsidRPr="0081447A">
        <w:rPr>
          <w:sz w:val="28"/>
        </w:rPr>
        <w:t>Roman</w:t>
      </w:r>
      <w:proofErr w:type="spellEnd"/>
      <w:r w:rsidRPr="0081447A">
        <w:rPr>
          <w:sz w:val="28"/>
        </w:rPr>
        <w:t>, кегль 14.</w:t>
      </w:r>
    </w:p>
    <w:p w:rsidR="002A6AA6" w:rsidRPr="0081447A" w:rsidRDefault="00C72D52" w:rsidP="00E44623">
      <w:pPr>
        <w:pStyle w:val="a4"/>
        <w:numPr>
          <w:ilvl w:val="0"/>
          <w:numId w:val="17"/>
        </w:numPr>
        <w:tabs>
          <w:tab w:val="left" w:pos="724"/>
        </w:tabs>
        <w:spacing w:line="360" w:lineRule="auto"/>
        <w:ind w:left="0" w:hanging="282"/>
        <w:rPr>
          <w:sz w:val="28"/>
          <w:lang w:val="en-US"/>
        </w:rPr>
      </w:pPr>
      <w:r w:rsidRPr="0081447A">
        <w:rPr>
          <w:sz w:val="28"/>
        </w:rPr>
        <w:t>Текст</w:t>
      </w:r>
      <w:r w:rsidRPr="0081447A">
        <w:rPr>
          <w:sz w:val="28"/>
          <w:lang w:val="en-US"/>
        </w:rPr>
        <w:t xml:space="preserve"> </w:t>
      </w:r>
      <w:r w:rsidRPr="0081447A">
        <w:rPr>
          <w:sz w:val="28"/>
        </w:rPr>
        <w:t>таблицы</w:t>
      </w:r>
      <w:r w:rsidRPr="0081447A">
        <w:rPr>
          <w:sz w:val="28"/>
          <w:lang w:val="en-US"/>
        </w:rPr>
        <w:t xml:space="preserve"> – Times New Roman, </w:t>
      </w:r>
      <w:r w:rsidRPr="0081447A">
        <w:rPr>
          <w:sz w:val="28"/>
        </w:rPr>
        <w:t>кегль</w:t>
      </w:r>
      <w:r w:rsidRPr="0081447A">
        <w:rPr>
          <w:spacing w:val="-3"/>
          <w:sz w:val="28"/>
          <w:lang w:val="en-US"/>
        </w:rPr>
        <w:t xml:space="preserve"> </w:t>
      </w:r>
      <w:r w:rsidRPr="0081447A">
        <w:rPr>
          <w:sz w:val="28"/>
          <w:lang w:val="en-US"/>
        </w:rPr>
        <w:t>12.</w:t>
      </w:r>
    </w:p>
    <w:p w:rsidR="002A6AA6" w:rsidRDefault="00C72D52" w:rsidP="00E44623">
      <w:pPr>
        <w:pStyle w:val="a4"/>
        <w:numPr>
          <w:ilvl w:val="0"/>
          <w:numId w:val="17"/>
        </w:numPr>
        <w:tabs>
          <w:tab w:val="left" w:pos="724"/>
        </w:tabs>
        <w:spacing w:line="360" w:lineRule="auto"/>
        <w:ind w:left="0" w:hanging="282"/>
        <w:rPr>
          <w:sz w:val="28"/>
        </w:rPr>
      </w:pPr>
      <w:r>
        <w:rPr>
          <w:sz w:val="28"/>
        </w:rPr>
        <w:t>Интервал:</w:t>
      </w:r>
    </w:p>
    <w:p w:rsidR="002A6AA6" w:rsidRDefault="00C72D52" w:rsidP="00E44623">
      <w:pPr>
        <w:pStyle w:val="a4"/>
        <w:numPr>
          <w:ilvl w:val="0"/>
          <w:numId w:val="16"/>
        </w:numPr>
        <w:tabs>
          <w:tab w:val="left" w:pos="606"/>
        </w:tabs>
        <w:spacing w:line="360" w:lineRule="auto"/>
        <w:ind w:left="0"/>
        <w:rPr>
          <w:sz w:val="28"/>
        </w:rPr>
      </w:pPr>
      <w:r>
        <w:rPr>
          <w:sz w:val="28"/>
        </w:rPr>
        <w:t>между строками –</w:t>
      </w:r>
      <w:r>
        <w:rPr>
          <w:spacing w:val="-5"/>
          <w:sz w:val="28"/>
        </w:rPr>
        <w:t xml:space="preserve"> </w:t>
      </w:r>
      <w:r>
        <w:rPr>
          <w:sz w:val="28"/>
        </w:rPr>
        <w:t>1,5;</w:t>
      </w:r>
    </w:p>
    <w:p w:rsidR="0081447A" w:rsidRDefault="00C72D52" w:rsidP="0081447A">
      <w:pPr>
        <w:pStyle w:val="a4"/>
        <w:numPr>
          <w:ilvl w:val="0"/>
          <w:numId w:val="16"/>
        </w:numPr>
        <w:tabs>
          <w:tab w:val="left" w:pos="606"/>
        </w:tabs>
        <w:spacing w:line="360" w:lineRule="auto"/>
        <w:ind w:left="0"/>
        <w:rPr>
          <w:sz w:val="28"/>
        </w:rPr>
      </w:pPr>
      <w:r>
        <w:rPr>
          <w:sz w:val="28"/>
        </w:rPr>
        <w:t>между заголовками и текстом –</w:t>
      </w:r>
      <w:r>
        <w:rPr>
          <w:spacing w:val="-5"/>
          <w:sz w:val="28"/>
        </w:rPr>
        <w:t xml:space="preserve"> </w:t>
      </w:r>
      <w:r>
        <w:rPr>
          <w:sz w:val="28"/>
        </w:rPr>
        <w:t>1;</w:t>
      </w:r>
    </w:p>
    <w:p w:rsidR="002A6AA6" w:rsidRPr="0081447A" w:rsidRDefault="0081447A" w:rsidP="0081447A">
      <w:pPr>
        <w:pStyle w:val="a4"/>
        <w:numPr>
          <w:ilvl w:val="0"/>
          <w:numId w:val="16"/>
        </w:numPr>
        <w:tabs>
          <w:tab w:val="left" w:pos="606"/>
        </w:tabs>
        <w:spacing w:line="360" w:lineRule="auto"/>
        <w:ind w:left="0"/>
        <w:rPr>
          <w:sz w:val="28"/>
        </w:rPr>
      </w:pPr>
      <w:r w:rsidRPr="0081447A">
        <w:rPr>
          <w:sz w:val="28"/>
        </w:rPr>
        <w:t xml:space="preserve"> </w:t>
      </w:r>
      <w:r w:rsidR="00C72D52" w:rsidRPr="0081447A">
        <w:rPr>
          <w:sz w:val="28"/>
        </w:rPr>
        <w:t xml:space="preserve">внутри таблиц – 1. </w:t>
      </w:r>
      <w:proofErr w:type="gramStart"/>
      <w:r w:rsidR="00C72D52" w:rsidRPr="0081447A">
        <w:rPr>
          <w:sz w:val="28"/>
        </w:rPr>
        <w:t>10.Абзацный</w:t>
      </w:r>
      <w:proofErr w:type="gramEnd"/>
      <w:r w:rsidR="00C72D52" w:rsidRPr="0081447A">
        <w:rPr>
          <w:sz w:val="28"/>
        </w:rPr>
        <w:t xml:space="preserve"> отступ – 1,25</w:t>
      </w:r>
      <w:r w:rsidR="00C72D52" w:rsidRPr="0081447A">
        <w:rPr>
          <w:spacing w:val="11"/>
          <w:sz w:val="28"/>
        </w:rPr>
        <w:t xml:space="preserve"> </w:t>
      </w:r>
      <w:r w:rsidR="00C72D52" w:rsidRPr="0081447A">
        <w:rPr>
          <w:sz w:val="28"/>
        </w:rPr>
        <w:t>см.</w:t>
      </w:r>
    </w:p>
    <w:p w:rsidR="002A6AA6" w:rsidRDefault="00C72D52" w:rsidP="00E44623">
      <w:pPr>
        <w:pStyle w:val="a3"/>
        <w:spacing w:line="360" w:lineRule="auto"/>
        <w:ind w:left="0" w:firstLine="0"/>
      </w:pPr>
      <w:r>
        <w:t>11.Выравнивание основного текста – по ширине. Переносы допускаются. 12.Нумерация страниц – середина нижнего поля. Нумерация начинается</w:t>
      </w:r>
    </w:p>
    <w:p w:rsidR="00453C07" w:rsidRDefault="00C72D52" w:rsidP="00E44623">
      <w:pPr>
        <w:spacing w:line="360" w:lineRule="auto"/>
      </w:pPr>
      <w:r>
        <w:rPr>
          <w:sz w:val="28"/>
        </w:rPr>
        <w:t xml:space="preserve">со </w:t>
      </w:r>
      <w:r>
        <w:rPr>
          <w:b/>
          <w:sz w:val="28"/>
        </w:rPr>
        <w:t xml:space="preserve">второй </w:t>
      </w:r>
      <w:r>
        <w:rPr>
          <w:sz w:val="28"/>
        </w:rPr>
        <w:t>страницы.</w:t>
      </w:r>
      <w:r w:rsidR="00453C07" w:rsidRPr="00453C07">
        <w:t xml:space="preserve"> </w:t>
      </w:r>
    </w:p>
    <w:p w:rsidR="00453C07" w:rsidRPr="00453C07" w:rsidRDefault="00F265BB" w:rsidP="00A617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</w:t>
      </w:r>
      <w:proofErr w:type="gramStart"/>
      <w:r>
        <w:rPr>
          <w:sz w:val="28"/>
          <w:szCs w:val="28"/>
        </w:rPr>
        <w:t xml:space="preserve">раздел </w:t>
      </w:r>
      <w:r w:rsidR="00453C07" w:rsidRPr="00453C07">
        <w:rPr>
          <w:sz w:val="28"/>
          <w:szCs w:val="28"/>
        </w:rPr>
        <w:t xml:space="preserve"> курсовой</w:t>
      </w:r>
      <w:proofErr w:type="gramEnd"/>
      <w:r w:rsidR="00453C07" w:rsidRPr="00453C07">
        <w:rPr>
          <w:sz w:val="28"/>
          <w:szCs w:val="28"/>
        </w:rPr>
        <w:t xml:space="preserve"> работы начинается с новой страницы. Расстояние между параграфами одной главы должно быть равно 3 интервалам. Если глава имеет только один параграф, то выделять его не следует. </w:t>
      </w:r>
    </w:p>
    <w:p w:rsidR="00453C07" w:rsidRPr="00453C07" w:rsidRDefault="00453C07" w:rsidP="00A61712">
      <w:pPr>
        <w:spacing w:line="360" w:lineRule="auto"/>
        <w:ind w:firstLine="720"/>
        <w:jc w:val="both"/>
        <w:rPr>
          <w:sz w:val="28"/>
          <w:szCs w:val="28"/>
        </w:rPr>
      </w:pPr>
      <w:r w:rsidRPr="00453C07">
        <w:rPr>
          <w:sz w:val="28"/>
          <w:szCs w:val="28"/>
        </w:rPr>
        <w:t xml:space="preserve"> Расстояние между названием параграфа и последующим текстом должно быть равно 1,5 интервала, </w:t>
      </w:r>
      <w:proofErr w:type="gramStart"/>
      <w:r w:rsidRPr="00453C07">
        <w:rPr>
          <w:sz w:val="28"/>
          <w:szCs w:val="28"/>
        </w:rPr>
        <w:t>например</w:t>
      </w:r>
      <w:proofErr w:type="gramEnd"/>
      <w:r w:rsidRPr="00453C07">
        <w:rPr>
          <w:sz w:val="28"/>
          <w:szCs w:val="28"/>
        </w:rPr>
        <w:t>:</w:t>
      </w:r>
    </w:p>
    <w:p w:rsidR="00453C07" w:rsidRPr="00453C07" w:rsidRDefault="00453C07" w:rsidP="00E44623">
      <w:pPr>
        <w:spacing w:line="360" w:lineRule="auto"/>
        <w:rPr>
          <w:sz w:val="28"/>
          <w:szCs w:val="28"/>
        </w:rPr>
      </w:pPr>
      <w:r w:rsidRPr="00453C07">
        <w:rPr>
          <w:sz w:val="28"/>
          <w:szCs w:val="28"/>
        </w:rPr>
        <w:t xml:space="preserve"> ----------------------------------------------------------------------------------------------------</w:t>
      </w:r>
    </w:p>
    <w:p w:rsidR="00453C07" w:rsidRPr="00453C07" w:rsidRDefault="00F265BB" w:rsidP="00E446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F265BB">
        <w:rPr>
          <w:b/>
          <w:sz w:val="28"/>
          <w:szCs w:val="28"/>
        </w:rPr>
        <w:t xml:space="preserve">Раздел </w:t>
      </w:r>
      <w:r w:rsidR="00453C07" w:rsidRPr="00F265BB">
        <w:rPr>
          <w:b/>
          <w:sz w:val="28"/>
          <w:szCs w:val="28"/>
        </w:rPr>
        <w:t xml:space="preserve"> 1</w:t>
      </w:r>
      <w:proofErr w:type="gramEnd"/>
      <w:r w:rsidR="00453C07" w:rsidRPr="00453C07">
        <w:rPr>
          <w:sz w:val="28"/>
          <w:szCs w:val="28"/>
        </w:rPr>
        <w:t xml:space="preserve">. Организация оплаты труда на предприятиях в условиях рыночной экономики </w:t>
      </w:r>
    </w:p>
    <w:p w:rsidR="00453C07" w:rsidRPr="00453C07" w:rsidRDefault="00453C07" w:rsidP="00E44623">
      <w:pPr>
        <w:spacing w:line="360" w:lineRule="auto"/>
        <w:rPr>
          <w:sz w:val="28"/>
          <w:szCs w:val="28"/>
        </w:rPr>
      </w:pPr>
      <w:r w:rsidRPr="00453C07">
        <w:rPr>
          <w:sz w:val="28"/>
          <w:szCs w:val="28"/>
        </w:rPr>
        <w:t xml:space="preserve">                                            (3 интервала, нажатие 2 раза </w:t>
      </w:r>
      <w:proofErr w:type="spellStart"/>
      <w:r w:rsidRPr="00453C07">
        <w:rPr>
          <w:sz w:val="28"/>
          <w:szCs w:val="28"/>
        </w:rPr>
        <w:t>enter</w:t>
      </w:r>
      <w:proofErr w:type="spellEnd"/>
      <w:r w:rsidRPr="00453C07">
        <w:rPr>
          <w:sz w:val="28"/>
          <w:szCs w:val="28"/>
        </w:rPr>
        <w:t xml:space="preserve">) </w:t>
      </w:r>
    </w:p>
    <w:p w:rsidR="00453C07" w:rsidRPr="00453C07" w:rsidRDefault="00453C07" w:rsidP="00453C07">
      <w:pPr>
        <w:pStyle w:val="a4"/>
        <w:numPr>
          <w:ilvl w:val="1"/>
          <w:numId w:val="29"/>
        </w:numPr>
        <w:spacing w:line="360" w:lineRule="auto"/>
        <w:rPr>
          <w:sz w:val="28"/>
          <w:szCs w:val="28"/>
        </w:rPr>
      </w:pPr>
      <w:r w:rsidRPr="00453C07">
        <w:rPr>
          <w:sz w:val="28"/>
          <w:szCs w:val="28"/>
        </w:rPr>
        <w:t xml:space="preserve">    Формы и системы оплаты труда </w:t>
      </w:r>
    </w:p>
    <w:p w:rsidR="00453C07" w:rsidRPr="00453C07" w:rsidRDefault="00453C07" w:rsidP="00453C07">
      <w:pPr>
        <w:pStyle w:val="a4"/>
        <w:spacing w:line="360" w:lineRule="auto"/>
        <w:ind w:left="720" w:firstLine="0"/>
        <w:rPr>
          <w:sz w:val="28"/>
          <w:szCs w:val="28"/>
        </w:rPr>
      </w:pPr>
      <w:r w:rsidRPr="00453C07">
        <w:rPr>
          <w:sz w:val="28"/>
          <w:szCs w:val="28"/>
        </w:rPr>
        <w:t xml:space="preserve">                            (1,5 интервала, нажатие 1 раз </w:t>
      </w:r>
      <w:proofErr w:type="spellStart"/>
      <w:r w:rsidRPr="00453C07">
        <w:rPr>
          <w:sz w:val="28"/>
          <w:szCs w:val="28"/>
        </w:rPr>
        <w:t>enter</w:t>
      </w:r>
      <w:proofErr w:type="spellEnd"/>
      <w:r w:rsidRPr="00453C07">
        <w:rPr>
          <w:sz w:val="28"/>
          <w:szCs w:val="28"/>
        </w:rPr>
        <w:t xml:space="preserve">) </w:t>
      </w:r>
    </w:p>
    <w:p w:rsidR="00453C07" w:rsidRPr="00453C07" w:rsidRDefault="00453C07" w:rsidP="00453C07">
      <w:pPr>
        <w:pStyle w:val="a4"/>
        <w:spacing w:line="360" w:lineRule="auto"/>
        <w:ind w:left="720" w:firstLine="0"/>
        <w:rPr>
          <w:sz w:val="28"/>
          <w:szCs w:val="28"/>
        </w:rPr>
      </w:pPr>
      <w:r w:rsidRPr="00453C07">
        <w:rPr>
          <w:sz w:val="28"/>
          <w:szCs w:val="28"/>
        </w:rPr>
        <w:t xml:space="preserve">В современных условиях выделяют три формы оплаты труда: сдельную, повременную и смешанную. </w:t>
      </w:r>
    </w:p>
    <w:p w:rsidR="00453C07" w:rsidRPr="00453C07" w:rsidRDefault="00453C07" w:rsidP="00453C07">
      <w:pPr>
        <w:pStyle w:val="a4"/>
        <w:spacing w:line="360" w:lineRule="auto"/>
        <w:ind w:left="720" w:firstLine="0"/>
        <w:rPr>
          <w:sz w:val="28"/>
          <w:szCs w:val="28"/>
        </w:rPr>
      </w:pPr>
      <w:r w:rsidRPr="00453C07">
        <w:rPr>
          <w:sz w:val="28"/>
          <w:szCs w:val="28"/>
        </w:rPr>
        <w:t>----------------------------------------------------------------------</w:t>
      </w:r>
      <w:r>
        <w:rPr>
          <w:sz w:val="28"/>
          <w:szCs w:val="28"/>
        </w:rPr>
        <w:t>------------------------</w:t>
      </w:r>
    </w:p>
    <w:p w:rsidR="002A6AA6" w:rsidRPr="00453C07" w:rsidRDefault="00453C07" w:rsidP="00A61712">
      <w:pPr>
        <w:pStyle w:val="a4"/>
        <w:spacing w:line="360" w:lineRule="auto"/>
        <w:ind w:left="0" w:firstLine="720"/>
        <w:jc w:val="both"/>
        <w:rPr>
          <w:sz w:val="28"/>
          <w:szCs w:val="28"/>
        </w:rPr>
      </w:pPr>
      <w:r w:rsidRPr="00453C07">
        <w:rPr>
          <w:sz w:val="28"/>
          <w:szCs w:val="28"/>
        </w:rPr>
        <w:t>Заголовки и подзаголовки печатаются 14 шрифтом. Переносы слов в заголовках не допускаются. Точку в конце заголовка не ставят. Если заголовок состоит из двух предложений, их разделяют точкой.</w:t>
      </w:r>
    </w:p>
    <w:p w:rsidR="00F265BB" w:rsidRDefault="00F265BB" w:rsidP="004F3FCC">
      <w:pPr>
        <w:spacing w:line="360" w:lineRule="auto"/>
        <w:rPr>
          <w:b/>
          <w:bCs/>
          <w:spacing w:val="-6"/>
          <w:sz w:val="28"/>
          <w:szCs w:val="28"/>
        </w:rPr>
      </w:pPr>
    </w:p>
    <w:p w:rsidR="002A258C" w:rsidRDefault="004F3FCC" w:rsidP="004F3FCC">
      <w:pPr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 xml:space="preserve">4. </w:t>
      </w:r>
      <w:bookmarkStart w:id="0" w:name="SECTION00012000000000000000"/>
      <w:r>
        <w:rPr>
          <w:b/>
          <w:bCs/>
          <w:color w:val="000000"/>
          <w:sz w:val="28"/>
          <w:szCs w:val="28"/>
        </w:rPr>
        <w:t xml:space="preserve">Критерии оценки курсовой работы </w:t>
      </w:r>
      <w:bookmarkEnd w:id="0"/>
    </w:p>
    <w:p w:rsidR="00F265BB" w:rsidRDefault="00F265BB" w:rsidP="004F3FCC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2A258C" w:rsidRDefault="002A258C" w:rsidP="002A258C">
      <w:pPr>
        <w:spacing w:line="360" w:lineRule="auto"/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Оценка </w:t>
      </w:r>
      <w:r w:rsidRPr="002A258C">
        <w:rPr>
          <w:b/>
          <w:bCs/>
          <w:i/>
          <w:color w:val="000000"/>
          <w:sz w:val="28"/>
          <w:szCs w:val="28"/>
        </w:rPr>
        <w:t>«отлично</w:t>
      </w:r>
      <w:r>
        <w:rPr>
          <w:bCs/>
          <w:i/>
          <w:color w:val="000000"/>
          <w:sz w:val="28"/>
          <w:szCs w:val="28"/>
        </w:rPr>
        <w:t xml:space="preserve">» </w:t>
      </w:r>
      <w:r>
        <w:rPr>
          <w:bCs/>
          <w:color w:val="000000"/>
          <w:sz w:val="28"/>
          <w:szCs w:val="28"/>
        </w:rPr>
        <w:t>выставляется если:</w:t>
      </w:r>
    </w:p>
    <w:p w:rsidR="002A258C" w:rsidRDefault="002A258C" w:rsidP="002A258C">
      <w:pPr>
        <w:widowControl/>
        <w:numPr>
          <w:ilvl w:val="0"/>
          <w:numId w:val="19"/>
        </w:numPr>
        <w:tabs>
          <w:tab w:val="left" w:pos="1134"/>
        </w:tabs>
        <w:suppressAutoHyphens/>
        <w:autoSpaceDE/>
        <w:autoSpaceDN/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Показана актуальность исследования.</w:t>
      </w:r>
    </w:p>
    <w:p w:rsidR="002A258C" w:rsidRDefault="002A258C" w:rsidP="002A258C">
      <w:pPr>
        <w:widowControl/>
        <w:numPr>
          <w:ilvl w:val="0"/>
          <w:numId w:val="19"/>
        </w:numPr>
        <w:tabs>
          <w:tab w:val="left" w:pos="1134"/>
        </w:tabs>
        <w:suppressAutoHyphens/>
        <w:autoSpaceDE/>
        <w:autoSpaceDN/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Обоснованы и четко сформулированы: цель, задачи, объект и предмет               курсовой работы.</w:t>
      </w:r>
    </w:p>
    <w:p w:rsidR="002A258C" w:rsidRDefault="002A258C" w:rsidP="002A258C">
      <w:pPr>
        <w:widowControl/>
        <w:numPr>
          <w:ilvl w:val="0"/>
          <w:numId w:val="19"/>
        </w:numPr>
        <w:tabs>
          <w:tab w:val="left" w:pos="1134"/>
        </w:tabs>
        <w:suppressAutoHyphens/>
        <w:autoSpaceDE/>
        <w:autoSpaceDN/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Достаточно полно раскрыта теоретическая и практическая значимость работы, выполненной автором.</w:t>
      </w:r>
    </w:p>
    <w:p w:rsidR="002A258C" w:rsidRDefault="002A258C" w:rsidP="002A258C">
      <w:pPr>
        <w:widowControl/>
        <w:numPr>
          <w:ilvl w:val="0"/>
          <w:numId w:val="19"/>
        </w:numPr>
        <w:tabs>
          <w:tab w:val="left" w:pos="1134"/>
        </w:tabs>
        <w:suppressAutoHyphens/>
        <w:autoSpaceDE/>
        <w:autoSpaceDN/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Сделаны четкие и убедительные выводы по результатам исследования.</w:t>
      </w:r>
    </w:p>
    <w:p w:rsidR="002A258C" w:rsidRDefault="002A258C" w:rsidP="002A258C">
      <w:pPr>
        <w:widowControl/>
        <w:numPr>
          <w:ilvl w:val="0"/>
          <w:numId w:val="19"/>
        </w:numPr>
        <w:tabs>
          <w:tab w:val="left" w:pos="1134"/>
        </w:tabs>
        <w:suppressAutoHyphens/>
        <w:autoSpaceDE/>
        <w:autoSpaceDN/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использованных источников в достаточной степени отражает информацию, имеющуюся в курсовой работе. В тексте имеются ссылки на литературные источники.</w:t>
      </w:r>
    </w:p>
    <w:p w:rsidR="002A258C" w:rsidRDefault="002A258C" w:rsidP="002A258C">
      <w:pPr>
        <w:widowControl/>
        <w:numPr>
          <w:ilvl w:val="0"/>
          <w:numId w:val="19"/>
        </w:numPr>
        <w:tabs>
          <w:tab w:val="left" w:pos="1134"/>
        </w:tabs>
        <w:suppressAutoHyphens/>
        <w:autoSpaceDE/>
        <w:autoSpaceDN/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Имеется необходимый иллюстративный материал.</w:t>
      </w:r>
    </w:p>
    <w:p w:rsidR="002A258C" w:rsidRDefault="002A258C" w:rsidP="002A258C">
      <w:pPr>
        <w:tabs>
          <w:tab w:val="left" w:pos="1134"/>
        </w:tabs>
        <w:spacing w:line="360" w:lineRule="auto"/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Оценка </w:t>
      </w:r>
      <w:r w:rsidRPr="002A258C">
        <w:rPr>
          <w:b/>
          <w:bCs/>
          <w:i/>
          <w:color w:val="000000"/>
          <w:sz w:val="28"/>
          <w:szCs w:val="28"/>
        </w:rPr>
        <w:t>«хорошо</w:t>
      </w:r>
      <w:r>
        <w:rPr>
          <w:bCs/>
          <w:i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выставляется если:</w:t>
      </w:r>
    </w:p>
    <w:p w:rsidR="002A258C" w:rsidRDefault="002A258C" w:rsidP="002A258C">
      <w:pPr>
        <w:widowControl/>
        <w:numPr>
          <w:ilvl w:val="0"/>
          <w:numId w:val="18"/>
        </w:numPr>
        <w:tabs>
          <w:tab w:val="left" w:pos="1134"/>
        </w:tabs>
        <w:suppressAutoHyphens/>
        <w:autoSpaceDE/>
        <w:autoSpaceDN/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Показана актуальность исследования.</w:t>
      </w:r>
    </w:p>
    <w:p w:rsidR="002A258C" w:rsidRDefault="002A258C" w:rsidP="002A258C">
      <w:pPr>
        <w:widowControl/>
        <w:numPr>
          <w:ilvl w:val="0"/>
          <w:numId w:val="18"/>
        </w:numPr>
        <w:tabs>
          <w:tab w:val="left" w:pos="1134"/>
        </w:tabs>
        <w:suppressAutoHyphens/>
        <w:autoSpaceDE/>
        <w:autoSpaceDN/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Обоснованы и четко сформулированы: цель, задачи, объект и предмет курсовой работы.</w:t>
      </w:r>
    </w:p>
    <w:p w:rsidR="002A258C" w:rsidRDefault="002A258C" w:rsidP="002A258C">
      <w:pPr>
        <w:widowControl/>
        <w:numPr>
          <w:ilvl w:val="0"/>
          <w:numId w:val="18"/>
        </w:numPr>
        <w:tabs>
          <w:tab w:val="left" w:pos="1134"/>
        </w:tabs>
        <w:suppressAutoHyphens/>
        <w:autoSpaceDE/>
        <w:autoSpaceDN/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Достаточно полно раскрыта теоретическая и практическая значимость работы, выполненной автором.</w:t>
      </w:r>
    </w:p>
    <w:p w:rsidR="002A258C" w:rsidRDefault="002A258C" w:rsidP="002A258C">
      <w:pPr>
        <w:widowControl/>
        <w:numPr>
          <w:ilvl w:val="0"/>
          <w:numId w:val="18"/>
        </w:numPr>
        <w:tabs>
          <w:tab w:val="left" w:pos="1134"/>
        </w:tabs>
        <w:suppressAutoHyphens/>
        <w:autoSpaceDE/>
        <w:autoSpaceDN/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Сделаны четкие и убедительные выводы по результатам исследования.</w:t>
      </w:r>
    </w:p>
    <w:p w:rsidR="002A258C" w:rsidRDefault="002A258C" w:rsidP="002A258C">
      <w:pPr>
        <w:pStyle w:val="a4"/>
        <w:widowControl/>
        <w:numPr>
          <w:ilvl w:val="0"/>
          <w:numId w:val="18"/>
        </w:numPr>
        <w:tabs>
          <w:tab w:val="left" w:pos="1134"/>
        </w:tabs>
        <w:suppressAutoHyphens/>
        <w:autoSpaceDE/>
        <w:autoSpaceDN/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использованных источников не полностью отражает информацию, имеющуюся в курсовой работе</w:t>
      </w:r>
    </w:p>
    <w:p w:rsidR="002A258C" w:rsidRDefault="002A258C" w:rsidP="002A258C">
      <w:pPr>
        <w:widowControl/>
        <w:numPr>
          <w:ilvl w:val="0"/>
          <w:numId w:val="18"/>
        </w:numPr>
        <w:tabs>
          <w:tab w:val="left" w:pos="1134"/>
        </w:tabs>
        <w:suppressAutoHyphens/>
        <w:autoSpaceDE/>
        <w:autoSpaceDN/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и результаты исследования доложены недостаточно четко.</w:t>
      </w:r>
    </w:p>
    <w:p w:rsidR="002A258C" w:rsidRDefault="002A258C" w:rsidP="002A258C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Оценка </w:t>
      </w:r>
      <w:r w:rsidRPr="002A258C">
        <w:rPr>
          <w:b/>
          <w:bCs/>
          <w:i/>
          <w:color w:val="000000"/>
          <w:sz w:val="28"/>
          <w:szCs w:val="28"/>
        </w:rPr>
        <w:t>«удовлетворительно</w:t>
      </w:r>
      <w:r>
        <w:rPr>
          <w:bCs/>
          <w:i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выставляется, если</w:t>
      </w:r>
      <w:r>
        <w:rPr>
          <w:color w:val="000000"/>
          <w:sz w:val="28"/>
          <w:szCs w:val="28"/>
        </w:rPr>
        <w:t xml:space="preserve"> к курсовой работе имеются замечания по содержанию, по глубине проведенного исследования, работа написана неубедительно.</w:t>
      </w:r>
    </w:p>
    <w:p w:rsidR="002A258C" w:rsidRDefault="002A258C" w:rsidP="002A258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Оценка </w:t>
      </w:r>
      <w:r w:rsidRPr="002A258C">
        <w:rPr>
          <w:b/>
          <w:bCs/>
          <w:i/>
          <w:color w:val="000000"/>
          <w:sz w:val="28"/>
          <w:szCs w:val="28"/>
        </w:rPr>
        <w:t>«неудовлетворительно</w:t>
      </w:r>
      <w:r>
        <w:rPr>
          <w:bCs/>
          <w:i/>
          <w:color w:val="000000"/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выставляется, если </w:t>
      </w:r>
      <w:r>
        <w:rPr>
          <w:color w:val="000000"/>
          <w:sz w:val="28"/>
          <w:szCs w:val="28"/>
        </w:rPr>
        <w:t>курсовая работа имеет много замечаний от рецензента, работа написана непоследовательно, нелогично.</w:t>
      </w:r>
      <w:r>
        <w:rPr>
          <w:sz w:val="28"/>
          <w:szCs w:val="28"/>
        </w:rPr>
        <w:t xml:space="preserve">                                                                                            </w:t>
      </w:r>
    </w:p>
    <w:p w:rsidR="002A258C" w:rsidRDefault="002A258C" w:rsidP="002A258C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Таблица 2. </w:t>
      </w:r>
      <w:r>
        <w:rPr>
          <w:color w:val="000000"/>
          <w:sz w:val="28"/>
          <w:szCs w:val="28"/>
        </w:rPr>
        <w:t>Критерии оценки курсовой работы</w:t>
      </w:r>
    </w:p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74"/>
        <w:gridCol w:w="8173"/>
        <w:gridCol w:w="1701"/>
      </w:tblGrid>
      <w:tr w:rsidR="00E44623" w:rsidTr="0081447A">
        <w:trPr>
          <w:trHeight w:val="695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81447A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44623">
              <w:rPr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Pr="00E44623" w:rsidRDefault="00E44623" w:rsidP="0081447A">
            <w:pPr>
              <w:snapToGrid w:val="0"/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E44623">
              <w:rPr>
                <w:b/>
                <w:color w:val="000000"/>
                <w:sz w:val="24"/>
                <w:szCs w:val="24"/>
              </w:rPr>
              <w:t>Количество</w:t>
            </w:r>
          </w:p>
          <w:p w:rsidR="00E44623" w:rsidRPr="00E44623" w:rsidRDefault="00E44623" w:rsidP="0081447A">
            <w:pPr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E44623">
              <w:rPr>
                <w:b/>
                <w:color w:val="000000"/>
                <w:sz w:val="24"/>
                <w:szCs w:val="24"/>
              </w:rPr>
              <w:t>баллов</w:t>
            </w:r>
          </w:p>
        </w:tc>
      </w:tr>
      <w:tr w:rsidR="00E44623" w:rsidTr="0081447A">
        <w:trPr>
          <w:trHeight w:val="28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81447A">
              <w:rPr>
                <w:b/>
                <w:i/>
                <w:color w:val="000000"/>
                <w:sz w:val="24"/>
                <w:szCs w:val="24"/>
              </w:rPr>
              <w:t>Оформление курсовой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81447A">
            <w:pPr>
              <w:snapToGrid w:val="0"/>
              <w:spacing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</w:tc>
      </w:tr>
      <w:tr w:rsidR="00E44623" w:rsidTr="00E44623">
        <w:trPr>
          <w:trHeight w:val="829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81447A">
              <w:rPr>
                <w:b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2A258C" w:rsidRDefault="00E44623" w:rsidP="002A258C">
            <w:pPr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Оформление приложений (титульного листа, заявления, задания, оглавления, списка использованных источников)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0-3</w:t>
            </w:r>
          </w:p>
        </w:tc>
      </w:tr>
      <w:tr w:rsidR="00E44623" w:rsidTr="00E44623">
        <w:trPr>
          <w:trHeight w:val="467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81447A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2A258C" w:rsidRDefault="00E44623" w:rsidP="002A258C">
            <w:pPr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Объем от (30-35 листов машинописного текста)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0-3</w:t>
            </w:r>
          </w:p>
        </w:tc>
      </w:tr>
      <w:tr w:rsidR="00E44623" w:rsidTr="00E44623">
        <w:trPr>
          <w:trHeight w:val="829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81447A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2A258C" w:rsidRDefault="00E44623" w:rsidP="002A258C">
            <w:pPr>
              <w:pStyle w:val="a3"/>
              <w:snapToGrid w:val="0"/>
              <w:spacing w:line="360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Расположение текста на странице, оформление и наличие таблиц, рисунков, схем, графиков, сносок, ссылок, нумерации  страниц.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0-3</w:t>
            </w:r>
          </w:p>
        </w:tc>
      </w:tr>
      <w:tr w:rsidR="00E44623" w:rsidTr="00E44623">
        <w:trPr>
          <w:trHeight w:val="483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2A258C" w:rsidRDefault="00E44623" w:rsidP="002A258C">
            <w:pPr>
              <w:snapToGrid w:val="0"/>
              <w:spacing w:line="360" w:lineRule="auto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2A258C">
              <w:rPr>
                <w:b/>
                <w:i/>
                <w:color w:val="000000"/>
                <w:sz w:val="24"/>
                <w:szCs w:val="24"/>
              </w:rPr>
              <w:t>Содержание курсовой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E44623" w:rsidTr="00E44623">
        <w:trPr>
          <w:trHeight w:val="1659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81447A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2A258C" w:rsidRDefault="00E44623" w:rsidP="002A258C">
            <w:pPr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Обоснование актуальности:</w:t>
            </w:r>
          </w:p>
          <w:p w:rsidR="00E44623" w:rsidRPr="002A258C" w:rsidRDefault="00E44623" w:rsidP="002A258C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- в достаточной мере;</w:t>
            </w:r>
          </w:p>
          <w:p w:rsidR="00E44623" w:rsidRPr="002A258C" w:rsidRDefault="00E44623" w:rsidP="002A258C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- относительное;</w:t>
            </w:r>
          </w:p>
          <w:p w:rsidR="00E44623" w:rsidRPr="002A258C" w:rsidRDefault="00E44623" w:rsidP="002A258C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- поверхностное.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0-3</w:t>
            </w:r>
          </w:p>
        </w:tc>
      </w:tr>
      <w:tr w:rsidR="00E44623" w:rsidTr="00E44623">
        <w:trPr>
          <w:trHeight w:val="81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81447A"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2A258C" w:rsidRDefault="00E44623" w:rsidP="002A258C">
            <w:pPr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Правильность определения основных характеристик исследования (проблема, объект и предмет исследования, цели, задачи исследования, гипотеза)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0-3</w:t>
            </w:r>
          </w:p>
        </w:tc>
      </w:tr>
      <w:tr w:rsidR="00E44623" w:rsidTr="00E44623">
        <w:trPr>
          <w:trHeight w:val="1659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81447A"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2A258C" w:rsidRDefault="00E44623" w:rsidP="002A258C">
            <w:pPr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Содержательность обзора теоретических источников: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- методический аспект;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- современность исследования;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- выделение ключевых понятий.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0-3</w:t>
            </w:r>
          </w:p>
        </w:tc>
      </w:tr>
      <w:tr w:rsidR="00E44623" w:rsidTr="00E44623">
        <w:trPr>
          <w:trHeight w:val="1659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81447A">
              <w:rPr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2A258C" w:rsidRDefault="00E44623" w:rsidP="002A258C">
            <w:pPr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Содержательность аналитической части курсовой работы: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- практическая направленность;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- характеристика современного предприятия;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- оформление результатов анализа.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0-3</w:t>
            </w:r>
          </w:p>
        </w:tc>
      </w:tr>
      <w:tr w:rsidR="00E44623" w:rsidTr="00E44623">
        <w:trPr>
          <w:trHeight w:val="167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81447A">
              <w:rPr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2A258C" w:rsidRDefault="00E44623" w:rsidP="002A258C">
            <w:pPr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Содержательность исследовательской части курсовой работы: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- практическая направленность;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- прогноз тенденций развития предприятий по вопросам изучаемой темы;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- оформление результатов анализа.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0-3</w:t>
            </w:r>
          </w:p>
        </w:tc>
      </w:tr>
      <w:tr w:rsidR="00E44623" w:rsidTr="00E44623">
        <w:trPr>
          <w:trHeight w:val="814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81447A">
              <w:rPr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2A258C" w:rsidRDefault="00E44623" w:rsidP="002A258C">
            <w:pPr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Аргументированность выводов и заключений.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Разработка предложений по решению исследованной проблемы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0-3</w:t>
            </w:r>
          </w:p>
        </w:tc>
      </w:tr>
      <w:tr w:rsidR="00E44623" w:rsidTr="0081447A">
        <w:trPr>
          <w:trHeight w:val="318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2A258C" w:rsidRDefault="00E44623" w:rsidP="002A258C">
            <w:pPr>
              <w:snapToGrid w:val="0"/>
              <w:spacing w:line="360" w:lineRule="auto"/>
              <w:rPr>
                <w:b/>
                <w:i/>
                <w:color w:val="000000"/>
                <w:sz w:val="24"/>
                <w:szCs w:val="24"/>
              </w:rPr>
            </w:pPr>
            <w:r w:rsidRPr="002A258C">
              <w:rPr>
                <w:b/>
                <w:i/>
                <w:color w:val="000000"/>
                <w:sz w:val="24"/>
                <w:szCs w:val="24"/>
              </w:rPr>
              <w:t>Защита курсовой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E44623" w:rsidTr="0081447A">
        <w:trPr>
          <w:trHeight w:val="194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81447A" w:rsidRDefault="00E44623" w:rsidP="0081447A">
            <w:pPr>
              <w:snapToGrid w:val="0"/>
              <w:spacing w:line="360" w:lineRule="auto"/>
              <w:rPr>
                <w:b/>
                <w:color w:val="000000"/>
                <w:sz w:val="24"/>
                <w:szCs w:val="24"/>
              </w:rPr>
            </w:pPr>
            <w:r w:rsidRPr="0081447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623" w:rsidRPr="002A258C" w:rsidRDefault="00E44623" w:rsidP="002A258C">
            <w:pPr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Качество доклада: полнота представленной работы, убедительность, убежденность.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 xml:space="preserve">Объем и глубина знаний по теме, эрудиция, </w:t>
            </w:r>
            <w:proofErr w:type="spellStart"/>
            <w:r w:rsidRPr="002A258C">
              <w:rPr>
                <w:color w:val="000000"/>
                <w:sz w:val="24"/>
                <w:szCs w:val="24"/>
              </w:rPr>
              <w:t>межпредметные</w:t>
            </w:r>
            <w:proofErr w:type="spellEnd"/>
            <w:r w:rsidRPr="002A258C">
              <w:rPr>
                <w:color w:val="000000"/>
                <w:sz w:val="24"/>
                <w:szCs w:val="24"/>
              </w:rPr>
              <w:t xml:space="preserve"> связи.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Культура речи, манера, использование наглядных средств, импровизация.</w:t>
            </w:r>
          </w:p>
          <w:p w:rsidR="00E44623" w:rsidRPr="002A258C" w:rsidRDefault="00E44623" w:rsidP="002A258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2A258C">
              <w:rPr>
                <w:color w:val="000000"/>
                <w:sz w:val="24"/>
                <w:szCs w:val="24"/>
              </w:rPr>
              <w:t>Ответы на вопросы: полнота, аргументированность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4623" w:rsidRDefault="00E44623" w:rsidP="00E44623">
            <w:pPr>
              <w:snapToGrid w:val="0"/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0-3</w:t>
            </w:r>
          </w:p>
        </w:tc>
      </w:tr>
    </w:tbl>
    <w:p w:rsidR="0081447A" w:rsidRDefault="0081447A" w:rsidP="005D443D">
      <w:pPr>
        <w:ind w:firstLine="709"/>
        <w:rPr>
          <w:b/>
          <w:bCs/>
          <w:i/>
          <w:color w:val="000000"/>
          <w:sz w:val="28"/>
          <w:szCs w:val="28"/>
        </w:rPr>
      </w:pPr>
    </w:p>
    <w:p w:rsidR="002A258C" w:rsidRDefault="002A258C" w:rsidP="005D443D">
      <w:pPr>
        <w:ind w:firstLine="709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Суммарная оценка работы и защиты:</w:t>
      </w:r>
    </w:p>
    <w:p w:rsidR="002A258C" w:rsidRDefault="002A258C" w:rsidP="005D443D">
      <w:pPr>
        <w:ind w:firstLine="709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 xml:space="preserve">Отлично «5» - </w:t>
      </w:r>
      <w:r w:rsidRPr="005D443D">
        <w:rPr>
          <w:bCs/>
          <w:i/>
          <w:color w:val="000000"/>
          <w:sz w:val="28"/>
          <w:szCs w:val="28"/>
        </w:rPr>
        <w:t>27 -  30 баллов</w:t>
      </w:r>
    </w:p>
    <w:p w:rsidR="002A258C" w:rsidRDefault="002A258C" w:rsidP="005D443D">
      <w:pPr>
        <w:ind w:firstLine="709"/>
        <w:rPr>
          <w:b/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lastRenderedPageBreak/>
        <w:t xml:space="preserve">Хорошо «4» - </w:t>
      </w:r>
      <w:r w:rsidRPr="005D443D">
        <w:rPr>
          <w:bCs/>
          <w:i/>
          <w:color w:val="000000"/>
          <w:sz w:val="28"/>
          <w:szCs w:val="28"/>
        </w:rPr>
        <w:t>21 – 26 баллов</w:t>
      </w:r>
    </w:p>
    <w:p w:rsidR="002A258C" w:rsidRDefault="002A258C" w:rsidP="005D443D">
      <w:pPr>
        <w:ind w:firstLine="709"/>
        <w:rPr>
          <w:bCs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 xml:space="preserve">Удовлетворительно «3» - </w:t>
      </w:r>
      <w:r w:rsidRPr="005D443D">
        <w:rPr>
          <w:bCs/>
          <w:i/>
          <w:color w:val="000000"/>
          <w:sz w:val="28"/>
          <w:szCs w:val="28"/>
        </w:rPr>
        <w:t>20 баллов</w:t>
      </w:r>
    </w:p>
    <w:p w:rsidR="0081447A" w:rsidRDefault="0081447A" w:rsidP="005D443D">
      <w:pPr>
        <w:ind w:firstLine="709"/>
        <w:rPr>
          <w:bCs/>
          <w:i/>
          <w:color w:val="000000"/>
          <w:sz w:val="28"/>
          <w:szCs w:val="28"/>
        </w:rPr>
      </w:pPr>
    </w:p>
    <w:p w:rsidR="0081447A" w:rsidRDefault="0081447A" w:rsidP="005D443D">
      <w:pPr>
        <w:ind w:firstLine="709"/>
        <w:rPr>
          <w:bCs/>
          <w:i/>
          <w:color w:val="000000"/>
          <w:sz w:val="28"/>
          <w:szCs w:val="28"/>
        </w:rPr>
      </w:pPr>
    </w:p>
    <w:p w:rsidR="00C72D52" w:rsidRPr="00B46160" w:rsidRDefault="00C72D52" w:rsidP="00C72D52">
      <w:pPr>
        <w:spacing w:line="360" w:lineRule="auto"/>
        <w:jc w:val="center"/>
        <w:rPr>
          <w:sz w:val="28"/>
          <w:szCs w:val="28"/>
        </w:rPr>
      </w:pPr>
      <w:r w:rsidRPr="00B46160">
        <w:rPr>
          <w:sz w:val="28"/>
          <w:szCs w:val="28"/>
        </w:rPr>
        <w:t xml:space="preserve">Примерный план №1  </w:t>
      </w:r>
    </w:p>
    <w:p w:rsidR="00C72D52" w:rsidRPr="007C7AF1" w:rsidRDefault="00C72D52" w:rsidP="00C72D52">
      <w:pPr>
        <w:spacing w:line="360" w:lineRule="auto"/>
        <w:rPr>
          <w:b/>
          <w:sz w:val="28"/>
          <w:szCs w:val="28"/>
        </w:rPr>
      </w:pPr>
      <w:r w:rsidRPr="007C7AF1">
        <w:rPr>
          <w:b/>
          <w:sz w:val="28"/>
          <w:szCs w:val="28"/>
        </w:rPr>
        <w:t>ВВЕДЕНИЕ</w:t>
      </w:r>
    </w:p>
    <w:p w:rsidR="00C72D52" w:rsidRPr="0044773A" w:rsidRDefault="00C72D52" w:rsidP="00C72D52">
      <w:pPr>
        <w:spacing w:line="360" w:lineRule="auto"/>
        <w:jc w:val="both"/>
        <w:rPr>
          <w:sz w:val="24"/>
          <w:szCs w:val="24"/>
        </w:rPr>
      </w:pPr>
      <w:r w:rsidRPr="00D26EFD">
        <w:rPr>
          <w:b/>
          <w:sz w:val="28"/>
          <w:szCs w:val="28"/>
        </w:rPr>
        <w:t>РАЗДЕЛ 1</w:t>
      </w:r>
      <w:r w:rsidRPr="00B46160">
        <w:rPr>
          <w:sz w:val="28"/>
          <w:szCs w:val="28"/>
        </w:rPr>
        <w:t>.</w:t>
      </w:r>
      <w:r w:rsidR="00F265BB" w:rsidRPr="00F265BB">
        <w:t xml:space="preserve"> </w:t>
      </w:r>
      <w:r w:rsidR="00F265BB" w:rsidRPr="0044773A">
        <w:rPr>
          <w:sz w:val="24"/>
          <w:szCs w:val="24"/>
        </w:rPr>
        <w:t>Экономическая эффективность использования основных фондов на предприятии</w:t>
      </w:r>
    </w:p>
    <w:p w:rsidR="00F265BB" w:rsidRPr="0044773A" w:rsidRDefault="00C72D52" w:rsidP="00C72D52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 w:rsidRPr="0044773A">
        <w:rPr>
          <w:sz w:val="24"/>
          <w:szCs w:val="24"/>
        </w:rPr>
        <w:t xml:space="preserve">1.1 </w:t>
      </w:r>
      <w:r w:rsidR="00F265BB" w:rsidRPr="0044773A">
        <w:rPr>
          <w:sz w:val="24"/>
          <w:szCs w:val="24"/>
        </w:rPr>
        <w:t>Состав и классификация основных фондов</w:t>
      </w:r>
    </w:p>
    <w:p w:rsidR="00C72D52" w:rsidRPr="0044773A" w:rsidRDefault="00C72D52" w:rsidP="00C72D52">
      <w:pPr>
        <w:rPr>
          <w:sz w:val="24"/>
          <w:szCs w:val="24"/>
        </w:rPr>
      </w:pPr>
      <w:proofErr w:type="gramStart"/>
      <w:r w:rsidRPr="0044773A">
        <w:rPr>
          <w:sz w:val="24"/>
          <w:szCs w:val="24"/>
        </w:rPr>
        <w:t xml:space="preserve">1.2 </w:t>
      </w:r>
      <w:r w:rsidR="0041600C" w:rsidRPr="0044773A">
        <w:rPr>
          <w:sz w:val="24"/>
          <w:szCs w:val="24"/>
        </w:rPr>
        <w:t>.</w:t>
      </w:r>
      <w:proofErr w:type="gramEnd"/>
      <w:r w:rsidR="0041600C" w:rsidRPr="0044773A">
        <w:rPr>
          <w:sz w:val="24"/>
          <w:szCs w:val="24"/>
        </w:rPr>
        <w:t xml:space="preserve"> </w:t>
      </w:r>
      <w:r w:rsidR="00A5238A" w:rsidRPr="0044773A">
        <w:rPr>
          <w:sz w:val="24"/>
          <w:szCs w:val="24"/>
        </w:rPr>
        <w:t>Виды оценки и методы переоценки основных фондов</w:t>
      </w:r>
    </w:p>
    <w:p w:rsidR="00C72D52" w:rsidRPr="0044773A" w:rsidRDefault="00C72D52" w:rsidP="00C72D52">
      <w:pPr>
        <w:tabs>
          <w:tab w:val="left" w:pos="7184"/>
        </w:tabs>
        <w:rPr>
          <w:sz w:val="24"/>
          <w:szCs w:val="24"/>
        </w:rPr>
      </w:pPr>
      <w:proofErr w:type="gramStart"/>
      <w:r w:rsidRPr="0044773A">
        <w:rPr>
          <w:sz w:val="24"/>
          <w:szCs w:val="24"/>
        </w:rPr>
        <w:t xml:space="preserve">1.3 </w:t>
      </w:r>
      <w:r w:rsidR="0041600C" w:rsidRPr="0044773A">
        <w:rPr>
          <w:sz w:val="24"/>
          <w:szCs w:val="24"/>
        </w:rPr>
        <w:t>.</w:t>
      </w:r>
      <w:proofErr w:type="gramEnd"/>
      <w:r w:rsidR="0041600C" w:rsidRPr="0044773A">
        <w:rPr>
          <w:rFonts w:ascii="Georgia" w:hAnsi="Georgia"/>
          <w:color w:val="000000"/>
          <w:sz w:val="24"/>
          <w:szCs w:val="24"/>
          <w:shd w:val="clear" w:color="auto" w:fill="FFFFFF"/>
        </w:rPr>
        <w:t xml:space="preserve"> </w:t>
      </w:r>
      <w:r w:rsidR="00A5238A" w:rsidRPr="0044773A">
        <w:rPr>
          <w:sz w:val="24"/>
          <w:szCs w:val="24"/>
        </w:rPr>
        <w:t>Износ и амортизация основных фондов</w:t>
      </w:r>
    </w:p>
    <w:p w:rsidR="00A5238A" w:rsidRPr="0044773A" w:rsidRDefault="00A5238A" w:rsidP="00C72D52">
      <w:pPr>
        <w:tabs>
          <w:tab w:val="left" w:pos="7184"/>
        </w:tabs>
        <w:rPr>
          <w:sz w:val="24"/>
          <w:szCs w:val="24"/>
        </w:rPr>
      </w:pPr>
      <w:r w:rsidRPr="0044773A">
        <w:rPr>
          <w:sz w:val="24"/>
          <w:szCs w:val="24"/>
        </w:rPr>
        <w:t>1.4. Показатели эффективного использования основных фондов предприятия…</w:t>
      </w:r>
    </w:p>
    <w:p w:rsidR="00C72D52" w:rsidRPr="0044773A" w:rsidRDefault="00C72D52" w:rsidP="00C72D52">
      <w:pPr>
        <w:rPr>
          <w:sz w:val="24"/>
          <w:szCs w:val="24"/>
        </w:rPr>
      </w:pPr>
    </w:p>
    <w:p w:rsidR="00C72D52" w:rsidRPr="0044773A" w:rsidRDefault="00C72D52" w:rsidP="00C72D52">
      <w:pPr>
        <w:rPr>
          <w:sz w:val="24"/>
          <w:szCs w:val="24"/>
        </w:rPr>
      </w:pPr>
      <w:r w:rsidRPr="0044773A">
        <w:rPr>
          <w:b/>
          <w:sz w:val="28"/>
          <w:szCs w:val="28"/>
        </w:rPr>
        <w:t>РАЗДЕЛ 2</w:t>
      </w:r>
      <w:r w:rsidRPr="0044773A">
        <w:rPr>
          <w:b/>
          <w:sz w:val="24"/>
          <w:szCs w:val="24"/>
        </w:rPr>
        <w:t>.</w:t>
      </w:r>
      <w:r w:rsidR="0041600C" w:rsidRPr="0044773A">
        <w:rPr>
          <w:sz w:val="24"/>
          <w:szCs w:val="24"/>
        </w:rPr>
        <w:t xml:space="preserve"> </w:t>
      </w:r>
      <w:r w:rsidR="00A5238A" w:rsidRPr="0044773A">
        <w:rPr>
          <w:sz w:val="24"/>
          <w:szCs w:val="24"/>
        </w:rPr>
        <w:t xml:space="preserve">Анализ эффективности использования основных средств на </w:t>
      </w:r>
      <w:proofErr w:type="gramStart"/>
      <w:r w:rsidR="00A5238A" w:rsidRPr="0044773A">
        <w:rPr>
          <w:sz w:val="24"/>
          <w:szCs w:val="24"/>
        </w:rPr>
        <w:t>предприятии  ПАО</w:t>
      </w:r>
      <w:proofErr w:type="gramEnd"/>
      <w:r w:rsidR="00A5238A" w:rsidRPr="0044773A">
        <w:rPr>
          <w:sz w:val="24"/>
          <w:szCs w:val="24"/>
        </w:rPr>
        <w:t xml:space="preserve"> «…»</w:t>
      </w:r>
    </w:p>
    <w:p w:rsidR="00C72D52" w:rsidRPr="0044773A" w:rsidRDefault="00C72D52" w:rsidP="00C72D52">
      <w:pPr>
        <w:rPr>
          <w:sz w:val="24"/>
          <w:szCs w:val="24"/>
        </w:rPr>
      </w:pPr>
      <w:r w:rsidRPr="0044773A">
        <w:rPr>
          <w:sz w:val="24"/>
          <w:szCs w:val="24"/>
        </w:rPr>
        <w:t xml:space="preserve">2.1 </w:t>
      </w:r>
      <w:r w:rsidR="0044773A" w:rsidRPr="0044773A">
        <w:rPr>
          <w:sz w:val="24"/>
          <w:szCs w:val="24"/>
        </w:rPr>
        <w:t>Характер</w:t>
      </w:r>
      <w:r w:rsidR="007E5261">
        <w:rPr>
          <w:sz w:val="24"/>
          <w:szCs w:val="24"/>
        </w:rPr>
        <w:t>и</w:t>
      </w:r>
      <w:r w:rsidR="0044773A" w:rsidRPr="0044773A">
        <w:rPr>
          <w:sz w:val="24"/>
          <w:szCs w:val="24"/>
        </w:rPr>
        <w:t xml:space="preserve">стика организационно-хозяйственной </w:t>
      </w:r>
      <w:proofErr w:type="gramStart"/>
      <w:r w:rsidR="0044773A" w:rsidRPr="0044773A">
        <w:rPr>
          <w:sz w:val="24"/>
          <w:szCs w:val="24"/>
        </w:rPr>
        <w:t>деятельности</w:t>
      </w:r>
      <w:r w:rsidR="007E5261">
        <w:rPr>
          <w:sz w:val="24"/>
          <w:szCs w:val="24"/>
        </w:rPr>
        <w:t xml:space="preserve">  </w:t>
      </w:r>
      <w:r w:rsidR="0044773A" w:rsidRPr="0044773A">
        <w:rPr>
          <w:sz w:val="24"/>
          <w:szCs w:val="24"/>
        </w:rPr>
        <w:t>АО</w:t>
      </w:r>
      <w:proofErr w:type="gramEnd"/>
      <w:r w:rsidR="0044773A" w:rsidRPr="0044773A">
        <w:rPr>
          <w:sz w:val="24"/>
          <w:szCs w:val="24"/>
        </w:rPr>
        <w:t xml:space="preserve"> </w:t>
      </w:r>
      <w:r w:rsidR="007E5261">
        <w:rPr>
          <w:sz w:val="24"/>
          <w:szCs w:val="24"/>
        </w:rPr>
        <w:t>«Альфа Банк»</w:t>
      </w:r>
    </w:p>
    <w:p w:rsidR="0044773A" w:rsidRPr="0044773A" w:rsidRDefault="00C72D52" w:rsidP="00C72D52">
      <w:pPr>
        <w:rPr>
          <w:rFonts w:ascii="Georgia" w:hAnsi="Georgia"/>
          <w:color w:val="000000"/>
          <w:sz w:val="24"/>
          <w:szCs w:val="24"/>
          <w:shd w:val="clear" w:color="auto" w:fill="FFFFFF"/>
        </w:rPr>
      </w:pPr>
      <w:r w:rsidRPr="0044773A">
        <w:rPr>
          <w:sz w:val="24"/>
          <w:szCs w:val="24"/>
        </w:rPr>
        <w:t xml:space="preserve">2.2 </w:t>
      </w:r>
      <w:r w:rsidR="0044773A" w:rsidRPr="0044773A">
        <w:rPr>
          <w:rFonts w:ascii="Georgia" w:hAnsi="Georgia"/>
          <w:color w:val="000000"/>
          <w:sz w:val="24"/>
          <w:szCs w:val="24"/>
          <w:shd w:val="clear" w:color="auto" w:fill="FFFFFF"/>
        </w:rPr>
        <w:t>Анализ состава, структуры и динамики основных фондов</w:t>
      </w:r>
    </w:p>
    <w:p w:rsidR="0044773A" w:rsidRPr="0044773A" w:rsidRDefault="00C72D52" w:rsidP="0044773A">
      <w:pPr>
        <w:rPr>
          <w:sz w:val="24"/>
          <w:szCs w:val="24"/>
        </w:rPr>
      </w:pPr>
      <w:r w:rsidRPr="0044773A">
        <w:rPr>
          <w:sz w:val="24"/>
          <w:szCs w:val="24"/>
        </w:rPr>
        <w:t xml:space="preserve">2. </w:t>
      </w:r>
      <w:r w:rsidR="0044773A" w:rsidRPr="0044773A">
        <w:rPr>
          <w:sz w:val="24"/>
          <w:szCs w:val="24"/>
        </w:rPr>
        <w:t>3</w:t>
      </w:r>
      <w:r w:rsidRPr="0044773A">
        <w:rPr>
          <w:sz w:val="24"/>
          <w:szCs w:val="24"/>
        </w:rPr>
        <w:t xml:space="preserve"> </w:t>
      </w:r>
      <w:r w:rsidR="0044773A" w:rsidRPr="0044773A">
        <w:rPr>
          <w:sz w:val="24"/>
          <w:szCs w:val="24"/>
        </w:rPr>
        <w:t>Оценка эффективности использования основных средств на предприятии АО «</w:t>
      </w:r>
      <w:r w:rsidR="007E5261">
        <w:rPr>
          <w:sz w:val="24"/>
          <w:szCs w:val="24"/>
        </w:rPr>
        <w:t>Альфа Банк»</w:t>
      </w:r>
    </w:p>
    <w:p w:rsidR="0044773A" w:rsidRPr="0044773A" w:rsidRDefault="0044773A" w:rsidP="0044773A">
      <w:pPr>
        <w:rPr>
          <w:sz w:val="24"/>
          <w:szCs w:val="24"/>
        </w:rPr>
      </w:pPr>
      <w:r w:rsidRPr="0044773A">
        <w:rPr>
          <w:sz w:val="24"/>
          <w:szCs w:val="24"/>
        </w:rPr>
        <w:t xml:space="preserve">2.4 </w:t>
      </w:r>
      <w:r w:rsidRPr="0044773A">
        <w:rPr>
          <w:rFonts w:ascii="Georgia" w:hAnsi="Georgia"/>
          <w:color w:val="000000"/>
          <w:sz w:val="24"/>
          <w:szCs w:val="24"/>
          <w:shd w:val="clear" w:color="auto" w:fill="FFFFFF"/>
        </w:rPr>
        <w:t>Основные направления улучшения использования основных фондов</w:t>
      </w:r>
    </w:p>
    <w:p w:rsidR="00C72D52" w:rsidRDefault="00C72D52" w:rsidP="00C72D52">
      <w:pPr>
        <w:tabs>
          <w:tab w:val="left" w:pos="147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72D52" w:rsidRPr="00D26EFD" w:rsidRDefault="00C72D52" w:rsidP="00C72D52">
      <w:pPr>
        <w:spacing w:line="360" w:lineRule="auto"/>
        <w:rPr>
          <w:b/>
          <w:sz w:val="28"/>
          <w:szCs w:val="28"/>
        </w:rPr>
      </w:pPr>
      <w:r w:rsidRPr="00D26EFD">
        <w:rPr>
          <w:b/>
          <w:sz w:val="28"/>
          <w:szCs w:val="28"/>
        </w:rPr>
        <w:t xml:space="preserve"> ЗАКЛЮЧЕНИЕ</w:t>
      </w:r>
    </w:p>
    <w:p w:rsidR="00C72D52" w:rsidRPr="00D26EFD" w:rsidRDefault="00C72D52" w:rsidP="00C72D52">
      <w:pPr>
        <w:spacing w:line="360" w:lineRule="auto"/>
        <w:rPr>
          <w:b/>
          <w:bCs/>
          <w:sz w:val="28"/>
          <w:szCs w:val="28"/>
        </w:rPr>
      </w:pPr>
      <w:r w:rsidRPr="00D26EFD">
        <w:rPr>
          <w:b/>
          <w:bCs/>
          <w:sz w:val="28"/>
          <w:szCs w:val="28"/>
        </w:rPr>
        <w:t>СПИСОК ИСПОЛЬЗОВАННЫХ ИСТОЧНИКОВ</w:t>
      </w:r>
    </w:p>
    <w:p w:rsidR="00C72D52" w:rsidRPr="00D26EFD" w:rsidRDefault="00C72D52" w:rsidP="00C72D52">
      <w:pPr>
        <w:spacing w:line="360" w:lineRule="auto"/>
        <w:rPr>
          <w:b/>
          <w:sz w:val="28"/>
          <w:szCs w:val="28"/>
        </w:rPr>
      </w:pPr>
      <w:r w:rsidRPr="00D26EFD">
        <w:rPr>
          <w:b/>
          <w:sz w:val="28"/>
          <w:szCs w:val="28"/>
        </w:rPr>
        <w:t>ПРИЛОЖЕНИЯ</w:t>
      </w:r>
    </w:p>
    <w:p w:rsidR="00C72D52" w:rsidRDefault="00C72D52">
      <w:pPr>
        <w:rPr>
          <w:sz w:val="28"/>
        </w:rPr>
      </w:pPr>
    </w:p>
    <w:p w:rsidR="00C72D52" w:rsidRDefault="00C72D52">
      <w:pPr>
        <w:rPr>
          <w:sz w:val="28"/>
        </w:rPr>
      </w:pPr>
    </w:p>
    <w:p w:rsidR="00C72D52" w:rsidRDefault="00C72D52">
      <w:pPr>
        <w:rPr>
          <w:b/>
          <w:bCs/>
        </w:rPr>
      </w:pPr>
      <w:r>
        <w:rPr>
          <w:b/>
          <w:bCs/>
        </w:rPr>
        <w:t>СПИСОК РЕК</w:t>
      </w:r>
      <w:r w:rsidRPr="00864D65">
        <w:rPr>
          <w:b/>
          <w:bCs/>
        </w:rPr>
        <w:t>О</w:t>
      </w:r>
      <w:r>
        <w:rPr>
          <w:b/>
          <w:bCs/>
        </w:rPr>
        <w:t>МЕНДО</w:t>
      </w:r>
      <w:r w:rsidRPr="00864D65">
        <w:rPr>
          <w:b/>
          <w:bCs/>
        </w:rPr>
        <w:t>ВАННЫХ ИСТОЧНИКОВ</w:t>
      </w:r>
    </w:p>
    <w:p w:rsidR="00C72D52" w:rsidRDefault="00C72D52">
      <w:pPr>
        <w:rPr>
          <w:b/>
          <w:bCs/>
        </w:rPr>
      </w:pPr>
    </w:p>
    <w:p w:rsidR="00C72D52" w:rsidRDefault="00C72D52" w:rsidP="00E43CDA">
      <w:pPr>
        <w:pStyle w:val="210"/>
        <w:numPr>
          <w:ilvl w:val="2"/>
          <w:numId w:val="23"/>
        </w:numPr>
        <w:tabs>
          <w:tab w:val="left" w:pos="823"/>
        </w:tabs>
        <w:suppressAutoHyphens/>
        <w:spacing w:before="194"/>
        <w:ind w:hanging="601"/>
        <w:jc w:val="both"/>
      </w:pPr>
      <w:r>
        <w:t>Печатные издания:</w:t>
      </w:r>
    </w:p>
    <w:p w:rsidR="00C72D52" w:rsidRDefault="00C72D52" w:rsidP="00E43CDA">
      <w:pPr>
        <w:pStyle w:val="a3"/>
        <w:suppressAutoHyphens/>
        <w:spacing w:before="6"/>
        <w:jc w:val="both"/>
        <w:rPr>
          <w:b/>
          <w:sz w:val="20"/>
        </w:rPr>
      </w:pP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jc w:val="both"/>
        <w:rPr>
          <w:sz w:val="24"/>
        </w:rPr>
      </w:pPr>
      <w:r>
        <w:rPr>
          <w:sz w:val="24"/>
        </w:rPr>
        <w:t>Конституция Российской Федерации от 12.12.1993 (действующая</w:t>
      </w:r>
      <w:r w:rsidR="00A47D19">
        <w:rPr>
          <w:sz w:val="24"/>
        </w:rPr>
        <w:t xml:space="preserve"> </w:t>
      </w:r>
      <w:r>
        <w:rPr>
          <w:sz w:val="24"/>
        </w:rPr>
        <w:t>редакция);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6" w:firstLine="427"/>
        <w:jc w:val="both"/>
        <w:rPr>
          <w:sz w:val="24"/>
        </w:rPr>
      </w:pPr>
      <w:r>
        <w:rPr>
          <w:sz w:val="24"/>
        </w:rPr>
        <w:t>Бюджетный кодекс Российской Федерации от 31.07.1998 № 145-ФЗ (действующая редакция);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jc w:val="both"/>
        <w:rPr>
          <w:sz w:val="24"/>
        </w:rPr>
      </w:pPr>
      <w:r>
        <w:rPr>
          <w:sz w:val="24"/>
        </w:rPr>
        <w:t>Гражданский кодекс Российской Федерации в 4 частях (действующая</w:t>
      </w:r>
      <w:r w:rsidR="00A47D19">
        <w:rPr>
          <w:sz w:val="24"/>
        </w:rPr>
        <w:t xml:space="preserve"> </w:t>
      </w:r>
      <w:r>
        <w:rPr>
          <w:sz w:val="24"/>
        </w:rPr>
        <w:t>редакция);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32" w:firstLine="427"/>
        <w:jc w:val="both"/>
        <w:rPr>
          <w:sz w:val="24"/>
        </w:rPr>
      </w:pPr>
      <w:r>
        <w:rPr>
          <w:sz w:val="24"/>
        </w:rPr>
        <w:t>Кодекс Российской Федерации об административных правонарушениях от 30.12.2001 № 195-ФЗ (действующая</w:t>
      </w:r>
      <w:r w:rsidR="00A47D19">
        <w:rPr>
          <w:sz w:val="24"/>
        </w:rPr>
        <w:t xml:space="preserve"> </w:t>
      </w:r>
      <w:r>
        <w:rPr>
          <w:sz w:val="24"/>
        </w:rPr>
        <w:t>редакция);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jc w:val="both"/>
        <w:rPr>
          <w:sz w:val="24"/>
        </w:rPr>
      </w:pPr>
      <w:r>
        <w:rPr>
          <w:sz w:val="24"/>
        </w:rPr>
        <w:t>Налоговый кодекс Российской Федерации в 2 частях (действующая</w:t>
      </w:r>
      <w:r w:rsidR="00A47D19">
        <w:rPr>
          <w:sz w:val="24"/>
        </w:rPr>
        <w:t xml:space="preserve"> </w:t>
      </w:r>
      <w:r>
        <w:rPr>
          <w:sz w:val="24"/>
        </w:rPr>
        <w:t>редакция);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6" w:firstLine="427"/>
        <w:jc w:val="both"/>
        <w:rPr>
          <w:sz w:val="24"/>
        </w:rPr>
      </w:pPr>
      <w:r>
        <w:rPr>
          <w:sz w:val="24"/>
        </w:rPr>
        <w:t>Трудовой кодекс Российской Федерации от 30.12.2001 № 197-ФЗ (действующая редакция);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5" w:firstLine="427"/>
        <w:jc w:val="both"/>
        <w:rPr>
          <w:sz w:val="24"/>
        </w:rPr>
      </w:pPr>
      <w:r>
        <w:rPr>
          <w:sz w:val="24"/>
        </w:rPr>
        <w:t>Уголовный кодекс Российской Федерации от 13.06.1996 № 63-ФЗ (действующая редакция);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8" w:firstLine="427"/>
        <w:jc w:val="both"/>
        <w:rPr>
          <w:sz w:val="24"/>
        </w:rPr>
      </w:pPr>
      <w:r>
        <w:rPr>
          <w:sz w:val="24"/>
        </w:rPr>
        <w:t xml:space="preserve">Федеральный закон от 24.07.1998 № 125-ФЗ (действующая редакция) </w:t>
      </w:r>
      <w:r>
        <w:rPr>
          <w:spacing w:val="-3"/>
          <w:sz w:val="24"/>
        </w:rPr>
        <w:t xml:space="preserve">«Об </w:t>
      </w:r>
      <w:r w:rsidR="00A47D19">
        <w:rPr>
          <w:sz w:val="24"/>
        </w:rPr>
        <w:t>обяза</w:t>
      </w:r>
      <w:r>
        <w:rPr>
          <w:sz w:val="24"/>
        </w:rPr>
        <w:t>тельном социальном страховании от несчастных случаев на производстве</w:t>
      </w:r>
      <w:r w:rsidR="00A47D19">
        <w:rPr>
          <w:sz w:val="24"/>
        </w:rPr>
        <w:t xml:space="preserve"> и профессио</w:t>
      </w:r>
      <w:r>
        <w:rPr>
          <w:sz w:val="24"/>
        </w:rPr>
        <w:t>нальных</w:t>
      </w:r>
      <w:r w:rsidR="00A47D19">
        <w:rPr>
          <w:sz w:val="24"/>
        </w:rPr>
        <w:t xml:space="preserve"> </w:t>
      </w:r>
      <w:r>
        <w:rPr>
          <w:sz w:val="24"/>
        </w:rPr>
        <w:t>заболеваний»;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spacing w:before="1"/>
        <w:ind w:left="222" w:right="227" w:firstLine="427"/>
        <w:jc w:val="both"/>
        <w:rPr>
          <w:sz w:val="24"/>
        </w:rPr>
      </w:pPr>
      <w:r>
        <w:rPr>
          <w:sz w:val="24"/>
        </w:rPr>
        <w:t xml:space="preserve">Федеральный закон от 07.08.2001 № 115-ФЗ (действующая редакция) </w:t>
      </w:r>
      <w:r>
        <w:rPr>
          <w:spacing w:val="-4"/>
          <w:sz w:val="24"/>
        </w:rPr>
        <w:t xml:space="preserve">«О </w:t>
      </w:r>
      <w:proofErr w:type="spellStart"/>
      <w:r>
        <w:rPr>
          <w:sz w:val="24"/>
        </w:rPr>
        <w:t>проти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водействии</w:t>
      </w:r>
      <w:proofErr w:type="spellEnd"/>
      <w:r>
        <w:rPr>
          <w:sz w:val="24"/>
        </w:rPr>
        <w:t xml:space="preserve"> легализации (отмыванию) доходов, получ</w:t>
      </w:r>
      <w:r w:rsidR="00A47D19">
        <w:rPr>
          <w:sz w:val="24"/>
        </w:rPr>
        <w:t xml:space="preserve">енных преступным </w:t>
      </w:r>
      <w:proofErr w:type="gramStart"/>
      <w:r w:rsidR="00A47D19">
        <w:rPr>
          <w:sz w:val="24"/>
        </w:rPr>
        <w:t xml:space="preserve">путем,  </w:t>
      </w:r>
      <w:proofErr w:type="spellStart"/>
      <w:r w:rsidR="00A47D19">
        <w:rPr>
          <w:sz w:val="24"/>
        </w:rPr>
        <w:t>фина</w:t>
      </w:r>
      <w:proofErr w:type="spellEnd"/>
      <w:proofErr w:type="gramEnd"/>
      <w:r>
        <w:rPr>
          <w:sz w:val="24"/>
        </w:rPr>
        <w:t xml:space="preserve"> </w:t>
      </w:r>
      <w:r w:rsidR="00A47D19">
        <w:rPr>
          <w:sz w:val="24"/>
        </w:rPr>
        <w:t>-</w:t>
      </w:r>
      <w:proofErr w:type="spellStart"/>
      <w:r>
        <w:rPr>
          <w:sz w:val="24"/>
        </w:rPr>
        <w:t>сированию</w:t>
      </w:r>
      <w:proofErr w:type="spellEnd"/>
      <w:r w:rsidR="00A47D19">
        <w:rPr>
          <w:sz w:val="24"/>
        </w:rPr>
        <w:t xml:space="preserve"> </w:t>
      </w:r>
      <w:r>
        <w:rPr>
          <w:sz w:val="24"/>
        </w:rPr>
        <w:t>терроризма»;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8" w:firstLine="427"/>
        <w:jc w:val="both"/>
        <w:rPr>
          <w:sz w:val="24"/>
        </w:rPr>
      </w:pPr>
      <w:r>
        <w:rPr>
          <w:sz w:val="24"/>
        </w:rPr>
        <w:lastRenderedPageBreak/>
        <w:t xml:space="preserve">Федеральный закон от 15.12.2001 N 167-ФЗ (действующая редакция) </w:t>
      </w:r>
      <w:r>
        <w:rPr>
          <w:spacing w:val="-3"/>
          <w:sz w:val="24"/>
        </w:rPr>
        <w:t xml:space="preserve">«Об </w:t>
      </w:r>
      <w:proofErr w:type="spellStart"/>
      <w:proofErr w:type="gramStart"/>
      <w:r>
        <w:rPr>
          <w:sz w:val="24"/>
        </w:rPr>
        <w:t>обяза</w:t>
      </w:r>
      <w:proofErr w:type="spellEnd"/>
      <w:r>
        <w:rPr>
          <w:sz w:val="24"/>
        </w:rPr>
        <w:t>- тельном</w:t>
      </w:r>
      <w:proofErr w:type="gramEnd"/>
      <w:r>
        <w:rPr>
          <w:sz w:val="24"/>
        </w:rPr>
        <w:t xml:space="preserve"> пенсионном страховании в Российской</w:t>
      </w:r>
      <w:r w:rsidR="00A47D19">
        <w:rPr>
          <w:sz w:val="24"/>
        </w:rPr>
        <w:t xml:space="preserve"> </w:t>
      </w:r>
      <w:r>
        <w:rPr>
          <w:sz w:val="24"/>
        </w:rPr>
        <w:t>Федерации»;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9" w:firstLine="427"/>
        <w:jc w:val="both"/>
        <w:rPr>
          <w:sz w:val="24"/>
        </w:rPr>
      </w:pPr>
      <w:r>
        <w:rPr>
          <w:sz w:val="24"/>
        </w:rPr>
        <w:t xml:space="preserve">Федеральный закон от 26.10.2002 N 127-ФЗ (действующая редакция) </w:t>
      </w:r>
      <w:r>
        <w:rPr>
          <w:spacing w:val="-3"/>
          <w:sz w:val="24"/>
        </w:rPr>
        <w:t xml:space="preserve">«О </w:t>
      </w:r>
      <w:r w:rsidR="00F1315D">
        <w:rPr>
          <w:sz w:val="24"/>
        </w:rPr>
        <w:t>несосто</w:t>
      </w:r>
      <w:r>
        <w:rPr>
          <w:sz w:val="24"/>
        </w:rPr>
        <w:t>ятельности (банкротстве);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8" w:firstLine="427"/>
        <w:jc w:val="both"/>
        <w:rPr>
          <w:sz w:val="24"/>
        </w:rPr>
      </w:pPr>
      <w:r>
        <w:rPr>
          <w:sz w:val="24"/>
        </w:rPr>
        <w:t xml:space="preserve">Федеральный закон от 10.12.2003 N 173-ФЗ (действующая редакция) </w:t>
      </w:r>
      <w:r>
        <w:rPr>
          <w:spacing w:val="-4"/>
          <w:sz w:val="24"/>
        </w:rPr>
        <w:t xml:space="preserve">«О </w:t>
      </w:r>
      <w:proofErr w:type="gramStart"/>
      <w:r>
        <w:rPr>
          <w:sz w:val="24"/>
        </w:rPr>
        <w:t>валют- ном</w:t>
      </w:r>
      <w:proofErr w:type="gramEnd"/>
      <w:r>
        <w:rPr>
          <w:sz w:val="24"/>
        </w:rPr>
        <w:t xml:space="preserve"> регулировании и валютном</w:t>
      </w:r>
      <w:r w:rsidR="00F1315D">
        <w:rPr>
          <w:sz w:val="24"/>
        </w:rPr>
        <w:t xml:space="preserve"> </w:t>
      </w:r>
      <w:r>
        <w:rPr>
          <w:sz w:val="24"/>
        </w:rPr>
        <w:t>контроле»;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8" w:firstLine="427"/>
        <w:jc w:val="both"/>
        <w:rPr>
          <w:sz w:val="24"/>
        </w:rPr>
      </w:pPr>
      <w:r>
        <w:rPr>
          <w:sz w:val="24"/>
        </w:rPr>
        <w:t xml:space="preserve">Федеральный закон от 29.07.2004 N 98-ФЗ (действующая редакция) «О </w:t>
      </w:r>
      <w:proofErr w:type="spellStart"/>
      <w:r>
        <w:rPr>
          <w:sz w:val="24"/>
        </w:rPr>
        <w:t>коммерче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скойтайне</w:t>
      </w:r>
      <w:proofErr w:type="spellEnd"/>
      <w:r>
        <w:rPr>
          <w:sz w:val="24"/>
        </w:rPr>
        <w:t>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spacing w:before="1"/>
        <w:ind w:left="222" w:right="229" w:firstLine="427"/>
        <w:jc w:val="both"/>
        <w:rPr>
          <w:sz w:val="24"/>
        </w:rPr>
      </w:pPr>
      <w:r>
        <w:rPr>
          <w:sz w:val="24"/>
        </w:rPr>
        <w:t xml:space="preserve">Федеральный закон от 27.07.2006 N 152-ФЗ (действующая редакция) </w:t>
      </w:r>
      <w:r>
        <w:rPr>
          <w:spacing w:val="-4"/>
          <w:sz w:val="24"/>
        </w:rPr>
        <w:t xml:space="preserve">«О </w:t>
      </w:r>
      <w:proofErr w:type="gramStart"/>
      <w:r>
        <w:rPr>
          <w:sz w:val="24"/>
        </w:rPr>
        <w:t xml:space="preserve">персо- </w:t>
      </w:r>
      <w:proofErr w:type="spellStart"/>
      <w:r>
        <w:rPr>
          <w:sz w:val="24"/>
        </w:rPr>
        <w:t>нальных</w:t>
      </w:r>
      <w:proofErr w:type="spellEnd"/>
      <w:proofErr w:type="gramEnd"/>
      <w:r w:rsidR="00A47D19">
        <w:rPr>
          <w:sz w:val="24"/>
        </w:rPr>
        <w:t xml:space="preserve"> </w:t>
      </w:r>
      <w:r>
        <w:rPr>
          <w:sz w:val="24"/>
        </w:rPr>
        <w:t>данных»;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3" w:firstLine="427"/>
        <w:jc w:val="both"/>
        <w:rPr>
          <w:sz w:val="24"/>
        </w:rPr>
      </w:pPr>
      <w:r>
        <w:rPr>
          <w:sz w:val="24"/>
        </w:rPr>
        <w:t xml:space="preserve">Федеральный закон от 29.12.2006 N 255-ФЗ (действующая редакция) </w:t>
      </w:r>
      <w:r>
        <w:rPr>
          <w:spacing w:val="-3"/>
          <w:sz w:val="24"/>
        </w:rPr>
        <w:t xml:space="preserve">«Об </w:t>
      </w:r>
      <w:proofErr w:type="spellStart"/>
      <w:proofErr w:type="gramStart"/>
      <w:r>
        <w:rPr>
          <w:sz w:val="24"/>
        </w:rPr>
        <w:t>обяза</w:t>
      </w:r>
      <w:proofErr w:type="spellEnd"/>
      <w:r>
        <w:rPr>
          <w:sz w:val="24"/>
        </w:rPr>
        <w:t>- тельном</w:t>
      </w:r>
      <w:proofErr w:type="gramEnd"/>
      <w:r>
        <w:rPr>
          <w:sz w:val="24"/>
        </w:rPr>
        <w:t xml:space="preserve"> социальном страховании на случай временной нетрудоспособности и в связи с материнством»;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spacing w:before="68"/>
        <w:ind w:left="222" w:right="228" w:firstLine="427"/>
        <w:jc w:val="both"/>
        <w:rPr>
          <w:sz w:val="24"/>
        </w:rPr>
      </w:pPr>
      <w:r>
        <w:rPr>
          <w:sz w:val="24"/>
        </w:rPr>
        <w:t xml:space="preserve">Федеральный закон от 25.12.2008 N 273-ФЗ (действующая редакция) </w:t>
      </w:r>
      <w:r>
        <w:rPr>
          <w:spacing w:val="-3"/>
          <w:sz w:val="24"/>
        </w:rPr>
        <w:t xml:space="preserve">«О </w:t>
      </w:r>
      <w:proofErr w:type="spellStart"/>
      <w:proofErr w:type="gramStart"/>
      <w:r>
        <w:rPr>
          <w:sz w:val="24"/>
        </w:rPr>
        <w:t>противо</w:t>
      </w:r>
      <w:proofErr w:type="spellEnd"/>
      <w:r>
        <w:rPr>
          <w:sz w:val="24"/>
        </w:rPr>
        <w:t>- действии</w:t>
      </w:r>
      <w:proofErr w:type="gramEnd"/>
      <w:r w:rsidR="00F1315D">
        <w:rPr>
          <w:sz w:val="24"/>
        </w:rPr>
        <w:t xml:space="preserve"> </w:t>
      </w:r>
      <w:r>
        <w:rPr>
          <w:sz w:val="24"/>
        </w:rPr>
        <w:t>коррупции»;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spacing w:before="1"/>
        <w:ind w:left="222" w:right="230" w:firstLine="427"/>
        <w:jc w:val="both"/>
        <w:rPr>
          <w:sz w:val="24"/>
        </w:rPr>
      </w:pPr>
      <w:r>
        <w:rPr>
          <w:sz w:val="24"/>
        </w:rPr>
        <w:t xml:space="preserve">Федеральный закон от 30.12.2008 N 307-ФЗ (действующая редакция) </w:t>
      </w:r>
      <w:r>
        <w:rPr>
          <w:spacing w:val="-3"/>
          <w:sz w:val="24"/>
        </w:rPr>
        <w:t xml:space="preserve">«Об </w:t>
      </w:r>
      <w:proofErr w:type="gramStart"/>
      <w:r>
        <w:rPr>
          <w:sz w:val="24"/>
        </w:rPr>
        <w:t xml:space="preserve">ауди- </w:t>
      </w:r>
      <w:proofErr w:type="spellStart"/>
      <w:r>
        <w:rPr>
          <w:sz w:val="24"/>
        </w:rPr>
        <w:t>торской</w:t>
      </w:r>
      <w:proofErr w:type="spellEnd"/>
      <w:proofErr w:type="gramEnd"/>
      <w:r>
        <w:rPr>
          <w:sz w:val="24"/>
        </w:rPr>
        <w:t xml:space="preserve"> деятельности»;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8" w:firstLine="427"/>
        <w:jc w:val="both"/>
        <w:rPr>
          <w:sz w:val="24"/>
        </w:rPr>
      </w:pPr>
      <w:r>
        <w:rPr>
          <w:sz w:val="24"/>
        </w:rPr>
        <w:t xml:space="preserve">Федеральный закон от 27.07.2010 N 208-ФЗ (действующая редакция) </w:t>
      </w:r>
      <w:r>
        <w:rPr>
          <w:spacing w:val="-3"/>
          <w:sz w:val="24"/>
        </w:rPr>
        <w:t xml:space="preserve">«О </w:t>
      </w:r>
      <w:proofErr w:type="gramStart"/>
      <w:r>
        <w:rPr>
          <w:sz w:val="24"/>
        </w:rPr>
        <w:t xml:space="preserve">консоли- </w:t>
      </w:r>
      <w:proofErr w:type="spellStart"/>
      <w:r>
        <w:rPr>
          <w:sz w:val="24"/>
        </w:rPr>
        <w:t>дированной</w:t>
      </w:r>
      <w:proofErr w:type="spellEnd"/>
      <w:proofErr w:type="gramEnd"/>
      <w:r>
        <w:rPr>
          <w:sz w:val="24"/>
        </w:rPr>
        <w:t xml:space="preserve"> финансовой</w:t>
      </w:r>
      <w:r w:rsidR="00F1315D">
        <w:rPr>
          <w:sz w:val="24"/>
        </w:rPr>
        <w:t xml:space="preserve"> </w:t>
      </w:r>
      <w:r>
        <w:rPr>
          <w:sz w:val="24"/>
        </w:rPr>
        <w:t>отчетности»;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8" w:firstLine="427"/>
        <w:jc w:val="both"/>
        <w:rPr>
          <w:sz w:val="24"/>
        </w:rPr>
      </w:pPr>
      <w:r>
        <w:rPr>
          <w:sz w:val="24"/>
        </w:rPr>
        <w:t xml:space="preserve">Федеральный закон от 27.11.2010 N 311-ФЗ (действующая редакция) </w:t>
      </w:r>
      <w:r>
        <w:rPr>
          <w:spacing w:val="-4"/>
          <w:sz w:val="24"/>
        </w:rPr>
        <w:t xml:space="preserve">«О </w:t>
      </w:r>
      <w:proofErr w:type="spellStart"/>
      <w:proofErr w:type="gramStart"/>
      <w:r>
        <w:rPr>
          <w:sz w:val="24"/>
        </w:rPr>
        <w:t>тамо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женном</w:t>
      </w:r>
      <w:proofErr w:type="spellEnd"/>
      <w:proofErr w:type="gramEnd"/>
      <w:r>
        <w:rPr>
          <w:sz w:val="24"/>
        </w:rPr>
        <w:t xml:space="preserve"> регулировании в Российской</w:t>
      </w:r>
      <w:r w:rsidR="00F1315D">
        <w:rPr>
          <w:sz w:val="24"/>
        </w:rPr>
        <w:t xml:space="preserve"> </w:t>
      </w:r>
      <w:r>
        <w:rPr>
          <w:sz w:val="24"/>
        </w:rPr>
        <w:t>Федерации»;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5" w:firstLine="427"/>
        <w:jc w:val="both"/>
        <w:rPr>
          <w:sz w:val="24"/>
        </w:rPr>
      </w:pPr>
      <w:r>
        <w:rPr>
          <w:sz w:val="24"/>
        </w:rPr>
        <w:t xml:space="preserve">Федеральный закон от 29.11.2010 N 326-ФЗ (действующая редакция) </w:t>
      </w:r>
      <w:r>
        <w:rPr>
          <w:spacing w:val="-3"/>
          <w:sz w:val="24"/>
        </w:rPr>
        <w:t xml:space="preserve">«Об </w:t>
      </w:r>
      <w:proofErr w:type="spellStart"/>
      <w:proofErr w:type="gramStart"/>
      <w:r>
        <w:rPr>
          <w:sz w:val="24"/>
        </w:rPr>
        <w:t>обяза</w:t>
      </w:r>
      <w:proofErr w:type="spellEnd"/>
      <w:r>
        <w:rPr>
          <w:sz w:val="24"/>
        </w:rPr>
        <w:t>- тельном</w:t>
      </w:r>
      <w:proofErr w:type="gramEnd"/>
      <w:r>
        <w:rPr>
          <w:sz w:val="24"/>
        </w:rPr>
        <w:t xml:space="preserve"> медицинском страховании в </w:t>
      </w:r>
      <w:proofErr w:type="spellStart"/>
      <w:r>
        <w:rPr>
          <w:sz w:val="24"/>
        </w:rPr>
        <w:t>РоссийскойФедерации</w:t>
      </w:r>
      <w:proofErr w:type="spellEnd"/>
      <w:r>
        <w:rPr>
          <w:sz w:val="24"/>
        </w:rPr>
        <w:t>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9" w:firstLine="427"/>
        <w:jc w:val="both"/>
        <w:rPr>
          <w:sz w:val="24"/>
        </w:rPr>
      </w:pPr>
      <w:r>
        <w:rPr>
          <w:sz w:val="24"/>
        </w:rPr>
        <w:t xml:space="preserve">Федеральный закон от 06.12.2011 N 402-ФЗ </w:t>
      </w:r>
      <w:r>
        <w:rPr>
          <w:spacing w:val="-3"/>
          <w:sz w:val="24"/>
        </w:rPr>
        <w:t xml:space="preserve">«О </w:t>
      </w:r>
      <w:r w:rsidR="00F1315D">
        <w:rPr>
          <w:sz w:val="24"/>
        </w:rPr>
        <w:t>бухгалтерском учете» (действую</w:t>
      </w:r>
      <w:r>
        <w:rPr>
          <w:sz w:val="24"/>
        </w:rPr>
        <w:t>щая</w:t>
      </w:r>
      <w:r w:rsidR="00F1315D">
        <w:rPr>
          <w:sz w:val="24"/>
        </w:rPr>
        <w:t xml:space="preserve"> </w:t>
      </w:r>
      <w:r>
        <w:rPr>
          <w:sz w:val="24"/>
        </w:rPr>
        <w:t>редакция);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9" w:firstLine="427"/>
        <w:jc w:val="both"/>
        <w:rPr>
          <w:sz w:val="24"/>
        </w:rPr>
      </w:pPr>
      <w:r>
        <w:rPr>
          <w:sz w:val="24"/>
        </w:rPr>
        <w:t>Федеральный закон от 26.12.1995 N 208-ФЗ (д</w:t>
      </w:r>
      <w:r w:rsidR="00F1315D">
        <w:rPr>
          <w:sz w:val="24"/>
        </w:rPr>
        <w:t>ействующая редакция) «Об акцио</w:t>
      </w:r>
      <w:r>
        <w:rPr>
          <w:sz w:val="24"/>
        </w:rPr>
        <w:t>нерных обществах»;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spacing w:before="1"/>
        <w:ind w:left="222" w:right="231" w:firstLine="427"/>
        <w:jc w:val="both"/>
        <w:rPr>
          <w:sz w:val="24"/>
        </w:rPr>
      </w:pPr>
      <w:r>
        <w:rPr>
          <w:sz w:val="24"/>
        </w:rPr>
        <w:t xml:space="preserve">Федеральный закон от 02.12.1990 N 395-1 (действующая редакция) </w:t>
      </w:r>
      <w:r>
        <w:rPr>
          <w:spacing w:val="-4"/>
          <w:sz w:val="24"/>
        </w:rPr>
        <w:t xml:space="preserve">«О </w:t>
      </w:r>
      <w:r>
        <w:rPr>
          <w:sz w:val="24"/>
        </w:rPr>
        <w:t>банках и банковской</w:t>
      </w:r>
      <w:r w:rsidR="00F1315D">
        <w:rPr>
          <w:sz w:val="24"/>
        </w:rPr>
        <w:t xml:space="preserve"> </w:t>
      </w:r>
      <w:r>
        <w:rPr>
          <w:sz w:val="24"/>
        </w:rPr>
        <w:t>деятельности»;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7" w:firstLine="427"/>
        <w:jc w:val="both"/>
        <w:rPr>
          <w:sz w:val="24"/>
        </w:rPr>
      </w:pPr>
      <w:r>
        <w:rPr>
          <w:sz w:val="24"/>
        </w:rPr>
        <w:t>Федеральный закон от 16.07.1998 N 102-ФЗ (действующая редакция) «Об ипотеке (залоге</w:t>
      </w:r>
      <w:r w:rsidR="00F1315D">
        <w:rPr>
          <w:sz w:val="24"/>
        </w:rPr>
        <w:t xml:space="preserve"> </w:t>
      </w:r>
      <w:r>
        <w:rPr>
          <w:sz w:val="24"/>
        </w:rPr>
        <w:t>недвижимости)»;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2" w:firstLine="427"/>
        <w:jc w:val="both"/>
        <w:rPr>
          <w:sz w:val="24"/>
        </w:rPr>
      </w:pPr>
      <w:r>
        <w:rPr>
          <w:sz w:val="24"/>
        </w:rPr>
        <w:t xml:space="preserve">Федеральный закон от 27.06.2011 N 161-ФЗ (действующая редакция) </w:t>
      </w:r>
      <w:r>
        <w:rPr>
          <w:spacing w:val="-4"/>
          <w:sz w:val="24"/>
        </w:rPr>
        <w:t xml:space="preserve">«О </w:t>
      </w:r>
      <w:proofErr w:type="spellStart"/>
      <w:proofErr w:type="gramStart"/>
      <w:r>
        <w:rPr>
          <w:sz w:val="24"/>
        </w:rPr>
        <w:t>нацио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нальной</w:t>
      </w:r>
      <w:proofErr w:type="spellEnd"/>
      <w:proofErr w:type="gramEnd"/>
      <w:r>
        <w:rPr>
          <w:sz w:val="24"/>
        </w:rPr>
        <w:t xml:space="preserve"> платежной системе»;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31" w:firstLine="427"/>
        <w:jc w:val="both"/>
        <w:rPr>
          <w:sz w:val="24"/>
        </w:rPr>
      </w:pPr>
      <w:r>
        <w:rPr>
          <w:sz w:val="24"/>
        </w:rPr>
        <w:t xml:space="preserve">Федеральный закон от 22.04.1996 N 39-ФЗ (действующая редакция) </w:t>
      </w:r>
      <w:r>
        <w:rPr>
          <w:spacing w:val="-4"/>
          <w:sz w:val="24"/>
        </w:rPr>
        <w:t xml:space="preserve">«О </w:t>
      </w:r>
      <w:r>
        <w:rPr>
          <w:sz w:val="24"/>
        </w:rPr>
        <w:t>рынке ценных</w:t>
      </w:r>
      <w:r w:rsidR="00F1315D">
        <w:rPr>
          <w:sz w:val="24"/>
        </w:rPr>
        <w:t xml:space="preserve"> </w:t>
      </w:r>
      <w:r>
        <w:rPr>
          <w:sz w:val="24"/>
        </w:rPr>
        <w:t>бумаг»;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9" w:firstLine="427"/>
        <w:jc w:val="both"/>
        <w:rPr>
          <w:sz w:val="24"/>
        </w:rPr>
      </w:pPr>
      <w:r>
        <w:rPr>
          <w:sz w:val="24"/>
        </w:rPr>
        <w:t xml:space="preserve">Федеральный закон от 29.10.1998 N 164-ФЗ (действующая редакция) </w:t>
      </w:r>
      <w:r>
        <w:rPr>
          <w:spacing w:val="-3"/>
          <w:sz w:val="24"/>
        </w:rPr>
        <w:t xml:space="preserve">«О </w:t>
      </w:r>
      <w:r w:rsidR="00F1315D">
        <w:rPr>
          <w:sz w:val="24"/>
        </w:rPr>
        <w:t>финансо</w:t>
      </w:r>
      <w:r>
        <w:rPr>
          <w:sz w:val="24"/>
        </w:rPr>
        <w:t>вой аренде(лизинге)»;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6" w:firstLine="427"/>
        <w:jc w:val="both"/>
        <w:rPr>
          <w:sz w:val="24"/>
        </w:rPr>
      </w:pPr>
      <w:r>
        <w:rPr>
          <w:sz w:val="24"/>
        </w:rPr>
        <w:t xml:space="preserve">Закон РФ от 27.11.1992 N 4015-1 (действующая редакция) </w:t>
      </w:r>
      <w:r>
        <w:rPr>
          <w:spacing w:val="-3"/>
          <w:sz w:val="24"/>
        </w:rPr>
        <w:t xml:space="preserve">«Об </w:t>
      </w:r>
      <w:r w:rsidR="00F1315D">
        <w:rPr>
          <w:sz w:val="24"/>
        </w:rPr>
        <w:t>организации стра</w:t>
      </w:r>
      <w:r>
        <w:rPr>
          <w:sz w:val="24"/>
        </w:rPr>
        <w:t>хового дела в Российской</w:t>
      </w:r>
      <w:r w:rsidR="00F1315D">
        <w:rPr>
          <w:sz w:val="24"/>
        </w:rPr>
        <w:t xml:space="preserve"> </w:t>
      </w:r>
      <w:r>
        <w:rPr>
          <w:sz w:val="24"/>
        </w:rPr>
        <w:t>Федерации»;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31" w:firstLine="427"/>
        <w:jc w:val="both"/>
        <w:rPr>
          <w:sz w:val="24"/>
        </w:rPr>
      </w:pPr>
      <w:r>
        <w:rPr>
          <w:sz w:val="24"/>
        </w:rPr>
        <w:t>Федеральный закон от 29.07.1998 N 136-ФЗ (действующая редакция</w:t>
      </w:r>
      <w:r w:rsidR="00F1315D">
        <w:rPr>
          <w:sz w:val="24"/>
        </w:rPr>
        <w:t>) «Об особен</w:t>
      </w:r>
      <w:r>
        <w:rPr>
          <w:sz w:val="24"/>
        </w:rPr>
        <w:t>ностях эмиссии и обращения государственных и муниципальных ценных</w:t>
      </w:r>
      <w:r w:rsidR="00F1315D">
        <w:rPr>
          <w:sz w:val="24"/>
        </w:rPr>
        <w:t xml:space="preserve"> </w:t>
      </w:r>
      <w:r>
        <w:rPr>
          <w:sz w:val="24"/>
        </w:rPr>
        <w:t>бумаг»;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6" w:firstLine="427"/>
        <w:jc w:val="both"/>
        <w:rPr>
          <w:sz w:val="24"/>
        </w:rPr>
      </w:pPr>
      <w:r>
        <w:rPr>
          <w:sz w:val="24"/>
        </w:rPr>
        <w:t xml:space="preserve">Федеральный закон от 10.07.2002 N 86-ФЗ (действующая редакция) </w:t>
      </w:r>
      <w:r>
        <w:rPr>
          <w:spacing w:val="-3"/>
          <w:sz w:val="24"/>
        </w:rPr>
        <w:t xml:space="preserve">«О </w:t>
      </w:r>
      <w:r w:rsidR="00F1315D">
        <w:rPr>
          <w:sz w:val="24"/>
        </w:rPr>
        <w:t>Централь</w:t>
      </w:r>
      <w:r>
        <w:rPr>
          <w:sz w:val="24"/>
        </w:rPr>
        <w:t>ном б</w:t>
      </w:r>
      <w:r w:rsidR="00F1315D">
        <w:rPr>
          <w:sz w:val="24"/>
        </w:rPr>
        <w:t xml:space="preserve">анке Российской Федерации (Банке </w:t>
      </w:r>
      <w:r>
        <w:rPr>
          <w:sz w:val="24"/>
        </w:rPr>
        <w:t>России)»;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spacing w:before="1"/>
        <w:ind w:left="222" w:right="228" w:firstLine="427"/>
        <w:jc w:val="both"/>
        <w:rPr>
          <w:sz w:val="24"/>
        </w:rPr>
      </w:pPr>
      <w:r>
        <w:rPr>
          <w:sz w:val="24"/>
        </w:rPr>
        <w:t xml:space="preserve">Федеральный закон от 29.11.2001 N 156-ФЗ (действующая редакция) </w:t>
      </w:r>
      <w:r>
        <w:rPr>
          <w:spacing w:val="-3"/>
          <w:sz w:val="24"/>
        </w:rPr>
        <w:t xml:space="preserve">«Об </w:t>
      </w:r>
      <w:proofErr w:type="spellStart"/>
      <w:proofErr w:type="gramStart"/>
      <w:r>
        <w:rPr>
          <w:sz w:val="24"/>
        </w:rPr>
        <w:t>инве</w:t>
      </w:r>
      <w:proofErr w:type="spellEnd"/>
      <w:r>
        <w:rPr>
          <w:sz w:val="24"/>
        </w:rPr>
        <w:t xml:space="preserve">- </w:t>
      </w:r>
      <w:proofErr w:type="spellStart"/>
      <w:r>
        <w:rPr>
          <w:sz w:val="24"/>
        </w:rPr>
        <w:t>стиционных</w:t>
      </w:r>
      <w:proofErr w:type="spellEnd"/>
      <w:proofErr w:type="gramEnd"/>
      <w:r w:rsidR="00F1315D">
        <w:rPr>
          <w:sz w:val="24"/>
        </w:rPr>
        <w:t xml:space="preserve"> </w:t>
      </w:r>
      <w:r>
        <w:rPr>
          <w:sz w:val="24"/>
        </w:rPr>
        <w:t>фондах»;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8" w:firstLine="427"/>
        <w:jc w:val="both"/>
        <w:rPr>
          <w:sz w:val="24"/>
        </w:rPr>
      </w:pPr>
      <w:r>
        <w:rPr>
          <w:sz w:val="24"/>
        </w:rPr>
        <w:t xml:space="preserve">Федеральный закон от 10.12.2003 N 173-ФЗ (действующая редакция) </w:t>
      </w:r>
      <w:r>
        <w:rPr>
          <w:spacing w:val="-4"/>
          <w:sz w:val="24"/>
        </w:rPr>
        <w:t xml:space="preserve">«О </w:t>
      </w:r>
      <w:proofErr w:type="gramStart"/>
      <w:r>
        <w:rPr>
          <w:sz w:val="24"/>
        </w:rPr>
        <w:t>валют- ном</w:t>
      </w:r>
      <w:proofErr w:type="gramEnd"/>
      <w:r>
        <w:rPr>
          <w:sz w:val="24"/>
        </w:rPr>
        <w:t xml:space="preserve"> регулировании и валютном</w:t>
      </w:r>
      <w:r w:rsidR="00F1315D">
        <w:rPr>
          <w:sz w:val="24"/>
        </w:rPr>
        <w:t xml:space="preserve"> </w:t>
      </w:r>
      <w:r>
        <w:rPr>
          <w:sz w:val="24"/>
        </w:rPr>
        <w:t>контроле»;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31" w:firstLine="427"/>
        <w:jc w:val="both"/>
        <w:rPr>
          <w:sz w:val="24"/>
        </w:rPr>
      </w:pPr>
      <w:r>
        <w:rPr>
          <w:sz w:val="24"/>
        </w:rPr>
        <w:t>Федеральный закон от 08.12.2003 N 164-ФЗ (действующая редакция) «Об основах государственного регулирования внешнеторговой</w:t>
      </w:r>
      <w:r w:rsidR="00F1315D">
        <w:rPr>
          <w:sz w:val="24"/>
        </w:rPr>
        <w:t xml:space="preserve"> </w:t>
      </w:r>
      <w:r>
        <w:rPr>
          <w:sz w:val="24"/>
        </w:rPr>
        <w:t>деятельности»;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7" w:firstLine="427"/>
        <w:jc w:val="both"/>
        <w:rPr>
          <w:sz w:val="24"/>
        </w:rPr>
      </w:pPr>
      <w:r>
        <w:rPr>
          <w:sz w:val="24"/>
        </w:rPr>
        <w:t xml:space="preserve">Федеральный закон от 30.12.2004 N 218-ФЗ (действующая редакция) </w:t>
      </w:r>
      <w:r>
        <w:rPr>
          <w:spacing w:val="-4"/>
          <w:sz w:val="24"/>
        </w:rPr>
        <w:t xml:space="preserve">«О </w:t>
      </w:r>
      <w:r w:rsidR="00F1315D">
        <w:rPr>
          <w:sz w:val="24"/>
        </w:rPr>
        <w:t>кредит</w:t>
      </w:r>
      <w:r>
        <w:rPr>
          <w:sz w:val="24"/>
        </w:rPr>
        <w:t>ных</w:t>
      </w:r>
      <w:r w:rsidR="00F1315D">
        <w:rPr>
          <w:sz w:val="24"/>
        </w:rPr>
        <w:t xml:space="preserve"> </w:t>
      </w:r>
      <w:r>
        <w:rPr>
          <w:sz w:val="24"/>
        </w:rPr>
        <w:t>историях»;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8" w:firstLine="427"/>
        <w:jc w:val="both"/>
        <w:rPr>
          <w:sz w:val="24"/>
        </w:rPr>
      </w:pPr>
      <w:r>
        <w:rPr>
          <w:sz w:val="24"/>
        </w:rPr>
        <w:t xml:space="preserve">Федеральный закон от 15.12.2001 N 167-ФЗ (действующая редакция) </w:t>
      </w:r>
      <w:r>
        <w:rPr>
          <w:spacing w:val="-3"/>
          <w:sz w:val="24"/>
        </w:rPr>
        <w:t xml:space="preserve">«Об </w:t>
      </w:r>
      <w:proofErr w:type="spellStart"/>
      <w:proofErr w:type="gramStart"/>
      <w:r>
        <w:rPr>
          <w:sz w:val="24"/>
        </w:rPr>
        <w:t>обяза</w:t>
      </w:r>
      <w:proofErr w:type="spellEnd"/>
      <w:r>
        <w:rPr>
          <w:sz w:val="24"/>
        </w:rPr>
        <w:t>- тельном</w:t>
      </w:r>
      <w:proofErr w:type="gramEnd"/>
      <w:r>
        <w:rPr>
          <w:sz w:val="24"/>
        </w:rPr>
        <w:t xml:space="preserve"> пенсионном страховании в Российской</w:t>
      </w:r>
      <w:r w:rsidR="00F1315D">
        <w:rPr>
          <w:sz w:val="24"/>
        </w:rPr>
        <w:t xml:space="preserve"> </w:t>
      </w:r>
      <w:r>
        <w:rPr>
          <w:sz w:val="24"/>
        </w:rPr>
        <w:t>Федерации»;</w:t>
      </w:r>
    </w:p>
    <w:p w:rsidR="00C72D52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6" w:firstLine="427"/>
        <w:jc w:val="both"/>
        <w:rPr>
          <w:sz w:val="24"/>
        </w:rPr>
      </w:pPr>
      <w:r>
        <w:rPr>
          <w:sz w:val="24"/>
        </w:rPr>
        <w:t xml:space="preserve">Закон РФ </w:t>
      </w:r>
      <w:r>
        <w:rPr>
          <w:spacing w:val="-4"/>
          <w:sz w:val="24"/>
        </w:rPr>
        <w:t xml:space="preserve">«О </w:t>
      </w:r>
      <w:r>
        <w:rPr>
          <w:sz w:val="24"/>
        </w:rPr>
        <w:t xml:space="preserve">защите прав потребителей» 07.02.1992. № 2300-001 (действующая </w:t>
      </w:r>
      <w:r>
        <w:rPr>
          <w:sz w:val="24"/>
        </w:rPr>
        <w:lastRenderedPageBreak/>
        <w:t>редакция)»;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>ПостановлениеПравительстваРФот01.12.2004N703(действующаяредакция)</w:t>
      </w:r>
    </w:p>
    <w:p w:rsidR="00C72D52" w:rsidRPr="00A47D19" w:rsidRDefault="00C72D52" w:rsidP="00E43CDA">
      <w:pPr>
        <w:pStyle w:val="a3"/>
        <w:suppressAutoHyphens/>
        <w:ind w:left="222"/>
        <w:jc w:val="both"/>
        <w:rPr>
          <w:spacing w:val="-4"/>
          <w:sz w:val="24"/>
          <w:szCs w:val="22"/>
        </w:rPr>
      </w:pPr>
      <w:r w:rsidRPr="00A47D19">
        <w:rPr>
          <w:spacing w:val="-4"/>
          <w:sz w:val="24"/>
          <w:szCs w:val="22"/>
        </w:rPr>
        <w:t>«О Федеральном казначействе»;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>ПостановлениеПравительстваРФот30.06.2004N329(действующаяредакция)</w:t>
      </w:r>
    </w:p>
    <w:p w:rsidR="00C72D52" w:rsidRPr="00A47D19" w:rsidRDefault="00C72D52" w:rsidP="00E43CDA">
      <w:pPr>
        <w:pStyle w:val="a3"/>
        <w:suppressAutoHyphens/>
        <w:ind w:left="222"/>
        <w:jc w:val="both"/>
        <w:rPr>
          <w:spacing w:val="-4"/>
          <w:sz w:val="24"/>
          <w:szCs w:val="22"/>
        </w:rPr>
      </w:pPr>
      <w:r w:rsidRPr="00A47D19">
        <w:rPr>
          <w:spacing w:val="-4"/>
          <w:sz w:val="24"/>
          <w:szCs w:val="22"/>
        </w:rPr>
        <w:t>«О Министерстве финансов Российской Федерации»;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spacing w:before="1"/>
        <w:ind w:left="222" w:right="222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Борисов, Е. Ф. Основы экономики: учебник и практикум для СПО / Е. Ф. </w:t>
      </w:r>
      <w:proofErr w:type="gramStart"/>
      <w:r w:rsidRPr="00A47D19">
        <w:rPr>
          <w:spacing w:val="-4"/>
          <w:sz w:val="24"/>
        </w:rPr>
        <w:t>Бори- сов</w:t>
      </w:r>
      <w:proofErr w:type="gramEnd"/>
      <w:r w:rsidRPr="00A47D19">
        <w:rPr>
          <w:spacing w:val="-4"/>
          <w:sz w:val="24"/>
        </w:rPr>
        <w:t xml:space="preserve">. — 7-е изд., </w:t>
      </w:r>
      <w:proofErr w:type="spellStart"/>
      <w:r w:rsidRPr="00A47D19">
        <w:rPr>
          <w:spacing w:val="-4"/>
          <w:sz w:val="24"/>
        </w:rPr>
        <w:t>перераб</w:t>
      </w:r>
      <w:proofErr w:type="spellEnd"/>
      <w:proofErr w:type="gramStart"/>
      <w:r w:rsidRPr="00A47D19">
        <w:rPr>
          <w:spacing w:val="-4"/>
          <w:sz w:val="24"/>
        </w:rPr>
        <w:t>.</w:t>
      </w:r>
      <w:proofErr w:type="gramEnd"/>
      <w:r w:rsidRPr="00A47D19">
        <w:rPr>
          <w:spacing w:val="-4"/>
          <w:sz w:val="24"/>
        </w:rPr>
        <w:t xml:space="preserve"> и доп.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>, 2018. — 383 с. — (Серия: Профессиональное образование). — ISBN 978-5-534-02043-4.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spacing w:before="68"/>
        <w:ind w:left="222" w:right="226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Грибов, В. Д. Основы управленческой деятельности: учебник и практикум для СПО / В. Д. Грибов, Г. В. Кисляков.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>, 2018. — 335 с. —(Серия: Профессиональное образование). — ISBN 978-5-9916-5904-8.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spacing w:before="1"/>
        <w:ind w:left="222" w:right="226" w:firstLine="427"/>
        <w:jc w:val="both"/>
        <w:rPr>
          <w:spacing w:val="-4"/>
          <w:sz w:val="24"/>
        </w:rPr>
      </w:pPr>
      <w:proofErr w:type="spellStart"/>
      <w:r w:rsidRPr="00A47D19">
        <w:rPr>
          <w:spacing w:val="-4"/>
          <w:sz w:val="24"/>
        </w:rPr>
        <w:t>Клочкова</w:t>
      </w:r>
      <w:proofErr w:type="spellEnd"/>
      <w:r w:rsidRPr="00A47D19">
        <w:rPr>
          <w:spacing w:val="-4"/>
          <w:sz w:val="24"/>
        </w:rPr>
        <w:t xml:space="preserve">, Е. Н. Экономика организации: учебник для СПО / Е. Н. </w:t>
      </w:r>
      <w:proofErr w:type="spellStart"/>
      <w:r w:rsidRPr="00A47D19">
        <w:rPr>
          <w:spacing w:val="-4"/>
          <w:sz w:val="24"/>
        </w:rPr>
        <w:t>Клочкова</w:t>
      </w:r>
      <w:proofErr w:type="spellEnd"/>
      <w:r w:rsidRPr="00A47D19">
        <w:rPr>
          <w:spacing w:val="-4"/>
          <w:sz w:val="24"/>
        </w:rPr>
        <w:t xml:space="preserve">, В.  И. Кузнецов, Т. Е. Платонова; под ред. Е. Н. </w:t>
      </w:r>
      <w:proofErr w:type="spellStart"/>
      <w:r w:rsidRPr="00A47D19">
        <w:rPr>
          <w:spacing w:val="-4"/>
          <w:sz w:val="24"/>
        </w:rPr>
        <w:t>Клочковой</w:t>
      </w:r>
      <w:proofErr w:type="spellEnd"/>
      <w:r w:rsidRPr="00A47D19">
        <w:rPr>
          <w:spacing w:val="-4"/>
          <w:sz w:val="24"/>
        </w:rPr>
        <w:t>. — М.: Издательство Юрайт,2018.</w:t>
      </w:r>
    </w:p>
    <w:p w:rsidR="00C72D52" w:rsidRPr="00A47D19" w:rsidRDefault="00C72D52" w:rsidP="00E43CDA">
      <w:pPr>
        <w:pStyle w:val="a4"/>
        <w:numPr>
          <w:ilvl w:val="0"/>
          <w:numId w:val="22"/>
        </w:numPr>
        <w:tabs>
          <w:tab w:val="left" w:pos="522"/>
        </w:tabs>
        <w:suppressAutoHyphens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>447 с. — (Серия: Профессиональное образование). — ISBN978-5-534-05999-1.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jc w:val="both"/>
        <w:rPr>
          <w:spacing w:val="-4"/>
          <w:sz w:val="24"/>
        </w:rPr>
      </w:pPr>
      <w:proofErr w:type="spellStart"/>
      <w:r w:rsidRPr="00A47D19">
        <w:rPr>
          <w:spacing w:val="-4"/>
          <w:sz w:val="24"/>
        </w:rPr>
        <w:t>Клочкова</w:t>
      </w:r>
      <w:proofErr w:type="spellEnd"/>
      <w:r w:rsidRPr="00A47D19">
        <w:rPr>
          <w:spacing w:val="-4"/>
          <w:sz w:val="24"/>
        </w:rPr>
        <w:t xml:space="preserve">, Е. Н. Экономика </w:t>
      </w:r>
      <w:proofErr w:type="spellStart"/>
      <w:proofErr w:type="gramStart"/>
      <w:r w:rsidRPr="00A47D19">
        <w:rPr>
          <w:spacing w:val="-4"/>
          <w:sz w:val="24"/>
        </w:rPr>
        <w:t>предприятия:учебник</w:t>
      </w:r>
      <w:proofErr w:type="spellEnd"/>
      <w:proofErr w:type="gramEnd"/>
      <w:r w:rsidRPr="00A47D19">
        <w:rPr>
          <w:spacing w:val="-4"/>
          <w:sz w:val="24"/>
        </w:rPr>
        <w:t xml:space="preserve"> для прикладного </w:t>
      </w:r>
      <w:proofErr w:type="spellStart"/>
      <w:r w:rsidRPr="00A47D19">
        <w:rPr>
          <w:spacing w:val="-4"/>
          <w:sz w:val="24"/>
        </w:rPr>
        <w:t>бакалавриата</w:t>
      </w:r>
      <w:proofErr w:type="spellEnd"/>
    </w:p>
    <w:p w:rsidR="00C72D52" w:rsidRPr="00A47D19" w:rsidRDefault="00C72D52" w:rsidP="00E43CDA">
      <w:pPr>
        <w:pStyle w:val="a3"/>
        <w:suppressAutoHyphens/>
        <w:ind w:left="222" w:right="226"/>
        <w:jc w:val="both"/>
        <w:rPr>
          <w:spacing w:val="-4"/>
          <w:sz w:val="24"/>
          <w:szCs w:val="22"/>
        </w:rPr>
      </w:pPr>
      <w:r w:rsidRPr="00A47D19">
        <w:rPr>
          <w:spacing w:val="-4"/>
          <w:sz w:val="24"/>
          <w:szCs w:val="22"/>
        </w:rPr>
        <w:t xml:space="preserve">/ Е. Н. </w:t>
      </w:r>
      <w:proofErr w:type="spellStart"/>
      <w:r w:rsidRPr="00A47D19">
        <w:rPr>
          <w:spacing w:val="-4"/>
          <w:sz w:val="24"/>
          <w:szCs w:val="22"/>
        </w:rPr>
        <w:t>Клочкова</w:t>
      </w:r>
      <w:proofErr w:type="spellEnd"/>
      <w:r w:rsidRPr="00A47D19">
        <w:rPr>
          <w:spacing w:val="-4"/>
          <w:sz w:val="24"/>
          <w:szCs w:val="22"/>
        </w:rPr>
        <w:t>, В. И. Кузнецов, Т. Е. Платонова; под ре</w:t>
      </w:r>
      <w:r w:rsidR="00A47D19" w:rsidRPr="00A47D19">
        <w:rPr>
          <w:spacing w:val="-4"/>
          <w:sz w:val="24"/>
          <w:szCs w:val="22"/>
        </w:rPr>
        <w:t xml:space="preserve">д. Е. Н. </w:t>
      </w:r>
      <w:proofErr w:type="spellStart"/>
      <w:r w:rsidR="00A47D19" w:rsidRPr="00A47D19">
        <w:rPr>
          <w:spacing w:val="-4"/>
          <w:sz w:val="24"/>
          <w:szCs w:val="22"/>
        </w:rPr>
        <w:t>Клочковой</w:t>
      </w:r>
      <w:proofErr w:type="spellEnd"/>
      <w:r w:rsidR="00A47D19" w:rsidRPr="00A47D19">
        <w:rPr>
          <w:spacing w:val="-4"/>
          <w:sz w:val="24"/>
          <w:szCs w:val="22"/>
        </w:rPr>
        <w:t>. — М.: Изда</w:t>
      </w:r>
      <w:r w:rsidRPr="00A47D19">
        <w:rPr>
          <w:spacing w:val="-4"/>
          <w:sz w:val="24"/>
          <w:szCs w:val="22"/>
        </w:rPr>
        <w:t>тельство</w:t>
      </w:r>
      <w:r w:rsidR="00A47D19" w:rsidRPr="00A47D19">
        <w:rPr>
          <w:spacing w:val="-4"/>
          <w:sz w:val="24"/>
          <w:szCs w:val="22"/>
        </w:rPr>
        <w:t xml:space="preserve"> </w:t>
      </w:r>
      <w:proofErr w:type="spellStart"/>
      <w:r w:rsidRPr="00A47D19">
        <w:rPr>
          <w:spacing w:val="-4"/>
          <w:sz w:val="24"/>
          <w:szCs w:val="22"/>
        </w:rPr>
        <w:t>Юрайт</w:t>
      </w:r>
      <w:proofErr w:type="spellEnd"/>
      <w:r w:rsidRPr="00A47D19">
        <w:rPr>
          <w:spacing w:val="-4"/>
          <w:sz w:val="24"/>
          <w:szCs w:val="22"/>
        </w:rPr>
        <w:t>, 2018. — 447 с. — (Серия: Бакалавр. Прикладной курс). — ISBN 978-5- 534-06001-0.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6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Корнеева, И. В. Экономика организации. Практикум: учебное пособие для СПО / И. В. Корнеева, Г. Н. </w:t>
      </w:r>
      <w:proofErr w:type="spellStart"/>
      <w:r w:rsidRPr="00A47D19">
        <w:rPr>
          <w:spacing w:val="-4"/>
          <w:sz w:val="24"/>
        </w:rPr>
        <w:t>Русакова</w:t>
      </w:r>
      <w:proofErr w:type="spellEnd"/>
      <w:r w:rsidRPr="00A47D19">
        <w:rPr>
          <w:spacing w:val="-4"/>
          <w:sz w:val="24"/>
        </w:rPr>
        <w:t xml:space="preserve">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>, 2018. — 123 с. — (Серия: Профессиональное образование). — ISBN 978-5-534-07176-4.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2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Коршунов, В. В. Экономика организации (предприятия): учебник и </w:t>
      </w:r>
      <w:proofErr w:type="gramStart"/>
      <w:r w:rsidRPr="00A47D19">
        <w:rPr>
          <w:spacing w:val="-4"/>
          <w:sz w:val="24"/>
        </w:rPr>
        <w:t>практикум  для</w:t>
      </w:r>
      <w:proofErr w:type="gramEnd"/>
      <w:r w:rsidRPr="00A47D19">
        <w:rPr>
          <w:spacing w:val="-4"/>
          <w:sz w:val="24"/>
        </w:rPr>
        <w:t xml:space="preserve"> прикладного </w:t>
      </w:r>
      <w:proofErr w:type="spellStart"/>
      <w:r w:rsidRPr="00A47D19">
        <w:rPr>
          <w:spacing w:val="-4"/>
          <w:sz w:val="24"/>
        </w:rPr>
        <w:t>бакалавриата</w:t>
      </w:r>
      <w:proofErr w:type="spellEnd"/>
      <w:r w:rsidRPr="00A47D19">
        <w:rPr>
          <w:spacing w:val="-4"/>
          <w:sz w:val="24"/>
        </w:rPr>
        <w:t xml:space="preserve"> / В. В. Коршунов. — 4-е изд., </w:t>
      </w:r>
      <w:proofErr w:type="spellStart"/>
      <w:r w:rsidRPr="00A47D19">
        <w:rPr>
          <w:spacing w:val="-4"/>
          <w:sz w:val="24"/>
        </w:rPr>
        <w:t>перераб</w:t>
      </w:r>
      <w:proofErr w:type="spellEnd"/>
      <w:proofErr w:type="gramStart"/>
      <w:r w:rsidRPr="00A47D19">
        <w:rPr>
          <w:spacing w:val="-4"/>
          <w:sz w:val="24"/>
        </w:rPr>
        <w:t>.</w:t>
      </w:r>
      <w:proofErr w:type="gramEnd"/>
      <w:r w:rsidRPr="00A47D19">
        <w:rPr>
          <w:spacing w:val="-4"/>
          <w:sz w:val="24"/>
        </w:rPr>
        <w:t xml:space="preserve"> и доп. — М.: </w:t>
      </w:r>
      <w:proofErr w:type="spellStart"/>
      <w:r w:rsidRPr="00A47D19">
        <w:rPr>
          <w:spacing w:val="-4"/>
          <w:sz w:val="24"/>
        </w:rPr>
        <w:t>Изда</w:t>
      </w:r>
      <w:proofErr w:type="spellEnd"/>
      <w:r w:rsidRPr="00A47D19">
        <w:rPr>
          <w:spacing w:val="-4"/>
          <w:sz w:val="24"/>
        </w:rPr>
        <w:t xml:space="preserve">- </w:t>
      </w:r>
      <w:proofErr w:type="spellStart"/>
      <w:r w:rsidRPr="00A47D19">
        <w:rPr>
          <w:spacing w:val="-4"/>
          <w:sz w:val="24"/>
        </w:rPr>
        <w:t>тельствоЮрайт</w:t>
      </w:r>
      <w:proofErr w:type="spellEnd"/>
      <w:r w:rsidRPr="00A47D19">
        <w:rPr>
          <w:spacing w:val="-4"/>
          <w:sz w:val="24"/>
        </w:rPr>
        <w:t xml:space="preserve">, </w:t>
      </w:r>
      <w:r w:rsidR="00E43CDA">
        <w:rPr>
          <w:spacing w:val="-4"/>
          <w:sz w:val="24"/>
        </w:rPr>
        <w:t>2020</w:t>
      </w:r>
      <w:r w:rsidRPr="00A47D19">
        <w:rPr>
          <w:spacing w:val="-4"/>
          <w:sz w:val="24"/>
        </w:rPr>
        <w:t>. — 313 с. — (Серия: Бакалавр. Прикладной курс). — ISBN 978-5- 534-03428-8.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spacing w:before="1"/>
        <w:ind w:left="222" w:right="225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Коршунов, В. В. Экономика организации: учебник и практикум для СПО / В. В. Коршунов. — 4-е изд., </w:t>
      </w:r>
      <w:proofErr w:type="spellStart"/>
      <w:r w:rsidRPr="00A47D19">
        <w:rPr>
          <w:spacing w:val="-4"/>
          <w:sz w:val="24"/>
        </w:rPr>
        <w:t>перераб</w:t>
      </w:r>
      <w:proofErr w:type="spellEnd"/>
      <w:proofErr w:type="gramStart"/>
      <w:r w:rsidRPr="00A47D19">
        <w:rPr>
          <w:spacing w:val="-4"/>
          <w:sz w:val="24"/>
        </w:rPr>
        <w:t>.</w:t>
      </w:r>
      <w:proofErr w:type="gramEnd"/>
      <w:r w:rsidRPr="00A47D19">
        <w:rPr>
          <w:spacing w:val="-4"/>
          <w:sz w:val="24"/>
        </w:rPr>
        <w:t xml:space="preserve"> и доп.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>, 2018. — 313 с. — (</w:t>
      </w:r>
      <w:proofErr w:type="gramStart"/>
      <w:r w:rsidRPr="00A47D19">
        <w:rPr>
          <w:spacing w:val="-4"/>
          <w:sz w:val="24"/>
        </w:rPr>
        <w:t xml:space="preserve">Се- </w:t>
      </w:r>
      <w:proofErr w:type="spellStart"/>
      <w:r w:rsidRPr="00A47D19">
        <w:rPr>
          <w:spacing w:val="-4"/>
          <w:sz w:val="24"/>
        </w:rPr>
        <w:t>рия</w:t>
      </w:r>
      <w:proofErr w:type="spellEnd"/>
      <w:proofErr w:type="gramEnd"/>
      <w:r w:rsidRPr="00A47D19">
        <w:rPr>
          <w:spacing w:val="-4"/>
          <w:sz w:val="24"/>
        </w:rPr>
        <w:t>: Профессиональное образование). — ISBN978-5-534-04630-4.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6" w:firstLine="427"/>
        <w:jc w:val="both"/>
        <w:rPr>
          <w:spacing w:val="-4"/>
          <w:sz w:val="24"/>
        </w:rPr>
      </w:pPr>
      <w:proofErr w:type="spellStart"/>
      <w:r w:rsidRPr="00A47D19">
        <w:rPr>
          <w:spacing w:val="-4"/>
          <w:sz w:val="24"/>
        </w:rPr>
        <w:t>Маховикова</w:t>
      </w:r>
      <w:proofErr w:type="spellEnd"/>
      <w:r w:rsidRPr="00A47D19">
        <w:rPr>
          <w:spacing w:val="-4"/>
          <w:sz w:val="24"/>
        </w:rPr>
        <w:t xml:space="preserve">, Г. А. Микроэкономика: учебник и практикум для СПО / Г. А. </w:t>
      </w:r>
      <w:proofErr w:type="spellStart"/>
      <w:r w:rsidRPr="00A47D19">
        <w:rPr>
          <w:spacing w:val="-4"/>
          <w:sz w:val="24"/>
        </w:rPr>
        <w:t>Махо</w:t>
      </w:r>
      <w:proofErr w:type="spellEnd"/>
      <w:r w:rsidRPr="00A47D19">
        <w:rPr>
          <w:spacing w:val="-4"/>
          <w:sz w:val="24"/>
        </w:rPr>
        <w:t xml:space="preserve">- </w:t>
      </w:r>
      <w:proofErr w:type="spellStart"/>
      <w:r w:rsidRPr="00A47D19">
        <w:rPr>
          <w:spacing w:val="-4"/>
          <w:sz w:val="24"/>
        </w:rPr>
        <w:t>викова</w:t>
      </w:r>
      <w:proofErr w:type="spellEnd"/>
      <w:r w:rsidRPr="00A47D19">
        <w:rPr>
          <w:spacing w:val="-4"/>
          <w:sz w:val="24"/>
        </w:rPr>
        <w:t xml:space="preserve">. — 2-е изд., </w:t>
      </w:r>
      <w:proofErr w:type="spellStart"/>
      <w:r w:rsidRPr="00A47D19">
        <w:rPr>
          <w:spacing w:val="-4"/>
          <w:sz w:val="24"/>
        </w:rPr>
        <w:t>перераб</w:t>
      </w:r>
      <w:proofErr w:type="spellEnd"/>
      <w:proofErr w:type="gramStart"/>
      <w:r w:rsidRPr="00A47D19">
        <w:rPr>
          <w:spacing w:val="-4"/>
          <w:sz w:val="24"/>
        </w:rPr>
        <w:t>.</w:t>
      </w:r>
      <w:proofErr w:type="gramEnd"/>
      <w:r w:rsidRPr="00A47D19">
        <w:rPr>
          <w:spacing w:val="-4"/>
          <w:sz w:val="24"/>
        </w:rPr>
        <w:t xml:space="preserve"> и доп.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>, 2018. — 281 с. — (Серия: Профессиональное образование). — ISBN 978-5-534-03474-5.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134"/>
        </w:tabs>
        <w:suppressAutoHyphens/>
        <w:ind w:left="222" w:right="227" w:firstLine="427"/>
        <w:jc w:val="both"/>
        <w:rPr>
          <w:spacing w:val="-4"/>
          <w:sz w:val="24"/>
        </w:rPr>
      </w:pPr>
      <w:proofErr w:type="spellStart"/>
      <w:r w:rsidRPr="00A47D19">
        <w:rPr>
          <w:spacing w:val="-4"/>
          <w:sz w:val="24"/>
        </w:rPr>
        <w:t>Мокий</w:t>
      </w:r>
      <w:proofErr w:type="spellEnd"/>
      <w:r w:rsidRPr="00A47D19">
        <w:rPr>
          <w:spacing w:val="-4"/>
          <w:sz w:val="24"/>
        </w:rPr>
        <w:t xml:space="preserve">, М. С. Экономика организации: учебник и практикум для СПО / М. С. </w:t>
      </w:r>
      <w:proofErr w:type="gramStart"/>
      <w:r w:rsidRPr="00A47D19">
        <w:rPr>
          <w:spacing w:val="-4"/>
          <w:sz w:val="24"/>
        </w:rPr>
        <w:t>Мокий,О.В.Азоева</w:t>
      </w:r>
      <w:proofErr w:type="gramEnd"/>
      <w:r w:rsidRPr="00A47D19">
        <w:rPr>
          <w:spacing w:val="-4"/>
          <w:sz w:val="24"/>
        </w:rPr>
        <w:t>,В.С.Ивановский;подред.М.С.Мокия.—3-еизд.,перераб.идоп.</w:t>
      </w:r>
    </w:p>
    <w:p w:rsidR="00C72D52" w:rsidRPr="00A47D19" w:rsidRDefault="00C72D52" w:rsidP="00E43CDA">
      <w:pPr>
        <w:pStyle w:val="a4"/>
        <w:numPr>
          <w:ilvl w:val="0"/>
          <w:numId w:val="22"/>
        </w:numPr>
        <w:tabs>
          <w:tab w:val="left" w:pos="549"/>
        </w:tabs>
        <w:suppressAutoHyphens/>
        <w:ind w:left="548" w:hanging="327"/>
        <w:jc w:val="both"/>
        <w:rPr>
          <w:spacing w:val="-4"/>
          <w:sz w:val="24"/>
        </w:rPr>
      </w:pPr>
      <w:proofErr w:type="gramStart"/>
      <w:r w:rsidRPr="00A47D19">
        <w:rPr>
          <w:spacing w:val="-4"/>
          <w:sz w:val="24"/>
        </w:rPr>
        <w:t>М.:ИздательствоЮрайт</w:t>
      </w:r>
      <w:proofErr w:type="gramEnd"/>
      <w:r w:rsidRPr="00A47D19">
        <w:rPr>
          <w:spacing w:val="-4"/>
          <w:sz w:val="24"/>
        </w:rPr>
        <w:t>,2018.—284с.—(Серия:Профессиональноеобразование).</w:t>
      </w:r>
    </w:p>
    <w:p w:rsidR="00C72D52" w:rsidRPr="00A47D19" w:rsidRDefault="00C72D52" w:rsidP="00E43CDA">
      <w:pPr>
        <w:pStyle w:val="a3"/>
        <w:suppressAutoHyphens/>
        <w:ind w:left="222"/>
        <w:jc w:val="both"/>
        <w:rPr>
          <w:spacing w:val="-4"/>
          <w:sz w:val="24"/>
          <w:szCs w:val="22"/>
        </w:rPr>
      </w:pPr>
      <w:r w:rsidRPr="00A47D19">
        <w:rPr>
          <w:spacing w:val="-4"/>
          <w:sz w:val="24"/>
          <w:szCs w:val="22"/>
        </w:rPr>
        <w:t>— ISBN 978-5-534-07494-9.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4" w:firstLine="427"/>
        <w:jc w:val="both"/>
        <w:rPr>
          <w:spacing w:val="-4"/>
          <w:sz w:val="24"/>
        </w:rPr>
      </w:pPr>
      <w:proofErr w:type="spellStart"/>
      <w:r w:rsidRPr="00A47D19">
        <w:rPr>
          <w:spacing w:val="-4"/>
          <w:sz w:val="24"/>
        </w:rPr>
        <w:t>Мокий</w:t>
      </w:r>
      <w:proofErr w:type="spellEnd"/>
      <w:r w:rsidRPr="00A47D19">
        <w:rPr>
          <w:spacing w:val="-4"/>
          <w:sz w:val="24"/>
        </w:rPr>
        <w:t xml:space="preserve">, М. С. Экономика фирмы: учебник и практикум для прикладного бака- </w:t>
      </w:r>
      <w:proofErr w:type="spellStart"/>
      <w:r w:rsidRPr="00A47D19">
        <w:rPr>
          <w:spacing w:val="-4"/>
          <w:sz w:val="24"/>
        </w:rPr>
        <w:t>лавриата</w:t>
      </w:r>
      <w:proofErr w:type="spellEnd"/>
      <w:r w:rsidRPr="00A47D19">
        <w:rPr>
          <w:spacing w:val="-4"/>
          <w:sz w:val="24"/>
        </w:rPr>
        <w:t xml:space="preserve"> / М. С. </w:t>
      </w:r>
      <w:proofErr w:type="spellStart"/>
      <w:r w:rsidRPr="00A47D19">
        <w:rPr>
          <w:spacing w:val="-4"/>
          <w:sz w:val="24"/>
        </w:rPr>
        <w:t>Мокий</w:t>
      </w:r>
      <w:proofErr w:type="spellEnd"/>
      <w:r w:rsidRPr="00A47D19">
        <w:rPr>
          <w:spacing w:val="-4"/>
          <w:sz w:val="24"/>
        </w:rPr>
        <w:t xml:space="preserve">, О. В. </w:t>
      </w:r>
      <w:proofErr w:type="spellStart"/>
      <w:r w:rsidRPr="00A47D19">
        <w:rPr>
          <w:spacing w:val="-4"/>
          <w:sz w:val="24"/>
        </w:rPr>
        <w:t>Азоева</w:t>
      </w:r>
      <w:proofErr w:type="spellEnd"/>
      <w:r w:rsidRPr="00A47D19">
        <w:rPr>
          <w:spacing w:val="-4"/>
          <w:sz w:val="24"/>
        </w:rPr>
        <w:t xml:space="preserve">, В. С. Ивановский; под ред. М. С. </w:t>
      </w:r>
      <w:proofErr w:type="spellStart"/>
      <w:r w:rsidRPr="00A47D19">
        <w:rPr>
          <w:spacing w:val="-4"/>
          <w:sz w:val="24"/>
        </w:rPr>
        <w:t>Мокия</w:t>
      </w:r>
      <w:proofErr w:type="spellEnd"/>
      <w:r w:rsidRPr="00A47D19">
        <w:rPr>
          <w:spacing w:val="-4"/>
          <w:sz w:val="24"/>
        </w:rPr>
        <w:t xml:space="preserve">. — 3-е изд., </w:t>
      </w:r>
      <w:proofErr w:type="spellStart"/>
      <w:r w:rsidRPr="00A47D19">
        <w:rPr>
          <w:spacing w:val="-4"/>
          <w:sz w:val="24"/>
        </w:rPr>
        <w:t>перераб</w:t>
      </w:r>
      <w:proofErr w:type="spellEnd"/>
      <w:proofErr w:type="gramStart"/>
      <w:r w:rsidRPr="00A47D19">
        <w:rPr>
          <w:spacing w:val="-4"/>
          <w:sz w:val="24"/>
        </w:rPr>
        <w:t>.</w:t>
      </w:r>
      <w:proofErr w:type="gramEnd"/>
      <w:r w:rsidRPr="00A47D19">
        <w:rPr>
          <w:spacing w:val="-4"/>
          <w:sz w:val="24"/>
        </w:rPr>
        <w:t xml:space="preserve"> и доп.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 xml:space="preserve">, 2018. — 284 с. — (Серия: Бакалавр. </w:t>
      </w:r>
      <w:proofErr w:type="gramStart"/>
      <w:r w:rsidRPr="00A47D19">
        <w:rPr>
          <w:spacing w:val="-4"/>
          <w:sz w:val="24"/>
        </w:rPr>
        <w:t>Приклад- ной</w:t>
      </w:r>
      <w:proofErr w:type="gramEnd"/>
      <w:r w:rsidRPr="00A47D19">
        <w:rPr>
          <w:spacing w:val="-4"/>
          <w:sz w:val="24"/>
        </w:rPr>
        <w:t xml:space="preserve"> курс). — ISBN978-5-534-07493-2.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spacing w:before="1"/>
        <w:ind w:left="222" w:right="227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Основы экономики организации. Практикум: учебное пособие для СПО / Л. А. </w:t>
      </w:r>
      <w:proofErr w:type="spellStart"/>
      <w:r w:rsidRPr="00A47D19">
        <w:rPr>
          <w:spacing w:val="-4"/>
          <w:sz w:val="24"/>
        </w:rPr>
        <w:t>Чалдаева</w:t>
      </w:r>
      <w:proofErr w:type="spellEnd"/>
      <w:r w:rsidRPr="00A47D19">
        <w:rPr>
          <w:spacing w:val="-4"/>
          <w:sz w:val="24"/>
        </w:rPr>
        <w:t xml:space="preserve"> [и др.]; под ред. Л. А. </w:t>
      </w:r>
      <w:proofErr w:type="spellStart"/>
      <w:r w:rsidRPr="00A47D19">
        <w:rPr>
          <w:spacing w:val="-4"/>
          <w:sz w:val="24"/>
        </w:rPr>
        <w:t>Чалдаевой</w:t>
      </w:r>
      <w:proofErr w:type="spellEnd"/>
      <w:r w:rsidRPr="00A47D19">
        <w:rPr>
          <w:spacing w:val="-4"/>
          <w:sz w:val="24"/>
        </w:rPr>
        <w:t xml:space="preserve">, А. В. </w:t>
      </w:r>
      <w:proofErr w:type="spellStart"/>
      <w:r w:rsidRPr="00A47D19">
        <w:rPr>
          <w:spacing w:val="-4"/>
          <w:sz w:val="24"/>
        </w:rPr>
        <w:t>Шарковой</w:t>
      </w:r>
      <w:proofErr w:type="spellEnd"/>
      <w:r w:rsidRPr="00A47D19">
        <w:rPr>
          <w:spacing w:val="-4"/>
          <w:sz w:val="24"/>
        </w:rPr>
        <w:t xml:space="preserve">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>, 2018. — 299 с. — (Серия: Профессиональное образование). — ISBN978-5-9916-9279-3.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7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Поликарпова, Т. И. Основы экономики: учебник и практикум для СПО / Т. И. Поликарпова. — 4-е изд., </w:t>
      </w:r>
      <w:proofErr w:type="spellStart"/>
      <w:r w:rsidRPr="00A47D19">
        <w:rPr>
          <w:spacing w:val="-4"/>
          <w:sz w:val="24"/>
        </w:rPr>
        <w:t>испр</w:t>
      </w:r>
      <w:proofErr w:type="spellEnd"/>
      <w:proofErr w:type="gramStart"/>
      <w:r w:rsidRPr="00A47D19">
        <w:rPr>
          <w:spacing w:val="-4"/>
          <w:sz w:val="24"/>
        </w:rPr>
        <w:t>.</w:t>
      </w:r>
      <w:proofErr w:type="gramEnd"/>
      <w:r w:rsidRPr="00A47D19">
        <w:rPr>
          <w:spacing w:val="-4"/>
          <w:sz w:val="24"/>
        </w:rPr>
        <w:t xml:space="preserve"> и доп.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>, 2018. — 254 с. — (</w:t>
      </w:r>
      <w:proofErr w:type="gramStart"/>
      <w:r w:rsidRPr="00A47D19">
        <w:rPr>
          <w:spacing w:val="-4"/>
          <w:sz w:val="24"/>
        </w:rPr>
        <w:t xml:space="preserve">Се- </w:t>
      </w:r>
      <w:proofErr w:type="spellStart"/>
      <w:r w:rsidRPr="00A47D19">
        <w:rPr>
          <w:spacing w:val="-4"/>
          <w:sz w:val="24"/>
        </w:rPr>
        <w:t>рия</w:t>
      </w:r>
      <w:proofErr w:type="spellEnd"/>
      <w:proofErr w:type="gramEnd"/>
      <w:r w:rsidRPr="00A47D19">
        <w:rPr>
          <w:spacing w:val="-4"/>
          <w:sz w:val="24"/>
        </w:rPr>
        <w:t>: Профессиональное образование). — ISBN978-5-534-07771-1.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5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Родина, Г. А. Основы экономики. Микроэкономика: учебник для СПО / Г. А. </w:t>
      </w:r>
      <w:proofErr w:type="spellStart"/>
      <w:proofErr w:type="gramStart"/>
      <w:r w:rsidRPr="00A47D19">
        <w:rPr>
          <w:spacing w:val="-4"/>
          <w:sz w:val="24"/>
        </w:rPr>
        <w:t>Ро</w:t>
      </w:r>
      <w:proofErr w:type="spellEnd"/>
      <w:r w:rsidRPr="00A47D19">
        <w:rPr>
          <w:spacing w:val="-4"/>
          <w:sz w:val="24"/>
        </w:rPr>
        <w:t>- дина</w:t>
      </w:r>
      <w:proofErr w:type="gramEnd"/>
      <w:r w:rsidRPr="00A47D19">
        <w:rPr>
          <w:spacing w:val="-4"/>
          <w:sz w:val="24"/>
        </w:rPr>
        <w:t xml:space="preserve">, С. В. Тарасова; под ред. Г. А. Родиной, С. В. Тарасовой.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>, 2019. — 263 с. — (Серия: Профессиональное образование). — ISBN978-5-534-03554-4.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5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Сергеев, И. В. Экономика организации (предприятия): учебник и практикум для прикладного </w:t>
      </w:r>
      <w:proofErr w:type="spellStart"/>
      <w:r w:rsidRPr="00A47D19">
        <w:rPr>
          <w:spacing w:val="-4"/>
          <w:sz w:val="24"/>
        </w:rPr>
        <w:t>бакалавриата</w:t>
      </w:r>
      <w:proofErr w:type="spellEnd"/>
      <w:r w:rsidRPr="00A47D19">
        <w:rPr>
          <w:spacing w:val="-4"/>
          <w:sz w:val="24"/>
        </w:rPr>
        <w:t xml:space="preserve"> / И. В. Сергеев, И. И. Веретенникова. — 6-е изд., </w:t>
      </w:r>
      <w:proofErr w:type="spellStart"/>
      <w:r w:rsidRPr="00A47D19">
        <w:rPr>
          <w:spacing w:val="-4"/>
          <w:sz w:val="24"/>
        </w:rPr>
        <w:t>перераб</w:t>
      </w:r>
      <w:proofErr w:type="spellEnd"/>
      <w:r w:rsidRPr="00A47D19">
        <w:rPr>
          <w:spacing w:val="-4"/>
          <w:sz w:val="24"/>
        </w:rPr>
        <w:t>. и доп.—</w:t>
      </w:r>
      <w:proofErr w:type="gramStart"/>
      <w:r w:rsidRPr="00A47D19">
        <w:rPr>
          <w:spacing w:val="-4"/>
          <w:sz w:val="24"/>
        </w:rPr>
        <w:t>М.:ИздательствоЮрайт</w:t>
      </w:r>
      <w:proofErr w:type="gramEnd"/>
      <w:r w:rsidRPr="00A47D19">
        <w:rPr>
          <w:spacing w:val="-4"/>
          <w:sz w:val="24"/>
        </w:rPr>
        <w:t>,2018.—511с.—(Серия:Бакалавр.Прикладнойкурс).</w:t>
      </w:r>
    </w:p>
    <w:p w:rsidR="00C72D52" w:rsidRPr="00A47D19" w:rsidRDefault="00C72D52" w:rsidP="00E43CDA">
      <w:pPr>
        <w:pStyle w:val="a3"/>
        <w:suppressAutoHyphens/>
        <w:ind w:left="222"/>
        <w:jc w:val="both"/>
        <w:rPr>
          <w:spacing w:val="-4"/>
          <w:sz w:val="24"/>
          <w:szCs w:val="22"/>
        </w:rPr>
      </w:pPr>
      <w:r w:rsidRPr="00A47D19">
        <w:rPr>
          <w:spacing w:val="-4"/>
          <w:sz w:val="24"/>
          <w:szCs w:val="22"/>
        </w:rPr>
        <w:t>— ISBN 978-5-534-08157-2.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6" w:firstLine="427"/>
        <w:jc w:val="both"/>
        <w:rPr>
          <w:spacing w:val="-4"/>
          <w:sz w:val="24"/>
        </w:rPr>
      </w:pPr>
      <w:proofErr w:type="spellStart"/>
      <w:r w:rsidRPr="00A47D19">
        <w:rPr>
          <w:spacing w:val="-4"/>
          <w:sz w:val="24"/>
        </w:rPr>
        <w:t>Шимко</w:t>
      </w:r>
      <w:proofErr w:type="spellEnd"/>
      <w:r w:rsidRPr="00A47D19">
        <w:rPr>
          <w:spacing w:val="-4"/>
          <w:sz w:val="24"/>
        </w:rPr>
        <w:t xml:space="preserve">, П. Д. Микроэкономика: учебник и практикум для прикладного бака- </w:t>
      </w:r>
      <w:proofErr w:type="spellStart"/>
      <w:r w:rsidRPr="00A47D19">
        <w:rPr>
          <w:spacing w:val="-4"/>
          <w:sz w:val="24"/>
        </w:rPr>
        <w:t>лавриата</w:t>
      </w:r>
      <w:proofErr w:type="spellEnd"/>
      <w:r w:rsidRPr="00A47D19">
        <w:rPr>
          <w:spacing w:val="-4"/>
          <w:sz w:val="24"/>
        </w:rPr>
        <w:t xml:space="preserve"> / П. Д. </w:t>
      </w:r>
      <w:proofErr w:type="spellStart"/>
      <w:r w:rsidRPr="00A47D19">
        <w:rPr>
          <w:spacing w:val="-4"/>
          <w:sz w:val="24"/>
        </w:rPr>
        <w:t>Шимко</w:t>
      </w:r>
      <w:proofErr w:type="spellEnd"/>
      <w:r w:rsidR="00E43CDA">
        <w:rPr>
          <w:spacing w:val="-4"/>
          <w:sz w:val="24"/>
        </w:rPr>
        <w:t xml:space="preserve">. — М.: Издательство </w:t>
      </w:r>
      <w:proofErr w:type="spellStart"/>
      <w:r w:rsidR="00E43CDA">
        <w:rPr>
          <w:spacing w:val="-4"/>
          <w:sz w:val="24"/>
        </w:rPr>
        <w:t>Юрайт</w:t>
      </w:r>
      <w:proofErr w:type="spellEnd"/>
      <w:r w:rsidR="00E43CDA">
        <w:rPr>
          <w:spacing w:val="-4"/>
          <w:sz w:val="24"/>
        </w:rPr>
        <w:t>, 2024</w:t>
      </w:r>
      <w:r w:rsidRPr="00A47D19">
        <w:rPr>
          <w:spacing w:val="-4"/>
          <w:sz w:val="24"/>
        </w:rPr>
        <w:t>. — 240 с. — (Серия: Бакалавр. Прикладной курс). — ISBN 978-5-534-00473-1.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ind w:left="222" w:right="227" w:firstLine="427"/>
        <w:jc w:val="both"/>
        <w:rPr>
          <w:spacing w:val="-4"/>
          <w:sz w:val="24"/>
        </w:rPr>
      </w:pPr>
      <w:proofErr w:type="spellStart"/>
      <w:r w:rsidRPr="00A47D19">
        <w:rPr>
          <w:spacing w:val="-4"/>
          <w:sz w:val="24"/>
        </w:rPr>
        <w:lastRenderedPageBreak/>
        <w:t>Шимко</w:t>
      </w:r>
      <w:proofErr w:type="spellEnd"/>
      <w:r w:rsidRPr="00A47D19">
        <w:rPr>
          <w:spacing w:val="-4"/>
          <w:sz w:val="24"/>
        </w:rPr>
        <w:t xml:space="preserve">, П. Д. Экономика организации: учебник и практикум для СПО / П. Д. </w:t>
      </w:r>
      <w:proofErr w:type="spellStart"/>
      <w:r w:rsidRPr="00A47D19">
        <w:rPr>
          <w:spacing w:val="-4"/>
          <w:sz w:val="24"/>
        </w:rPr>
        <w:t>Шимко</w:t>
      </w:r>
      <w:proofErr w:type="spellEnd"/>
      <w:r w:rsidRPr="00A47D19">
        <w:rPr>
          <w:spacing w:val="-4"/>
          <w:sz w:val="24"/>
        </w:rPr>
        <w:t xml:space="preserve">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 xml:space="preserve">, 2018. — 240 с. — (Серия: Профессиональное </w:t>
      </w:r>
      <w:proofErr w:type="spellStart"/>
      <w:proofErr w:type="gramStart"/>
      <w:r w:rsidRPr="00A47D19">
        <w:rPr>
          <w:spacing w:val="-4"/>
          <w:sz w:val="24"/>
        </w:rPr>
        <w:t>образо</w:t>
      </w:r>
      <w:proofErr w:type="spellEnd"/>
      <w:r w:rsidRPr="00A47D19">
        <w:rPr>
          <w:spacing w:val="-4"/>
          <w:sz w:val="24"/>
        </w:rPr>
        <w:t xml:space="preserve">- </w:t>
      </w:r>
      <w:proofErr w:type="spellStart"/>
      <w:r w:rsidRPr="00A47D19">
        <w:rPr>
          <w:spacing w:val="-4"/>
          <w:sz w:val="24"/>
        </w:rPr>
        <w:t>вание</w:t>
      </w:r>
      <w:proofErr w:type="spellEnd"/>
      <w:proofErr w:type="gramEnd"/>
      <w:r w:rsidRPr="00A47D19">
        <w:rPr>
          <w:spacing w:val="-4"/>
          <w:sz w:val="24"/>
        </w:rPr>
        <w:t>). — ISBN 978-5-534-01315-3.</w:t>
      </w:r>
    </w:p>
    <w:p w:rsidR="00C72D52" w:rsidRPr="00A47D19" w:rsidRDefault="00C72D52" w:rsidP="00E43CDA">
      <w:pPr>
        <w:pStyle w:val="a4"/>
        <w:numPr>
          <w:ilvl w:val="3"/>
          <w:numId w:val="23"/>
        </w:numPr>
        <w:tabs>
          <w:tab w:val="left" w:pos="1074"/>
        </w:tabs>
        <w:suppressAutoHyphens/>
        <w:spacing w:before="1"/>
        <w:ind w:left="222" w:right="222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Экономика организации: учебник и практикум для СПО / А. В. </w:t>
      </w:r>
      <w:proofErr w:type="spellStart"/>
      <w:r w:rsidRPr="00A47D19">
        <w:rPr>
          <w:spacing w:val="-4"/>
          <w:sz w:val="24"/>
        </w:rPr>
        <w:t>Колышкин</w:t>
      </w:r>
      <w:proofErr w:type="spellEnd"/>
      <w:r w:rsidRPr="00A47D19">
        <w:rPr>
          <w:spacing w:val="-4"/>
          <w:sz w:val="24"/>
        </w:rPr>
        <w:t xml:space="preserve"> [и др.]; под ред. А. В. </w:t>
      </w:r>
      <w:proofErr w:type="spellStart"/>
      <w:r w:rsidRPr="00A47D19">
        <w:rPr>
          <w:spacing w:val="-4"/>
          <w:sz w:val="24"/>
        </w:rPr>
        <w:t>Колышкина</w:t>
      </w:r>
      <w:proofErr w:type="spellEnd"/>
      <w:r w:rsidRPr="00A47D19">
        <w:rPr>
          <w:spacing w:val="-4"/>
          <w:sz w:val="24"/>
        </w:rPr>
        <w:t xml:space="preserve">, С. А. Смирнова.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>, 2018. — 498 с. — (Серия: Профессиональное образование). — ISBN 978-5-534-06278-6.</w:t>
      </w:r>
    </w:p>
    <w:p w:rsidR="00C72D52" w:rsidRDefault="00C72D52" w:rsidP="00E43CDA">
      <w:pPr>
        <w:suppressAutoHyphens/>
        <w:jc w:val="both"/>
        <w:rPr>
          <w:sz w:val="24"/>
        </w:rPr>
      </w:pPr>
    </w:p>
    <w:p w:rsidR="00C72D52" w:rsidRDefault="00C72D52" w:rsidP="00E43CDA">
      <w:pPr>
        <w:pStyle w:val="210"/>
        <w:numPr>
          <w:ilvl w:val="2"/>
          <w:numId w:val="23"/>
        </w:numPr>
        <w:tabs>
          <w:tab w:val="left" w:pos="1182"/>
        </w:tabs>
        <w:suppressAutoHyphens/>
        <w:spacing w:before="143"/>
        <w:ind w:left="1182" w:hanging="601"/>
        <w:jc w:val="both"/>
      </w:pPr>
      <w:r>
        <w:t>Электронные издания (</w:t>
      </w:r>
      <w:proofErr w:type="spellStart"/>
      <w:r>
        <w:t>электронныересурсы</w:t>
      </w:r>
      <w:proofErr w:type="spellEnd"/>
      <w:r>
        <w:t>)</w:t>
      </w:r>
    </w:p>
    <w:p w:rsidR="00C72D52" w:rsidRDefault="00C72D52" w:rsidP="00E43CDA">
      <w:pPr>
        <w:pStyle w:val="a4"/>
        <w:numPr>
          <w:ilvl w:val="0"/>
          <w:numId w:val="21"/>
        </w:numPr>
        <w:tabs>
          <w:tab w:val="left" w:pos="930"/>
        </w:tabs>
        <w:suppressAutoHyphens/>
        <w:spacing w:before="36"/>
        <w:jc w:val="both"/>
        <w:rPr>
          <w:sz w:val="24"/>
        </w:rPr>
      </w:pPr>
      <w:r>
        <w:rPr>
          <w:sz w:val="24"/>
        </w:rPr>
        <w:t>Единое окно доступа к образовательным ресурсам</w:t>
      </w:r>
      <w:hyperlink r:id="rId9">
        <w:r>
          <w:rPr>
            <w:sz w:val="24"/>
          </w:rPr>
          <w:t>http://window.edu.ru/</w:t>
        </w:r>
      </w:hyperlink>
    </w:p>
    <w:p w:rsidR="00C72D52" w:rsidRDefault="00C72D52" w:rsidP="00E43CDA">
      <w:pPr>
        <w:pStyle w:val="a4"/>
        <w:numPr>
          <w:ilvl w:val="0"/>
          <w:numId w:val="21"/>
        </w:numPr>
        <w:tabs>
          <w:tab w:val="left" w:pos="930"/>
        </w:tabs>
        <w:suppressAutoHyphens/>
        <w:jc w:val="both"/>
        <w:rPr>
          <w:sz w:val="24"/>
        </w:rPr>
      </w:pPr>
      <w:r>
        <w:rPr>
          <w:sz w:val="24"/>
        </w:rPr>
        <w:t>Министерство образования и науки РФ ФГАУ «</w:t>
      </w:r>
      <w:proofErr w:type="spellStart"/>
      <w:r>
        <w:rPr>
          <w:sz w:val="24"/>
        </w:rPr>
        <w:t>ФИРО»</w:t>
      </w:r>
      <w:hyperlink r:id="rId10">
        <w:r>
          <w:rPr>
            <w:sz w:val="24"/>
          </w:rPr>
          <w:t>http</w:t>
        </w:r>
        <w:proofErr w:type="spellEnd"/>
        <w:r>
          <w:rPr>
            <w:sz w:val="24"/>
          </w:rPr>
          <w:t>://www.firo.ru/</w:t>
        </w:r>
      </w:hyperlink>
    </w:p>
    <w:p w:rsidR="00C72D52" w:rsidRDefault="00C72D52" w:rsidP="00E43CDA">
      <w:pPr>
        <w:pStyle w:val="a4"/>
        <w:numPr>
          <w:ilvl w:val="0"/>
          <w:numId w:val="21"/>
        </w:numPr>
        <w:tabs>
          <w:tab w:val="left" w:pos="930"/>
        </w:tabs>
        <w:suppressAutoHyphens/>
        <w:ind w:left="222" w:right="229" w:firstLine="427"/>
        <w:jc w:val="both"/>
        <w:rPr>
          <w:sz w:val="24"/>
        </w:rPr>
      </w:pPr>
      <w:r>
        <w:rPr>
          <w:sz w:val="24"/>
        </w:rPr>
        <w:t xml:space="preserve">Портал «Всеобуч»- справочно-информационный образовательный сайт, единое </w:t>
      </w:r>
      <w:proofErr w:type="spellStart"/>
      <w:r>
        <w:rPr>
          <w:sz w:val="24"/>
        </w:rPr>
        <w:t>ок</w:t>
      </w:r>
      <w:proofErr w:type="spellEnd"/>
      <w:r>
        <w:rPr>
          <w:sz w:val="24"/>
        </w:rPr>
        <w:t>- но доступа к образовательным ресурсам</w:t>
      </w:r>
      <w:hyperlink r:id="rId11">
        <w:r>
          <w:rPr>
            <w:sz w:val="24"/>
          </w:rPr>
          <w:t>–http://www.edu-all.ru/</w:t>
        </w:r>
      </w:hyperlink>
    </w:p>
    <w:p w:rsidR="00C72D52" w:rsidRDefault="00C72D52" w:rsidP="00E43CDA">
      <w:pPr>
        <w:pStyle w:val="a4"/>
        <w:numPr>
          <w:ilvl w:val="0"/>
          <w:numId w:val="21"/>
        </w:numPr>
        <w:tabs>
          <w:tab w:val="left" w:pos="990"/>
        </w:tabs>
        <w:suppressAutoHyphens/>
        <w:ind w:left="222" w:right="229" w:firstLine="427"/>
        <w:jc w:val="both"/>
        <w:rPr>
          <w:sz w:val="24"/>
        </w:rPr>
      </w:pPr>
      <w:proofErr w:type="spellStart"/>
      <w:r>
        <w:rPr>
          <w:sz w:val="24"/>
        </w:rPr>
        <w:t>Экономико</w:t>
      </w:r>
      <w:proofErr w:type="spellEnd"/>
      <w:r>
        <w:rPr>
          <w:sz w:val="24"/>
        </w:rPr>
        <w:t xml:space="preserve">–правовая библиотека [Электронный ресурс]. — Режим доступа: </w:t>
      </w:r>
      <w:hyperlink r:id="rId12">
        <w:r>
          <w:rPr>
            <w:sz w:val="24"/>
          </w:rPr>
          <w:t>http://www.vuzlib.net</w:t>
        </w:r>
      </w:hyperlink>
      <w:r>
        <w:rPr>
          <w:sz w:val="24"/>
        </w:rPr>
        <w:t>.</w:t>
      </w:r>
    </w:p>
    <w:p w:rsidR="00C72D52" w:rsidRDefault="00C72D52" w:rsidP="00E43CDA">
      <w:pPr>
        <w:pStyle w:val="a3"/>
        <w:suppressAutoHyphens/>
        <w:spacing w:before="10"/>
        <w:jc w:val="both"/>
        <w:rPr>
          <w:i/>
          <w:sz w:val="34"/>
        </w:rPr>
      </w:pPr>
    </w:p>
    <w:p w:rsidR="00C72D52" w:rsidRDefault="00C72D52" w:rsidP="00E43CDA">
      <w:pPr>
        <w:pStyle w:val="210"/>
        <w:numPr>
          <w:ilvl w:val="2"/>
          <w:numId w:val="23"/>
        </w:numPr>
        <w:tabs>
          <w:tab w:val="left" w:pos="1182"/>
        </w:tabs>
        <w:suppressAutoHyphens/>
        <w:spacing w:before="1"/>
        <w:ind w:left="1182" w:hanging="601"/>
        <w:jc w:val="both"/>
      </w:pPr>
      <w:r>
        <w:t>Дополнительные</w:t>
      </w:r>
      <w:r w:rsidR="00F1315D">
        <w:t xml:space="preserve"> </w:t>
      </w:r>
      <w:r>
        <w:t>источники</w:t>
      </w:r>
    </w:p>
    <w:p w:rsidR="00C72D52" w:rsidRDefault="00C72D52" w:rsidP="00E43CDA">
      <w:pPr>
        <w:pStyle w:val="a3"/>
        <w:suppressAutoHyphens/>
        <w:spacing w:before="10"/>
        <w:jc w:val="both"/>
        <w:rPr>
          <w:b/>
          <w:sz w:val="30"/>
        </w:rPr>
      </w:pPr>
    </w:p>
    <w:p w:rsidR="00C72D52" w:rsidRDefault="00C72D52" w:rsidP="00E43CDA">
      <w:pPr>
        <w:pStyle w:val="a4"/>
        <w:numPr>
          <w:ilvl w:val="0"/>
          <w:numId w:val="20"/>
        </w:numPr>
        <w:tabs>
          <w:tab w:val="left" w:pos="930"/>
        </w:tabs>
        <w:suppressAutoHyphens/>
        <w:jc w:val="both"/>
        <w:rPr>
          <w:sz w:val="24"/>
        </w:rPr>
      </w:pPr>
      <w:r>
        <w:rPr>
          <w:sz w:val="24"/>
        </w:rPr>
        <w:t>Информационно правовой портал</w:t>
      </w:r>
      <w:hyperlink r:id="rId13">
        <w:r>
          <w:rPr>
            <w:sz w:val="24"/>
          </w:rPr>
          <w:t>http://konsultant.ru/</w:t>
        </w:r>
      </w:hyperlink>
    </w:p>
    <w:p w:rsidR="00C72D52" w:rsidRDefault="00C72D52" w:rsidP="00E43CDA">
      <w:pPr>
        <w:pStyle w:val="a4"/>
        <w:numPr>
          <w:ilvl w:val="0"/>
          <w:numId w:val="20"/>
        </w:numPr>
        <w:tabs>
          <w:tab w:val="left" w:pos="930"/>
        </w:tabs>
        <w:suppressAutoHyphens/>
        <w:jc w:val="both"/>
        <w:rPr>
          <w:sz w:val="24"/>
        </w:rPr>
      </w:pPr>
      <w:r>
        <w:rPr>
          <w:sz w:val="24"/>
        </w:rPr>
        <w:t>Информационно правовой портал</w:t>
      </w:r>
      <w:hyperlink r:id="rId14">
        <w:r>
          <w:rPr>
            <w:sz w:val="24"/>
          </w:rPr>
          <w:t>http://www.garant.ru/</w:t>
        </w:r>
      </w:hyperlink>
    </w:p>
    <w:p w:rsidR="00C72D52" w:rsidRDefault="00C72D52" w:rsidP="00E43CDA">
      <w:pPr>
        <w:pStyle w:val="a4"/>
        <w:numPr>
          <w:ilvl w:val="0"/>
          <w:numId w:val="20"/>
        </w:numPr>
        <w:tabs>
          <w:tab w:val="left" w:pos="930"/>
          <w:tab w:val="left" w:pos="2781"/>
          <w:tab w:val="left" w:pos="3606"/>
          <w:tab w:val="left" w:pos="5455"/>
          <w:tab w:val="left" w:pos="6858"/>
          <w:tab w:val="left" w:pos="8434"/>
        </w:tabs>
        <w:suppressAutoHyphens/>
        <w:ind w:left="222" w:right="234" w:firstLine="427"/>
        <w:jc w:val="both"/>
        <w:rPr>
          <w:sz w:val="24"/>
        </w:rPr>
      </w:pPr>
      <w:r>
        <w:rPr>
          <w:sz w:val="24"/>
        </w:rPr>
        <w:t>Официальный</w:t>
      </w:r>
      <w:r>
        <w:rPr>
          <w:sz w:val="24"/>
        </w:rPr>
        <w:tab/>
        <w:t>сайт</w:t>
      </w:r>
      <w:r>
        <w:rPr>
          <w:sz w:val="24"/>
        </w:rPr>
        <w:tab/>
        <w:t>Министерства</w:t>
      </w:r>
      <w:r>
        <w:rPr>
          <w:sz w:val="24"/>
        </w:rPr>
        <w:tab/>
        <w:t>Финансов</w:t>
      </w:r>
      <w:r>
        <w:rPr>
          <w:sz w:val="24"/>
        </w:rPr>
        <w:tab/>
        <w:t>Российской</w:t>
      </w:r>
      <w:r>
        <w:rPr>
          <w:sz w:val="24"/>
        </w:rPr>
        <w:tab/>
      </w:r>
      <w:r>
        <w:rPr>
          <w:spacing w:val="-3"/>
          <w:sz w:val="24"/>
        </w:rPr>
        <w:t xml:space="preserve">Федерации </w:t>
      </w:r>
      <w:hyperlink r:id="rId15">
        <w:r>
          <w:rPr>
            <w:sz w:val="24"/>
          </w:rPr>
          <w:t>https://www.minfin.ru/</w:t>
        </w:r>
      </w:hyperlink>
    </w:p>
    <w:p w:rsidR="00C72D52" w:rsidRDefault="00C72D52" w:rsidP="00E43CDA">
      <w:pPr>
        <w:pStyle w:val="a4"/>
        <w:numPr>
          <w:ilvl w:val="0"/>
          <w:numId w:val="20"/>
        </w:numPr>
        <w:tabs>
          <w:tab w:val="left" w:pos="930"/>
        </w:tabs>
        <w:suppressAutoHyphens/>
        <w:ind w:left="222" w:right="232" w:firstLine="427"/>
        <w:jc w:val="both"/>
        <w:rPr>
          <w:sz w:val="24"/>
        </w:rPr>
      </w:pPr>
      <w:r>
        <w:rPr>
          <w:sz w:val="24"/>
        </w:rPr>
        <w:t xml:space="preserve">Официальный сайт Федеральной налоговой службы Российской Федерации </w:t>
      </w:r>
      <w:hyperlink r:id="rId16">
        <w:r>
          <w:rPr>
            <w:sz w:val="24"/>
          </w:rPr>
          <w:t>https://www.nalog.ru/</w:t>
        </w:r>
      </w:hyperlink>
    </w:p>
    <w:p w:rsidR="00C72D52" w:rsidRDefault="00C72D52" w:rsidP="00E43CDA">
      <w:pPr>
        <w:pStyle w:val="a4"/>
        <w:numPr>
          <w:ilvl w:val="0"/>
          <w:numId w:val="20"/>
        </w:numPr>
        <w:tabs>
          <w:tab w:val="left" w:pos="930"/>
        </w:tabs>
        <w:suppressAutoHyphens/>
        <w:jc w:val="both"/>
        <w:rPr>
          <w:sz w:val="24"/>
        </w:rPr>
      </w:pPr>
      <w:r>
        <w:rPr>
          <w:sz w:val="24"/>
        </w:rPr>
        <w:t>Официальный сайт Пенсионного фонда России</w:t>
      </w:r>
      <w:hyperlink r:id="rId17">
        <w:r>
          <w:rPr>
            <w:sz w:val="24"/>
          </w:rPr>
          <w:t>http://www.pfrf.ru/</w:t>
        </w:r>
      </w:hyperlink>
    </w:p>
    <w:p w:rsidR="00C72D52" w:rsidRDefault="00C72D52" w:rsidP="00E43CDA">
      <w:pPr>
        <w:pStyle w:val="a4"/>
        <w:numPr>
          <w:ilvl w:val="0"/>
          <w:numId w:val="20"/>
        </w:numPr>
        <w:tabs>
          <w:tab w:val="left" w:pos="930"/>
        </w:tabs>
        <w:suppressAutoHyphens/>
        <w:jc w:val="both"/>
        <w:rPr>
          <w:sz w:val="24"/>
        </w:rPr>
      </w:pPr>
      <w:r>
        <w:rPr>
          <w:sz w:val="24"/>
        </w:rPr>
        <w:t xml:space="preserve">Официальный сайт Фонда социального страхования </w:t>
      </w:r>
      <w:hyperlink r:id="rId18">
        <w:r>
          <w:rPr>
            <w:sz w:val="24"/>
          </w:rPr>
          <w:t>http://fss.ru/</w:t>
        </w:r>
      </w:hyperlink>
    </w:p>
    <w:p w:rsidR="00C72D52" w:rsidRDefault="00C72D52" w:rsidP="00E43CDA">
      <w:pPr>
        <w:pStyle w:val="a4"/>
        <w:numPr>
          <w:ilvl w:val="0"/>
          <w:numId w:val="20"/>
        </w:numPr>
        <w:tabs>
          <w:tab w:val="left" w:pos="930"/>
          <w:tab w:val="left" w:pos="2776"/>
          <w:tab w:val="left" w:pos="3596"/>
          <w:tab w:val="left" w:pos="4640"/>
          <w:tab w:val="left" w:pos="6481"/>
          <w:tab w:val="left" w:pos="8311"/>
        </w:tabs>
        <w:suppressAutoHyphens/>
        <w:ind w:left="222" w:right="226" w:firstLine="427"/>
        <w:jc w:val="both"/>
        <w:rPr>
          <w:sz w:val="24"/>
        </w:rPr>
      </w:pPr>
      <w:r>
        <w:rPr>
          <w:sz w:val="24"/>
        </w:rPr>
        <w:t>Официальный</w:t>
      </w:r>
      <w:r>
        <w:rPr>
          <w:sz w:val="24"/>
        </w:rPr>
        <w:tab/>
        <w:t>сайт</w:t>
      </w:r>
      <w:r>
        <w:rPr>
          <w:sz w:val="24"/>
        </w:rPr>
        <w:tab/>
        <w:t>Фонда</w:t>
      </w:r>
      <w:r>
        <w:rPr>
          <w:sz w:val="24"/>
        </w:rPr>
        <w:tab/>
        <w:t>обязательного</w:t>
      </w:r>
      <w:r>
        <w:rPr>
          <w:sz w:val="24"/>
        </w:rPr>
        <w:tab/>
        <w:t>медицинского</w:t>
      </w:r>
      <w:r>
        <w:rPr>
          <w:sz w:val="24"/>
        </w:rPr>
        <w:tab/>
      </w:r>
      <w:r>
        <w:rPr>
          <w:spacing w:val="-3"/>
          <w:sz w:val="24"/>
        </w:rPr>
        <w:t xml:space="preserve">страхования </w:t>
      </w:r>
      <w:hyperlink r:id="rId19">
        <w:r>
          <w:rPr>
            <w:sz w:val="24"/>
          </w:rPr>
          <w:t>http://www.ffoms.ru/</w:t>
        </w:r>
      </w:hyperlink>
    </w:p>
    <w:p w:rsidR="00C72D52" w:rsidRDefault="00C72D52" w:rsidP="00E43CDA">
      <w:pPr>
        <w:pStyle w:val="a4"/>
        <w:numPr>
          <w:ilvl w:val="0"/>
          <w:numId w:val="20"/>
        </w:numPr>
        <w:tabs>
          <w:tab w:val="left" w:pos="930"/>
        </w:tabs>
        <w:suppressAutoHyphens/>
        <w:jc w:val="both"/>
        <w:rPr>
          <w:sz w:val="24"/>
        </w:rPr>
      </w:pPr>
      <w:r>
        <w:rPr>
          <w:sz w:val="24"/>
        </w:rPr>
        <w:t>Официальный сайт Центрального Банка Российской Федерации</w:t>
      </w:r>
      <w:hyperlink r:id="rId20">
        <w:r>
          <w:rPr>
            <w:sz w:val="24"/>
          </w:rPr>
          <w:t>http://www.cbr.ru/</w:t>
        </w:r>
      </w:hyperlink>
    </w:p>
    <w:p w:rsidR="00C72D52" w:rsidRDefault="00C72D52" w:rsidP="00E43CDA">
      <w:pPr>
        <w:pStyle w:val="a4"/>
        <w:numPr>
          <w:ilvl w:val="0"/>
          <w:numId w:val="20"/>
        </w:numPr>
        <w:tabs>
          <w:tab w:val="left" w:pos="930"/>
        </w:tabs>
        <w:suppressAutoHyphens/>
        <w:jc w:val="both"/>
        <w:rPr>
          <w:sz w:val="24"/>
        </w:rPr>
      </w:pPr>
      <w:r>
        <w:rPr>
          <w:sz w:val="24"/>
        </w:rPr>
        <w:t xml:space="preserve">Официальный сайт Президента России - </w:t>
      </w:r>
      <w:hyperlink r:id="rId21">
        <w:r>
          <w:rPr>
            <w:sz w:val="24"/>
          </w:rPr>
          <w:t>http://www.kremlin.ru</w:t>
        </w:r>
      </w:hyperlink>
    </w:p>
    <w:p w:rsidR="00C72D52" w:rsidRDefault="00C72D52" w:rsidP="00E43CDA">
      <w:pPr>
        <w:suppressAutoHyphens/>
        <w:spacing w:line="360" w:lineRule="auto"/>
        <w:jc w:val="both"/>
        <w:rPr>
          <w:sz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E43CDA" w:rsidRDefault="00E43CDA" w:rsidP="004269F6">
      <w:pPr>
        <w:jc w:val="center"/>
        <w:rPr>
          <w:sz w:val="28"/>
          <w:szCs w:val="28"/>
        </w:rPr>
      </w:pPr>
    </w:p>
    <w:p w:rsidR="00E43CDA" w:rsidRDefault="00E43CDA" w:rsidP="004269F6">
      <w:pPr>
        <w:jc w:val="center"/>
        <w:rPr>
          <w:sz w:val="28"/>
          <w:szCs w:val="28"/>
        </w:rPr>
      </w:pPr>
    </w:p>
    <w:p w:rsidR="00E43CDA" w:rsidRDefault="00E43CDA" w:rsidP="004269F6">
      <w:pPr>
        <w:jc w:val="center"/>
        <w:rPr>
          <w:sz w:val="28"/>
          <w:szCs w:val="28"/>
        </w:rPr>
      </w:pPr>
    </w:p>
    <w:p w:rsidR="00E43CDA" w:rsidRDefault="00E43CDA" w:rsidP="004269F6">
      <w:pPr>
        <w:jc w:val="center"/>
        <w:rPr>
          <w:sz w:val="28"/>
          <w:szCs w:val="28"/>
        </w:rPr>
      </w:pPr>
    </w:p>
    <w:p w:rsidR="00E43CDA" w:rsidRDefault="00E43CDA" w:rsidP="004269F6">
      <w:pPr>
        <w:jc w:val="center"/>
        <w:rPr>
          <w:sz w:val="28"/>
          <w:szCs w:val="28"/>
        </w:rPr>
      </w:pPr>
    </w:p>
    <w:p w:rsidR="00E43CDA" w:rsidRDefault="00E43CDA" w:rsidP="004269F6">
      <w:pPr>
        <w:jc w:val="center"/>
        <w:rPr>
          <w:sz w:val="28"/>
          <w:szCs w:val="28"/>
        </w:rPr>
      </w:pPr>
    </w:p>
    <w:p w:rsidR="00E43CDA" w:rsidRDefault="00E43CDA" w:rsidP="004269F6">
      <w:pPr>
        <w:jc w:val="center"/>
        <w:rPr>
          <w:sz w:val="28"/>
          <w:szCs w:val="28"/>
        </w:rPr>
      </w:pPr>
    </w:p>
    <w:p w:rsidR="00E43CDA" w:rsidRDefault="00E43CDA" w:rsidP="004269F6">
      <w:pPr>
        <w:jc w:val="center"/>
        <w:rPr>
          <w:sz w:val="28"/>
          <w:szCs w:val="28"/>
        </w:rPr>
      </w:pPr>
    </w:p>
    <w:p w:rsidR="00E43CDA" w:rsidRDefault="00E43CDA" w:rsidP="004269F6">
      <w:pPr>
        <w:jc w:val="center"/>
        <w:rPr>
          <w:sz w:val="28"/>
          <w:szCs w:val="28"/>
        </w:rPr>
      </w:pPr>
    </w:p>
    <w:p w:rsidR="00E43CDA" w:rsidRDefault="00E43CDA" w:rsidP="004269F6">
      <w:pPr>
        <w:jc w:val="center"/>
        <w:rPr>
          <w:sz w:val="28"/>
          <w:szCs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AA3466" w:rsidRPr="00360A9B" w:rsidRDefault="00AA3466" w:rsidP="00AA3466">
      <w:pPr>
        <w:jc w:val="center"/>
        <w:rPr>
          <w:b/>
          <w:sz w:val="24"/>
          <w:szCs w:val="24"/>
        </w:rPr>
      </w:pPr>
      <w:r w:rsidRPr="00360A9B">
        <w:rPr>
          <w:b/>
          <w:sz w:val="24"/>
          <w:szCs w:val="24"/>
        </w:rPr>
        <w:lastRenderedPageBreak/>
        <w:t xml:space="preserve">Перечень тем курсовых </w:t>
      </w:r>
      <w:r w:rsidR="00E43CDA" w:rsidRPr="00360A9B">
        <w:rPr>
          <w:b/>
          <w:sz w:val="24"/>
          <w:szCs w:val="24"/>
        </w:rPr>
        <w:t>работ ОП</w:t>
      </w:r>
      <w:r w:rsidRPr="00360A9B">
        <w:rPr>
          <w:b/>
          <w:sz w:val="24"/>
          <w:szCs w:val="24"/>
        </w:rPr>
        <w:t>.01 Экономика организации</w:t>
      </w:r>
    </w:p>
    <w:p w:rsidR="00AA3466" w:rsidRDefault="00AA3466" w:rsidP="00AA3466">
      <w:pPr>
        <w:jc w:val="center"/>
        <w:rPr>
          <w:b/>
          <w:sz w:val="24"/>
          <w:szCs w:val="24"/>
        </w:rPr>
      </w:pPr>
      <w:r w:rsidRPr="00360A9B">
        <w:rPr>
          <w:b/>
          <w:sz w:val="24"/>
          <w:szCs w:val="24"/>
        </w:rPr>
        <w:t>Специальность: 38.02.07 Банковское дело</w:t>
      </w:r>
    </w:p>
    <w:p w:rsidR="00AA3466" w:rsidRDefault="00AA3466" w:rsidP="00AA34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Заочное отделение </w:t>
      </w:r>
    </w:p>
    <w:p w:rsidR="00AA3466" w:rsidRDefault="00AA3466" w:rsidP="00AA3466">
      <w:pPr>
        <w:jc w:val="center"/>
        <w:rPr>
          <w:b/>
          <w:sz w:val="24"/>
          <w:szCs w:val="24"/>
        </w:rPr>
      </w:pPr>
    </w:p>
    <w:p w:rsidR="00AA3466" w:rsidRDefault="00AA3466" w:rsidP="00AA3466">
      <w:pPr>
        <w:jc w:val="center"/>
        <w:rPr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73"/>
        <w:gridCol w:w="8187"/>
      </w:tblGrid>
      <w:tr w:rsidR="00AA3466" w:rsidTr="00AA3466">
        <w:tc>
          <w:tcPr>
            <w:tcW w:w="1384" w:type="dxa"/>
          </w:tcPr>
          <w:p w:rsidR="00AA3466" w:rsidRDefault="00AA3466" w:rsidP="00C318A2">
            <w:pPr>
              <w:snapToGrid w:val="0"/>
              <w:rPr>
                <w:b/>
                <w:sz w:val="24"/>
                <w:szCs w:val="24"/>
              </w:rPr>
            </w:pPr>
            <w:r w:rsidRPr="00360A9B">
              <w:rPr>
                <w:b/>
                <w:sz w:val="24"/>
                <w:szCs w:val="24"/>
              </w:rPr>
              <w:t>№ п\шифр</w:t>
            </w:r>
          </w:p>
          <w:p w:rsidR="002A2F7A" w:rsidRPr="00360A9B" w:rsidRDefault="002A2F7A" w:rsidP="00C318A2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8402" w:type="dxa"/>
          </w:tcPr>
          <w:p w:rsidR="00AA3466" w:rsidRPr="00360A9B" w:rsidRDefault="00AA3466" w:rsidP="00C318A2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курсовой работы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1 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06"/>
              </w:tabs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Организационно-правовые формы организаций: преимущества, недостатки (на примере общества с ограниченной ответственностью).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2(БД)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Организационно-правовые формы организаций: преимущества, недостатки (на примере акционерного общества).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 xml:space="preserve">3(БД) 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Малые предприятия: преимущества, недостатки, перспективы развития.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4 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Совместные предприятия и особенности их функционирования.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5 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Производственная структура предприятия и пути её совершенствования.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6 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348"/>
              </w:tabs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Ресурсы предприятия и значение их эффективного использования.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 xml:space="preserve">7 (БД) 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Классификация основных фондов (средств)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8 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Оценка эффективности использования основных фондов (средств)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9 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Амортизация основных фондов (средств)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 xml:space="preserve">10 (БД) 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Нематериальные активы и их роль в деятельности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11(БД)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Финансовые ресурсы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12(БД)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Оборотные средства организации и пути улучшения их использования.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13(БД)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 xml:space="preserve">Формирование и использование </w:t>
            </w:r>
            <w:r w:rsidRPr="00360A9B">
              <w:rPr>
                <w:spacing w:val="-6"/>
                <w:sz w:val="24"/>
                <w:szCs w:val="24"/>
              </w:rPr>
              <w:t xml:space="preserve">прибыли </w:t>
            </w:r>
            <w:r w:rsidRPr="00360A9B">
              <w:rPr>
                <w:sz w:val="24"/>
                <w:szCs w:val="24"/>
              </w:rPr>
              <w:t>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14(БД)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Пути повышения финансовых результатов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15(БД)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Персонал организации и пути повышения эффективности использования рабочей силы.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16(БД)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Планирование численности персонала в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17(БД)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Пути повышения производительности труда в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18(БД)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Сущность и значение нормирования труда в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19(БД)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pacing w:val="-5"/>
                <w:sz w:val="24"/>
                <w:szCs w:val="24"/>
              </w:rPr>
              <w:t xml:space="preserve">Порядок </w:t>
            </w:r>
            <w:r w:rsidRPr="00360A9B">
              <w:rPr>
                <w:spacing w:val="-4"/>
                <w:sz w:val="24"/>
                <w:szCs w:val="24"/>
              </w:rPr>
              <w:t xml:space="preserve">формирования цен </w:t>
            </w:r>
            <w:r w:rsidRPr="00360A9B">
              <w:rPr>
                <w:sz w:val="24"/>
                <w:szCs w:val="24"/>
              </w:rPr>
              <w:t xml:space="preserve">на </w:t>
            </w:r>
            <w:r w:rsidRPr="00360A9B">
              <w:rPr>
                <w:spacing w:val="-4"/>
                <w:sz w:val="24"/>
                <w:szCs w:val="24"/>
              </w:rPr>
              <w:t>продукцию предприятия.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20(БД)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pacing w:val="-5"/>
                <w:sz w:val="24"/>
                <w:szCs w:val="24"/>
              </w:rPr>
            </w:pPr>
            <w:r w:rsidRPr="00360A9B">
              <w:rPr>
                <w:spacing w:val="-4"/>
                <w:sz w:val="24"/>
                <w:szCs w:val="24"/>
              </w:rPr>
              <w:t xml:space="preserve">Ценовая политика </w:t>
            </w:r>
            <w:r w:rsidRPr="00360A9B">
              <w:rPr>
                <w:spacing w:val="-5"/>
                <w:sz w:val="24"/>
                <w:szCs w:val="24"/>
              </w:rPr>
              <w:t>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21(БД)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pacing w:val="-4"/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Классификация затрат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22(БД)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pacing w:val="-5"/>
                <w:sz w:val="24"/>
                <w:szCs w:val="24"/>
              </w:rPr>
              <w:t xml:space="preserve">Калькуляция затрат </w:t>
            </w:r>
            <w:r w:rsidRPr="00360A9B">
              <w:rPr>
                <w:sz w:val="24"/>
                <w:szCs w:val="24"/>
              </w:rPr>
              <w:t>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23(БД)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pacing w:val="-5"/>
                <w:sz w:val="24"/>
                <w:szCs w:val="24"/>
              </w:rPr>
              <w:t xml:space="preserve">Организация оплаты труда </w:t>
            </w:r>
            <w:r w:rsidRPr="00360A9B">
              <w:rPr>
                <w:sz w:val="24"/>
                <w:szCs w:val="24"/>
              </w:rPr>
              <w:t>в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24(БД)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pacing w:val="-5"/>
                <w:sz w:val="24"/>
                <w:szCs w:val="24"/>
              </w:rPr>
            </w:pPr>
            <w:r w:rsidRPr="00360A9B">
              <w:rPr>
                <w:spacing w:val="-5"/>
                <w:sz w:val="24"/>
                <w:szCs w:val="24"/>
              </w:rPr>
              <w:t xml:space="preserve">Планирование </w:t>
            </w:r>
            <w:r w:rsidRPr="00360A9B">
              <w:rPr>
                <w:spacing w:val="-6"/>
                <w:sz w:val="24"/>
                <w:szCs w:val="24"/>
              </w:rPr>
              <w:t xml:space="preserve">финансовых результатов </w:t>
            </w:r>
            <w:r w:rsidRPr="00360A9B">
              <w:rPr>
                <w:spacing w:val="-5"/>
                <w:sz w:val="24"/>
                <w:szCs w:val="24"/>
              </w:rPr>
              <w:t>деятельности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25(БД)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pacing w:val="-5"/>
                <w:sz w:val="24"/>
                <w:szCs w:val="24"/>
              </w:rPr>
            </w:pPr>
            <w:r w:rsidRPr="00360A9B">
              <w:rPr>
                <w:spacing w:val="-5"/>
                <w:sz w:val="24"/>
                <w:szCs w:val="24"/>
              </w:rPr>
              <w:t xml:space="preserve">Сущность </w:t>
            </w:r>
            <w:r w:rsidRPr="00360A9B">
              <w:rPr>
                <w:sz w:val="24"/>
                <w:szCs w:val="24"/>
              </w:rPr>
              <w:t xml:space="preserve">и </w:t>
            </w:r>
            <w:r w:rsidRPr="00360A9B">
              <w:rPr>
                <w:spacing w:val="-5"/>
                <w:sz w:val="24"/>
                <w:szCs w:val="24"/>
              </w:rPr>
              <w:t xml:space="preserve">значение инвестиций </w:t>
            </w:r>
            <w:r w:rsidRPr="00360A9B">
              <w:rPr>
                <w:spacing w:val="-4"/>
                <w:sz w:val="24"/>
                <w:szCs w:val="24"/>
              </w:rPr>
              <w:t xml:space="preserve">для </w:t>
            </w:r>
            <w:r w:rsidRPr="00360A9B">
              <w:rPr>
                <w:spacing w:val="-5"/>
                <w:sz w:val="24"/>
                <w:szCs w:val="24"/>
              </w:rPr>
              <w:t xml:space="preserve">деятельности </w:t>
            </w:r>
            <w:r w:rsidRPr="00360A9B">
              <w:rPr>
                <w:sz w:val="24"/>
                <w:szCs w:val="24"/>
              </w:rPr>
              <w:t>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26(БД)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pacing w:val="-5"/>
                <w:sz w:val="24"/>
                <w:szCs w:val="24"/>
              </w:rPr>
            </w:pPr>
            <w:r w:rsidRPr="00360A9B">
              <w:rPr>
                <w:spacing w:val="-5"/>
                <w:sz w:val="24"/>
                <w:szCs w:val="24"/>
              </w:rPr>
              <w:t>Инновационная деятельность</w:t>
            </w:r>
            <w:r w:rsidRPr="00360A9B">
              <w:rPr>
                <w:sz w:val="24"/>
                <w:szCs w:val="24"/>
              </w:rPr>
              <w:t xml:space="preserve">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27(БД)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pacing w:val="-5"/>
                <w:sz w:val="24"/>
                <w:szCs w:val="24"/>
              </w:rPr>
            </w:pPr>
            <w:r w:rsidRPr="00360A9B">
              <w:rPr>
                <w:spacing w:val="-5"/>
                <w:sz w:val="24"/>
                <w:szCs w:val="24"/>
              </w:rPr>
              <w:t xml:space="preserve">Аренда </w:t>
            </w:r>
            <w:r w:rsidRPr="00360A9B">
              <w:rPr>
                <w:sz w:val="24"/>
                <w:szCs w:val="24"/>
              </w:rPr>
              <w:t xml:space="preserve">и </w:t>
            </w:r>
            <w:r w:rsidRPr="00360A9B">
              <w:rPr>
                <w:spacing w:val="-5"/>
                <w:sz w:val="24"/>
                <w:szCs w:val="24"/>
              </w:rPr>
              <w:t xml:space="preserve">лизинг; </w:t>
            </w:r>
            <w:r w:rsidRPr="00360A9B">
              <w:rPr>
                <w:spacing w:val="-4"/>
                <w:sz w:val="24"/>
                <w:szCs w:val="24"/>
              </w:rPr>
              <w:t xml:space="preserve">их </w:t>
            </w:r>
            <w:r w:rsidRPr="00360A9B">
              <w:rPr>
                <w:spacing w:val="-5"/>
                <w:sz w:val="24"/>
                <w:szCs w:val="24"/>
              </w:rPr>
              <w:t xml:space="preserve">значение </w:t>
            </w:r>
            <w:r w:rsidRPr="00360A9B">
              <w:rPr>
                <w:spacing w:val="-4"/>
                <w:sz w:val="24"/>
                <w:szCs w:val="24"/>
              </w:rPr>
              <w:t xml:space="preserve">для </w:t>
            </w:r>
            <w:r w:rsidRPr="00360A9B">
              <w:rPr>
                <w:spacing w:val="-6"/>
                <w:sz w:val="24"/>
                <w:szCs w:val="24"/>
              </w:rPr>
              <w:t xml:space="preserve">деятельности </w:t>
            </w:r>
            <w:r w:rsidRPr="00360A9B">
              <w:rPr>
                <w:sz w:val="24"/>
                <w:szCs w:val="24"/>
              </w:rPr>
              <w:t>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28(БД)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pacing w:val="-5"/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Производственная программа предприятия и пути её формирования.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29(БД)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pacing w:val="-5"/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Организация текущего планирования в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30(БД)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pacing w:val="-5"/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Организация оперативного планирования в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31(БД)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pacing w:val="-5"/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Бизнес-план и методика его разработки.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32(БД)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pacing w:val="-5"/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Бизнес-план как проект новой организации.</w:t>
            </w:r>
          </w:p>
        </w:tc>
      </w:tr>
      <w:tr w:rsidR="00AA3466" w:rsidTr="00AA3466">
        <w:tc>
          <w:tcPr>
            <w:tcW w:w="1384" w:type="dxa"/>
          </w:tcPr>
          <w:p w:rsidR="00AA3466" w:rsidRPr="00360A9B" w:rsidRDefault="00AA3466" w:rsidP="00C318A2">
            <w:pPr>
              <w:snapToGrid w:val="0"/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33(БД)</w:t>
            </w:r>
          </w:p>
        </w:tc>
        <w:tc>
          <w:tcPr>
            <w:tcW w:w="8402" w:type="dxa"/>
          </w:tcPr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z w:val="24"/>
                <w:szCs w:val="24"/>
              </w:rPr>
            </w:pPr>
            <w:r w:rsidRPr="00360A9B">
              <w:rPr>
                <w:sz w:val="24"/>
                <w:szCs w:val="24"/>
              </w:rPr>
              <w:t>Составление бизнес – плана конкретной организации</w:t>
            </w:r>
          </w:p>
          <w:p w:rsidR="00AA3466" w:rsidRPr="00360A9B" w:rsidRDefault="00AA3466" w:rsidP="00C318A2">
            <w:pPr>
              <w:pStyle w:val="TableParagraph"/>
              <w:tabs>
                <w:tab w:val="left" w:pos="468"/>
              </w:tabs>
              <w:rPr>
                <w:spacing w:val="-5"/>
                <w:sz w:val="24"/>
                <w:szCs w:val="24"/>
              </w:rPr>
            </w:pPr>
          </w:p>
        </w:tc>
      </w:tr>
    </w:tbl>
    <w:p w:rsidR="00AA3466" w:rsidRPr="00360A9B" w:rsidRDefault="00AA3466" w:rsidP="00AA3466">
      <w:pPr>
        <w:jc w:val="center"/>
        <w:rPr>
          <w:b/>
          <w:sz w:val="24"/>
          <w:szCs w:val="24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AA3466" w:rsidRDefault="00AA3466" w:rsidP="004269F6">
      <w:pPr>
        <w:jc w:val="center"/>
        <w:rPr>
          <w:sz w:val="28"/>
          <w:szCs w:val="28"/>
        </w:rPr>
      </w:pPr>
    </w:p>
    <w:p w:rsidR="00AA3466" w:rsidRDefault="00AA3466" w:rsidP="004269F6">
      <w:pPr>
        <w:jc w:val="center"/>
        <w:rPr>
          <w:sz w:val="28"/>
          <w:szCs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712A18" w:rsidRDefault="00712A18" w:rsidP="004269F6">
      <w:pPr>
        <w:jc w:val="center"/>
        <w:rPr>
          <w:sz w:val="28"/>
          <w:szCs w:val="28"/>
        </w:rPr>
      </w:pPr>
    </w:p>
    <w:p w:rsidR="004269F6" w:rsidRDefault="004269F6" w:rsidP="004269F6">
      <w:pPr>
        <w:jc w:val="center"/>
        <w:rPr>
          <w:sz w:val="28"/>
          <w:szCs w:val="28"/>
        </w:rPr>
      </w:pPr>
      <w:r w:rsidRPr="006C3195">
        <w:rPr>
          <w:sz w:val="28"/>
          <w:szCs w:val="28"/>
        </w:rPr>
        <w:t>ОБЛАСТНОЕ ГОСУДАРСТВЕННОЕ БЮДЖЕТНОЕ</w:t>
      </w:r>
      <w:r>
        <w:rPr>
          <w:sz w:val="28"/>
          <w:szCs w:val="28"/>
        </w:rPr>
        <w:t xml:space="preserve"> </w:t>
      </w:r>
    </w:p>
    <w:p w:rsidR="004269F6" w:rsidRDefault="004269F6" w:rsidP="004269F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ПРОФЕССИОНАЛЬНОЕ</w:t>
      </w:r>
      <w:r w:rsidRPr="006C3195">
        <w:rPr>
          <w:sz w:val="28"/>
          <w:szCs w:val="28"/>
        </w:rPr>
        <w:t xml:space="preserve"> ОБРАЗОВАТЕЛЬНОЕ УЧРЕЖДЕНИЕ </w:t>
      </w:r>
    </w:p>
    <w:p w:rsidR="004269F6" w:rsidRPr="006C3195" w:rsidRDefault="004269F6" w:rsidP="004269F6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6C3195">
        <w:rPr>
          <w:sz w:val="28"/>
          <w:szCs w:val="28"/>
        </w:rPr>
        <w:t>УЛЬЯНОВСКИЙ ТЕХНИКУМ ПИТАНИЯ И ТОРГОВЛИ</w:t>
      </w:r>
      <w:r>
        <w:rPr>
          <w:sz w:val="28"/>
          <w:szCs w:val="28"/>
        </w:rPr>
        <w:t>»</w:t>
      </w:r>
    </w:p>
    <w:p w:rsidR="004269F6" w:rsidRPr="006C3195" w:rsidRDefault="004269F6" w:rsidP="004269F6">
      <w:pPr>
        <w:jc w:val="center"/>
        <w:rPr>
          <w:sz w:val="28"/>
          <w:szCs w:val="28"/>
        </w:rPr>
      </w:pPr>
      <w:r w:rsidRPr="006C3195">
        <w:rPr>
          <w:sz w:val="28"/>
          <w:szCs w:val="28"/>
        </w:rPr>
        <w:t>ОТ</w:t>
      </w:r>
      <w:r>
        <w:rPr>
          <w:sz w:val="28"/>
          <w:szCs w:val="28"/>
        </w:rPr>
        <w:t>ДЕЛЕНИЕ «</w:t>
      </w:r>
      <w:r w:rsidRPr="005F2214">
        <w:rPr>
          <w:sz w:val="28"/>
          <w:szCs w:val="28"/>
        </w:rPr>
        <w:t>ОБЩЕПРОФЕССИОНАЛЬНОГО ЦИКЛА</w:t>
      </w:r>
      <w:r w:rsidRPr="006C3195">
        <w:rPr>
          <w:sz w:val="28"/>
          <w:szCs w:val="28"/>
        </w:rPr>
        <w:t>»</w:t>
      </w:r>
    </w:p>
    <w:p w:rsidR="004269F6" w:rsidRPr="006C3195" w:rsidRDefault="004269F6" w:rsidP="004269F6">
      <w:pPr>
        <w:jc w:val="center"/>
        <w:rPr>
          <w:sz w:val="28"/>
          <w:szCs w:val="28"/>
        </w:rPr>
      </w:pPr>
    </w:p>
    <w:p w:rsidR="004269F6" w:rsidRPr="006C3195" w:rsidRDefault="004269F6" w:rsidP="004269F6">
      <w:pPr>
        <w:jc w:val="center"/>
        <w:rPr>
          <w:sz w:val="28"/>
          <w:szCs w:val="28"/>
        </w:rPr>
      </w:pPr>
    </w:p>
    <w:p w:rsidR="004269F6" w:rsidRPr="006C3195" w:rsidRDefault="004269F6" w:rsidP="004269F6">
      <w:pPr>
        <w:jc w:val="center"/>
        <w:rPr>
          <w:b/>
          <w:sz w:val="28"/>
          <w:szCs w:val="28"/>
        </w:rPr>
      </w:pPr>
      <w:r w:rsidRPr="006C3195">
        <w:rPr>
          <w:b/>
          <w:sz w:val="28"/>
          <w:szCs w:val="28"/>
        </w:rPr>
        <w:t>КУРСОВАЯ РАБОТА</w:t>
      </w:r>
    </w:p>
    <w:p w:rsidR="004269F6" w:rsidRPr="006C3195" w:rsidRDefault="004269F6" w:rsidP="004269F6">
      <w:pPr>
        <w:jc w:val="center"/>
        <w:rPr>
          <w:b/>
          <w:sz w:val="28"/>
          <w:szCs w:val="28"/>
        </w:rPr>
      </w:pPr>
    </w:p>
    <w:p w:rsidR="004269F6" w:rsidRPr="006C3195" w:rsidRDefault="004269F6" w:rsidP="004269F6">
      <w:pPr>
        <w:jc w:val="center"/>
        <w:rPr>
          <w:b/>
          <w:sz w:val="28"/>
          <w:szCs w:val="28"/>
        </w:rPr>
      </w:pPr>
    </w:p>
    <w:p w:rsidR="004269F6" w:rsidRPr="002760A8" w:rsidRDefault="004269F6" w:rsidP="004269F6">
      <w:pPr>
        <w:pStyle w:val="12"/>
        <w:jc w:val="both"/>
        <w:rPr>
          <w:b/>
          <w:i/>
          <w:sz w:val="28"/>
          <w:szCs w:val="28"/>
        </w:rPr>
      </w:pPr>
      <w:r w:rsidRPr="006C3195">
        <w:rPr>
          <w:sz w:val="28"/>
          <w:szCs w:val="28"/>
        </w:rPr>
        <w:t xml:space="preserve">тема </w:t>
      </w:r>
      <w:r w:rsidRPr="008F385C">
        <w:rPr>
          <w:b/>
          <w:color w:val="FF0000"/>
          <w:sz w:val="28"/>
          <w:szCs w:val="28"/>
        </w:rPr>
        <w:t>«</w:t>
      </w:r>
      <w:r w:rsidRPr="008F385C">
        <w:rPr>
          <w:color w:val="FF0000"/>
          <w:sz w:val="28"/>
          <w:szCs w:val="28"/>
        </w:rPr>
        <w:t>Формирование и использование прибыли организации»</w:t>
      </w:r>
    </w:p>
    <w:p w:rsidR="004269F6" w:rsidRDefault="004269F6" w:rsidP="004269F6">
      <w:pPr>
        <w:pStyle w:val="12"/>
        <w:jc w:val="both"/>
        <w:rPr>
          <w:sz w:val="28"/>
          <w:szCs w:val="28"/>
        </w:rPr>
      </w:pPr>
    </w:p>
    <w:p w:rsidR="004269F6" w:rsidRDefault="004269F6" w:rsidP="00F45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ОП.01 Экономика организации</w:t>
      </w:r>
    </w:p>
    <w:p w:rsidR="004269F6" w:rsidRPr="008F385C" w:rsidRDefault="004269F6" w:rsidP="00F4598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специальност</w:t>
      </w:r>
      <w:r w:rsidRPr="008F385C">
        <w:rPr>
          <w:sz w:val="28"/>
          <w:szCs w:val="28"/>
        </w:rPr>
        <w:t>ь: 38.02.07 Банковское дело</w:t>
      </w:r>
    </w:p>
    <w:p w:rsidR="004269F6" w:rsidRPr="006C3195" w:rsidRDefault="00C524E9" w:rsidP="00F4598F">
      <w:pPr>
        <w:pStyle w:val="12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квалификация: специалист банковского дела</w:t>
      </w:r>
    </w:p>
    <w:p w:rsidR="004269F6" w:rsidRPr="006C3195" w:rsidRDefault="004269F6" w:rsidP="004269F6">
      <w:pPr>
        <w:jc w:val="both"/>
        <w:rPr>
          <w:sz w:val="28"/>
          <w:szCs w:val="28"/>
        </w:rPr>
      </w:pPr>
    </w:p>
    <w:p w:rsidR="004269F6" w:rsidRPr="006C3195" w:rsidRDefault="004269F6" w:rsidP="004269F6">
      <w:pPr>
        <w:jc w:val="both"/>
        <w:rPr>
          <w:sz w:val="28"/>
          <w:szCs w:val="28"/>
        </w:rPr>
      </w:pPr>
      <w:r w:rsidRPr="006C3195">
        <w:rPr>
          <w:sz w:val="28"/>
          <w:szCs w:val="28"/>
        </w:rPr>
        <w:t>Отделение заочное</w:t>
      </w:r>
    </w:p>
    <w:p w:rsidR="004269F6" w:rsidRPr="006C3195" w:rsidRDefault="004269F6" w:rsidP="004269F6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 2</w:t>
      </w:r>
    </w:p>
    <w:p w:rsidR="004269F6" w:rsidRPr="006C3195" w:rsidRDefault="00E43CDA" w:rsidP="004269F6">
      <w:pPr>
        <w:jc w:val="both"/>
        <w:rPr>
          <w:sz w:val="28"/>
          <w:szCs w:val="28"/>
        </w:rPr>
      </w:pPr>
      <w:r>
        <w:rPr>
          <w:sz w:val="28"/>
          <w:szCs w:val="28"/>
        </w:rPr>
        <w:t>Группа 22</w:t>
      </w:r>
      <w:r w:rsidR="004269F6">
        <w:rPr>
          <w:sz w:val="28"/>
          <w:szCs w:val="28"/>
        </w:rPr>
        <w:t xml:space="preserve"> Б</w:t>
      </w:r>
      <w:r w:rsidR="004269F6" w:rsidRPr="006C3195">
        <w:rPr>
          <w:sz w:val="28"/>
          <w:szCs w:val="28"/>
        </w:rPr>
        <w:t>-1</w:t>
      </w:r>
    </w:p>
    <w:p w:rsidR="004269F6" w:rsidRPr="006C3195" w:rsidRDefault="004269F6" w:rsidP="004269F6">
      <w:pPr>
        <w:jc w:val="both"/>
        <w:rPr>
          <w:sz w:val="28"/>
          <w:szCs w:val="28"/>
        </w:rPr>
      </w:pPr>
    </w:p>
    <w:p w:rsidR="004269F6" w:rsidRPr="006C3195" w:rsidRDefault="004269F6" w:rsidP="004269F6">
      <w:pPr>
        <w:jc w:val="both"/>
        <w:rPr>
          <w:sz w:val="28"/>
          <w:szCs w:val="28"/>
        </w:rPr>
      </w:pPr>
    </w:p>
    <w:p w:rsidR="004269F6" w:rsidRPr="005F2214" w:rsidRDefault="004269F6" w:rsidP="004269F6">
      <w:pPr>
        <w:jc w:val="both"/>
        <w:rPr>
          <w:sz w:val="28"/>
          <w:szCs w:val="28"/>
        </w:rPr>
      </w:pPr>
      <w:r w:rsidRPr="005F2214">
        <w:rPr>
          <w:sz w:val="28"/>
          <w:szCs w:val="28"/>
        </w:rPr>
        <w:t xml:space="preserve">Выполнил/а/ обучающийся </w:t>
      </w:r>
    </w:p>
    <w:p w:rsidR="004269F6" w:rsidRPr="005F2214" w:rsidRDefault="004269F6" w:rsidP="00426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F2214">
        <w:rPr>
          <w:sz w:val="28"/>
          <w:szCs w:val="28"/>
        </w:rPr>
        <w:t>_______________________________________________</w:t>
      </w:r>
    </w:p>
    <w:p w:rsidR="004269F6" w:rsidRPr="005F2214" w:rsidRDefault="004269F6" w:rsidP="004269F6">
      <w:pPr>
        <w:jc w:val="both"/>
        <w:rPr>
          <w:sz w:val="28"/>
          <w:szCs w:val="28"/>
        </w:rPr>
      </w:pPr>
      <w:r w:rsidRPr="005F2214">
        <w:rPr>
          <w:sz w:val="28"/>
          <w:szCs w:val="28"/>
        </w:rPr>
        <w:t xml:space="preserve">                                                      (</w:t>
      </w:r>
      <w:r w:rsidRPr="003E0930">
        <w:rPr>
          <w:color w:val="FF0000"/>
          <w:sz w:val="28"/>
          <w:szCs w:val="28"/>
        </w:rPr>
        <w:t>ФИО полностью</w:t>
      </w:r>
      <w:r w:rsidRPr="005F2214">
        <w:rPr>
          <w:sz w:val="28"/>
          <w:szCs w:val="28"/>
        </w:rPr>
        <w:t>)</w:t>
      </w:r>
    </w:p>
    <w:p w:rsidR="004269F6" w:rsidRDefault="004269F6" w:rsidP="004269F6">
      <w:pPr>
        <w:spacing w:line="360" w:lineRule="auto"/>
        <w:jc w:val="both"/>
        <w:rPr>
          <w:sz w:val="28"/>
          <w:szCs w:val="28"/>
        </w:rPr>
      </w:pPr>
    </w:p>
    <w:p w:rsidR="00F4598F" w:rsidRDefault="00F4598F" w:rsidP="004269F6">
      <w:pPr>
        <w:spacing w:line="360" w:lineRule="auto"/>
        <w:jc w:val="both"/>
        <w:rPr>
          <w:sz w:val="28"/>
          <w:szCs w:val="28"/>
        </w:rPr>
      </w:pPr>
    </w:p>
    <w:p w:rsidR="00F4598F" w:rsidRDefault="00F4598F" w:rsidP="004269F6">
      <w:pPr>
        <w:spacing w:line="360" w:lineRule="auto"/>
        <w:jc w:val="both"/>
        <w:rPr>
          <w:sz w:val="28"/>
          <w:szCs w:val="28"/>
        </w:rPr>
      </w:pPr>
    </w:p>
    <w:p w:rsidR="004269F6" w:rsidRPr="005F2214" w:rsidRDefault="004269F6" w:rsidP="004269F6">
      <w:pPr>
        <w:spacing w:line="360" w:lineRule="auto"/>
        <w:jc w:val="both"/>
        <w:rPr>
          <w:sz w:val="28"/>
          <w:szCs w:val="28"/>
        </w:rPr>
      </w:pPr>
      <w:r w:rsidRPr="005F2214">
        <w:rPr>
          <w:sz w:val="28"/>
          <w:szCs w:val="28"/>
        </w:rPr>
        <w:t xml:space="preserve">Срок представления работы                    </w:t>
      </w:r>
      <w:r w:rsidR="00E43CDA">
        <w:rPr>
          <w:sz w:val="28"/>
          <w:szCs w:val="28"/>
        </w:rPr>
        <w:t xml:space="preserve">                       </w:t>
      </w:r>
      <w:r w:rsidRPr="005F2214">
        <w:rPr>
          <w:sz w:val="28"/>
          <w:szCs w:val="28"/>
        </w:rPr>
        <w:t>Руководитель</w:t>
      </w:r>
    </w:p>
    <w:p w:rsidR="004269F6" w:rsidRPr="005F2214" w:rsidRDefault="004269F6" w:rsidP="004269F6">
      <w:pPr>
        <w:spacing w:line="360" w:lineRule="auto"/>
        <w:jc w:val="both"/>
        <w:rPr>
          <w:sz w:val="28"/>
          <w:szCs w:val="28"/>
        </w:rPr>
      </w:pPr>
      <w:r w:rsidRPr="005F2214">
        <w:rPr>
          <w:sz w:val="28"/>
          <w:szCs w:val="28"/>
        </w:rPr>
        <w:t xml:space="preserve">на проверку                                        </w:t>
      </w:r>
      <w:r w:rsidR="00E43CDA">
        <w:rPr>
          <w:sz w:val="28"/>
          <w:szCs w:val="28"/>
        </w:rPr>
        <w:t xml:space="preserve">                              </w:t>
      </w:r>
      <w:r w:rsidRPr="005F2214">
        <w:rPr>
          <w:sz w:val="28"/>
          <w:szCs w:val="28"/>
        </w:rPr>
        <w:t>курсовой работы</w:t>
      </w:r>
    </w:p>
    <w:p w:rsidR="004269F6" w:rsidRPr="005F2214" w:rsidRDefault="004269F6" w:rsidP="004269F6">
      <w:pPr>
        <w:spacing w:line="360" w:lineRule="auto"/>
        <w:jc w:val="both"/>
        <w:rPr>
          <w:sz w:val="28"/>
          <w:szCs w:val="28"/>
        </w:rPr>
      </w:pPr>
      <w:r w:rsidRPr="005F2214">
        <w:rPr>
          <w:sz w:val="28"/>
          <w:szCs w:val="28"/>
        </w:rPr>
        <w:t xml:space="preserve">________________                                  </w:t>
      </w:r>
      <w:r>
        <w:rPr>
          <w:sz w:val="28"/>
          <w:szCs w:val="28"/>
        </w:rPr>
        <w:t xml:space="preserve">             </w:t>
      </w:r>
      <w:r w:rsidR="00E43CDA">
        <w:rPr>
          <w:sz w:val="28"/>
          <w:szCs w:val="28"/>
        </w:rPr>
        <w:t xml:space="preserve">            Н.Ю. Микка </w:t>
      </w:r>
      <w:r>
        <w:rPr>
          <w:sz w:val="28"/>
          <w:szCs w:val="28"/>
        </w:rPr>
        <w:t>__________</w:t>
      </w:r>
      <w:r w:rsidR="00E43CDA">
        <w:rPr>
          <w:sz w:val="28"/>
          <w:szCs w:val="28"/>
        </w:rPr>
        <w:t xml:space="preserve"> </w:t>
      </w:r>
    </w:p>
    <w:p w:rsidR="004269F6" w:rsidRPr="005F2214" w:rsidRDefault="004269F6" w:rsidP="004269F6">
      <w:pPr>
        <w:jc w:val="both"/>
        <w:rPr>
          <w:sz w:val="28"/>
          <w:szCs w:val="28"/>
        </w:rPr>
      </w:pPr>
      <w:r w:rsidRPr="005F2214">
        <w:rPr>
          <w:sz w:val="28"/>
          <w:szCs w:val="28"/>
        </w:rPr>
        <w:t>Защита курсовой работы</w:t>
      </w:r>
    </w:p>
    <w:p w:rsidR="004269F6" w:rsidRPr="005F2214" w:rsidRDefault="004269F6" w:rsidP="00426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 </w:t>
      </w:r>
      <w:r w:rsidRPr="005F2214">
        <w:rPr>
          <w:sz w:val="28"/>
          <w:szCs w:val="28"/>
        </w:rPr>
        <w:t>______________</w:t>
      </w:r>
    </w:p>
    <w:p w:rsidR="004269F6" w:rsidRPr="005F2214" w:rsidRDefault="004269F6" w:rsidP="004269F6">
      <w:pPr>
        <w:jc w:val="both"/>
        <w:rPr>
          <w:sz w:val="28"/>
          <w:szCs w:val="28"/>
        </w:rPr>
      </w:pPr>
      <w:r w:rsidRPr="005F2214">
        <w:rPr>
          <w:sz w:val="28"/>
          <w:szCs w:val="28"/>
        </w:rPr>
        <w:t>______________________</w:t>
      </w:r>
    </w:p>
    <w:p w:rsidR="004269F6" w:rsidRPr="005F2214" w:rsidRDefault="004269F6" w:rsidP="004269F6">
      <w:pPr>
        <w:jc w:val="both"/>
        <w:rPr>
          <w:sz w:val="28"/>
          <w:szCs w:val="28"/>
        </w:rPr>
      </w:pPr>
    </w:p>
    <w:p w:rsidR="004269F6" w:rsidRPr="005F2214" w:rsidRDefault="004269F6" w:rsidP="004269F6">
      <w:pPr>
        <w:jc w:val="center"/>
        <w:rPr>
          <w:sz w:val="28"/>
          <w:szCs w:val="28"/>
        </w:rPr>
      </w:pPr>
    </w:p>
    <w:p w:rsidR="004269F6" w:rsidRDefault="004269F6" w:rsidP="004269F6">
      <w:pPr>
        <w:jc w:val="center"/>
        <w:rPr>
          <w:sz w:val="28"/>
          <w:szCs w:val="28"/>
        </w:rPr>
      </w:pPr>
    </w:p>
    <w:p w:rsidR="00F4598F" w:rsidRDefault="00F4598F" w:rsidP="004269F6">
      <w:pPr>
        <w:jc w:val="center"/>
        <w:rPr>
          <w:sz w:val="28"/>
          <w:szCs w:val="28"/>
        </w:rPr>
      </w:pPr>
    </w:p>
    <w:p w:rsidR="00F4598F" w:rsidRDefault="00F4598F" w:rsidP="004269F6">
      <w:pPr>
        <w:jc w:val="center"/>
        <w:rPr>
          <w:sz w:val="28"/>
          <w:szCs w:val="28"/>
        </w:rPr>
      </w:pPr>
    </w:p>
    <w:p w:rsidR="00F4598F" w:rsidRDefault="00F4598F" w:rsidP="004269F6">
      <w:pPr>
        <w:jc w:val="center"/>
        <w:rPr>
          <w:sz w:val="28"/>
          <w:szCs w:val="28"/>
        </w:rPr>
      </w:pPr>
    </w:p>
    <w:p w:rsidR="00E43CDA" w:rsidRDefault="00E43CDA" w:rsidP="004269F6">
      <w:pPr>
        <w:jc w:val="center"/>
        <w:rPr>
          <w:sz w:val="28"/>
          <w:szCs w:val="28"/>
        </w:rPr>
      </w:pPr>
    </w:p>
    <w:p w:rsidR="004269F6" w:rsidRPr="005F2214" w:rsidRDefault="004269F6" w:rsidP="004269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E43CDA">
        <w:rPr>
          <w:sz w:val="28"/>
          <w:szCs w:val="28"/>
        </w:rPr>
        <w:t>Ульяновск, 2023-2024</w:t>
      </w:r>
      <w:r w:rsidRPr="005F2214">
        <w:rPr>
          <w:sz w:val="28"/>
          <w:szCs w:val="28"/>
        </w:rPr>
        <w:t xml:space="preserve"> учебный год</w:t>
      </w:r>
    </w:p>
    <w:p w:rsidR="004269F6" w:rsidRDefault="004269F6">
      <w:pPr>
        <w:rPr>
          <w:sz w:val="28"/>
        </w:rPr>
      </w:pPr>
    </w:p>
    <w:p w:rsidR="004269F6" w:rsidRPr="00A2375F" w:rsidRDefault="004269F6" w:rsidP="00E43CDA">
      <w:pPr>
        <w:pStyle w:val="13"/>
        <w:spacing w:line="360" w:lineRule="auto"/>
        <w:ind w:hanging="142"/>
        <w:jc w:val="right"/>
        <w:rPr>
          <w:sz w:val="28"/>
          <w:szCs w:val="28"/>
        </w:rPr>
      </w:pPr>
      <w:r w:rsidRPr="00A2375F">
        <w:rPr>
          <w:sz w:val="28"/>
          <w:szCs w:val="28"/>
        </w:rPr>
        <w:lastRenderedPageBreak/>
        <w:t>УТВЕРЖДАЮ</w:t>
      </w:r>
    </w:p>
    <w:p w:rsidR="004269F6" w:rsidRPr="00A2375F" w:rsidRDefault="004269F6" w:rsidP="00E43CDA">
      <w:pPr>
        <w:pStyle w:val="13"/>
        <w:spacing w:line="360" w:lineRule="auto"/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>Зам. директора по УР</w:t>
      </w:r>
    </w:p>
    <w:p w:rsidR="004269F6" w:rsidRPr="00A2375F" w:rsidRDefault="004269F6" w:rsidP="00E43CDA">
      <w:pPr>
        <w:pStyle w:val="13"/>
        <w:spacing w:line="360" w:lineRule="auto"/>
        <w:ind w:hanging="142"/>
        <w:jc w:val="right"/>
        <w:rPr>
          <w:sz w:val="28"/>
          <w:szCs w:val="28"/>
        </w:rPr>
      </w:pPr>
      <w:r w:rsidRPr="00A2375F">
        <w:rPr>
          <w:sz w:val="28"/>
          <w:szCs w:val="28"/>
        </w:rPr>
        <w:t>___________</w:t>
      </w:r>
      <w:r>
        <w:rPr>
          <w:sz w:val="28"/>
          <w:szCs w:val="28"/>
        </w:rPr>
        <w:t xml:space="preserve">Ю.Ю. </w:t>
      </w:r>
      <w:proofErr w:type="spellStart"/>
      <w:r>
        <w:rPr>
          <w:sz w:val="28"/>
          <w:szCs w:val="28"/>
        </w:rPr>
        <w:t>Бесова</w:t>
      </w:r>
      <w:proofErr w:type="spellEnd"/>
    </w:p>
    <w:p w:rsidR="004269F6" w:rsidRPr="00A2375F" w:rsidRDefault="00E43CDA" w:rsidP="00E43CDA">
      <w:pPr>
        <w:pStyle w:val="13"/>
        <w:spacing w:line="360" w:lineRule="auto"/>
        <w:ind w:hanging="14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4269F6">
        <w:rPr>
          <w:sz w:val="28"/>
          <w:szCs w:val="28"/>
        </w:rPr>
        <w:t>« 01</w:t>
      </w:r>
      <w:proofErr w:type="gramEnd"/>
      <w:r w:rsidR="004269F6">
        <w:rPr>
          <w:sz w:val="28"/>
          <w:szCs w:val="28"/>
        </w:rPr>
        <w:t xml:space="preserve"> </w:t>
      </w:r>
      <w:r w:rsidR="004269F6" w:rsidRPr="00A2375F">
        <w:rPr>
          <w:sz w:val="28"/>
          <w:szCs w:val="28"/>
        </w:rPr>
        <w:t>»</w:t>
      </w:r>
      <w:r w:rsidR="004269F6">
        <w:rPr>
          <w:sz w:val="28"/>
          <w:szCs w:val="28"/>
        </w:rPr>
        <w:t xml:space="preserve">  февраля </w:t>
      </w:r>
      <w:r w:rsidR="004269F6" w:rsidRPr="00A2375F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4269F6" w:rsidRPr="00A2375F">
        <w:rPr>
          <w:sz w:val="28"/>
          <w:szCs w:val="28"/>
        </w:rPr>
        <w:t xml:space="preserve"> г.</w:t>
      </w:r>
    </w:p>
    <w:p w:rsidR="004269F6" w:rsidRPr="00A2375F" w:rsidRDefault="004269F6" w:rsidP="004269F6">
      <w:pPr>
        <w:spacing w:line="360" w:lineRule="auto"/>
        <w:jc w:val="center"/>
        <w:rPr>
          <w:b/>
          <w:sz w:val="28"/>
          <w:szCs w:val="28"/>
        </w:rPr>
      </w:pPr>
    </w:p>
    <w:p w:rsidR="004269F6" w:rsidRPr="00A2375F" w:rsidRDefault="004269F6" w:rsidP="004269F6">
      <w:pPr>
        <w:spacing w:line="36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Календарный  план</w:t>
      </w:r>
      <w:proofErr w:type="gramEnd"/>
      <w:r>
        <w:rPr>
          <w:b/>
          <w:sz w:val="28"/>
          <w:szCs w:val="28"/>
        </w:rPr>
        <w:t xml:space="preserve"> курсовой </w:t>
      </w:r>
      <w:r w:rsidRPr="00A2375F">
        <w:rPr>
          <w:b/>
          <w:sz w:val="28"/>
          <w:szCs w:val="28"/>
        </w:rPr>
        <w:t xml:space="preserve"> работы</w:t>
      </w:r>
    </w:p>
    <w:p w:rsidR="004269F6" w:rsidRPr="00A2375F" w:rsidRDefault="004269F6" w:rsidP="004269F6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04"/>
        <w:gridCol w:w="2410"/>
      </w:tblGrid>
      <w:tr w:rsidR="004269F6" w:rsidRPr="00A2375F" w:rsidTr="00D03E47">
        <w:tc>
          <w:tcPr>
            <w:tcW w:w="675" w:type="dxa"/>
          </w:tcPr>
          <w:p w:rsidR="004269F6" w:rsidRDefault="004269F6" w:rsidP="00D03E4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  <w:p w:rsidR="004269F6" w:rsidRPr="00A2375F" w:rsidRDefault="004269F6" w:rsidP="00D03E4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п.п</w:t>
            </w:r>
            <w:proofErr w:type="spellEnd"/>
          </w:p>
        </w:tc>
        <w:tc>
          <w:tcPr>
            <w:tcW w:w="6804" w:type="dxa"/>
          </w:tcPr>
          <w:p w:rsidR="004269F6" w:rsidRPr="00A2375F" w:rsidRDefault="004269F6" w:rsidP="00D03E4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Этапы выполнения курсовой</w:t>
            </w:r>
            <w:r w:rsidRPr="00A2375F">
              <w:rPr>
                <w:b/>
                <w:bCs/>
                <w:color w:val="000000"/>
                <w:sz w:val="28"/>
                <w:szCs w:val="28"/>
              </w:rPr>
              <w:t xml:space="preserve"> работы</w:t>
            </w:r>
          </w:p>
        </w:tc>
        <w:tc>
          <w:tcPr>
            <w:tcW w:w="2410" w:type="dxa"/>
          </w:tcPr>
          <w:p w:rsidR="004269F6" w:rsidRPr="00A2375F" w:rsidRDefault="004269F6" w:rsidP="00D03E4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2375F">
              <w:rPr>
                <w:b/>
                <w:bCs/>
                <w:color w:val="000000"/>
                <w:sz w:val="28"/>
                <w:szCs w:val="28"/>
              </w:rPr>
              <w:t>Сроки выполнения</w:t>
            </w:r>
          </w:p>
        </w:tc>
      </w:tr>
      <w:tr w:rsidR="004269F6" w:rsidRPr="00A2375F" w:rsidTr="00D03E47">
        <w:trPr>
          <w:trHeight w:val="308"/>
        </w:trPr>
        <w:tc>
          <w:tcPr>
            <w:tcW w:w="675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A2375F">
              <w:rPr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6804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A2375F">
              <w:rPr>
                <w:bCs/>
                <w:color w:val="000000"/>
                <w:sz w:val="28"/>
                <w:szCs w:val="28"/>
              </w:rPr>
              <w:t>Выбор темы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A2375F">
              <w:rPr>
                <w:bCs/>
                <w:color w:val="000000"/>
                <w:sz w:val="28"/>
                <w:szCs w:val="28"/>
              </w:rPr>
              <w:t>курсовой работы</w:t>
            </w:r>
          </w:p>
        </w:tc>
        <w:tc>
          <w:tcPr>
            <w:tcW w:w="2410" w:type="dxa"/>
          </w:tcPr>
          <w:p w:rsidR="004269F6" w:rsidRPr="00990985" w:rsidRDefault="00AD2CC6" w:rsidP="00D03E4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25.01.</w:t>
            </w:r>
            <w:r w:rsidR="00E43CDA">
              <w:rPr>
                <w:bCs/>
                <w:color w:val="000000"/>
                <w:sz w:val="28"/>
                <w:szCs w:val="28"/>
              </w:rPr>
              <w:t>2024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69F6">
              <w:rPr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4269F6" w:rsidRPr="00A2375F" w:rsidTr="00D03E47">
        <w:tc>
          <w:tcPr>
            <w:tcW w:w="675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A2375F">
              <w:rPr>
                <w:bCs/>
                <w:color w:val="000000"/>
                <w:sz w:val="28"/>
                <w:szCs w:val="28"/>
              </w:rPr>
              <w:t>2.</w:t>
            </w:r>
          </w:p>
        </w:tc>
        <w:tc>
          <w:tcPr>
            <w:tcW w:w="6804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A2375F">
              <w:rPr>
                <w:bCs/>
                <w:color w:val="000000"/>
                <w:sz w:val="28"/>
                <w:szCs w:val="28"/>
              </w:rPr>
              <w:t xml:space="preserve">Подготовка и утверждение плана (содержания) </w:t>
            </w:r>
          </w:p>
        </w:tc>
        <w:tc>
          <w:tcPr>
            <w:tcW w:w="2410" w:type="dxa"/>
          </w:tcPr>
          <w:p w:rsidR="004269F6" w:rsidRPr="00A2375F" w:rsidRDefault="00AD2CC6" w:rsidP="00D03E4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01.02.</w:t>
            </w:r>
            <w:r w:rsidR="00E43CDA">
              <w:rPr>
                <w:bCs/>
                <w:color w:val="000000"/>
                <w:sz w:val="28"/>
                <w:szCs w:val="28"/>
              </w:rPr>
              <w:t>2024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69F6">
              <w:rPr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4269F6" w:rsidRPr="00A2375F" w:rsidTr="00D03E47">
        <w:tc>
          <w:tcPr>
            <w:tcW w:w="675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A2375F">
              <w:rPr>
                <w:bCs/>
                <w:color w:val="000000"/>
                <w:sz w:val="28"/>
                <w:szCs w:val="28"/>
              </w:rPr>
              <w:t>3.</w:t>
            </w:r>
          </w:p>
        </w:tc>
        <w:tc>
          <w:tcPr>
            <w:tcW w:w="6804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A2375F">
              <w:rPr>
                <w:bCs/>
                <w:color w:val="000000"/>
                <w:sz w:val="28"/>
                <w:szCs w:val="28"/>
              </w:rPr>
              <w:t>Утверждение задания на курсовую работу</w:t>
            </w:r>
          </w:p>
        </w:tc>
        <w:tc>
          <w:tcPr>
            <w:tcW w:w="2410" w:type="dxa"/>
          </w:tcPr>
          <w:p w:rsidR="004269F6" w:rsidRPr="00A2375F" w:rsidRDefault="00AD2CC6" w:rsidP="00D03E4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08.02.</w:t>
            </w:r>
            <w:r w:rsidR="00E43CDA">
              <w:rPr>
                <w:bCs/>
                <w:color w:val="000000"/>
                <w:sz w:val="28"/>
                <w:szCs w:val="28"/>
              </w:rPr>
              <w:t>2024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69F6">
              <w:rPr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4269F6" w:rsidRPr="00A2375F" w:rsidTr="00D03E47">
        <w:tc>
          <w:tcPr>
            <w:tcW w:w="675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A2375F">
              <w:rPr>
                <w:bCs/>
                <w:color w:val="000000"/>
                <w:sz w:val="28"/>
                <w:szCs w:val="28"/>
              </w:rPr>
              <w:t>4.</w:t>
            </w:r>
          </w:p>
        </w:tc>
        <w:tc>
          <w:tcPr>
            <w:tcW w:w="6804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A2375F">
              <w:rPr>
                <w:bCs/>
                <w:color w:val="000000"/>
                <w:sz w:val="28"/>
                <w:szCs w:val="28"/>
              </w:rPr>
              <w:t>Подбор и анализ информационных источников для выполнения курсовой работы</w:t>
            </w:r>
          </w:p>
        </w:tc>
        <w:tc>
          <w:tcPr>
            <w:tcW w:w="2410" w:type="dxa"/>
          </w:tcPr>
          <w:p w:rsidR="004269F6" w:rsidRPr="00A2375F" w:rsidRDefault="00AD2CC6" w:rsidP="00D03E4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10.02.</w:t>
            </w:r>
            <w:r w:rsidR="00E43CDA">
              <w:rPr>
                <w:bCs/>
                <w:color w:val="000000"/>
                <w:sz w:val="28"/>
                <w:szCs w:val="28"/>
              </w:rPr>
              <w:t>2024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69F6">
              <w:rPr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4269F6" w:rsidRPr="00A2375F" w:rsidTr="00D03E47">
        <w:tc>
          <w:tcPr>
            <w:tcW w:w="675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A2375F">
              <w:rPr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6804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A2375F">
              <w:rPr>
                <w:bCs/>
                <w:color w:val="000000"/>
                <w:sz w:val="28"/>
                <w:szCs w:val="28"/>
              </w:rPr>
              <w:t>Выполнение теоретической части задания по теме курсовой работы</w:t>
            </w:r>
          </w:p>
        </w:tc>
        <w:tc>
          <w:tcPr>
            <w:tcW w:w="2410" w:type="dxa"/>
          </w:tcPr>
          <w:p w:rsidR="004269F6" w:rsidRPr="00A2375F" w:rsidRDefault="00AD2CC6" w:rsidP="00D03E4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15.03.</w:t>
            </w:r>
            <w:r w:rsidR="00E43CDA">
              <w:rPr>
                <w:bCs/>
                <w:color w:val="000000"/>
                <w:sz w:val="28"/>
                <w:szCs w:val="28"/>
              </w:rPr>
              <w:t>2024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69F6">
              <w:rPr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4269F6" w:rsidRPr="00A2375F" w:rsidTr="00D03E47">
        <w:trPr>
          <w:trHeight w:val="562"/>
        </w:trPr>
        <w:tc>
          <w:tcPr>
            <w:tcW w:w="675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A2375F">
              <w:rPr>
                <w:bCs/>
                <w:color w:val="000000"/>
                <w:sz w:val="28"/>
                <w:szCs w:val="28"/>
              </w:rPr>
              <w:t>6.</w:t>
            </w:r>
          </w:p>
        </w:tc>
        <w:tc>
          <w:tcPr>
            <w:tcW w:w="6804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Составление  практической части курсовой работы и выполнение экономических расчетов</w:t>
            </w:r>
          </w:p>
        </w:tc>
        <w:tc>
          <w:tcPr>
            <w:tcW w:w="2410" w:type="dxa"/>
          </w:tcPr>
          <w:p w:rsidR="004269F6" w:rsidRPr="00A2375F" w:rsidRDefault="00AD2CC6" w:rsidP="00D03E4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15.04.</w:t>
            </w:r>
            <w:r w:rsidR="00E43CDA">
              <w:rPr>
                <w:bCs/>
                <w:color w:val="000000"/>
                <w:sz w:val="28"/>
                <w:szCs w:val="28"/>
              </w:rPr>
              <w:t>2024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69F6">
              <w:rPr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4269F6" w:rsidRPr="00A2375F" w:rsidTr="00D03E47">
        <w:trPr>
          <w:trHeight w:val="562"/>
        </w:trPr>
        <w:tc>
          <w:tcPr>
            <w:tcW w:w="675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7.</w:t>
            </w:r>
          </w:p>
        </w:tc>
        <w:tc>
          <w:tcPr>
            <w:tcW w:w="6804" w:type="dxa"/>
          </w:tcPr>
          <w:p w:rsidR="004269F6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 w:rsidRPr="00A2375F">
              <w:rPr>
                <w:bCs/>
                <w:color w:val="000000"/>
                <w:sz w:val="28"/>
                <w:szCs w:val="28"/>
              </w:rPr>
              <w:t>Оформление и представление руководителю полного текста курсовой работы.</w:t>
            </w:r>
          </w:p>
        </w:tc>
        <w:tc>
          <w:tcPr>
            <w:tcW w:w="2410" w:type="dxa"/>
          </w:tcPr>
          <w:p w:rsidR="004269F6" w:rsidRDefault="00AD2CC6" w:rsidP="00D03E4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12.04.</w:t>
            </w:r>
            <w:r w:rsidR="00E43CDA">
              <w:rPr>
                <w:bCs/>
                <w:color w:val="000000"/>
                <w:sz w:val="28"/>
                <w:szCs w:val="28"/>
              </w:rPr>
              <w:t>2024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69F6">
              <w:rPr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4269F6" w:rsidRPr="00A2375F" w:rsidTr="00D03E47">
        <w:tc>
          <w:tcPr>
            <w:tcW w:w="675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  <w:r w:rsidRPr="00A2375F">
              <w:rPr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6804" w:type="dxa"/>
          </w:tcPr>
          <w:p w:rsidR="004269F6" w:rsidRPr="00A2375F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</w:t>
            </w:r>
            <w:r w:rsidR="00462476">
              <w:rPr>
                <w:bCs/>
                <w:color w:val="000000"/>
                <w:sz w:val="28"/>
                <w:szCs w:val="28"/>
              </w:rPr>
              <w:t>роверка и рецензирование курсовой работы</w:t>
            </w:r>
          </w:p>
        </w:tc>
        <w:tc>
          <w:tcPr>
            <w:tcW w:w="2410" w:type="dxa"/>
          </w:tcPr>
          <w:p w:rsidR="004269F6" w:rsidRPr="00A2375F" w:rsidRDefault="00AD2CC6" w:rsidP="00D03E4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16.05.</w:t>
            </w:r>
            <w:r w:rsidR="00E43CDA">
              <w:rPr>
                <w:bCs/>
                <w:color w:val="000000"/>
                <w:sz w:val="28"/>
                <w:szCs w:val="28"/>
              </w:rPr>
              <w:t>2024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69F6">
              <w:rPr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4269F6" w:rsidRPr="00A2375F" w:rsidTr="00D03E47">
        <w:tc>
          <w:tcPr>
            <w:tcW w:w="675" w:type="dxa"/>
          </w:tcPr>
          <w:p w:rsidR="004269F6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9.</w:t>
            </w:r>
          </w:p>
        </w:tc>
        <w:tc>
          <w:tcPr>
            <w:tcW w:w="6804" w:type="dxa"/>
          </w:tcPr>
          <w:p w:rsidR="004269F6" w:rsidRDefault="004269F6" w:rsidP="00D03E47">
            <w:pPr>
              <w:spacing w:line="36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 Защита курсовой работы</w:t>
            </w:r>
          </w:p>
        </w:tc>
        <w:tc>
          <w:tcPr>
            <w:tcW w:w="2410" w:type="dxa"/>
          </w:tcPr>
          <w:p w:rsidR="004269F6" w:rsidRDefault="00AD2CC6" w:rsidP="00D03E4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06.06.</w:t>
            </w:r>
            <w:r w:rsidR="00E43CDA">
              <w:rPr>
                <w:bCs/>
                <w:color w:val="000000"/>
                <w:sz w:val="28"/>
                <w:szCs w:val="28"/>
              </w:rPr>
              <w:t>2024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69F6">
              <w:rPr>
                <w:bCs/>
                <w:color w:val="000000"/>
                <w:sz w:val="28"/>
                <w:szCs w:val="28"/>
              </w:rPr>
              <w:t>г</w:t>
            </w:r>
          </w:p>
        </w:tc>
      </w:tr>
    </w:tbl>
    <w:p w:rsidR="004269F6" w:rsidRDefault="004269F6" w:rsidP="004269F6">
      <w:pPr>
        <w:spacing w:line="360" w:lineRule="auto"/>
        <w:rPr>
          <w:b/>
          <w:sz w:val="28"/>
          <w:szCs w:val="28"/>
        </w:rPr>
      </w:pPr>
    </w:p>
    <w:p w:rsidR="004269F6" w:rsidRPr="00A2375F" w:rsidRDefault="004269F6" w:rsidP="004269F6">
      <w:pPr>
        <w:spacing w:line="360" w:lineRule="auto"/>
        <w:rPr>
          <w:b/>
          <w:sz w:val="28"/>
          <w:szCs w:val="28"/>
        </w:rPr>
      </w:pPr>
      <w:r w:rsidRPr="005B1451">
        <w:rPr>
          <w:sz w:val="28"/>
          <w:szCs w:val="28"/>
        </w:rPr>
        <w:t>Руководитель курсовой работы</w:t>
      </w:r>
      <w:r w:rsidRPr="00A2375F">
        <w:rPr>
          <w:b/>
          <w:sz w:val="28"/>
          <w:szCs w:val="28"/>
        </w:rPr>
        <w:t xml:space="preserve"> ______________</w:t>
      </w:r>
      <w:r>
        <w:rPr>
          <w:b/>
          <w:sz w:val="28"/>
          <w:szCs w:val="28"/>
        </w:rPr>
        <w:t xml:space="preserve"> </w:t>
      </w:r>
      <w:r w:rsidRPr="00926C4B">
        <w:rPr>
          <w:sz w:val="28"/>
          <w:szCs w:val="28"/>
        </w:rPr>
        <w:t>Н.Ю. Микка</w:t>
      </w:r>
    </w:p>
    <w:p w:rsidR="004269F6" w:rsidRPr="00A2375F" w:rsidRDefault="004269F6" w:rsidP="004269F6">
      <w:pPr>
        <w:spacing w:line="360" w:lineRule="auto"/>
        <w:rPr>
          <w:sz w:val="28"/>
          <w:szCs w:val="28"/>
        </w:rPr>
      </w:pPr>
      <w:r w:rsidRPr="00A2375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</w:t>
      </w:r>
      <w:r w:rsidRPr="00A2375F">
        <w:rPr>
          <w:sz w:val="28"/>
          <w:szCs w:val="28"/>
        </w:rPr>
        <w:t xml:space="preserve">                (подпись)</w:t>
      </w:r>
    </w:p>
    <w:p w:rsidR="004269F6" w:rsidRPr="00A2375F" w:rsidRDefault="004269F6" w:rsidP="004269F6">
      <w:pPr>
        <w:spacing w:line="360" w:lineRule="auto"/>
        <w:rPr>
          <w:sz w:val="28"/>
          <w:szCs w:val="28"/>
        </w:rPr>
      </w:pPr>
      <w:r w:rsidRPr="00A2375F">
        <w:rPr>
          <w:sz w:val="28"/>
          <w:szCs w:val="28"/>
        </w:rPr>
        <w:t xml:space="preserve">План принял к </w:t>
      </w:r>
      <w:proofErr w:type="gramStart"/>
      <w:r w:rsidRPr="00A2375F">
        <w:rPr>
          <w:sz w:val="28"/>
          <w:szCs w:val="28"/>
        </w:rPr>
        <w:t xml:space="preserve">исполнению </w:t>
      </w:r>
      <w:r>
        <w:rPr>
          <w:sz w:val="28"/>
          <w:szCs w:val="28"/>
        </w:rPr>
        <w:t xml:space="preserve"> </w:t>
      </w:r>
      <w:r w:rsidRPr="00A2375F">
        <w:rPr>
          <w:sz w:val="28"/>
          <w:szCs w:val="28"/>
        </w:rPr>
        <w:t>«</w:t>
      </w:r>
      <w:proofErr w:type="gramEnd"/>
      <w:r w:rsidRPr="00A2375F">
        <w:rPr>
          <w:sz w:val="28"/>
          <w:szCs w:val="28"/>
        </w:rPr>
        <w:t>____» ______________</w:t>
      </w:r>
      <w:r w:rsidR="00E43CDA">
        <w:rPr>
          <w:sz w:val="28"/>
          <w:szCs w:val="28"/>
        </w:rPr>
        <w:t>2024</w:t>
      </w:r>
      <w:r w:rsidRPr="00A2375F">
        <w:rPr>
          <w:sz w:val="28"/>
          <w:szCs w:val="28"/>
        </w:rPr>
        <w:t xml:space="preserve"> г.</w:t>
      </w:r>
    </w:p>
    <w:p w:rsidR="004269F6" w:rsidRPr="00A2375F" w:rsidRDefault="004269F6" w:rsidP="004269F6">
      <w:pPr>
        <w:spacing w:line="360" w:lineRule="auto"/>
        <w:rPr>
          <w:sz w:val="28"/>
          <w:szCs w:val="28"/>
        </w:rPr>
      </w:pPr>
      <w:r w:rsidRPr="00A2375F">
        <w:rPr>
          <w:sz w:val="28"/>
          <w:szCs w:val="28"/>
        </w:rPr>
        <w:t xml:space="preserve">                                                  ____________________</w:t>
      </w:r>
      <w:r>
        <w:rPr>
          <w:sz w:val="28"/>
          <w:szCs w:val="28"/>
        </w:rPr>
        <w:t xml:space="preserve"> </w:t>
      </w:r>
      <w:r w:rsidRPr="000D4E1A">
        <w:rPr>
          <w:color w:val="FF0000"/>
          <w:sz w:val="28"/>
          <w:szCs w:val="28"/>
        </w:rPr>
        <w:t>Т.А. Белякова</w:t>
      </w:r>
    </w:p>
    <w:p w:rsidR="004269F6" w:rsidRPr="00A2375F" w:rsidRDefault="004269F6" w:rsidP="004269F6">
      <w:pPr>
        <w:spacing w:line="360" w:lineRule="auto"/>
        <w:rPr>
          <w:sz w:val="28"/>
          <w:szCs w:val="28"/>
        </w:rPr>
      </w:pPr>
      <w:r w:rsidRPr="00A237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  <w:r w:rsidRPr="00A2375F">
        <w:rPr>
          <w:sz w:val="28"/>
          <w:szCs w:val="28"/>
        </w:rPr>
        <w:t>(подпись обучающегося)</w:t>
      </w:r>
    </w:p>
    <w:p w:rsidR="004269F6" w:rsidRDefault="004269F6" w:rsidP="004269F6"/>
    <w:p w:rsidR="004269F6" w:rsidRDefault="004269F6" w:rsidP="004269F6"/>
    <w:p w:rsidR="004269F6" w:rsidRDefault="004269F6" w:rsidP="004269F6"/>
    <w:p w:rsidR="004269F6" w:rsidRDefault="004269F6">
      <w:pPr>
        <w:rPr>
          <w:sz w:val="28"/>
        </w:rPr>
      </w:pPr>
    </w:p>
    <w:p w:rsidR="00171459" w:rsidRDefault="00171459">
      <w:pPr>
        <w:rPr>
          <w:sz w:val="28"/>
        </w:rPr>
      </w:pPr>
    </w:p>
    <w:p w:rsidR="00DD5B9D" w:rsidRPr="00CE5DB3" w:rsidRDefault="00DD5B9D" w:rsidP="00483F9E">
      <w:pPr>
        <w:keepNext/>
        <w:spacing w:line="360" w:lineRule="auto"/>
        <w:ind w:firstLine="4820"/>
        <w:jc w:val="right"/>
      </w:pPr>
      <w:r w:rsidRPr="00CE5DB3">
        <w:lastRenderedPageBreak/>
        <w:t>Утверждаю Зам. директора по УР</w:t>
      </w:r>
    </w:p>
    <w:p w:rsidR="00DD5B9D" w:rsidRPr="00CE5DB3" w:rsidRDefault="00DD5B9D" w:rsidP="00483F9E">
      <w:pPr>
        <w:keepNext/>
        <w:spacing w:line="360" w:lineRule="auto"/>
        <w:ind w:firstLine="4820"/>
        <w:jc w:val="right"/>
      </w:pPr>
      <w:r>
        <w:t xml:space="preserve">__________________ Ю.Ю. </w:t>
      </w:r>
      <w:proofErr w:type="spellStart"/>
      <w:r>
        <w:t>Бесова</w:t>
      </w:r>
      <w:proofErr w:type="spellEnd"/>
    </w:p>
    <w:p w:rsidR="00DD5B9D" w:rsidRPr="00CE5DB3" w:rsidRDefault="00DD5B9D" w:rsidP="00483F9E">
      <w:pPr>
        <w:keepNext/>
        <w:spacing w:line="360" w:lineRule="auto"/>
        <w:jc w:val="right"/>
        <w:rPr>
          <w:vertAlign w:val="superscript"/>
        </w:rPr>
      </w:pPr>
      <w:r w:rsidRPr="00CE5DB3">
        <w:rPr>
          <w:vertAlign w:val="superscript"/>
        </w:rPr>
        <w:t xml:space="preserve">                                                                                                                           </w:t>
      </w:r>
      <w:r w:rsidR="00F4598F">
        <w:rPr>
          <w:vertAlign w:val="superscript"/>
        </w:rPr>
        <w:t xml:space="preserve">                                            </w:t>
      </w:r>
      <w:r w:rsidRPr="00CE5DB3">
        <w:rPr>
          <w:vertAlign w:val="superscript"/>
        </w:rPr>
        <w:t>подпись, Ф.И.О. должностного лица</w:t>
      </w:r>
    </w:p>
    <w:p w:rsidR="00DD5B9D" w:rsidRPr="00CE5DB3" w:rsidRDefault="00DD5B9D" w:rsidP="00483F9E">
      <w:pPr>
        <w:keepNext/>
        <w:spacing w:line="360" w:lineRule="auto"/>
        <w:ind w:firstLine="4820"/>
        <w:jc w:val="right"/>
      </w:pPr>
      <w:proofErr w:type="gramStart"/>
      <w:r w:rsidRPr="00CE5DB3">
        <w:t>«</w:t>
      </w:r>
      <w:r w:rsidR="00F4598F">
        <w:t xml:space="preserve"> 08</w:t>
      </w:r>
      <w:proofErr w:type="gramEnd"/>
      <w:r>
        <w:t xml:space="preserve"> </w:t>
      </w:r>
      <w:r w:rsidRPr="00CE5DB3">
        <w:t>»</w:t>
      </w:r>
      <w:r w:rsidR="00483F9E">
        <w:t xml:space="preserve">     февраля </w:t>
      </w:r>
      <w:r>
        <w:t xml:space="preserve"> </w:t>
      </w:r>
      <w:r w:rsidR="00E43CDA">
        <w:t>2024</w:t>
      </w:r>
      <w:r>
        <w:t xml:space="preserve"> </w:t>
      </w:r>
      <w:r w:rsidRPr="00CE5DB3">
        <w:t xml:space="preserve">г. </w:t>
      </w:r>
    </w:p>
    <w:p w:rsidR="00DD5B9D" w:rsidRPr="00CE5DB3" w:rsidRDefault="00DD5B9D" w:rsidP="00DD5B9D">
      <w:pPr>
        <w:keepNext/>
        <w:spacing w:line="360" w:lineRule="auto"/>
        <w:jc w:val="center"/>
        <w:outlineLvl w:val="0"/>
        <w:rPr>
          <w:b/>
        </w:rPr>
      </w:pPr>
    </w:p>
    <w:p w:rsidR="00DD5B9D" w:rsidRPr="00CE5DB3" w:rsidRDefault="00DD5B9D" w:rsidP="00DD5B9D">
      <w:pPr>
        <w:keepNext/>
        <w:spacing w:line="360" w:lineRule="auto"/>
        <w:jc w:val="center"/>
        <w:outlineLvl w:val="0"/>
        <w:rPr>
          <w:b/>
        </w:rPr>
      </w:pPr>
    </w:p>
    <w:p w:rsidR="00DD5B9D" w:rsidRPr="00CE5DB3" w:rsidRDefault="00DD5B9D" w:rsidP="00DD5B9D">
      <w:pPr>
        <w:keepNext/>
        <w:spacing w:line="360" w:lineRule="auto"/>
        <w:jc w:val="center"/>
        <w:outlineLvl w:val="0"/>
        <w:rPr>
          <w:b/>
          <w:caps/>
        </w:rPr>
      </w:pPr>
      <w:r w:rsidRPr="00CE5DB3">
        <w:rPr>
          <w:b/>
          <w:caps/>
        </w:rPr>
        <w:t xml:space="preserve">Задание </w:t>
      </w:r>
    </w:p>
    <w:p w:rsidR="00DD5B9D" w:rsidRPr="00CE5DB3" w:rsidRDefault="00DD5B9D" w:rsidP="00DD5B9D">
      <w:pPr>
        <w:keepNext/>
        <w:spacing w:line="360" w:lineRule="auto"/>
        <w:jc w:val="center"/>
        <w:outlineLvl w:val="0"/>
        <w:rPr>
          <w:b/>
        </w:rPr>
      </w:pPr>
      <w:r w:rsidRPr="00CE5DB3">
        <w:rPr>
          <w:b/>
        </w:rPr>
        <w:t>на курсовую работу</w:t>
      </w:r>
    </w:p>
    <w:p w:rsidR="00DD5B9D" w:rsidRPr="00CE5DB3" w:rsidRDefault="00DD5B9D" w:rsidP="00DD5B9D">
      <w:pPr>
        <w:keepNext/>
        <w:spacing w:line="360" w:lineRule="auto"/>
      </w:pPr>
    </w:p>
    <w:p w:rsidR="00DD5B9D" w:rsidRPr="00CE5DB3" w:rsidRDefault="00DD5B9D" w:rsidP="00DD5B9D">
      <w:pPr>
        <w:keepNext/>
        <w:spacing w:line="360" w:lineRule="auto"/>
      </w:pPr>
      <w:r w:rsidRPr="00CE5DB3">
        <w:t xml:space="preserve">по </w:t>
      </w:r>
      <w:r w:rsidR="00B31872" w:rsidRPr="00A47D19">
        <w:rPr>
          <w:b/>
        </w:rPr>
        <w:t>ОП.01</w:t>
      </w:r>
      <w:r w:rsidR="00A47D19">
        <w:t xml:space="preserve"> </w:t>
      </w:r>
      <w:r w:rsidR="00D03E47">
        <w:t>Экономика</w:t>
      </w:r>
      <w:r w:rsidR="00483F9E">
        <w:t xml:space="preserve"> организации</w:t>
      </w:r>
    </w:p>
    <w:p w:rsidR="00DD5B9D" w:rsidRPr="00CE5DB3" w:rsidRDefault="00DD5B9D" w:rsidP="00DD5B9D">
      <w:pPr>
        <w:keepNext/>
        <w:spacing w:line="360" w:lineRule="auto"/>
        <w:jc w:val="both"/>
        <w:outlineLvl w:val="1"/>
      </w:pPr>
      <w:r w:rsidRPr="00CE5DB3">
        <w:t>Студенту (</w:t>
      </w:r>
      <w:proofErr w:type="spellStart"/>
      <w:r>
        <w:t>ке</w:t>
      </w:r>
      <w:proofErr w:type="spellEnd"/>
      <w:r>
        <w:t xml:space="preserve">) </w:t>
      </w:r>
      <w:proofErr w:type="gramStart"/>
      <w:r w:rsidR="00A47D19">
        <w:rPr>
          <w:color w:val="FF0000"/>
        </w:rPr>
        <w:t>Беляковой  Татьяне</w:t>
      </w:r>
      <w:proofErr w:type="gramEnd"/>
      <w:r w:rsidR="00A47D19">
        <w:rPr>
          <w:color w:val="FF0000"/>
        </w:rPr>
        <w:t xml:space="preserve"> Александровне</w:t>
      </w:r>
    </w:p>
    <w:p w:rsidR="00DD5B9D" w:rsidRPr="00F76A40" w:rsidRDefault="00DD5B9D" w:rsidP="00DD5B9D">
      <w:pPr>
        <w:spacing w:line="360" w:lineRule="auto"/>
        <w:jc w:val="both"/>
      </w:pPr>
      <w:r w:rsidRPr="00CE5DB3">
        <w:t>Тема курсово</w:t>
      </w:r>
      <w:r>
        <w:t xml:space="preserve">й работы: </w:t>
      </w:r>
      <w:r w:rsidR="00A47D19">
        <w:t>«</w:t>
      </w:r>
      <w:r w:rsidR="00A47D19" w:rsidRPr="00F76A40">
        <w:rPr>
          <w:color w:val="FF0000"/>
        </w:rPr>
        <w:t>Формирование и использование прибыли организации</w:t>
      </w:r>
      <w:r w:rsidR="00A47D19" w:rsidRPr="00F76A40">
        <w:t>»</w:t>
      </w:r>
    </w:p>
    <w:p w:rsidR="00DD5B9D" w:rsidRPr="00CE5DB3" w:rsidRDefault="00DD5B9D" w:rsidP="00DD5B9D">
      <w:pPr>
        <w:keepNext/>
        <w:spacing w:line="360" w:lineRule="auto"/>
        <w:ind w:left="-360"/>
        <w:jc w:val="both"/>
      </w:pPr>
      <w:r w:rsidRPr="00CE5DB3">
        <w:t>Срок сдачи студентом законченной курсовой работы</w:t>
      </w:r>
    </w:p>
    <w:p w:rsidR="00DD5B9D" w:rsidRPr="00C27D15" w:rsidRDefault="00F76A40" w:rsidP="00DD5B9D">
      <w:pPr>
        <w:keepNext/>
        <w:spacing w:line="360" w:lineRule="auto"/>
        <w:jc w:val="both"/>
      </w:pPr>
      <w:proofErr w:type="gramStart"/>
      <w:r>
        <w:t xml:space="preserve">« </w:t>
      </w:r>
      <w:r w:rsidR="00AD2CC6">
        <w:t>16</w:t>
      </w:r>
      <w:proofErr w:type="gramEnd"/>
      <w:r w:rsidR="00DD5B9D">
        <w:t xml:space="preserve">  »    </w:t>
      </w:r>
      <w:r w:rsidR="00AD2CC6">
        <w:t xml:space="preserve">мая      </w:t>
      </w:r>
      <w:r w:rsidR="00E43CDA">
        <w:t>2024</w:t>
      </w:r>
      <w:r w:rsidR="00DD5B9D" w:rsidRPr="00C27D15">
        <w:t xml:space="preserve"> г.</w:t>
      </w:r>
    </w:p>
    <w:p w:rsidR="00DD5B9D" w:rsidRPr="00CE5DB3" w:rsidRDefault="00DD5B9D" w:rsidP="00DD5B9D">
      <w:pPr>
        <w:keepNext/>
        <w:spacing w:line="360" w:lineRule="auto"/>
        <w:jc w:val="both"/>
      </w:pPr>
    </w:p>
    <w:p w:rsidR="00DD5B9D" w:rsidRDefault="00DD5B9D" w:rsidP="00DD5B9D">
      <w:pPr>
        <w:keepNext/>
        <w:spacing w:line="360" w:lineRule="auto"/>
        <w:jc w:val="both"/>
      </w:pPr>
      <w:r>
        <w:t>1.</w:t>
      </w:r>
      <w:r w:rsidRPr="00A47D19">
        <w:rPr>
          <w:b/>
        </w:rPr>
        <w:t>Исходные данные</w:t>
      </w:r>
      <w:r w:rsidRPr="00CE5DB3">
        <w:t xml:space="preserve">  </w:t>
      </w:r>
    </w:p>
    <w:p w:rsidR="00A47D19" w:rsidRDefault="00A47D19" w:rsidP="00A47D19">
      <w:pPr>
        <w:pStyle w:val="a4"/>
        <w:numPr>
          <w:ilvl w:val="3"/>
          <w:numId w:val="30"/>
        </w:numPr>
        <w:tabs>
          <w:tab w:val="left" w:pos="1074"/>
        </w:tabs>
        <w:spacing w:line="360" w:lineRule="auto"/>
        <w:ind w:left="0" w:firstLine="357"/>
        <w:jc w:val="both"/>
        <w:rPr>
          <w:sz w:val="24"/>
        </w:rPr>
      </w:pPr>
      <w:r>
        <w:rPr>
          <w:sz w:val="24"/>
        </w:rPr>
        <w:t>Конституция Российской Федерации от 12.12.1993 (действующая редакция);</w:t>
      </w:r>
    </w:p>
    <w:p w:rsidR="00A47D19" w:rsidRDefault="00A47D19" w:rsidP="00A47D19">
      <w:pPr>
        <w:pStyle w:val="a4"/>
        <w:numPr>
          <w:ilvl w:val="3"/>
          <w:numId w:val="30"/>
        </w:numPr>
        <w:tabs>
          <w:tab w:val="left" w:pos="1074"/>
        </w:tabs>
        <w:spacing w:line="360" w:lineRule="auto"/>
        <w:ind w:left="0" w:firstLine="357"/>
        <w:jc w:val="both"/>
        <w:rPr>
          <w:sz w:val="24"/>
        </w:rPr>
      </w:pPr>
      <w:r>
        <w:rPr>
          <w:sz w:val="24"/>
        </w:rPr>
        <w:t>Бюджетный кодекс Российской Федерации от 31.07.1998 № 145-ФЗ (действующая редакция);</w:t>
      </w:r>
    </w:p>
    <w:p w:rsidR="00A47D19" w:rsidRDefault="00A47D19" w:rsidP="00A47D19">
      <w:pPr>
        <w:pStyle w:val="a4"/>
        <w:numPr>
          <w:ilvl w:val="3"/>
          <w:numId w:val="30"/>
        </w:numPr>
        <w:tabs>
          <w:tab w:val="left" w:pos="1074"/>
        </w:tabs>
        <w:spacing w:line="360" w:lineRule="auto"/>
        <w:ind w:left="0" w:firstLine="357"/>
        <w:jc w:val="both"/>
        <w:rPr>
          <w:sz w:val="24"/>
        </w:rPr>
      </w:pPr>
      <w:r>
        <w:rPr>
          <w:sz w:val="24"/>
        </w:rPr>
        <w:t>Гражданский кодекс Российской Федерации в 4 частях (действующая редакция);</w:t>
      </w:r>
    </w:p>
    <w:p w:rsidR="00A47D19" w:rsidRDefault="00A47D19" w:rsidP="00A47D19">
      <w:pPr>
        <w:pStyle w:val="a4"/>
        <w:numPr>
          <w:ilvl w:val="3"/>
          <w:numId w:val="30"/>
        </w:numPr>
        <w:tabs>
          <w:tab w:val="left" w:pos="1074"/>
        </w:tabs>
        <w:spacing w:line="360" w:lineRule="auto"/>
        <w:ind w:left="0" w:firstLine="357"/>
        <w:jc w:val="both"/>
        <w:rPr>
          <w:sz w:val="24"/>
        </w:rPr>
      </w:pPr>
      <w:r>
        <w:rPr>
          <w:sz w:val="24"/>
        </w:rPr>
        <w:t>Кодекс Российской Федерации об административных правонарушениях от 30.12.2001 № 195-ФЗ (действующая редакция);</w:t>
      </w:r>
    </w:p>
    <w:p w:rsidR="00A47D19" w:rsidRDefault="00A47D19" w:rsidP="00A47D19">
      <w:pPr>
        <w:pStyle w:val="a4"/>
        <w:numPr>
          <w:ilvl w:val="3"/>
          <w:numId w:val="30"/>
        </w:numPr>
        <w:tabs>
          <w:tab w:val="left" w:pos="1074"/>
        </w:tabs>
        <w:spacing w:line="360" w:lineRule="auto"/>
        <w:ind w:left="0" w:firstLine="357"/>
        <w:jc w:val="both"/>
        <w:rPr>
          <w:sz w:val="24"/>
        </w:rPr>
      </w:pPr>
      <w:r>
        <w:rPr>
          <w:sz w:val="24"/>
        </w:rPr>
        <w:t>Налоговый кодекс Российской Федерации в 2 частях (действующая редакция);</w:t>
      </w:r>
    </w:p>
    <w:p w:rsidR="00DD5B9D" w:rsidRDefault="00DD5B9D" w:rsidP="00DD5B9D">
      <w:pPr>
        <w:spacing w:line="360" w:lineRule="auto"/>
        <w:jc w:val="both"/>
      </w:pPr>
    </w:p>
    <w:p w:rsidR="00F76A40" w:rsidRPr="00A47D19" w:rsidRDefault="00F76A40" w:rsidP="00F76A40">
      <w:pPr>
        <w:pStyle w:val="a4"/>
        <w:numPr>
          <w:ilvl w:val="3"/>
          <w:numId w:val="23"/>
        </w:numPr>
        <w:tabs>
          <w:tab w:val="left" w:pos="1074"/>
        </w:tabs>
        <w:spacing w:before="1"/>
        <w:ind w:left="222" w:right="222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Борисов, Е. Ф. Основы экономики: учебник и практикум для СПО / Е. Ф. </w:t>
      </w:r>
      <w:proofErr w:type="gramStart"/>
      <w:r w:rsidRPr="00A47D19">
        <w:rPr>
          <w:spacing w:val="-4"/>
          <w:sz w:val="24"/>
        </w:rPr>
        <w:t>Бори- сов</w:t>
      </w:r>
      <w:proofErr w:type="gramEnd"/>
      <w:r w:rsidRPr="00A47D19">
        <w:rPr>
          <w:spacing w:val="-4"/>
          <w:sz w:val="24"/>
        </w:rPr>
        <w:t xml:space="preserve">. — 7-е изд., </w:t>
      </w:r>
      <w:proofErr w:type="spellStart"/>
      <w:r w:rsidRPr="00A47D19">
        <w:rPr>
          <w:spacing w:val="-4"/>
          <w:sz w:val="24"/>
        </w:rPr>
        <w:t>перераб</w:t>
      </w:r>
      <w:proofErr w:type="spellEnd"/>
      <w:proofErr w:type="gramStart"/>
      <w:r w:rsidRPr="00A47D19">
        <w:rPr>
          <w:spacing w:val="-4"/>
          <w:sz w:val="24"/>
        </w:rPr>
        <w:t>.</w:t>
      </w:r>
      <w:proofErr w:type="gramEnd"/>
      <w:r w:rsidRPr="00A47D19">
        <w:rPr>
          <w:spacing w:val="-4"/>
          <w:sz w:val="24"/>
        </w:rPr>
        <w:t xml:space="preserve"> и доп.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>, 2018. — 383 с. — (Серия: Профессиональное образование). — ISBN 978-5-534-02043-4.</w:t>
      </w:r>
    </w:p>
    <w:p w:rsidR="00F76A40" w:rsidRPr="00A47D19" w:rsidRDefault="00F76A40" w:rsidP="00F76A40">
      <w:pPr>
        <w:pStyle w:val="a4"/>
        <w:numPr>
          <w:ilvl w:val="3"/>
          <w:numId w:val="23"/>
        </w:numPr>
        <w:tabs>
          <w:tab w:val="left" w:pos="1074"/>
        </w:tabs>
        <w:spacing w:before="68"/>
        <w:ind w:left="222" w:right="226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Грибов, В. Д. Основы управленческой деятельности: учебник и практикум для СПО / В. Д. Грибов, Г. В. Кисляков.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>, 2018. — 335 с. —(Серия: Профессиональное образование). — ISBN 978-5-9916-5904-8.</w:t>
      </w:r>
    </w:p>
    <w:p w:rsidR="00F76A40" w:rsidRPr="00A47D19" w:rsidRDefault="00F76A40" w:rsidP="00F76A40">
      <w:pPr>
        <w:pStyle w:val="a4"/>
        <w:numPr>
          <w:ilvl w:val="3"/>
          <w:numId w:val="23"/>
        </w:numPr>
        <w:tabs>
          <w:tab w:val="left" w:pos="1074"/>
        </w:tabs>
        <w:spacing w:before="1"/>
        <w:ind w:left="222" w:right="226" w:firstLine="427"/>
        <w:jc w:val="both"/>
        <w:rPr>
          <w:spacing w:val="-4"/>
          <w:sz w:val="24"/>
        </w:rPr>
      </w:pPr>
      <w:proofErr w:type="spellStart"/>
      <w:r w:rsidRPr="00A47D19">
        <w:rPr>
          <w:spacing w:val="-4"/>
          <w:sz w:val="24"/>
        </w:rPr>
        <w:t>Клочкова</w:t>
      </w:r>
      <w:proofErr w:type="spellEnd"/>
      <w:r w:rsidRPr="00A47D19">
        <w:rPr>
          <w:spacing w:val="-4"/>
          <w:sz w:val="24"/>
        </w:rPr>
        <w:t xml:space="preserve">, Е. Н. Экономика организации: учебник для СПО / Е. Н. </w:t>
      </w:r>
      <w:proofErr w:type="spellStart"/>
      <w:r w:rsidRPr="00A47D19">
        <w:rPr>
          <w:spacing w:val="-4"/>
          <w:sz w:val="24"/>
        </w:rPr>
        <w:t>Клочкова</w:t>
      </w:r>
      <w:proofErr w:type="spellEnd"/>
      <w:r w:rsidRPr="00A47D19">
        <w:rPr>
          <w:spacing w:val="-4"/>
          <w:sz w:val="24"/>
        </w:rPr>
        <w:t xml:space="preserve">, В.  И. Кузнецов, Т. Е. Платонова; под ред. Е. Н. </w:t>
      </w:r>
      <w:proofErr w:type="spellStart"/>
      <w:r w:rsidRPr="00A47D19">
        <w:rPr>
          <w:spacing w:val="-4"/>
          <w:sz w:val="24"/>
        </w:rPr>
        <w:t>Клочковой</w:t>
      </w:r>
      <w:proofErr w:type="spellEnd"/>
      <w:r w:rsidRPr="00A47D19">
        <w:rPr>
          <w:spacing w:val="-4"/>
          <w:sz w:val="24"/>
        </w:rPr>
        <w:t>. — М.: Издательство Юрайт,2018.</w:t>
      </w:r>
    </w:p>
    <w:p w:rsidR="00F76A40" w:rsidRPr="00A47D19" w:rsidRDefault="00F76A40" w:rsidP="00E43CDA">
      <w:pPr>
        <w:pStyle w:val="a4"/>
        <w:numPr>
          <w:ilvl w:val="0"/>
          <w:numId w:val="22"/>
        </w:numPr>
        <w:tabs>
          <w:tab w:val="left" w:pos="522"/>
        </w:tabs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>447 с. — (Серия: Профессиональное образование). — ISBN978-5-534-05999-1.</w:t>
      </w:r>
    </w:p>
    <w:p w:rsidR="00F76A40" w:rsidRPr="00A47D19" w:rsidRDefault="00F76A40" w:rsidP="00E43CDA">
      <w:pPr>
        <w:pStyle w:val="a4"/>
        <w:numPr>
          <w:ilvl w:val="3"/>
          <w:numId w:val="23"/>
        </w:numPr>
        <w:tabs>
          <w:tab w:val="left" w:pos="1074"/>
        </w:tabs>
        <w:jc w:val="both"/>
        <w:rPr>
          <w:spacing w:val="-4"/>
          <w:sz w:val="24"/>
        </w:rPr>
      </w:pPr>
      <w:proofErr w:type="spellStart"/>
      <w:r w:rsidRPr="00A47D19">
        <w:rPr>
          <w:spacing w:val="-4"/>
          <w:sz w:val="24"/>
        </w:rPr>
        <w:t>Клочкова</w:t>
      </w:r>
      <w:proofErr w:type="spellEnd"/>
      <w:r w:rsidRPr="00A47D19">
        <w:rPr>
          <w:spacing w:val="-4"/>
          <w:sz w:val="24"/>
        </w:rPr>
        <w:t xml:space="preserve">, Е. Н. Экономика </w:t>
      </w:r>
      <w:proofErr w:type="spellStart"/>
      <w:proofErr w:type="gramStart"/>
      <w:r w:rsidRPr="00A47D19">
        <w:rPr>
          <w:spacing w:val="-4"/>
          <w:sz w:val="24"/>
        </w:rPr>
        <w:t>предприятия:учебник</w:t>
      </w:r>
      <w:proofErr w:type="spellEnd"/>
      <w:proofErr w:type="gramEnd"/>
      <w:r w:rsidRPr="00A47D19">
        <w:rPr>
          <w:spacing w:val="-4"/>
          <w:sz w:val="24"/>
        </w:rPr>
        <w:t xml:space="preserve"> для прикладного </w:t>
      </w:r>
      <w:proofErr w:type="spellStart"/>
      <w:r w:rsidRPr="00A47D19">
        <w:rPr>
          <w:spacing w:val="-4"/>
          <w:sz w:val="24"/>
        </w:rPr>
        <w:t>бакалавриата</w:t>
      </w:r>
      <w:proofErr w:type="spellEnd"/>
    </w:p>
    <w:p w:rsidR="00F76A40" w:rsidRPr="00A47D19" w:rsidRDefault="00F76A40" w:rsidP="00E43CDA">
      <w:pPr>
        <w:pStyle w:val="a3"/>
        <w:ind w:left="222" w:right="226"/>
        <w:jc w:val="both"/>
        <w:rPr>
          <w:spacing w:val="-4"/>
          <w:sz w:val="24"/>
          <w:szCs w:val="22"/>
        </w:rPr>
      </w:pPr>
      <w:r w:rsidRPr="00A47D19">
        <w:rPr>
          <w:spacing w:val="-4"/>
          <w:sz w:val="24"/>
          <w:szCs w:val="22"/>
        </w:rPr>
        <w:t xml:space="preserve">/ Е. Н. </w:t>
      </w:r>
      <w:proofErr w:type="spellStart"/>
      <w:r w:rsidRPr="00A47D19">
        <w:rPr>
          <w:spacing w:val="-4"/>
          <w:sz w:val="24"/>
          <w:szCs w:val="22"/>
        </w:rPr>
        <w:t>Клочкова</w:t>
      </w:r>
      <w:proofErr w:type="spellEnd"/>
      <w:r w:rsidRPr="00A47D19">
        <w:rPr>
          <w:spacing w:val="-4"/>
          <w:sz w:val="24"/>
          <w:szCs w:val="22"/>
        </w:rPr>
        <w:t xml:space="preserve">, В. И. Кузнецов, Т. Е. Платонова; под ред. Е. Н. </w:t>
      </w:r>
      <w:proofErr w:type="spellStart"/>
      <w:r w:rsidRPr="00A47D19">
        <w:rPr>
          <w:spacing w:val="-4"/>
          <w:sz w:val="24"/>
          <w:szCs w:val="22"/>
        </w:rPr>
        <w:t>Клочковой</w:t>
      </w:r>
      <w:proofErr w:type="spellEnd"/>
      <w:r w:rsidRPr="00A47D19">
        <w:rPr>
          <w:spacing w:val="-4"/>
          <w:sz w:val="24"/>
          <w:szCs w:val="22"/>
        </w:rPr>
        <w:t xml:space="preserve">. — М.: Издательство </w:t>
      </w:r>
      <w:proofErr w:type="spellStart"/>
      <w:r w:rsidRPr="00A47D19">
        <w:rPr>
          <w:spacing w:val="-4"/>
          <w:sz w:val="24"/>
          <w:szCs w:val="22"/>
        </w:rPr>
        <w:t>Юрайт</w:t>
      </w:r>
      <w:proofErr w:type="spellEnd"/>
      <w:r w:rsidRPr="00A47D19">
        <w:rPr>
          <w:spacing w:val="-4"/>
          <w:sz w:val="24"/>
          <w:szCs w:val="22"/>
        </w:rPr>
        <w:t>, 2018. — 447 с. — (Серия: Бакалавр. Прикладной курс). — ISBN 978-5- 534-06001-0.</w:t>
      </w:r>
    </w:p>
    <w:p w:rsidR="00F76A40" w:rsidRPr="00A47D19" w:rsidRDefault="00F76A40" w:rsidP="00E43CDA">
      <w:pPr>
        <w:pStyle w:val="a4"/>
        <w:numPr>
          <w:ilvl w:val="3"/>
          <w:numId w:val="23"/>
        </w:numPr>
        <w:tabs>
          <w:tab w:val="left" w:pos="1074"/>
        </w:tabs>
        <w:ind w:left="222" w:right="226" w:firstLine="427"/>
        <w:jc w:val="both"/>
        <w:rPr>
          <w:spacing w:val="-4"/>
          <w:sz w:val="24"/>
        </w:rPr>
      </w:pPr>
      <w:r w:rsidRPr="00A47D19">
        <w:rPr>
          <w:spacing w:val="-4"/>
          <w:sz w:val="24"/>
        </w:rPr>
        <w:t xml:space="preserve">Корнеева, И. В. Экономика организации. Практикум: учебное пособие для СПО / И. В. Корнеева, Г. Н. </w:t>
      </w:r>
      <w:proofErr w:type="spellStart"/>
      <w:r w:rsidRPr="00A47D19">
        <w:rPr>
          <w:spacing w:val="-4"/>
          <w:sz w:val="24"/>
        </w:rPr>
        <w:t>Русакова</w:t>
      </w:r>
      <w:proofErr w:type="spellEnd"/>
      <w:r w:rsidRPr="00A47D19">
        <w:rPr>
          <w:spacing w:val="-4"/>
          <w:sz w:val="24"/>
        </w:rPr>
        <w:t xml:space="preserve">. — М.: Издательство </w:t>
      </w:r>
      <w:proofErr w:type="spellStart"/>
      <w:r w:rsidRPr="00A47D19">
        <w:rPr>
          <w:spacing w:val="-4"/>
          <w:sz w:val="24"/>
        </w:rPr>
        <w:t>Юрайт</w:t>
      </w:r>
      <w:proofErr w:type="spellEnd"/>
      <w:r w:rsidRPr="00A47D19">
        <w:rPr>
          <w:spacing w:val="-4"/>
          <w:sz w:val="24"/>
        </w:rPr>
        <w:t>, 2018. — 123 с. — (Серия: Профессиональное образование). — ISBN 978-5-534-07176-4.</w:t>
      </w:r>
    </w:p>
    <w:p w:rsidR="00DD5B9D" w:rsidRPr="00CE5DB3" w:rsidRDefault="00DD5B9D" w:rsidP="00E43CDA">
      <w:pPr>
        <w:keepNext/>
        <w:spacing w:line="360" w:lineRule="auto"/>
        <w:jc w:val="both"/>
      </w:pPr>
      <w:r>
        <w:lastRenderedPageBreak/>
        <w:t xml:space="preserve">2.  </w:t>
      </w:r>
      <w:r w:rsidRPr="006D61E1">
        <w:rPr>
          <w:b/>
        </w:rPr>
        <w:t>Перечень подлежащих разработке задач/вопросов</w:t>
      </w:r>
      <w:r w:rsidRPr="00CE5DB3">
        <w:t xml:space="preserve"> </w:t>
      </w:r>
    </w:p>
    <w:p w:rsidR="00DD5B9D" w:rsidRPr="00CE5DB3" w:rsidRDefault="00DD5B9D" w:rsidP="00E43CDA">
      <w:pPr>
        <w:keepNext/>
        <w:spacing w:line="360" w:lineRule="auto"/>
        <w:jc w:val="both"/>
      </w:pPr>
    </w:p>
    <w:p w:rsidR="00DD5B9D" w:rsidRPr="00E26C54" w:rsidRDefault="00DD5B9D" w:rsidP="00E43CDA">
      <w:pPr>
        <w:keepNext/>
        <w:spacing w:line="360" w:lineRule="auto"/>
        <w:jc w:val="both"/>
        <w:rPr>
          <w:b/>
        </w:rPr>
      </w:pPr>
      <w:r w:rsidRPr="00E26C54">
        <w:rPr>
          <w:b/>
        </w:rPr>
        <w:t>ВВЕДЕНИЕ</w:t>
      </w:r>
    </w:p>
    <w:p w:rsidR="00DD5B9D" w:rsidRPr="00CE5DB3" w:rsidRDefault="00DD5B9D" w:rsidP="00E43CDA">
      <w:pPr>
        <w:keepNext/>
        <w:tabs>
          <w:tab w:val="num" w:pos="0"/>
        </w:tabs>
        <w:spacing w:line="360" w:lineRule="auto"/>
        <w:jc w:val="both"/>
      </w:pPr>
      <w:r w:rsidRPr="00712A18">
        <w:rPr>
          <w:b/>
        </w:rPr>
        <w:t>РАЗДЕЛ 1</w:t>
      </w:r>
      <w:r w:rsidRPr="00CE5DB3">
        <w:t>. ТЕОРЕТИЧЕСКИЕ ОСНОВЫ</w:t>
      </w:r>
      <w:r>
        <w:t xml:space="preserve"> (ОСНОВНАЯ ЧАСТЬ)  </w:t>
      </w:r>
    </w:p>
    <w:p w:rsidR="00DD5B9D" w:rsidRPr="00CE5DB3" w:rsidRDefault="00DD5B9D" w:rsidP="00E43CDA">
      <w:pPr>
        <w:keepNext/>
        <w:tabs>
          <w:tab w:val="num" w:pos="0"/>
        </w:tabs>
        <w:spacing w:line="360" w:lineRule="auto"/>
        <w:jc w:val="both"/>
      </w:pPr>
      <w:r w:rsidRPr="00CE5DB3">
        <w:tab/>
        <w:t xml:space="preserve">1.1 </w:t>
      </w:r>
      <w:r w:rsidR="00ED1E24">
        <w:rPr>
          <w:sz w:val="24"/>
          <w:szCs w:val="24"/>
        </w:rPr>
        <w:t>Организационно-правовая форма организации.</w:t>
      </w:r>
    </w:p>
    <w:p w:rsidR="00DD5B9D" w:rsidRPr="00CE5DB3" w:rsidRDefault="00DD5B9D" w:rsidP="00E43CDA">
      <w:pPr>
        <w:spacing w:line="360" w:lineRule="auto"/>
        <w:jc w:val="both"/>
      </w:pPr>
      <w:r w:rsidRPr="00CE5DB3">
        <w:tab/>
        <w:t xml:space="preserve">1.2 </w:t>
      </w:r>
      <w:r w:rsidR="00ED1E24" w:rsidRPr="00360A9B">
        <w:rPr>
          <w:sz w:val="24"/>
          <w:szCs w:val="24"/>
        </w:rPr>
        <w:t>Классификация основных фондов (средств) организации.</w:t>
      </w:r>
    </w:p>
    <w:p w:rsidR="00ED1E24" w:rsidRDefault="00DD5B9D" w:rsidP="00E43CDA">
      <w:pPr>
        <w:keepNext/>
        <w:tabs>
          <w:tab w:val="num" w:pos="0"/>
        </w:tabs>
        <w:spacing w:line="360" w:lineRule="auto"/>
        <w:jc w:val="both"/>
      </w:pPr>
      <w:r w:rsidRPr="00CE5DB3">
        <w:tab/>
        <w:t xml:space="preserve">1.3 </w:t>
      </w:r>
      <w:r w:rsidR="00ED1E24">
        <w:t>Преимущества и недостатки организации.</w:t>
      </w:r>
    </w:p>
    <w:p w:rsidR="00DD5B9D" w:rsidRPr="00CE5DB3" w:rsidRDefault="00DD5B9D" w:rsidP="00E43CDA">
      <w:pPr>
        <w:keepNext/>
        <w:tabs>
          <w:tab w:val="num" w:pos="0"/>
        </w:tabs>
        <w:spacing w:line="360" w:lineRule="auto"/>
        <w:jc w:val="both"/>
      </w:pPr>
      <w:r w:rsidRPr="00712A18">
        <w:rPr>
          <w:b/>
        </w:rPr>
        <w:t>РАЗДЕЛ 2.</w:t>
      </w:r>
      <w:r w:rsidRPr="00CE5DB3">
        <w:t xml:space="preserve"> ПРАКТИЧЕСКАЯ ЧАСТЬ</w:t>
      </w:r>
    </w:p>
    <w:p w:rsidR="00DD5B9D" w:rsidRPr="00CE5DB3" w:rsidRDefault="00DD5B9D" w:rsidP="00E43CDA">
      <w:pPr>
        <w:spacing w:line="360" w:lineRule="auto"/>
        <w:jc w:val="both"/>
      </w:pPr>
      <w:r w:rsidRPr="00CE5DB3">
        <w:t xml:space="preserve">2.1 </w:t>
      </w:r>
      <w:r w:rsidR="007E5261" w:rsidRPr="0044773A">
        <w:rPr>
          <w:sz w:val="24"/>
          <w:szCs w:val="24"/>
        </w:rPr>
        <w:t>Характер</w:t>
      </w:r>
      <w:r w:rsidR="007E5261">
        <w:rPr>
          <w:sz w:val="24"/>
          <w:szCs w:val="24"/>
        </w:rPr>
        <w:t>и</w:t>
      </w:r>
      <w:r w:rsidR="007E5261" w:rsidRPr="0044773A">
        <w:rPr>
          <w:sz w:val="24"/>
          <w:szCs w:val="24"/>
        </w:rPr>
        <w:t xml:space="preserve">стика организационно-хозяйственной </w:t>
      </w:r>
      <w:proofErr w:type="gramStart"/>
      <w:r w:rsidR="007E5261" w:rsidRPr="0044773A">
        <w:rPr>
          <w:sz w:val="24"/>
          <w:szCs w:val="24"/>
        </w:rPr>
        <w:t>деятельности</w:t>
      </w:r>
      <w:r w:rsidR="007E5261">
        <w:rPr>
          <w:sz w:val="24"/>
          <w:szCs w:val="24"/>
        </w:rPr>
        <w:t xml:space="preserve">  …</w:t>
      </w:r>
      <w:proofErr w:type="gramEnd"/>
    </w:p>
    <w:p w:rsidR="007E5261" w:rsidRPr="007E5261" w:rsidRDefault="00DD5B9D" w:rsidP="00E43CDA">
      <w:pPr>
        <w:spacing w:line="360" w:lineRule="auto"/>
        <w:jc w:val="both"/>
        <w:rPr>
          <w:sz w:val="24"/>
          <w:szCs w:val="24"/>
        </w:rPr>
      </w:pPr>
      <w:r w:rsidRPr="00CE5DB3">
        <w:t>2.</w:t>
      </w:r>
      <w:r w:rsidRPr="006D61E1">
        <w:t>2</w:t>
      </w:r>
      <w:r w:rsidR="006D61E1">
        <w:rPr>
          <w:sz w:val="24"/>
          <w:szCs w:val="24"/>
        </w:rPr>
        <w:t xml:space="preserve"> </w:t>
      </w:r>
      <w:r w:rsidR="007E5261" w:rsidRPr="007E5261">
        <w:rPr>
          <w:sz w:val="24"/>
          <w:szCs w:val="24"/>
        </w:rPr>
        <w:t>Анализ состава, структуры и динамики основных фондов</w:t>
      </w:r>
    </w:p>
    <w:p w:rsidR="007E5261" w:rsidRPr="0044773A" w:rsidRDefault="007E5261" w:rsidP="00E43CDA">
      <w:pPr>
        <w:spacing w:line="360" w:lineRule="auto"/>
        <w:jc w:val="both"/>
        <w:rPr>
          <w:sz w:val="24"/>
          <w:szCs w:val="24"/>
        </w:rPr>
      </w:pPr>
      <w:r w:rsidRPr="0044773A">
        <w:rPr>
          <w:sz w:val="24"/>
          <w:szCs w:val="24"/>
        </w:rPr>
        <w:t xml:space="preserve">2. 3 Оценка эффективности использования основных средств на </w:t>
      </w:r>
      <w:proofErr w:type="gramStart"/>
      <w:r w:rsidRPr="0044773A">
        <w:rPr>
          <w:sz w:val="24"/>
          <w:szCs w:val="24"/>
        </w:rPr>
        <w:t xml:space="preserve">предприятии </w:t>
      </w:r>
      <w:r w:rsidR="00E26C54">
        <w:rPr>
          <w:sz w:val="24"/>
          <w:szCs w:val="24"/>
        </w:rPr>
        <w:t xml:space="preserve"> </w:t>
      </w:r>
      <w:r w:rsidRPr="0044773A">
        <w:rPr>
          <w:sz w:val="24"/>
          <w:szCs w:val="24"/>
        </w:rPr>
        <w:t>АО</w:t>
      </w:r>
      <w:proofErr w:type="gramEnd"/>
      <w:r w:rsidRPr="0044773A">
        <w:rPr>
          <w:sz w:val="24"/>
          <w:szCs w:val="24"/>
        </w:rPr>
        <w:t xml:space="preserve"> «</w:t>
      </w:r>
      <w:r>
        <w:rPr>
          <w:sz w:val="24"/>
          <w:szCs w:val="24"/>
        </w:rPr>
        <w:t>Альфа Банк»</w:t>
      </w:r>
    </w:p>
    <w:p w:rsidR="00DD5B9D" w:rsidRPr="007E5261" w:rsidRDefault="007E5261" w:rsidP="00E43CDA">
      <w:pPr>
        <w:spacing w:line="360" w:lineRule="auto"/>
        <w:jc w:val="both"/>
        <w:rPr>
          <w:sz w:val="24"/>
          <w:szCs w:val="24"/>
        </w:rPr>
      </w:pPr>
      <w:r w:rsidRPr="0044773A">
        <w:rPr>
          <w:sz w:val="24"/>
          <w:szCs w:val="24"/>
        </w:rPr>
        <w:t xml:space="preserve">2.4 </w:t>
      </w:r>
      <w:r w:rsidRPr="007E5261">
        <w:rPr>
          <w:sz w:val="24"/>
          <w:szCs w:val="24"/>
        </w:rPr>
        <w:t>Основные направления улучшения использования основных фондов</w:t>
      </w:r>
    </w:p>
    <w:p w:rsidR="00DD5B9D" w:rsidRPr="00D7581D" w:rsidRDefault="00DD5B9D" w:rsidP="007E5261">
      <w:pPr>
        <w:spacing w:line="360" w:lineRule="auto"/>
        <w:rPr>
          <w:b/>
          <w:color w:val="FF0000"/>
        </w:rPr>
      </w:pPr>
    </w:p>
    <w:p w:rsidR="00DD5B9D" w:rsidRPr="00E26C54" w:rsidRDefault="00DD5B9D" w:rsidP="00DD5B9D">
      <w:pPr>
        <w:keepNext/>
        <w:tabs>
          <w:tab w:val="num" w:pos="0"/>
        </w:tabs>
        <w:spacing w:line="360" w:lineRule="auto"/>
        <w:jc w:val="both"/>
        <w:rPr>
          <w:b/>
        </w:rPr>
      </w:pPr>
      <w:r w:rsidRPr="00E26C54">
        <w:rPr>
          <w:b/>
        </w:rPr>
        <w:t xml:space="preserve">              ЗАКЛЮЧЕНИЕ</w:t>
      </w:r>
    </w:p>
    <w:p w:rsidR="00DD5B9D" w:rsidRPr="00E26C54" w:rsidRDefault="00DD5B9D" w:rsidP="00DD5B9D">
      <w:pPr>
        <w:keepNext/>
        <w:tabs>
          <w:tab w:val="num" w:pos="0"/>
        </w:tabs>
        <w:spacing w:line="360" w:lineRule="auto"/>
        <w:jc w:val="both"/>
        <w:rPr>
          <w:b/>
        </w:rPr>
      </w:pPr>
      <w:r w:rsidRPr="00E26C54">
        <w:rPr>
          <w:b/>
        </w:rPr>
        <w:t>СПИСОК РЕКОМЕНДУЕМЫХ ИСТОЧНИКОВ</w:t>
      </w:r>
    </w:p>
    <w:p w:rsidR="00DD5B9D" w:rsidRPr="00CE5DB3" w:rsidRDefault="00DD5B9D" w:rsidP="00DD5B9D">
      <w:pPr>
        <w:keepNext/>
        <w:tabs>
          <w:tab w:val="num" w:pos="0"/>
        </w:tabs>
        <w:spacing w:line="360" w:lineRule="auto"/>
        <w:jc w:val="both"/>
      </w:pPr>
      <w:r w:rsidRPr="00E26C54">
        <w:rPr>
          <w:b/>
        </w:rPr>
        <w:t xml:space="preserve">              ПРИЛОЖЕНИЯ</w:t>
      </w:r>
    </w:p>
    <w:p w:rsidR="00DD5B9D" w:rsidRPr="00CE5DB3" w:rsidRDefault="00DD5B9D" w:rsidP="00DD5B9D">
      <w:pPr>
        <w:keepNext/>
        <w:tabs>
          <w:tab w:val="num" w:pos="0"/>
        </w:tabs>
        <w:spacing w:line="360" w:lineRule="auto"/>
        <w:jc w:val="both"/>
      </w:pPr>
    </w:p>
    <w:p w:rsidR="00DD5B9D" w:rsidRPr="006D61E1" w:rsidRDefault="00DD5B9D" w:rsidP="00DD5B9D">
      <w:pPr>
        <w:keepNext/>
        <w:tabs>
          <w:tab w:val="num" w:pos="0"/>
        </w:tabs>
        <w:spacing w:line="360" w:lineRule="auto"/>
        <w:jc w:val="both"/>
        <w:rPr>
          <w:b/>
        </w:rPr>
      </w:pPr>
      <w:r w:rsidRPr="00CE5DB3">
        <w:t xml:space="preserve">5. </w:t>
      </w:r>
      <w:r w:rsidRPr="006D61E1">
        <w:rPr>
          <w:b/>
        </w:rPr>
        <w:t>Перечень графического/ иллюстративного/ практического материала:</w:t>
      </w:r>
    </w:p>
    <w:p w:rsidR="007E5261" w:rsidRDefault="007E5261" w:rsidP="007E5261">
      <w:pPr>
        <w:rPr>
          <w:sz w:val="24"/>
          <w:szCs w:val="24"/>
        </w:rPr>
      </w:pPr>
      <w:r w:rsidRPr="0044773A">
        <w:rPr>
          <w:sz w:val="24"/>
          <w:szCs w:val="24"/>
        </w:rPr>
        <w:t>Классификация основных средств (фондов)</w:t>
      </w:r>
    </w:p>
    <w:p w:rsidR="007E5261" w:rsidRPr="0044773A" w:rsidRDefault="007E5261" w:rsidP="007E5261">
      <w:pPr>
        <w:rPr>
          <w:sz w:val="24"/>
          <w:szCs w:val="24"/>
        </w:rPr>
      </w:pPr>
      <w:r w:rsidRPr="0044773A">
        <w:rPr>
          <w:sz w:val="24"/>
          <w:szCs w:val="24"/>
        </w:rPr>
        <w:t xml:space="preserve">Структурно – логическая модель факторного анализа </w:t>
      </w:r>
      <w:proofErr w:type="spellStart"/>
      <w:r w:rsidRPr="0044773A">
        <w:rPr>
          <w:sz w:val="24"/>
          <w:szCs w:val="24"/>
        </w:rPr>
        <w:t>фон</w:t>
      </w:r>
      <w:bookmarkStart w:id="1" w:name="_GoBack"/>
      <w:bookmarkEnd w:id="1"/>
      <w:r w:rsidRPr="0044773A">
        <w:rPr>
          <w:sz w:val="24"/>
          <w:szCs w:val="24"/>
        </w:rPr>
        <w:t>дорентабельности</w:t>
      </w:r>
      <w:proofErr w:type="spellEnd"/>
      <w:r w:rsidRPr="0044773A">
        <w:rPr>
          <w:sz w:val="24"/>
          <w:szCs w:val="24"/>
        </w:rPr>
        <w:t xml:space="preserve"> и фондоотдачи</w:t>
      </w:r>
    </w:p>
    <w:p w:rsidR="007E5261" w:rsidRPr="0044773A" w:rsidRDefault="007E5261" w:rsidP="007E5261">
      <w:pPr>
        <w:rPr>
          <w:sz w:val="24"/>
          <w:szCs w:val="24"/>
        </w:rPr>
      </w:pPr>
      <w:r w:rsidRPr="0044773A">
        <w:rPr>
          <w:sz w:val="24"/>
          <w:szCs w:val="24"/>
        </w:rPr>
        <w:t>Ф-11 Отчет о наличии и движении основных средств</w:t>
      </w:r>
    </w:p>
    <w:p w:rsidR="007E5261" w:rsidRDefault="007E5261" w:rsidP="00DD5B9D">
      <w:pPr>
        <w:keepNext/>
        <w:tabs>
          <w:tab w:val="num" w:pos="0"/>
        </w:tabs>
        <w:spacing w:line="360" w:lineRule="auto"/>
        <w:jc w:val="both"/>
      </w:pPr>
    </w:p>
    <w:p w:rsidR="007E5261" w:rsidRDefault="007E5261" w:rsidP="00DD5B9D">
      <w:pPr>
        <w:keepNext/>
        <w:tabs>
          <w:tab w:val="num" w:pos="0"/>
        </w:tabs>
        <w:spacing w:line="360" w:lineRule="auto"/>
        <w:jc w:val="both"/>
      </w:pPr>
    </w:p>
    <w:p w:rsidR="00DD5B9D" w:rsidRPr="00CE5DB3" w:rsidRDefault="00DD5B9D" w:rsidP="00DD5B9D">
      <w:pPr>
        <w:keepNext/>
        <w:tabs>
          <w:tab w:val="num" w:pos="0"/>
        </w:tabs>
        <w:spacing w:line="360" w:lineRule="auto"/>
        <w:jc w:val="both"/>
      </w:pPr>
      <w:r w:rsidRPr="00CE5DB3">
        <w:t>Дата выдач</w:t>
      </w:r>
      <w:r>
        <w:t>и</w:t>
      </w:r>
      <w:r w:rsidR="006D61E1">
        <w:t xml:space="preserve"> з</w:t>
      </w:r>
      <w:r w:rsidR="00AD2CC6">
        <w:t>адания</w:t>
      </w:r>
      <w:proofErr w:type="gramStart"/>
      <w:r w:rsidR="00AD2CC6">
        <w:t xml:space="preserve">   «</w:t>
      </w:r>
      <w:proofErr w:type="gramEnd"/>
      <w:r w:rsidR="00AD2CC6">
        <w:t xml:space="preserve">_____» __________ </w:t>
      </w:r>
      <w:r w:rsidR="00E43CDA">
        <w:t>2024</w:t>
      </w:r>
      <w:r>
        <w:t xml:space="preserve"> </w:t>
      </w:r>
      <w:r w:rsidRPr="00CE5DB3">
        <w:t>г.</w:t>
      </w:r>
    </w:p>
    <w:p w:rsidR="00DD5B9D" w:rsidRPr="00CE5DB3" w:rsidRDefault="00DD5B9D" w:rsidP="00DD5B9D">
      <w:pPr>
        <w:keepNext/>
        <w:spacing w:line="360" w:lineRule="auto"/>
        <w:jc w:val="both"/>
        <w:rPr>
          <w:b/>
        </w:rPr>
      </w:pPr>
    </w:p>
    <w:p w:rsidR="00DD5B9D" w:rsidRPr="00CE5DB3" w:rsidRDefault="00DD5B9D" w:rsidP="00DD5B9D">
      <w:pPr>
        <w:keepNext/>
        <w:spacing w:line="360" w:lineRule="auto"/>
        <w:jc w:val="both"/>
      </w:pPr>
      <w:r w:rsidRPr="00CE5DB3">
        <w:rPr>
          <w:b/>
        </w:rPr>
        <w:t>Руководитель курсовой работы_______________</w:t>
      </w:r>
      <w:r w:rsidRPr="00CE5DB3">
        <w:t>_____________</w:t>
      </w:r>
      <w:r w:rsidR="00E26C54">
        <w:t xml:space="preserve"> </w:t>
      </w:r>
      <w:r>
        <w:t>Н.</w:t>
      </w:r>
      <w:r w:rsidR="00E26C54">
        <w:t xml:space="preserve"> </w:t>
      </w:r>
      <w:r>
        <w:t>Ю.</w:t>
      </w:r>
      <w:r w:rsidR="00E26C54">
        <w:t xml:space="preserve"> </w:t>
      </w:r>
      <w:r>
        <w:t>Микка</w:t>
      </w:r>
    </w:p>
    <w:p w:rsidR="00DD5B9D" w:rsidRPr="00CE5DB3" w:rsidRDefault="00DD5B9D" w:rsidP="00DD5B9D">
      <w:pPr>
        <w:keepNext/>
        <w:spacing w:line="360" w:lineRule="auto"/>
        <w:jc w:val="both"/>
      </w:pPr>
      <w:r w:rsidRPr="00CE5DB3">
        <w:t xml:space="preserve">                                                                   </w:t>
      </w:r>
      <w:r w:rsidR="00E26C54">
        <w:t xml:space="preserve"> </w:t>
      </w:r>
      <w:r w:rsidRPr="00CE5DB3">
        <w:t xml:space="preserve"> (подпись</w:t>
      </w:r>
      <w:r>
        <w:t xml:space="preserve">           </w:t>
      </w:r>
      <w:r w:rsidRPr="00CE5DB3">
        <w:t xml:space="preserve">     </w:t>
      </w:r>
      <w:proofErr w:type="gramStart"/>
      <w:r w:rsidRPr="00CE5DB3">
        <w:t xml:space="preserve">   (</w:t>
      </w:r>
      <w:proofErr w:type="gramEnd"/>
      <w:r w:rsidRPr="00CE5DB3">
        <w:t>фамилия, инициалы)</w:t>
      </w:r>
    </w:p>
    <w:p w:rsidR="00DD5B9D" w:rsidRPr="00CE5DB3" w:rsidRDefault="00DD5B9D" w:rsidP="00DD5B9D">
      <w:pPr>
        <w:keepNext/>
        <w:spacing w:line="360" w:lineRule="auto"/>
        <w:jc w:val="both"/>
      </w:pPr>
    </w:p>
    <w:p w:rsidR="00DD5B9D" w:rsidRPr="00CE5DB3" w:rsidRDefault="00DD5B9D" w:rsidP="00DD5B9D">
      <w:pPr>
        <w:keepNext/>
        <w:spacing w:line="360" w:lineRule="auto"/>
        <w:jc w:val="both"/>
      </w:pPr>
      <w:r w:rsidRPr="00CE5DB3">
        <w:t xml:space="preserve">Задание принял к исполнению </w:t>
      </w:r>
      <w:r>
        <w:t xml:space="preserve">        </w:t>
      </w:r>
      <w:proofErr w:type="gramStart"/>
      <w:r>
        <w:t xml:space="preserve">   </w:t>
      </w:r>
      <w:r w:rsidR="00AD2CC6">
        <w:t>«</w:t>
      </w:r>
      <w:proofErr w:type="gramEnd"/>
      <w:r w:rsidR="00AD2CC6">
        <w:t>______» ___________</w:t>
      </w:r>
      <w:r w:rsidR="00E43CDA">
        <w:t>2024</w:t>
      </w:r>
      <w:r w:rsidR="00E26C54">
        <w:t xml:space="preserve"> </w:t>
      </w:r>
      <w:r w:rsidRPr="00CE5DB3">
        <w:t>г.</w:t>
      </w:r>
    </w:p>
    <w:p w:rsidR="00DD5B9D" w:rsidRPr="00B51ECB" w:rsidRDefault="00DD5B9D" w:rsidP="00DD5B9D">
      <w:pPr>
        <w:keepNext/>
        <w:spacing w:line="360" w:lineRule="auto"/>
        <w:jc w:val="both"/>
        <w:rPr>
          <w:color w:val="FF0000"/>
        </w:rPr>
      </w:pPr>
      <w:r w:rsidRPr="00CE5DB3">
        <w:t xml:space="preserve">                                                    </w:t>
      </w:r>
      <w:r w:rsidRPr="00CE5DB3">
        <w:rPr>
          <w:b/>
        </w:rPr>
        <w:t>_________________________</w:t>
      </w:r>
      <w:r>
        <w:t>______</w:t>
      </w:r>
      <w:r w:rsidR="00E26C54">
        <w:t xml:space="preserve"> </w:t>
      </w:r>
      <w:r w:rsidR="00E26C54" w:rsidRPr="00F1315D">
        <w:rPr>
          <w:color w:val="FF0000"/>
        </w:rPr>
        <w:t>Белякова Т.А.</w:t>
      </w:r>
      <w:r w:rsidRPr="004E4CF7">
        <w:t xml:space="preserve"> </w:t>
      </w:r>
    </w:p>
    <w:p w:rsidR="00DD5B9D" w:rsidRPr="00D7581D" w:rsidRDefault="00DD5B9D" w:rsidP="00DD5B9D">
      <w:pPr>
        <w:keepNext/>
        <w:spacing w:line="360" w:lineRule="auto"/>
        <w:jc w:val="both"/>
        <w:rPr>
          <w:color w:val="FF0000"/>
        </w:rPr>
      </w:pPr>
      <w:r w:rsidRPr="00D7581D">
        <w:rPr>
          <w:color w:val="FF0000"/>
        </w:rPr>
        <w:t xml:space="preserve">                                                          </w:t>
      </w:r>
      <w:r w:rsidR="00E26C54">
        <w:rPr>
          <w:color w:val="FF0000"/>
        </w:rPr>
        <w:t xml:space="preserve">   </w:t>
      </w:r>
      <w:r w:rsidRPr="00D7581D">
        <w:rPr>
          <w:color w:val="FF0000"/>
        </w:rPr>
        <w:t xml:space="preserve">  </w:t>
      </w:r>
      <w:r w:rsidRPr="002E76FF">
        <w:t>(подпись</w:t>
      </w:r>
      <w:r w:rsidRPr="002268F1">
        <w:t xml:space="preserve"> </w:t>
      </w:r>
      <w:proofErr w:type="gramStart"/>
      <w:r w:rsidRPr="002268F1">
        <w:t xml:space="preserve">студента)   </w:t>
      </w:r>
      <w:proofErr w:type="gramEnd"/>
      <w:r w:rsidRPr="002268F1">
        <w:t xml:space="preserve">            (фамилия, инициалы)</w:t>
      </w:r>
    </w:p>
    <w:p w:rsidR="00DD5B9D" w:rsidRDefault="00DD5B9D" w:rsidP="00DD5B9D"/>
    <w:p w:rsidR="00171459" w:rsidRDefault="00171459">
      <w:pPr>
        <w:rPr>
          <w:sz w:val="28"/>
        </w:rPr>
      </w:pPr>
    </w:p>
    <w:sectPr w:rsidR="00171459" w:rsidSect="002A6AA6">
      <w:footerReference w:type="default" r:id="rId22"/>
      <w:pgSz w:w="11910" w:h="16840"/>
      <w:pgMar w:top="1040" w:right="74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BEA" w:rsidRDefault="00172BEA" w:rsidP="008A2BD2">
      <w:r>
        <w:separator/>
      </w:r>
    </w:p>
  </w:endnote>
  <w:endnote w:type="continuationSeparator" w:id="0">
    <w:p w:rsidR="00172BEA" w:rsidRDefault="00172BEA" w:rsidP="008A2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DD5" w:rsidRDefault="00AD2CC6">
    <w:pPr>
      <w:pStyle w:val="a3"/>
      <w:spacing w:line="14" w:lineRule="auto"/>
      <w:rPr>
        <w:sz w:val="19"/>
      </w:rPr>
    </w:pP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3899535</wp:posOffset>
              </wp:positionH>
              <wp:positionV relativeFrom="page">
                <wp:posOffset>9731375</wp:posOffset>
              </wp:positionV>
              <wp:extent cx="3048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0DD5" w:rsidRDefault="00950DD5">
                          <w:pPr>
                            <w:pStyle w:val="a3"/>
                            <w:spacing w:before="10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07.05pt;margin-top:766.25pt;width:24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" filled="f" stroked="f">
              <v:textbox inset="0,0,0,0">
                <w:txbxContent>
                  <w:p w:rsidR="00950DD5" w:rsidRDefault="00950DD5">
                    <w:pPr>
                      <w:pStyle w:val="a3"/>
                      <w:spacing w:before="10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BEA" w:rsidRDefault="00172BEA" w:rsidP="008A2BD2">
      <w:r>
        <w:separator/>
      </w:r>
    </w:p>
  </w:footnote>
  <w:footnote w:type="continuationSeparator" w:id="0">
    <w:p w:rsidR="00172BEA" w:rsidRDefault="00172BEA" w:rsidP="008A2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4AF5BEE"/>
    <w:multiLevelType w:val="hybridMultilevel"/>
    <w:tmpl w:val="E502452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E953A6"/>
    <w:multiLevelType w:val="hybridMultilevel"/>
    <w:tmpl w:val="9FEC8A2E"/>
    <w:lvl w:ilvl="0" w:tplc="7D0E259E">
      <w:start w:val="138"/>
      <w:numFmt w:val="decimal"/>
      <w:lvlText w:val="%1."/>
      <w:lvlJc w:val="left"/>
      <w:pPr>
        <w:ind w:left="805" w:hanging="70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74765F76">
      <w:numFmt w:val="bullet"/>
      <w:lvlText w:val="•"/>
      <w:lvlJc w:val="left"/>
      <w:pPr>
        <w:ind w:left="1676" w:hanging="704"/>
      </w:pPr>
      <w:rPr>
        <w:rFonts w:hint="default"/>
        <w:lang w:val="ru-RU" w:eastAsia="en-US" w:bidi="ar-SA"/>
      </w:rPr>
    </w:lvl>
    <w:lvl w:ilvl="2" w:tplc="8DF6AD6E">
      <w:numFmt w:val="bullet"/>
      <w:lvlText w:val="•"/>
      <w:lvlJc w:val="left"/>
      <w:pPr>
        <w:ind w:left="2553" w:hanging="704"/>
      </w:pPr>
      <w:rPr>
        <w:rFonts w:hint="default"/>
        <w:lang w:val="ru-RU" w:eastAsia="en-US" w:bidi="ar-SA"/>
      </w:rPr>
    </w:lvl>
    <w:lvl w:ilvl="3" w:tplc="0150ACEC">
      <w:numFmt w:val="bullet"/>
      <w:lvlText w:val="•"/>
      <w:lvlJc w:val="left"/>
      <w:pPr>
        <w:ind w:left="3429" w:hanging="704"/>
      </w:pPr>
      <w:rPr>
        <w:rFonts w:hint="default"/>
        <w:lang w:val="ru-RU" w:eastAsia="en-US" w:bidi="ar-SA"/>
      </w:rPr>
    </w:lvl>
    <w:lvl w:ilvl="4" w:tplc="43AECB1A">
      <w:numFmt w:val="bullet"/>
      <w:lvlText w:val="•"/>
      <w:lvlJc w:val="left"/>
      <w:pPr>
        <w:ind w:left="4306" w:hanging="704"/>
      </w:pPr>
      <w:rPr>
        <w:rFonts w:hint="default"/>
        <w:lang w:val="ru-RU" w:eastAsia="en-US" w:bidi="ar-SA"/>
      </w:rPr>
    </w:lvl>
    <w:lvl w:ilvl="5" w:tplc="30186804">
      <w:numFmt w:val="bullet"/>
      <w:lvlText w:val="•"/>
      <w:lvlJc w:val="left"/>
      <w:pPr>
        <w:ind w:left="5183" w:hanging="704"/>
      </w:pPr>
      <w:rPr>
        <w:rFonts w:hint="default"/>
        <w:lang w:val="ru-RU" w:eastAsia="en-US" w:bidi="ar-SA"/>
      </w:rPr>
    </w:lvl>
    <w:lvl w:ilvl="6" w:tplc="FA505902">
      <w:numFmt w:val="bullet"/>
      <w:lvlText w:val="•"/>
      <w:lvlJc w:val="left"/>
      <w:pPr>
        <w:ind w:left="6059" w:hanging="704"/>
      </w:pPr>
      <w:rPr>
        <w:rFonts w:hint="default"/>
        <w:lang w:val="ru-RU" w:eastAsia="en-US" w:bidi="ar-SA"/>
      </w:rPr>
    </w:lvl>
    <w:lvl w:ilvl="7" w:tplc="F80A2494">
      <w:numFmt w:val="bullet"/>
      <w:lvlText w:val="•"/>
      <w:lvlJc w:val="left"/>
      <w:pPr>
        <w:ind w:left="6936" w:hanging="704"/>
      </w:pPr>
      <w:rPr>
        <w:rFonts w:hint="default"/>
        <w:lang w:val="ru-RU" w:eastAsia="en-US" w:bidi="ar-SA"/>
      </w:rPr>
    </w:lvl>
    <w:lvl w:ilvl="8" w:tplc="BB6A588A">
      <w:numFmt w:val="bullet"/>
      <w:lvlText w:val="•"/>
      <w:lvlJc w:val="left"/>
      <w:pPr>
        <w:ind w:left="7813" w:hanging="704"/>
      </w:pPr>
      <w:rPr>
        <w:rFonts w:hint="default"/>
        <w:lang w:val="ru-RU" w:eastAsia="en-US" w:bidi="ar-SA"/>
      </w:rPr>
    </w:lvl>
  </w:abstractNum>
  <w:abstractNum w:abstractNumId="6" w15:restartNumberingAfterBreak="0">
    <w:nsid w:val="0E377704"/>
    <w:multiLevelType w:val="hybridMultilevel"/>
    <w:tmpl w:val="52166FBC"/>
    <w:lvl w:ilvl="0" w:tplc="20D4AAE2">
      <w:start w:val="132"/>
      <w:numFmt w:val="decimal"/>
      <w:lvlText w:val="%1."/>
      <w:lvlJc w:val="left"/>
      <w:pPr>
        <w:ind w:left="805" w:hanging="70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D9087EE">
      <w:numFmt w:val="bullet"/>
      <w:lvlText w:val="•"/>
      <w:lvlJc w:val="left"/>
      <w:pPr>
        <w:ind w:left="1676" w:hanging="704"/>
      </w:pPr>
      <w:rPr>
        <w:rFonts w:hint="default"/>
        <w:lang w:val="ru-RU" w:eastAsia="en-US" w:bidi="ar-SA"/>
      </w:rPr>
    </w:lvl>
    <w:lvl w:ilvl="2" w:tplc="5D5C0FB0">
      <w:numFmt w:val="bullet"/>
      <w:lvlText w:val="•"/>
      <w:lvlJc w:val="left"/>
      <w:pPr>
        <w:ind w:left="2553" w:hanging="704"/>
      </w:pPr>
      <w:rPr>
        <w:rFonts w:hint="default"/>
        <w:lang w:val="ru-RU" w:eastAsia="en-US" w:bidi="ar-SA"/>
      </w:rPr>
    </w:lvl>
    <w:lvl w:ilvl="3" w:tplc="1F3A3F10">
      <w:numFmt w:val="bullet"/>
      <w:lvlText w:val="•"/>
      <w:lvlJc w:val="left"/>
      <w:pPr>
        <w:ind w:left="3429" w:hanging="704"/>
      </w:pPr>
      <w:rPr>
        <w:rFonts w:hint="default"/>
        <w:lang w:val="ru-RU" w:eastAsia="en-US" w:bidi="ar-SA"/>
      </w:rPr>
    </w:lvl>
    <w:lvl w:ilvl="4" w:tplc="DA4ADE8C">
      <w:numFmt w:val="bullet"/>
      <w:lvlText w:val="•"/>
      <w:lvlJc w:val="left"/>
      <w:pPr>
        <w:ind w:left="4306" w:hanging="704"/>
      </w:pPr>
      <w:rPr>
        <w:rFonts w:hint="default"/>
        <w:lang w:val="ru-RU" w:eastAsia="en-US" w:bidi="ar-SA"/>
      </w:rPr>
    </w:lvl>
    <w:lvl w:ilvl="5" w:tplc="64A45B26">
      <w:numFmt w:val="bullet"/>
      <w:lvlText w:val="•"/>
      <w:lvlJc w:val="left"/>
      <w:pPr>
        <w:ind w:left="5183" w:hanging="704"/>
      </w:pPr>
      <w:rPr>
        <w:rFonts w:hint="default"/>
        <w:lang w:val="ru-RU" w:eastAsia="en-US" w:bidi="ar-SA"/>
      </w:rPr>
    </w:lvl>
    <w:lvl w:ilvl="6" w:tplc="2182C34A">
      <w:numFmt w:val="bullet"/>
      <w:lvlText w:val="•"/>
      <w:lvlJc w:val="left"/>
      <w:pPr>
        <w:ind w:left="6059" w:hanging="704"/>
      </w:pPr>
      <w:rPr>
        <w:rFonts w:hint="default"/>
        <w:lang w:val="ru-RU" w:eastAsia="en-US" w:bidi="ar-SA"/>
      </w:rPr>
    </w:lvl>
    <w:lvl w:ilvl="7" w:tplc="A39E859C">
      <w:numFmt w:val="bullet"/>
      <w:lvlText w:val="•"/>
      <w:lvlJc w:val="left"/>
      <w:pPr>
        <w:ind w:left="6936" w:hanging="704"/>
      </w:pPr>
      <w:rPr>
        <w:rFonts w:hint="default"/>
        <w:lang w:val="ru-RU" w:eastAsia="en-US" w:bidi="ar-SA"/>
      </w:rPr>
    </w:lvl>
    <w:lvl w:ilvl="8" w:tplc="20C4437E">
      <w:numFmt w:val="bullet"/>
      <w:lvlText w:val="•"/>
      <w:lvlJc w:val="left"/>
      <w:pPr>
        <w:ind w:left="7813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125F79F9"/>
    <w:multiLevelType w:val="hybridMultilevel"/>
    <w:tmpl w:val="4C22231E"/>
    <w:lvl w:ilvl="0" w:tplc="78AAA2AE">
      <w:start w:val="85"/>
      <w:numFmt w:val="decimal"/>
      <w:lvlText w:val="%1."/>
      <w:lvlJc w:val="left"/>
      <w:pPr>
        <w:ind w:left="805" w:hanging="7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50268B6">
      <w:numFmt w:val="bullet"/>
      <w:lvlText w:val="•"/>
      <w:lvlJc w:val="left"/>
      <w:pPr>
        <w:ind w:left="1676" w:hanging="704"/>
      </w:pPr>
      <w:rPr>
        <w:rFonts w:hint="default"/>
        <w:lang w:val="ru-RU" w:eastAsia="en-US" w:bidi="ar-SA"/>
      </w:rPr>
    </w:lvl>
    <w:lvl w:ilvl="2" w:tplc="AFE43B26">
      <w:numFmt w:val="bullet"/>
      <w:lvlText w:val="•"/>
      <w:lvlJc w:val="left"/>
      <w:pPr>
        <w:ind w:left="2553" w:hanging="704"/>
      </w:pPr>
      <w:rPr>
        <w:rFonts w:hint="default"/>
        <w:lang w:val="ru-RU" w:eastAsia="en-US" w:bidi="ar-SA"/>
      </w:rPr>
    </w:lvl>
    <w:lvl w:ilvl="3" w:tplc="A12E0C52">
      <w:numFmt w:val="bullet"/>
      <w:lvlText w:val="•"/>
      <w:lvlJc w:val="left"/>
      <w:pPr>
        <w:ind w:left="3429" w:hanging="704"/>
      </w:pPr>
      <w:rPr>
        <w:rFonts w:hint="default"/>
        <w:lang w:val="ru-RU" w:eastAsia="en-US" w:bidi="ar-SA"/>
      </w:rPr>
    </w:lvl>
    <w:lvl w:ilvl="4" w:tplc="F528BDE6">
      <w:numFmt w:val="bullet"/>
      <w:lvlText w:val="•"/>
      <w:lvlJc w:val="left"/>
      <w:pPr>
        <w:ind w:left="4306" w:hanging="704"/>
      </w:pPr>
      <w:rPr>
        <w:rFonts w:hint="default"/>
        <w:lang w:val="ru-RU" w:eastAsia="en-US" w:bidi="ar-SA"/>
      </w:rPr>
    </w:lvl>
    <w:lvl w:ilvl="5" w:tplc="944EDD86">
      <w:numFmt w:val="bullet"/>
      <w:lvlText w:val="•"/>
      <w:lvlJc w:val="left"/>
      <w:pPr>
        <w:ind w:left="5183" w:hanging="704"/>
      </w:pPr>
      <w:rPr>
        <w:rFonts w:hint="default"/>
        <w:lang w:val="ru-RU" w:eastAsia="en-US" w:bidi="ar-SA"/>
      </w:rPr>
    </w:lvl>
    <w:lvl w:ilvl="6" w:tplc="FDFE9444">
      <w:numFmt w:val="bullet"/>
      <w:lvlText w:val="•"/>
      <w:lvlJc w:val="left"/>
      <w:pPr>
        <w:ind w:left="6059" w:hanging="704"/>
      </w:pPr>
      <w:rPr>
        <w:rFonts w:hint="default"/>
        <w:lang w:val="ru-RU" w:eastAsia="en-US" w:bidi="ar-SA"/>
      </w:rPr>
    </w:lvl>
    <w:lvl w:ilvl="7" w:tplc="72B4BF40">
      <w:numFmt w:val="bullet"/>
      <w:lvlText w:val="•"/>
      <w:lvlJc w:val="left"/>
      <w:pPr>
        <w:ind w:left="6936" w:hanging="704"/>
      </w:pPr>
      <w:rPr>
        <w:rFonts w:hint="default"/>
        <w:lang w:val="ru-RU" w:eastAsia="en-US" w:bidi="ar-SA"/>
      </w:rPr>
    </w:lvl>
    <w:lvl w:ilvl="8" w:tplc="77940A48">
      <w:numFmt w:val="bullet"/>
      <w:lvlText w:val="•"/>
      <w:lvlJc w:val="left"/>
      <w:pPr>
        <w:ind w:left="7813" w:hanging="704"/>
      </w:pPr>
      <w:rPr>
        <w:rFonts w:hint="default"/>
        <w:lang w:val="ru-RU" w:eastAsia="en-US" w:bidi="ar-SA"/>
      </w:rPr>
    </w:lvl>
  </w:abstractNum>
  <w:abstractNum w:abstractNumId="8" w15:restartNumberingAfterBreak="0">
    <w:nsid w:val="1D6D0BAA"/>
    <w:multiLevelType w:val="hybridMultilevel"/>
    <w:tmpl w:val="515A8058"/>
    <w:lvl w:ilvl="0" w:tplc="4022AA32">
      <w:start w:val="168"/>
      <w:numFmt w:val="decimal"/>
      <w:lvlText w:val="%1."/>
      <w:lvlJc w:val="left"/>
      <w:pPr>
        <w:ind w:left="805" w:hanging="70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6A02D88">
      <w:numFmt w:val="bullet"/>
      <w:lvlText w:val="•"/>
      <w:lvlJc w:val="left"/>
      <w:pPr>
        <w:ind w:left="1676" w:hanging="704"/>
      </w:pPr>
      <w:rPr>
        <w:rFonts w:hint="default"/>
        <w:lang w:val="ru-RU" w:eastAsia="en-US" w:bidi="ar-SA"/>
      </w:rPr>
    </w:lvl>
    <w:lvl w:ilvl="2" w:tplc="0AEC7A08">
      <w:numFmt w:val="bullet"/>
      <w:lvlText w:val="•"/>
      <w:lvlJc w:val="left"/>
      <w:pPr>
        <w:ind w:left="2553" w:hanging="704"/>
      </w:pPr>
      <w:rPr>
        <w:rFonts w:hint="default"/>
        <w:lang w:val="ru-RU" w:eastAsia="en-US" w:bidi="ar-SA"/>
      </w:rPr>
    </w:lvl>
    <w:lvl w:ilvl="3" w:tplc="E07C85CC">
      <w:numFmt w:val="bullet"/>
      <w:lvlText w:val="•"/>
      <w:lvlJc w:val="left"/>
      <w:pPr>
        <w:ind w:left="3429" w:hanging="704"/>
      </w:pPr>
      <w:rPr>
        <w:rFonts w:hint="default"/>
        <w:lang w:val="ru-RU" w:eastAsia="en-US" w:bidi="ar-SA"/>
      </w:rPr>
    </w:lvl>
    <w:lvl w:ilvl="4" w:tplc="50C2A668">
      <w:numFmt w:val="bullet"/>
      <w:lvlText w:val="•"/>
      <w:lvlJc w:val="left"/>
      <w:pPr>
        <w:ind w:left="4306" w:hanging="704"/>
      </w:pPr>
      <w:rPr>
        <w:rFonts w:hint="default"/>
        <w:lang w:val="ru-RU" w:eastAsia="en-US" w:bidi="ar-SA"/>
      </w:rPr>
    </w:lvl>
    <w:lvl w:ilvl="5" w:tplc="8FAADA50">
      <w:numFmt w:val="bullet"/>
      <w:lvlText w:val="•"/>
      <w:lvlJc w:val="left"/>
      <w:pPr>
        <w:ind w:left="5183" w:hanging="704"/>
      </w:pPr>
      <w:rPr>
        <w:rFonts w:hint="default"/>
        <w:lang w:val="ru-RU" w:eastAsia="en-US" w:bidi="ar-SA"/>
      </w:rPr>
    </w:lvl>
    <w:lvl w:ilvl="6" w:tplc="D8FE45F6">
      <w:numFmt w:val="bullet"/>
      <w:lvlText w:val="•"/>
      <w:lvlJc w:val="left"/>
      <w:pPr>
        <w:ind w:left="6059" w:hanging="704"/>
      </w:pPr>
      <w:rPr>
        <w:rFonts w:hint="default"/>
        <w:lang w:val="ru-RU" w:eastAsia="en-US" w:bidi="ar-SA"/>
      </w:rPr>
    </w:lvl>
    <w:lvl w:ilvl="7" w:tplc="6DD86C00">
      <w:numFmt w:val="bullet"/>
      <w:lvlText w:val="•"/>
      <w:lvlJc w:val="left"/>
      <w:pPr>
        <w:ind w:left="6936" w:hanging="704"/>
      </w:pPr>
      <w:rPr>
        <w:rFonts w:hint="default"/>
        <w:lang w:val="ru-RU" w:eastAsia="en-US" w:bidi="ar-SA"/>
      </w:rPr>
    </w:lvl>
    <w:lvl w:ilvl="8" w:tplc="A4C45CAA">
      <w:numFmt w:val="bullet"/>
      <w:lvlText w:val="•"/>
      <w:lvlJc w:val="left"/>
      <w:pPr>
        <w:ind w:left="7813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3065257"/>
    <w:multiLevelType w:val="hybridMultilevel"/>
    <w:tmpl w:val="1C6A4F66"/>
    <w:lvl w:ilvl="0" w:tplc="628E71CA">
      <w:start w:val="1"/>
      <w:numFmt w:val="decimal"/>
      <w:lvlText w:val="%1."/>
      <w:lvlJc w:val="left"/>
      <w:pPr>
        <w:ind w:left="4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F0ED834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E3667D3A">
      <w:numFmt w:val="bullet"/>
      <w:lvlText w:val="•"/>
      <w:lvlJc w:val="left"/>
      <w:pPr>
        <w:ind w:left="2281" w:hanging="360"/>
      </w:pPr>
      <w:rPr>
        <w:rFonts w:hint="default"/>
        <w:lang w:val="ru-RU" w:eastAsia="en-US" w:bidi="ar-SA"/>
      </w:rPr>
    </w:lvl>
    <w:lvl w:ilvl="3" w:tplc="94B09A62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32B83772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916C4DDA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21B69F80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5BA66D82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8" w:tplc="B67EB024"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34A0181"/>
    <w:multiLevelType w:val="hybridMultilevel"/>
    <w:tmpl w:val="C9FA1348"/>
    <w:lvl w:ilvl="0" w:tplc="331883B2">
      <w:start w:val="3"/>
      <w:numFmt w:val="decimal"/>
      <w:lvlText w:val="%1."/>
      <w:lvlJc w:val="left"/>
      <w:pPr>
        <w:ind w:left="102" w:hanging="62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A88885A">
      <w:numFmt w:val="bullet"/>
      <w:lvlText w:val="•"/>
      <w:lvlJc w:val="left"/>
      <w:pPr>
        <w:ind w:left="1046" w:hanging="627"/>
      </w:pPr>
      <w:rPr>
        <w:rFonts w:hint="default"/>
        <w:lang w:val="ru-RU" w:eastAsia="en-US" w:bidi="ar-SA"/>
      </w:rPr>
    </w:lvl>
    <w:lvl w:ilvl="2" w:tplc="7902B412">
      <w:numFmt w:val="bullet"/>
      <w:lvlText w:val="•"/>
      <w:lvlJc w:val="left"/>
      <w:pPr>
        <w:ind w:left="1993" w:hanging="627"/>
      </w:pPr>
      <w:rPr>
        <w:rFonts w:hint="default"/>
        <w:lang w:val="ru-RU" w:eastAsia="en-US" w:bidi="ar-SA"/>
      </w:rPr>
    </w:lvl>
    <w:lvl w:ilvl="3" w:tplc="BE2E967A">
      <w:numFmt w:val="bullet"/>
      <w:lvlText w:val="•"/>
      <w:lvlJc w:val="left"/>
      <w:pPr>
        <w:ind w:left="2939" w:hanging="627"/>
      </w:pPr>
      <w:rPr>
        <w:rFonts w:hint="default"/>
        <w:lang w:val="ru-RU" w:eastAsia="en-US" w:bidi="ar-SA"/>
      </w:rPr>
    </w:lvl>
    <w:lvl w:ilvl="4" w:tplc="3BCA0518">
      <w:numFmt w:val="bullet"/>
      <w:lvlText w:val="•"/>
      <w:lvlJc w:val="left"/>
      <w:pPr>
        <w:ind w:left="3886" w:hanging="627"/>
      </w:pPr>
      <w:rPr>
        <w:rFonts w:hint="default"/>
        <w:lang w:val="ru-RU" w:eastAsia="en-US" w:bidi="ar-SA"/>
      </w:rPr>
    </w:lvl>
    <w:lvl w:ilvl="5" w:tplc="E9F0385A">
      <w:numFmt w:val="bullet"/>
      <w:lvlText w:val="•"/>
      <w:lvlJc w:val="left"/>
      <w:pPr>
        <w:ind w:left="4833" w:hanging="627"/>
      </w:pPr>
      <w:rPr>
        <w:rFonts w:hint="default"/>
        <w:lang w:val="ru-RU" w:eastAsia="en-US" w:bidi="ar-SA"/>
      </w:rPr>
    </w:lvl>
    <w:lvl w:ilvl="6" w:tplc="5B4CC4A8">
      <w:numFmt w:val="bullet"/>
      <w:lvlText w:val="•"/>
      <w:lvlJc w:val="left"/>
      <w:pPr>
        <w:ind w:left="5779" w:hanging="627"/>
      </w:pPr>
      <w:rPr>
        <w:rFonts w:hint="default"/>
        <w:lang w:val="ru-RU" w:eastAsia="en-US" w:bidi="ar-SA"/>
      </w:rPr>
    </w:lvl>
    <w:lvl w:ilvl="7" w:tplc="D6AE747A">
      <w:numFmt w:val="bullet"/>
      <w:lvlText w:val="•"/>
      <w:lvlJc w:val="left"/>
      <w:pPr>
        <w:ind w:left="6726" w:hanging="627"/>
      </w:pPr>
      <w:rPr>
        <w:rFonts w:hint="default"/>
        <w:lang w:val="ru-RU" w:eastAsia="en-US" w:bidi="ar-SA"/>
      </w:rPr>
    </w:lvl>
    <w:lvl w:ilvl="8" w:tplc="FB80EBEC">
      <w:numFmt w:val="bullet"/>
      <w:lvlText w:val="•"/>
      <w:lvlJc w:val="left"/>
      <w:pPr>
        <w:ind w:left="7673" w:hanging="627"/>
      </w:pPr>
      <w:rPr>
        <w:rFonts w:hint="default"/>
        <w:lang w:val="ru-RU" w:eastAsia="en-US" w:bidi="ar-SA"/>
      </w:rPr>
    </w:lvl>
  </w:abstractNum>
  <w:abstractNum w:abstractNumId="11" w15:restartNumberingAfterBreak="0">
    <w:nsid w:val="290D007F"/>
    <w:multiLevelType w:val="hybridMultilevel"/>
    <w:tmpl w:val="777EB964"/>
    <w:lvl w:ilvl="0" w:tplc="A8925370">
      <w:start w:val="1"/>
      <w:numFmt w:val="decimal"/>
      <w:lvlText w:val="%1."/>
      <w:lvlJc w:val="left"/>
      <w:pPr>
        <w:ind w:left="107" w:hanging="29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52DAF136">
      <w:numFmt w:val="bullet"/>
      <w:lvlText w:val="•"/>
      <w:lvlJc w:val="left"/>
      <w:pPr>
        <w:ind w:left="1209" w:hanging="298"/>
      </w:pPr>
      <w:rPr>
        <w:rFonts w:hint="default"/>
        <w:lang w:val="ru-RU" w:eastAsia="en-US" w:bidi="ar-SA"/>
      </w:rPr>
    </w:lvl>
    <w:lvl w:ilvl="2" w:tplc="60E6B6E0">
      <w:numFmt w:val="bullet"/>
      <w:lvlText w:val="•"/>
      <w:lvlJc w:val="left"/>
      <w:pPr>
        <w:ind w:left="2318" w:hanging="298"/>
      </w:pPr>
      <w:rPr>
        <w:rFonts w:hint="default"/>
        <w:lang w:val="ru-RU" w:eastAsia="en-US" w:bidi="ar-SA"/>
      </w:rPr>
    </w:lvl>
    <w:lvl w:ilvl="3" w:tplc="1C6E065E">
      <w:numFmt w:val="bullet"/>
      <w:lvlText w:val="•"/>
      <w:lvlJc w:val="left"/>
      <w:pPr>
        <w:ind w:left="3427" w:hanging="298"/>
      </w:pPr>
      <w:rPr>
        <w:rFonts w:hint="default"/>
        <w:lang w:val="ru-RU" w:eastAsia="en-US" w:bidi="ar-SA"/>
      </w:rPr>
    </w:lvl>
    <w:lvl w:ilvl="4" w:tplc="88105B8A">
      <w:numFmt w:val="bullet"/>
      <w:lvlText w:val="•"/>
      <w:lvlJc w:val="left"/>
      <w:pPr>
        <w:ind w:left="4536" w:hanging="298"/>
      </w:pPr>
      <w:rPr>
        <w:rFonts w:hint="default"/>
        <w:lang w:val="ru-RU" w:eastAsia="en-US" w:bidi="ar-SA"/>
      </w:rPr>
    </w:lvl>
    <w:lvl w:ilvl="5" w:tplc="3CA6F87A">
      <w:numFmt w:val="bullet"/>
      <w:lvlText w:val="•"/>
      <w:lvlJc w:val="left"/>
      <w:pPr>
        <w:ind w:left="5645" w:hanging="298"/>
      </w:pPr>
      <w:rPr>
        <w:rFonts w:hint="default"/>
        <w:lang w:val="ru-RU" w:eastAsia="en-US" w:bidi="ar-SA"/>
      </w:rPr>
    </w:lvl>
    <w:lvl w:ilvl="6" w:tplc="F19463F8">
      <w:numFmt w:val="bullet"/>
      <w:lvlText w:val="•"/>
      <w:lvlJc w:val="left"/>
      <w:pPr>
        <w:ind w:left="6754" w:hanging="298"/>
      </w:pPr>
      <w:rPr>
        <w:rFonts w:hint="default"/>
        <w:lang w:val="ru-RU" w:eastAsia="en-US" w:bidi="ar-SA"/>
      </w:rPr>
    </w:lvl>
    <w:lvl w:ilvl="7" w:tplc="AC62B6AE">
      <w:numFmt w:val="bullet"/>
      <w:lvlText w:val="•"/>
      <w:lvlJc w:val="left"/>
      <w:pPr>
        <w:ind w:left="7863" w:hanging="298"/>
      </w:pPr>
      <w:rPr>
        <w:rFonts w:hint="default"/>
        <w:lang w:val="ru-RU" w:eastAsia="en-US" w:bidi="ar-SA"/>
      </w:rPr>
    </w:lvl>
    <w:lvl w:ilvl="8" w:tplc="D66A2A08">
      <w:numFmt w:val="bullet"/>
      <w:lvlText w:val="•"/>
      <w:lvlJc w:val="left"/>
      <w:pPr>
        <w:ind w:left="8972" w:hanging="298"/>
      </w:pPr>
      <w:rPr>
        <w:rFonts w:hint="default"/>
        <w:lang w:val="ru-RU" w:eastAsia="en-US" w:bidi="ar-SA"/>
      </w:rPr>
    </w:lvl>
  </w:abstractNum>
  <w:abstractNum w:abstractNumId="12" w15:restartNumberingAfterBreak="0">
    <w:nsid w:val="2AD160ED"/>
    <w:multiLevelType w:val="hybridMultilevel"/>
    <w:tmpl w:val="0F92A2BE"/>
    <w:lvl w:ilvl="0" w:tplc="00EA47CA">
      <w:start w:val="3"/>
      <w:numFmt w:val="decimal"/>
      <w:lvlText w:val="%1"/>
      <w:lvlJc w:val="left"/>
      <w:pPr>
        <w:ind w:left="222" w:hanging="466"/>
      </w:pPr>
      <w:rPr>
        <w:rFonts w:hint="default"/>
        <w:lang w:val="ru-RU" w:eastAsia="en-US" w:bidi="ar-SA"/>
      </w:rPr>
    </w:lvl>
    <w:lvl w:ilvl="1" w:tplc="82CEA2E2">
      <w:numFmt w:val="none"/>
      <w:lvlText w:val=""/>
      <w:lvlJc w:val="left"/>
      <w:pPr>
        <w:tabs>
          <w:tab w:val="num" w:pos="360"/>
        </w:tabs>
      </w:pPr>
    </w:lvl>
    <w:lvl w:ilvl="2" w:tplc="39BA236C">
      <w:numFmt w:val="none"/>
      <w:lvlText w:val=""/>
      <w:lvlJc w:val="left"/>
      <w:pPr>
        <w:tabs>
          <w:tab w:val="num" w:pos="360"/>
        </w:tabs>
      </w:pPr>
    </w:lvl>
    <w:lvl w:ilvl="3" w:tplc="32F09478">
      <w:start w:val="1"/>
      <w:numFmt w:val="decimal"/>
      <w:lvlText w:val="%4."/>
      <w:lvlJc w:val="left"/>
      <w:pPr>
        <w:ind w:left="1074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4" w:tplc="6D24A014">
      <w:numFmt w:val="bullet"/>
      <w:lvlText w:val="•"/>
      <w:lvlJc w:val="left"/>
      <w:pPr>
        <w:ind w:left="3261" w:hanging="425"/>
      </w:pPr>
      <w:rPr>
        <w:rFonts w:hint="default"/>
        <w:lang w:val="ru-RU" w:eastAsia="en-US" w:bidi="ar-SA"/>
      </w:rPr>
    </w:lvl>
    <w:lvl w:ilvl="5" w:tplc="94225D9A">
      <w:numFmt w:val="bullet"/>
      <w:lvlText w:val="•"/>
      <w:lvlJc w:val="left"/>
      <w:pPr>
        <w:ind w:left="4352" w:hanging="425"/>
      </w:pPr>
      <w:rPr>
        <w:rFonts w:hint="default"/>
        <w:lang w:val="ru-RU" w:eastAsia="en-US" w:bidi="ar-SA"/>
      </w:rPr>
    </w:lvl>
    <w:lvl w:ilvl="6" w:tplc="31CE20FE">
      <w:numFmt w:val="bullet"/>
      <w:lvlText w:val="•"/>
      <w:lvlJc w:val="left"/>
      <w:pPr>
        <w:ind w:left="5443" w:hanging="425"/>
      </w:pPr>
      <w:rPr>
        <w:rFonts w:hint="default"/>
        <w:lang w:val="ru-RU" w:eastAsia="en-US" w:bidi="ar-SA"/>
      </w:rPr>
    </w:lvl>
    <w:lvl w:ilvl="7" w:tplc="25BABACC">
      <w:numFmt w:val="bullet"/>
      <w:lvlText w:val="•"/>
      <w:lvlJc w:val="left"/>
      <w:pPr>
        <w:ind w:left="6534" w:hanging="425"/>
      </w:pPr>
      <w:rPr>
        <w:rFonts w:hint="default"/>
        <w:lang w:val="ru-RU" w:eastAsia="en-US" w:bidi="ar-SA"/>
      </w:rPr>
    </w:lvl>
    <w:lvl w:ilvl="8" w:tplc="A4909F94">
      <w:numFmt w:val="bullet"/>
      <w:lvlText w:val="•"/>
      <w:lvlJc w:val="left"/>
      <w:pPr>
        <w:ind w:left="7624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2C7C4278"/>
    <w:multiLevelType w:val="hybridMultilevel"/>
    <w:tmpl w:val="9852FAF8"/>
    <w:lvl w:ilvl="0" w:tplc="9ABA53AA">
      <w:start w:val="175"/>
      <w:numFmt w:val="decimal"/>
      <w:lvlText w:val="%1."/>
      <w:lvlJc w:val="left"/>
      <w:pPr>
        <w:ind w:left="1130" w:hanging="70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F0A8E1D8">
      <w:numFmt w:val="bullet"/>
      <w:lvlText w:val="•"/>
      <w:lvlJc w:val="left"/>
      <w:pPr>
        <w:ind w:left="2001" w:hanging="704"/>
      </w:pPr>
      <w:rPr>
        <w:rFonts w:hint="default"/>
        <w:lang w:val="ru-RU" w:eastAsia="en-US" w:bidi="ar-SA"/>
      </w:rPr>
    </w:lvl>
    <w:lvl w:ilvl="2" w:tplc="9CCCC24E">
      <w:numFmt w:val="bullet"/>
      <w:lvlText w:val="•"/>
      <w:lvlJc w:val="left"/>
      <w:pPr>
        <w:ind w:left="2878" w:hanging="704"/>
      </w:pPr>
      <w:rPr>
        <w:rFonts w:hint="default"/>
        <w:lang w:val="ru-RU" w:eastAsia="en-US" w:bidi="ar-SA"/>
      </w:rPr>
    </w:lvl>
    <w:lvl w:ilvl="3" w:tplc="C0225456">
      <w:numFmt w:val="bullet"/>
      <w:lvlText w:val="•"/>
      <w:lvlJc w:val="left"/>
      <w:pPr>
        <w:ind w:left="3754" w:hanging="704"/>
      </w:pPr>
      <w:rPr>
        <w:rFonts w:hint="default"/>
        <w:lang w:val="ru-RU" w:eastAsia="en-US" w:bidi="ar-SA"/>
      </w:rPr>
    </w:lvl>
    <w:lvl w:ilvl="4" w:tplc="BFCC7C80">
      <w:numFmt w:val="bullet"/>
      <w:lvlText w:val="•"/>
      <w:lvlJc w:val="left"/>
      <w:pPr>
        <w:ind w:left="4631" w:hanging="704"/>
      </w:pPr>
      <w:rPr>
        <w:rFonts w:hint="default"/>
        <w:lang w:val="ru-RU" w:eastAsia="en-US" w:bidi="ar-SA"/>
      </w:rPr>
    </w:lvl>
    <w:lvl w:ilvl="5" w:tplc="BED690B6">
      <w:numFmt w:val="bullet"/>
      <w:lvlText w:val="•"/>
      <w:lvlJc w:val="left"/>
      <w:pPr>
        <w:ind w:left="5508" w:hanging="704"/>
      </w:pPr>
      <w:rPr>
        <w:rFonts w:hint="default"/>
        <w:lang w:val="ru-RU" w:eastAsia="en-US" w:bidi="ar-SA"/>
      </w:rPr>
    </w:lvl>
    <w:lvl w:ilvl="6" w:tplc="FB8253CA">
      <w:numFmt w:val="bullet"/>
      <w:lvlText w:val="•"/>
      <w:lvlJc w:val="left"/>
      <w:pPr>
        <w:ind w:left="6384" w:hanging="704"/>
      </w:pPr>
      <w:rPr>
        <w:rFonts w:hint="default"/>
        <w:lang w:val="ru-RU" w:eastAsia="en-US" w:bidi="ar-SA"/>
      </w:rPr>
    </w:lvl>
    <w:lvl w:ilvl="7" w:tplc="EAA8B236">
      <w:numFmt w:val="bullet"/>
      <w:lvlText w:val="•"/>
      <w:lvlJc w:val="left"/>
      <w:pPr>
        <w:ind w:left="7261" w:hanging="704"/>
      </w:pPr>
      <w:rPr>
        <w:rFonts w:hint="default"/>
        <w:lang w:val="ru-RU" w:eastAsia="en-US" w:bidi="ar-SA"/>
      </w:rPr>
    </w:lvl>
    <w:lvl w:ilvl="8" w:tplc="4EBA9A92">
      <w:numFmt w:val="bullet"/>
      <w:lvlText w:val="•"/>
      <w:lvlJc w:val="left"/>
      <w:pPr>
        <w:ind w:left="8138" w:hanging="704"/>
      </w:pPr>
      <w:rPr>
        <w:rFonts w:hint="default"/>
        <w:lang w:val="ru-RU" w:eastAsia="en-US" w:bidi="ar-SA"/>
      </w:rPr>
    </w:lvl>
  </w:abstractNum>
  <w:abstractNum w:abstractNumId="14" w15:restartNumberingAfterBreak="0">
    <w:nsid w:val="2CBC5CE8"/>
    <w:multiLevelType w:val="hybridMultilevel"/>
    <w:tmpl w:val="E0825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85C78"/>
    <w:multiLevelType w:val="hybridMultilevel"/>
    <w:tmpl w:val="3F6A4C06"/>
    <w:lvl w:ilvl="0" w:tplc="F3A218F2">
      <w:numFmt w:val="bullet"/>
      <w:lvlText w:val="—"/>
      <w:lvlJc w:val="left"/>
      <w:pPr>
        <w:ind w:left="522" w:hanging="300"/>
      </w:pPr>
      <w:rPr>
        <w:rFonts w:hint="default"/>
        <w:w w:val="100"/>
        <w:lang w:val="ru-RU" w:eastAsia="en-US" w:bidi="ar-SA"/>
      </w:rPr>
    </w:lvl>
    <w:lvl w:ilvl="1" w:tplc="53BA8984">
      <w:numFmt w:val="bullet"/>
      <w:lvlText w:val="•"/>
      <w:lvlJc w:val="left"/>
      <w:pPr>
        <w:ind w:left="1448" w:hanging="300"/>
      </w:pPr>
      <w:rPr>
        <w:rFonts w:hint="default"/>
        <w:lang w:val="ru-RU" w:eastAsia="en-US" w:bidi="ar-SA"/>
      </w:rPr>
    </w:lvl>
    <w:lvl w:ilvl="2" w:tplc="0D0A8FFE">
      <w:numFmt w:val="bullet"/>
      <w:lvlText w:val="•"/>
      <w:lvlJc w:val="left"/>
      <w:pPr>
        <w:ind w:left="2377" w:hanging="300"/>
      </w:pPr>
      <w:rPr>
        <w:rFonts w:hint="default"/>
        <w:lang w:val="ru-RU" w:eastAsia="en-US" w:bidi="ar-SA"/>
      </w:rPr>
    </w:lvl>
    <w:lvl w:ilvl="3" w:tplc="9496CAD0">
      <w:numFmt w:val="bullet"/>
      <w:lvlText w:val="•"/>
      <w:lvlJc w:val="left"/>
      <w:pPr>
        <w:ind w:left="3305" w:hanging="300"/>
      </w:pPr>
      <w:rPr>
        <w:rFonts w:hint="default"/>
        <w:lang w:val="ru-RU" w:eastAsia="en-US" w:bidi="ar-SA"/>
      </w:rPr>
    </w:lvl>
    <w:lvl w:ilvl="4" w:tplc="0ADAC0D4">
      <w:numFmt w:val="bullet"/>
      <w:lvlText w:val="•"/>
      <w:lvlJc w:val="left"/>
      <w:pPr>
        <w:ind w:left="4234" w:hanging="300"/>
      </w:pPr>
      <w:rPr>
        <w:rFonts w:hint="default"/>
        <w:lang w:val="ru-RU" w:eastAsia="en-US" w:bidi="ar-SA"/>
      </w:rPr>
    </w:lvl>
    <w:lvl w:ilvl="5" w:tplc="04B62190">
      <w:numFmt w:val="bullet"/>
      <w:lvlText w:val="•"/>
      <w:lvlJc w:val="left"/>
      <w:pPr>
        <w:ind w:left="5163" w:hanging="300"/>
      </w:pPr>
      <w:rPr>
        <w:rFonts w:hint="default"/>
        <w:lang w:val="ru-RU" w:eastAsia="en-US" w:bidi="ar-SA"/>
      </w:rPr>
    </w:lvl>
    <w:lvl w:ilvl="6" w:tplc="E454E990">
      <w:numFmt w:val="bullet"/>
      <w:lvlText w:val="•"/>
      <w:lvlJc w:val="left"/>
      <w:pPr>
        <w:ind w:left="6091" w:hanging="300"/>
      </w:pPr>
      <w:rPr>
        <w:rFonts w:hint="default"/>
        <w:lang w:val="ru-RU" w:eastAsia="en-US" w:bidi="ar-SA"/>
      </w:rPr>
    </w:lvl>
    <w:lvl w:ilvl="7" w:tplc="EE38A19C">
      <w:numFmt w:val="bullet"/>
      <w:lvlText w:val="•"/>
      <w:lvlJc w:val="left"/>
      <w:pPr>
        <w:ind w:left="7020" w:hanging="300"/>
      </w:pPr>
      <w:rPr>
        <w:rFonts w:hint="default"/>
        <w:lang w:val="ru-RU" w:eastAsia="en-US" w:bidi="ar-SA"/>
      </w:rPr>
    </w:lvl>
    <w:lvl w:ilvl="8" w:tplc="5E00A6D8">
      <w:numFmt w:val="bullet"/>
      <w:lvlText w:val="•"/>
      <w:lvlJc w:val="left"/>
      <w:pPr>
        <w:ind w:left="7949" w:hanging="300"/>
      </w:pPr>
      <w:rPr>
        <w:rFonts w:hint="default"/>
        <w:lang w:val="ru-RU" w:eastAsia="en-US" w:bidi="ar-SA"/>
      </w:rPr>
    </w:lvl>
  </w:abstractNum>
  <w:abstractNum w:abstractNumId="16" w15:restartNumberingAfterBreak="0">
    <w:nsid w:val="321923FB"/>
    <w:multiLevelType w:val="multilevel"/>
    <w:tmpl w:val="14403B1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7E1638F"/>
    <w:multiLevelType w:val="hybridMultilevel"/>
    <w:tmpl w:val="4A5E88FE"/>
    <w:lvl w:ilvl="0" w:tplc="E3DAA308">
      <w:start w:val="1"/>
      <w:numFmt w:val="decimal"/>
      <w:lvlText w:val="%1."/>
      <w:lvlJc w:val="left"/>
      <w:pPr>
        <w:ind w:left="805" w:hanging="7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5D2272E">
      <w:numFmt w:val="bullet"/>
      <w:lvlText w:val="•"/>
      <w:lvlJc w:val="left"/>
      <w:pPr>
        <w:ind w:left="1676" w:hanging="704"/>
      </w:pPr>
      <w:rPr>
        <w:rFonts w:hint="default"/>
        <w:lang w:val="ru-RU" w:eastAsia="en-US" w:bidi="ar-SA"/>
      </w:rPr>
    </w:lvl>
    <w:lvl w:ilvl="2" w:tplc="85E8B3B2">
      <w:numFmt w:val="bullet"/>
      <w:lvlText w:val="•"/>
      <w:lvlJc w:val="left"/>
      <w:pPr>
        <w:ind w:left="2553" w:hanging="704"/>
      </w:pPr>
      <w:rPr>
        <w:rFonts w:hint="default"/>
        <w:lang w:val="ru-RU" w:eastAsia="en-US" w:bidi="ar-SA"/>
      </w:rPr>
    </w:lvl>
    <w:lvl w:ilvl="3" w:tplc="45E00C5C">
      <w:numFmt w:val="bullet"/>
      <w:lvlText w:val="•"/>
      <w:lvlJc w:val="left"/>
      <w:pPr>
        <w:ind w:left="3429" w:hanging="704"/>
      </w:pPr>
      <w:rPr>
        <w:rFonts w:hint="default"/>
        <w:lang w:val="ru-RU" w:eastAsia="en-US" w:bidi="ar-SA"/>
      </w:rPr>
    </w:lvl>
    <w:lvl w:ilvl="4" w:tplc="920EC698">
      <w:numFmt w:val="bullet"/>
      <w:lvlText w:val="•"/>
      <w:lvlJc w:val="left"/>
      <w:pPr>
        <w:ind w:left="4306" w:hanging="704"/>
      </w:pPr>
      <w:rPr>
        <w:rFonts w:hint="default"/>
        <w:lang w:val="ru-RU" w:eastAsia="en-US" w:bidi="ar-SA"/>
      </w:rPr>
    </w:lvl>
    <w:lvl w:ilvl="5" w:tplc="47B68634">
      <w:numFmt w:val="bullet"/>
      <w:lvlText w:val="•"/>
      <w:lvlJc w:val="left"/>
      <w:pPr>
        <w:ind w:left="5183" w:hanging="704"/>
      </w:pPr>
      <w:rPr>
        <w:rFonts w:hint="default"/>
        <w:lang w:val="ru-RU" w:eastAsia="en-US" w:bidi="ar-SA"/>
      </w:rPr>
    </w:lvl>
    <w:lvl w:ilvl="6" w:tplc="EE4EB000">
      <w:numFmt w:val="bullet"/>
      <w:lvlText w:val="•"/>
      <w:lvlJc w:val="left"/>
      <w:pPr>
        <w:ind w:left="6059" w:hanging="704"/>
      </w:pPr>
      <w:rPr>
        <w:rFonts w:hint="default"/>
        <w:lang w:val="ru-RU" w:eastAsia="en-US" w:bidi="ar-SA"/>
      </w:rPr>
    </w:lvl>
    <w:lvl w:ilvl="7" w:tplc="874CE28A">
      <w:numFmt w:val="bullet"/>
      <w:lvlText w:val="•"/>
      <w:lvlJc w:val="left"/>
      <w:pPr>
        <w:ind w:left="6936" w:hanging="704"/>
      </w:pPr>
      <w:rPr>
        <w:rFonts w:hint="default"/>
        <w:lang w:val="ru-RU" w:eastAsia="en-US" w:bidi="ar-SA"/>
      </w:rPr>
    </w:lvl>
    <w:lvl w:ilvl="8" w:tplc="7A105B42">
      <w:numFmt w:val="bullet"/>
      <w:lvlText w:val="•"/>
      <w:lvlJc w:val="left"/>
      <w:pPr>
        <w:ind w:left="7813" w:hanging="704"/>
      </w:pPr>
      <w:rPr>
        <w:rFonts w:hint="default"/>
        <w:lang w:val="ru-RU" w:eastAsia="en-US" w:bidi="ar-SA"/>
      </w:rPr>
    </w:lvl>
  </w:abstractNum>
  <w:abstractNum w:abstractNumId="18" w15:restartNumberingAfterBreak="0">
    <w:nsid w:val="39303535"/>
    <w:multiLevelType w:val="hybridMultilevel"/>
    <w:tmpl w:val="F00CB01A"/>
    <w:lvl w:ilvl="0" w:tplc="829405B2">
      <w:start w:val="159"/>
      <w:numFmt w:val="decimal"/>
      <w:lvlText w:val="%1."/>
      <w:lvlJc w:val="left"/>
      <w:pPr>
        <w:ind w:left="805" w:hanging="70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0172A97C">
      <w:numFmt w:val="bullet"/>
      <w:lvlText w:val="•"/>
      <w:lvlJc w:val="left"/>
      <w:pPr>
        <w:ind w:left="1676" w:hanging="704"/>
      </w:pPr>
      <w:rPr>
        <w:rFonts w:hint="default"/>
        <w:lang w:val="ru-RU" w:eastAsia="en-US" w:bidi="ar-SA"/>
      </w:rPr>
    </w:lvl>
    <w:lvl w:ilvl="2" w:tplc="6B307E3E">
      <w:numFmt w:val="bullet"/>
      <w:lvlText w:val="•"/>
      <w:lvlJc w:val="left"/>
      <w:pPr>
        <w:ind w:left="2553" w:hanging="704"/>
      </w:pPr>
      <w:rPr>
        <w:rFonts w:hint="default"/>
        <w:lang w:val="ru-RU" w:eastAsia="en-US" w:bidi="ar-SA"/>
      </w:rPr>
    </w:lvl>
    <w:lvl w:ilvl="3" w:tplc="8CB696B4">
      <w:numFmt w:val="bullet"/>
      <w:lvlText w:val="•"/>
      <w:lvlJc w:val="left"/>
      <w:pPr>
        <w:ind w:left="3429" w:hanging="704"/>
      </w:pPr>
      <w:rPr>
        <w:rFonts w:hint="default"/>
        <w:lang w:val="ru-RU" w:eastAsia="en-US" w:bidi="ar-SA"/>
      </w:rPr>
    </w:lvl>
    <w:lvl w:ilvl="4" w:tplc="24A6412C">
      <w:numFmt w:val="bullet"/>
      <w:lvlText w:val="•"/>
      <w:lvlJc w:val="left"/>
      <w:pPr>
        <w:ind w:left="4306" w:hanging="704"/>
      </w:pPr>
      <w:rPr>
        <w:rFonts w:hint="default"/>
        <w:lang w:val="ru-RU" w:eastAsia="en-US" w:bidi="ar-SA"/>
      </w:rPr>
    </w:lvl>
    <w:lvl w:ilvl="5" w:tplc="C8AE6AAC">
      <w:numFmt w:val="bullet"/>
      <w:lvlText w:val="•"/>
      <w:lvlJc w:val="left"/>
      <w:pPr>
        <w:ind w:left="5183" w:hanging="704"/>
      </w:pPr>
      <w:rPr>
        <w:rFonts w:hint="default"/>
        <w:lang w:val="ru-RU" w:eastAsia="en-US" w:bidi="ar-SA"/>
      </w:rPr>
    </w:lvl>
    <w:lvl w:ilvl="6" w:tplc="DB5271E2">
      <w:numFmt w:val="bullet"/>
      <w:lvlText w:val="•"/>
      <w:lvlJc w:val="left"/>
      <w:pPr>
        <w:ind w:left="6059" w:hanging="704"/>
      </w:pPr>
      <w:rPr>
        <w:rFonts w:hint="default"/>
        <w:lang w:val="ru-RU" w:eastAsia="en-US" w:bidi="ar-SA"/>
      </w:rPr>
    </w:lvl>
    <w:lvl w:ilvl="7" w:tplc="86947B10">
      <w:numFmt w:val="bullet"/>
      <w:lvlText w:val="•"/>
      <w:lvlJc w:val="left"/>
      <w:pPr>
        <w:ind w:left="6936" w:hanging="704"/>
      </w:pPr>
      <w:rPr>
        <w:rFonts w:hint="default"/>
        <w:lang w:val="ru-RU" w:eastAsia="en-US" w:bidi="ar-SA"/>
      </w:rPr>
    </w:lvl>
    <w:lvl w:ilvl="8" w:tplc="83003C46">
      <w:numFmt w:val="bullet"/>
      <w:lvlText w:val="•"/>
      <w:lvlJc w:val="left"/>
      <w:pPr>
        <w:ind w:left="7813" w:hanging="704"/>
      </w:pPr>
      <w:rPr>
        <w:rFonts w:hint="default"/>
        <w:lang w:val="ru-RU" w:eastAsia="en-US" w:bidi="ar-SA"/>
      </w:rPr>
    </w:lvl>
  </w:abstractNum>
  <w:abstractNum w:abstractNumId="19" w15:restartNumberingAfterBreak="0">
    <w:nsid w:val="3F833ACA"/>
    <w:multiLevelType w:val="hybridMultilevel"/>
    <w:tmpl w:val="1554AF38"/>
    <w:lvl w:ilvl="0" w:tplc="99DAAF2E">
      <w:numFmt w:val="bullet"/>
      <w:lvlText w:val="-"/>
      <w:lvlJc w:val="left"/>
      <w:pPr>
        <w:ind w:left="4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F69CE4">
      <w:numFmt w:val="bullet"/>
      <w:lvlText w:val="•"/>
      <w:lvlJc w:val="left"/>
      <w:pPr>
        <w:ind w:left="1352" w:hanging="164"/>
      </w:pPr>
      <w:rPr>
        <w:rFonts w:hint="default"/>
        <w:lang w:val="ru-RU" w:eastAsia="en-US" w:bidi="ar-SA"/>
      </w:rPr>
    </w:lvl>
    <w:lvl w:ilvl="2" w:tplc="72A8270A">
      <w:numFmt w:val="bullet"/>
      <w:lvlText w:val="•"/>
      <w:lvlJc w:val="left"/>
      <w:pPr>
        <w:ind w:left="2265" w:hanging="164"/>
      </w:pPr>
      <w:rPr>
        <w:rFonts w:hint="default"/>
        <w:lang w:val="ru-RU" w:eastAsia="en-US" w:bidi="ar-SA"/>
      </w:rPr>
    </w:lvl>
    <w:lvl w:ilvl="3" w:tplc="ECA61C7E">
      <w:numFmt w:val="bullet"/>
      <w:lvlText w:val="•"/>
      <w:lvlJc w:val="left"/>
      <w:pPr>
        <w:ind w:left="3177" w:hanging="164"/>
      </w:pPr>
      <w:rPr>
        <w:rFonts w:hint="default"/>
        <w:lang w:val="ru-RU" w:eastAsia="en-US" w:bidi="ar-SA"/>
      </w:rPr>
    </w:lvl>
    <w:lvl w:ilvl="4" w:tplc="5B262508">
      <w:numFmt w:val="bullet"/>
      <w:lvlText w:val="•"/>
      <w:lvlJc w:val="left"/>
      <w:pPr>
        <w:ind w:left="4090" w:hanging="164"/>
      </w:pPr>
      <w:rPr>
        <w:rFonts w:hint="default"/>
        <w:lang w:val="ru-RU" w:eastAsia="en-US" w:bidi="ar-SA"/>
      </w:rPr>
    </w:lvl>
    <w:lvl w:ilvl="5" w:tplc="1A14CF44">
      <w:numFmt w:val="bullet"/>
      <w:lvlText w:val="•"/>
      <w:lvlJc w:val="left"/>
      <w:pPr>
        <w:ind w:left="5003" w:hanging="164"/>
      </w:pPr>
      <w:rPr>
        <w:rFonts w:hint="default"/>
        <w:lang w:val="ru-RU" w:eastAsia="en-US" w:bidi="ar-SA"/>
      </w:rPr>
    </w:lvl>
    <w:lvl w:ilvl="6" w:tplc="12D6006A">
      <w:numFmt w:val="bullet"/>
      <w:lvlText w:val="•"/>
      <w:lvlJc w:val="left"/>
      <w:pPr>
        <w:ind w:left="5915" w:hanging="164"/>
      </w:pPr>
      <w:rPr>
        <w:rFonts w:hint="default"/>
        <w:lang w:val="ru-RU" w:eastAsia="en-US" w:bidi="ar-SA"/>
      </w:rPr>
    </w:lvl>
    <w:lvl w:ilvl="7" w:tplc="612AE0B0">
      <w:numFmt w:val="bullet"/>
      <w:lvlText w:val="•"/>
      <w:lvlJc w:val="left"/>
      <w:pPr>
        <w:ind w:left="6828" w:hanging="164"/>
      </w:pPr>
      <w:rPr>
        <w:rFonts w:hint="default"/>
        <w:lang w:val="ru-RU" w:eastAsia="en-US" w:bidi="ar-SA"/>
      </w:rPr>
    </w:lvl>
    <w:lvl w:ilvl="8" w:tplc="7DFA8620">
      <w:numFmt w:val="bullet"/>
      <w:lvlText w:val="•"/>
      <w:lvlJc w:val="left"/>
      <w:pPr>
        <w:ind w:left="7741" w:hanging="164"/>
      </w:pPr>
      <w:rPr>
        <w:rFonts w:hint="default"/>
        <w:lang w:val="ru-RU" w:eastAsia="en-US" w:bidi="ar-SA"/>
      </w:rPr>
    </w:lvl>
  </w:abstractNum>
  <w:abstractNum w:abstractNumId="20" w15:restartNumberingAfterBreak="0">
    <w:nsid w:val="45727648"/>
    <w:multiLevelType w:val="hybridMultilevel"/>
    <w:tmpl w:val="D9D6A732"/>
    <w:lvl w:ilvl="0" w:tplc="BB228226">
      <w:start w:val="1"/>
      <w:numFmt w:val="decimal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1" w:tplc="4F0E5262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D8803AD2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DAEAD06C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60528E8A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B658CE4C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B39CD986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777EBAA2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4AC27CF2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21" w15:restartNumberingAfterBreak="0">
    <w:nsid w:val="48830579"/>
    <w:multiLevelType w:val="hybridMultilevel"/>
    <w:tmpl w:val="3FF031FA"/>
    <w:lvl w:ilvl="0" w:tplc="9EA2165E">
      <w:start w:val="66"/>
      <w:numFmt w:val="decimal"/>
      <w:lvlText w:val="%1."/>
      <w:lvlJc w:val="left"/>
      <w:pPr>
        <w:ind w:left="805" w:hanging="7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EEE45E">
      <w:numFmt w:val="bullet"/>
      <w:lvlText w:val="•"/>
      <w:lvlJc w:val="left"/>
      <w:pPr>
        <w:ind w:left="1676" w:hanging="704"/>
      </w:pPr>
      <w:rPr>
        <w:rFonts w:hint="default"/>
        <w:lang w:val="ru-RU" w:eastAsia="en-US" w:bidi="ar-SA"/>
      </w:rPr>
    </w:lvl>
    <w:lvl w:ilvl="2" w:tplc="990E3252">
      <w:numFmt w:val="bullet"/>
      <w:lvlText w:val="•"/>
      <w:lvlJc w:val="left"/>
      <w:pPr>
        <w:ind w:left="2553" w:hanging="704"/>
      </w:pPr>
      <w:rPr>
        <w:rFonts w:hint="default"/>
        <w:lang w:val="ru-RU" w:eastAsia="en-US" w:bidi="ar-SA"/>
      </w:rPr>
    </w:lvl>
    <w:lvl w:ilvl="3" w:tplc="E67CAB46">
      <w:numFmt w:val="bullet"/>
      <w:lvlText w:val="•"/>
      <w:lvlJc w:val="left"/>
      <w:pPr>
        <w:ind w:left="3429" w:hanging="704"/>
      </w:pPr>
      <w:rPr>
        <w:rFonts w:hint="default"/>
        <w:lang w:val="ru-RU" w:eastAsia="en-US" w:bidi="ar-SA"/>
      </w:rPr>
    </w:lvl>
    <w:lvl w:ilvl="4" w:tplc="24AC2BA2">
      <w:numFmt w:val="bullet"/>
      <w:lvlText w:val="•"/>
      <w:lvlJc w:val="left"/>
      <w:pPr>
        <w:ind w:left="4306" w:hanging="704"/>
      </w:pPr>
      <w:rPr>
        <w:rFonts w:hint="default"/>
        <w:lang w:val="ru-RU" w:eastAsia="en-US" w:bidi="ar-SA"/>
      </w:rPr>
    </w:lvl>
    <w:lvl w:ilvl="5" w:tplc="4D063ABC">
      <w:numFmt w:val="bullet"/>
      <w:lvlText w:val="•"/>
      <w:lvlJc w:val="left"/>
      <w:pPr>
        <w:ind w:left="5183" w:hanging="704"/>
      </w:pPr>
      <w:rPr>
        <w:rFonts w:hint="default"/>
        <w:lang w:val="ru-RU" w:eastAsia="en-US" w:bidi="ar-SA"/>
      </w:rPr>
    </w:lvl>
    <w:lvl w:ilvl="6" w:tplc="8AEE40A8">
      <w:numFmt w:val="bullet"/>
      <w:lvlText w:val="•"/>
      <w:lvlJc w:val="left"/>
      <w:pPr>
        <w:ind w:left="6059" w:hanging="704"/>
      </w:pPr>
      <w:rPr>
        <w:rFonts w:hint="default"/>
        <w:lang w:val="ru-RU" w:eastAsia="en-US" w:bidi="ar-SA"/>
      </w:rPr>
    </w:lvl>
    <w:lvl w:ilvl="7" w:tplc="D87C95C2">
      <w:numFmt w:val="bullet"/>
      <w:lvlText w:val="•"/>
      <w:lvlJc w:val="left"/>
      <w:pPr>
        <w:ind w:left="6936" w:hanging="704"/>
      </w:pPr>
      <w:rPr>
        <w:rFonts w:hint="default"/>
        <w:lang w:val="ru-RU" w:eastAsia="en-US" w:bidi="ar-SA"/>
      </w:rPr>
    </w:lvl>
    <w:lvl w:ilvl="8" w:tplc="B11CFE84">
      <w:numFmt w:val="bullet"/>
      <w:lvlText w:val="•"/>
      <w:lvlJc w:val="left"/>
      <w:pPr>
        <w:ind w:left="7813" w:hanging="704"/>
      </w:pPr>
      <w:rPr>
        <w:rFonts w:hint="default"/>
        <w:lang w:val="ru-RU" w:eastAsia="en-US" w:bidi="ar-SA"/>
      </w:rPr>
    </w:lvl>
  </w:abstractNum>
  <w:abstractNum w:abstractNumId="22" w15:restartNumberingAfterBreak="0">
    <w:nsid w:val="520D0C5E"/>
    <w:multiLevelType w:val="hybridMultilevel"/>
    <w:tmpl w:val="22E03DF4"/>
    <w:lvl w:ilvl="0" w:tplc="21040634">
      <w:start w:val="47"/>
      <w:numFmt w:val="decimal"/>
      <w:lvlText w:val="%1."/>
      <w:lvlJc w:val="left"/>
      <w:pPr>
        <w:ind w:left="805" w:hanging="7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C243F02">
      <w:numFmt w:val="bullet"/>
      <w:lvlText w:val="•"/>
      <w:lvlJc w:val="left"/>
      <w:pPr>
        <w:ind w:left="1676" w:hanging="704"/>
      </w:pPr>
      <w:rPr>
        <w:rFonts w:hint="default"/>
        <w:lang w:val="ru-RU" w:eastAsia="en-US" w:bidi="ar-SA"/>
      </w:rPr>
    </w:lvl>
    <w:lvl w:ilvl="2" w:tplc="9BE8BE44">
      <w:numFmt w:val="bullet"/>
      <w:lvlText w:val="•"/>
      <w:lvlJc w:val="left"/>
      <w:pPr>
        <w:ind w:left="2553" w:hanging="704"/>
      </w:pPr>
      <w:rPr>
        <w:rFonts w:hint="default"/>
        <w:lang w:val="ru-RU" w:eastAsia="en-US" w:bidi="ar-SA"/>
      </w:rPr>
    </w:lvl>
    <w:lvl w:ilvl="3" w:tplc="B1604BF4">
      <w:numFmt w:val="bullet"/>
      <w:lvlText w:val="•"/>
      <w:lvlJc w:val="left"/>
      <w:pPr>
        <w:ind w:left="3429" w:hanging="704"/>
      </w:pPr>
      <w:rPr>
        <w:rFonts w:hint="default"/>
        <w:lang w:val="ru-RU" w:eastAsia="en-US" w:bidi="ar-SA"/>
      </w:rPr>
    </w:lvl>
    <w:lvl w:ilvl="4" w:tplc="663EC07E">
      <w:numFmt w:val="bullet"/>
      <w:lvlText w:val="•"/>
      <w:lvlJc w:val="left"/>
      <w:pPr>
        <w:ind w:left="4306" w:hanging="704"/>
      </w:pPr>
      <w:rPr>
        <w:rFonts w:hint="default"/>
        <w:lang w:val="ru-RU" w:eastAsia="en-US" w:bidi="ar-SA"/>
      </w:rPr>
    </w:lvl>
    <w:lvl w:ilvl="5" w:tplc="5DE225B6">
      <w:numFmt w:val="bullet"/>
      <w:lvlText w:val="•"/>
      <w:lvlJc w:val="left"/>
      <w:pPr>
        <w:ind w:left="5183" w:hanging="704"/>
      </w:pPr>
      <w:rPr>
        <w:rFonts w:hint="default"/>
        <w:lang w:val="ru-RU" w:eastAsia="en-US" w:bidi="ar-SA"/>
      </w:rPr>
    </w:lvl>
    <w:lvl w:ilvl="6" w:tplc="125A84E8">
      <w:numFmt w:val="bullet"/>
      <w:lvlText w:val="•"/>
      <w:lvlJc w:val="left"/>
      <w:pPr>
        <w:ind w:left="6059" w:hanging="704"/>
      </w:pPr>
      <w:rPr>
        <w:rFonts w:hint="default"/>
        <w:lang w:val="ru-RU" w:eastAsia="en-US" w:bidi="ar-SA"/>
      </w:rPr>
    </w:lvl>
    <w:lvl w:ilvl="7" w:tplc="1B4212A0">
      <w:numFmt w:val="bullet"/>
      <w:lvlText w:val="•"/>
      <w:lvlJc w:val="left"/>
      <w:pPr>
        <w:ind w:left="6936" w:hanging="704"/>
      </w:pPr>
      <w:rPr>
        <w:rFonts w:hint="default"/>
        <w:lang w:val="ru-RU" w:eastAsia="en-US" w:bidi="ar-SA"/>
      </w:rPr>
    </w:lvl>
    <w:lvl w:ilvl="8" w:tplc="E544053E">
      <w:numFmt w:val="bullet"/>
      <w:lvlText w:val="•"/>
      <w:lvlJc w:val="left"/>
      <w:pPr>
        <w:ind w:left="7813" w:hanging="704"/>
      </w:pPr>
      <w:rPr>
        <w:rFonts w:hint="default"/>
        <w:lang w:val="ru-RU" w:eastAsia="en-US" w:bidi="ar-SA"/>
      </w:rPr>
    </w:lvl>
  </w:abstractNum>
  <w:abstractNum w:abstractNumId="23" w15:restartNumberingAfterBreak="0">
    <w:nsid w:val="5B9644B3"/>
    <w:multiLevelType w:val="hybridMultilevel"/>
    <w:tmpl w:val="AA1204EA"/>
    <w:lvl w:ilvl="0" w:tplc="FC2CBBC4">
      <w:start w:val="1"/>
      <w:numFmt w:val="decimal"/>
      <w:lvlText w:val="%1."/>
      <w:lvlJc w:val="left"/>
      <w:pPr>
        <w:ind w:left="930" w:hanging="281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1" w:tplc="CD4A47BE">
      <w:numFmt w:val="bullet"/>
      <w:lvlText w:val="•"/>
      <w:lvlJc w:val="left"/>
      <w:pPr>
        <w:ind w:left="1826" w:hanging="281"/>
      </w:pPr>
      <w:rPr>
        <w:rFonts w:hint="default"/>
        <w:lang w:val="ru-RU" w:eastAsia="en-US" w:bidi="ar-SA"/>
      </w:rPr>
    </w:lvl>
    <w:lvl w:ilvl="2" w:tplc="9C4EFECE">
      <w:numFmt w:val="bullet"/>
      <w:lvlText w:val="•"/>
      <w:lvlJc w:val="left"/>
      <w:pPr>
        <w:ind w:left="2713" w:hanging="281"/>
      </w:pPr>
      <w:rPr>
        <w:rFonts w:hint="default"/>
        <w:lang w:val="ru-RU" w:eastAsia="en-US" w:bidi="ar-SA"/>
      </w:rPr>
    </w:lvl>
    <w:lvl w:ilvl="3" w:tplc="DD0007BA"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D40A19BE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ED149FB0">
      <w:numFmt w:val="bullet"/>
      <w:lvlText w:val="•"/>
      <w:lvlJc w:val="left"/>
      <w:pPr>
        <w:ind w:left="5373" w:hanging="281"/>
      </w:pPr>
      <w:rPr>
        <w:rFonts w:hint="default"/>
        <w:lang w:val="ru-RU" w:eastAsia="en-US" w:bidi="ar-SA"/>
      </w:rPr>
    </w:lvl>
    <w:lvl w:ilvl="6" w:tplc="C1D477A6">
      <w:numFmt w:val="bullet"/>
      <w:lvlText w:val="•"/>
      <w:lvlJc w:val="left"/>
      <w:pPr>
        <w:ind w:left="6259" w:hanging="281"/>
      </w:pPr>
      <w:rPr>
        <w:rFonts w:hint="default"/>
        <w:lang w:val="ru-RU" w:eastAsia="en-US" w:bidi="ar-SA"/>
      </w:rPr>
    </w:lvl>
    <w:lvl w:ilvl="7" w:tplc="863C0E4C">
      <w:numFmt w:val="bullet"/>
      <w:lvlText w:val="•"/>
      <w:lvlJc w:val="left"/>
      <w:pPr>
        <w:ind w:left="7146" w:hanging="281"/>
      </w:pPr>
      <w:rPr>
        <w:rFonts w:hint="default"/>
        <w:lang w:val="ru-RU" w:eastAsia="en-US" w:bidi="ar-SA"/>
      </w:rPr>
    </w:lvl>
    <w:lvl w:ilvl="8" w:tplc="BDCEFE52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5F0D475B"/>
    <w:multiLevelType w:val="hybridMultilevel"/>
    <w:tmpl w:val="827EC54C"/>
    <w:lvl w:ilvl="0" w:tplc="8010828E">
      <w:start w:val="93"/>
      <w:numFmt w:val="decimal"/>
      <w:lvlText w:val="%1."/>
      <w:lvlJc w:val="left"/>
      <w:pPr>
        <w:ind w:left="805" w:hanging="7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F0862CE">
      <w:numFmt w:val="bullet"/>
      <w:lvlText w:val="•"/>
      <w:lvlJc w:val="left"/>
      <w:pPr>
        <w:ind w:left="1676" w:hanging="704"/>
      </w:pPr>
      <w:rPr>
        <w:rFonts w:hint="default"/>
        <w:lang w:val="ru-RU" w:eastAsia="en-US" w:bidi="ar-SA"/>
      </w:rPr>
    </w:lvl>
    <w:lvl w:ilvl="2" w:tplc="E82A3DCC">
      <w:numFmt w:val="bullet"/>
      <w:lvlText w:val="•"/>
      <w:lvlJc w:val="left"/>
      <w:pPr>
        <w:ind w:left="2553" w:hanging="704"/>
      </w:pPr>
      <w:rPr>
        <w:rFonts w:hint="default"/>
        <w:lang w:val="ru-RU" w:eastAsia="en-US" w:bidi="ar-SA"/>
      </w:rPr>
    </w:lvl>
    <w:lvl w:ilvl="3" w:tplc="1D8A9420">
      <w:numFmt w:val="bullet"/>
      <w:lvlText w:val="•"/>
      <w:lvlJc w:val="left"/>
      <w:pPr>
        <w:ind w:left="3429" w:hanging="704"/>
      </w:pPr>
      <w:rPr>
        <w:rFonts w:hint="default"/>
        <w:lang w:val="ru-RU" w:eastAsia="en-US" w:bidi="ar-SA"/>
      </w:rPr>
    </w:lvl>
    <w:lvl w:ilvl="4" w:tplc="343C5138">
      <w:numFmt w:val="bullet"/>
      <w:lvlText w:val="•"/>
      <w:lvlJc w:val="left"/>
      <w:pPr>
        <w:ind w:left="4306" w:hanging="704"/>
      </w:pPr>
      <w:rPr>
        <w:rFonts w:hint="default"/>
        <w:lang w:val="ru-RU" w:eastAsia="en-US" w:bidi="ar-SA"/>
      </w:rPr>
    </w:lvl>
    <w:lvl w:ilvl="5" w:tplc="4A285892">
      <w:numFmt w:val="bullet"/>
      <w:lvlText w:val="•"/>
      <w:lvlJc w:val="left"/>
      <w:pPr>
        <w:ind w:left="5183" w:hanging="704"/>
      </w:pPr>
      <w:rPr>
        <w:rFonts w:hint="default"/>
        <w:lang w:val="ru-RU" w:eastAsia="en-US" w:bidi="ar-SA"/>
      </w:rPr>
    </w:lvl>
    <w:lvl w:ilvl="6" w:tplc="2A6A9222">
      <w:numFmt w:val="bullet"/>
      <w:lvlText w:val="•"/>
      <w:lvlJc w:val="left"/>
      <w:pPr>
        <w:ind w:left="6059" w:hanging="704"/>
      </w:pPr>
      <w:rPr>
        <w:rFonts w:hint="default"/>
        <w:lang w:val="ru-RU" w:eastAsia="en-US" w:bidi="ar-SA"/>
      </w:rPr>
    </w:lvl>
    <w:lvl w:ilvl="7" w:tplc="B1C2D542">
      <w:numFmt w:val="bullet"/>
      <w:lvlText w:val="•"/>
      <w:lvlJc w:val="left"/>
      <w:pPr>
        <w:ind w:left="6936" w:hanging="704"/>
      </w:pPr>
      <w:rPr>
        <w:rFonts w:hint="default"/>
        <w:lang w:val="ru-RU" w:eastAsia="en-US" w:bidi="ar-SA"/>
      </w:rPr>
    </w:lvl>
    <w:lvl w:ilvl="8" w:tplc="E0F0F582">
      <w:numFmt w:val="bullet"/>
      <w:lvlText w:val="•"/>
      <w:lvlJc w:val="left"/>
      <w:pPr>
        <w:ind w:left="7813" w:hanging="704"/>
      </w:pPr>
      <w:rPr>
        <w:rFonts w:hint="default"/>
        <w:lang w:val="ru-RU" w:eastAsia="en-US" w:bidi="ar-SA"/>
      </w:rPr>
    </w:lvl>
  </w:abstractNum>
  <w:abstractNum w:abstractNumId="25" w15:restartNumberingAfterBreak="0">
    <w:nsid w:val="63E10165"/>
    <w:multiLevelType w:val="hybridMultilevel"/>
    <w:tmpl w:val="71A8B0A4"/>
    <w:lvl w:ilvl="0" w:tplc="F6B8A2EC">
      <w:start w:val="143"/>
      <w:numFmt w:val="decimal"/>
      <w:lvlText w:val="%1."/>
      <w:lvlJc w:val="left"/>
      <w:pPr>
        <w:ind w:left="805" w:hanging="704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E0B638FC">
      <w:numFmt w:val="bullet"/>
      <w:lvlText w:val="•"/>
      <w:lvlJc w:val="left"/>
      <w:pPr>
        <w:ind w:left="1676" w:hanging="704"/>
      </w:pPr>
      <w:rPr>
        <w:rFonts w:hint="default"/>
        <w:lang w:val="ru-RU" w:eastAsia="en-US" w:bidi="ar-SA"/>
      </w:rPr>
    </w:lvl>
    <w:lvl w:ilvl="2" w:tplc="9DA8E3D0">
      <w:numFmt w:val="bullet"/>
      <w:lvlText w:val="•"/>
      <w:lvlJc w:val="left"/>
      <w:pPr>
        <w:ind w:left="2553" w:hanging="704"/>
      </w:pPr>
      <w:rPr>
        <w:rFonts w:hint="default"/>
        <w:lang w:val="ru-RU" w:eastAsia="en-US" w:bidi="ar-SA"/>
      </w:rPr>
    </w:lvl>
    <w:lvl w:ilvl="3" w:tplc="5C022934">
      <w:numFmt w:val="bullet"/>
      <w:lvlText w:val="•"/>
      <w:lvlJc w:val="left"/>
      <w:pPr>
        <w:ind w:left="3429" w:hanging="704"/>
      </w:pPr>
      <w:rPr>
        <w:rFonts w:hint="default"/>
        <w:lang w:val="ru-RU" w:eastAsia="en-US" w:bidi="ar-SA"/>
      </w:rPr>
    </w:lvl>
    <w:lvl w:ilvl="4" w:tplc="154E93D4">
      <w:numFmt w:val="bullet"/>
      <w:lvlText w:val="•"/>
      <w:lvlJc w:val="left"/>
      <w:pPr>
        <w:ind w:left="4306" w:hanging="704"/>
      </w:pPr>
      <w:rPr>
        <w:rFonts w:hint="default"/>
        <w:lang w:val="ru-RU" w:eastAsia="en-US" w:bidi="ar-SA"/>
      </w:rPr>
    </w:lvl>
    <w:lvl w:ilvl="5" w:tplc="8EB8B988">
      <w:numFmt w:val="bullet"/>
      <w:lvlText w:val="•"/>
      <w:lvlJc w:val="left"/>
      <w:pPr>
        <w:ind w:left="5183" w:hanging="704"/>
      </w:pPr>
      <w:rPr>
        <w:rFonts w:hint="default"/>
        <w:lang w:val="ru-RU" w:eastAsia="en-US" w:bidi="ar-SA"/>
      </w:rPr>
    </w:lvl>
    <w:lvl w:ilvl="6" w:tplc="3F06421A">
      <w:numFmt w:val="bullet"/>
      <w:lvlText w:val="•"/>
      <w:lvlJc w:val="left"/>
      <w:pPr>
        <w:ind w:left="6059" w:hanging="704"/>
      </w:pPr>
      <w:rPr>
        <w:rFonts w:hint="default"/>
        <w:lang w:val="ru-RU" w:eastAsia="en-US" w:bidi="ar-SA"/>
      </w:rPr>
    </w:lvl>
    <w:lvl w:ilvl="7" w:tplc="5664CDBA">
      <w:numFmt w:val="bullet"/>
      <w:lvlText w:val="•"/>
      <w:lvlJc w:val="left"/>
      <w:pPr>
        <w:ind w:left="6936" w:hanging="704"/>
      </w:pPr>
      <w:rPr>
        <w:rFonts w:hint="default"/>
        <w:lang w:val="ru-RU" w:eastAsia="en-US" w:bidi="ar-SA"/>
      </w:rPr>
    </w:lvl>
    <w:lvl w:ilvl="8" w:tplc="D2048D88">
      <w:numFmt w:val="bullet"/>
      <w:lvlText w:val="•"/>
      <w:lvlJc w:val="left"/>
      <w:pPr>
        <w:ind w:left="7813" w:hanging="704"/>
      </w:pPr>
      <w:rPr>
        <w:rFonts w:hint="default"/>
        <w:lang w:val="ru-RU" w:eastAsia="en-US" w:bidi="ar-SA"/>
      </w:rPr>
    </w:lvl>
  </w:abstractNum>
  <w:abstractNum w:abstractNumId="26" w15:restartNumberingAfterBreak="0">
    <w:nsid w:val="661E47EF"/>
    <w:multiLevelType w:val="hybridMultilevel"/>
    <w:tmpl w:val="D938D896"/>
    <w:lvl w:ilvl="0" w:tplc="851C2968">
      <w:start w:val="77"/>
      <w:numFmt w:val="decimal"/>
      <w:lvlText w:val="%1."/>
      <w:lvlJc w:val="left"/>
      <w:pPr>
        <w:ind w:left="805" w:hanging="70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C0A5B24">
      <w:numFmt w:val="bullet"/>
      <w:lvlText w:val="•"/>
      <w:lvlJc w:val="left"/>
      <w:pPr>
        <w:ind w:left="1676" w:hanging="704"/>
      </w:pPr>
      <w:rPr>
        <w:rFonts w:hint="default"/>
        <w:lang w:val="ru-RU" w:eastAsia="en-US" w:bidi="ar-SA"/>
      </w:rPr>
    </w:lvl>
    <w:lvl w:ilvl="2" w:tplc="D736DF2C">
      <w:numFmt w:val="bullet"/>
      <w:lvlText w:val="•"/>
      <w:lvlJc w:val="left"/>
      <w:pPr>
        <w:ind w:left="2553" w:hanging="704"/>
      </w:pPr>
      <w:rPr>
        <w:rFonts w:hint="default"/>
        <w:lang w:val="ru-RU" w:eastAsia="en-US" w:bidi="ar-SA"/>
      </w:rPr>
    </w:lvl>
    <w:lvl w:ilvl="3" w:tplc="5270FB98">
      <w:numFmt w:val="bullet"/>
      <w:lvlText w:val="•"/>
      <w:lvlJc w:val="left"/>
      <w:pPr>
        <w:ind w:left="3429" w:hanging="704"/>
      </w:pPr>
      <w:rPr>
        <w:rFonts w:hint="default"/>
        <w:lang w:val="ru-RU" w:eastAsia="en-US" w:bidi="ar-SA"/>
      </w:rPr>
    </w:lvl>
    <w:lvl w:ilvl="4" w:tplc="85C09600">
      <w:numFmt w:val="bullet"/>
      <w:lvlText w:val="•"/>
      <w:lvlJc w:val="left"/>
      <w:pPr>
        <w:ind w:left="4306" w:hanging="704"/>
      </w:pPr>
      <w:rPr>
        <w:rFonts w:hint="default"/>
        <w:lang w:val="ru-RU" w:eastAsia="en-US" w:bidi="ar-SA"/>
      </w:rPr>
    </w:lvl>
    <w:lvl w:ilvl="5" w:tplc="E402A6AE">
      <w:numFmt w:val="bullet"/>
      <w:lvlText w:val="•"/>
      <w:lvlJc w:val="left"/>
      <w:pPr>
        <w:ind w:left="5183" w:hanging="704"/>
      </w:pPr>
      <w:rPr>
        <w:rFonts w:hint="default"/>
        <w:lang w:val="ru-RU" w:eastAsia="en-US" w:bidi="ar-SA"/>
      </w:rPr>
    </w:lvl>
    <w:lvl w:ilvl="6" w:tplc="14FE94F0">
      <w:numFmt w:val="bullet"/>
      <w:lvlText w:val="•"/>
      <w:lvlJc w:val="left"/>
      <w:pPr>
        <w:ind w:left="6059" w:hanging="704"/>
      </w:pPr>
      <w:rPr>
        <w:rFonts w:hint="default"/>
        <w:lang w:val="ru-RU" w:eastAsia="en-US" w:bidi="ar-SA"/>
      </w:rPr>
    </w:lvl>
    <w:lvl w:ilvl="7" w:tplc="675000E8">
      <w:numFmt w:val="bullet"/>
      <w:lvlText w:val="•"/>
      <w:lvlJc w:val="left"/>
      <w:pPr>
        <w:ind w:left="6936" w:hanging="704"/>
      </w:pPr>
      <w:rPr>
        <w:rFonts w:hint="default"/>
        <w:lang w:val="ru-RU" w:eastAsia="en-US" w:bidi="ar-SA"/>
      </w:rPr>
    </w:lvl>
    <w:lvl w:ilvl="8" w:tplc="363E6E22">
      <w:numFmt w:val="bullet"/>
      <w:lvlText w:val="•"/>
      <w:lvlJc w:val="left"/>
      <w:pPr>
        <w:ind w:left="7813" w:hanging="704"/>
      </w:pPr>
      <w:rPr>
        <w:rFonts w:hint="default"/>
        <w:lang w:val="ru-RU" w:eastAsia="en-US" w:bidi="ar-SA"/>
      </w:rPr>
    </w:lvl>
  </w:abstractNum>
  <w:abstractNum w:abstractNumId="27" w15:restartNumberingAfterBreak="0">
    <w:nsid w:val="73E55C95"/>
    <w:multiLevelType w:val="hybridMultilevel"/>
    <w:tmpl w:val="1A6E3974"/>
    <w:lvl w:ilvl="0" w:tplc="8F08A764">
      <w:start w:val="1"/>
      <w:numFmt w:val="decimal"/>
      <w:lvlText w:val="%1."/>
      <w:lvlJc w:val="left"/>
      <w:pPr>
        <w:ind w:left="4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EC833B2">
      <w:numFmt w:val="bullet"/>
      <w:lvlText w:val="•"/>
      <w:lvlJc w:val="left"/>
      <w:pPr>
        <w:ind w:left="1370" w:hanging="360"/>
      </w:pPr>
      <w:rPr>
        <w:rFonts w:hint="default"/>
        <w:lang w:val="ru-RU" w:eastAsia="en-US" w:bidi="ar-SA"/>
      </w:rPr>
    </w:lvl>
    <w:lvl w:ilvl="2" w:tplc="93CA48F6">
      <w:numFmt w:val="bullet"/>
      <w:lvlText w:val="•"/>
      <w:lvlJc w:val="left"/>
      <w:pPr>
        <w:ind w:left="2281" w:hanging="360"/>
      </w:pPr>
      <w:rPr>
        <w:rFonts w:hint="default"/>
        <w:lang w:val="ru-RU" w:eastAsia="en-US" w:bidi="ar-SA"/>
      </w:rPr>
    </w:lvl>
    <w:lvl w:ilvl="3" w:tplc="5C5CAE0E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05C007E6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3CEC9EAE"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6" w:tplc="1A5EF318">
      <w:numFmt w:val="bullet"/>
      <w:lvlText w:val="•"/>
      <w:lvlJc w:val="left"/>
      <w:pPr>
        <w:ind w:left="5923" w:hanging="360"/>
      </w:pPr>
      <w:rPr>
        <w:rFonts w:hint="default"/>
        <w:lang w:val="ru-RU" w:eastAsia="en-US" w:bidi="ar-SA"/>
      </w:rPr>
    </w:lvl>
    <w:lvl w:ilvl="7" w:tplc="82FA18CA">
      <w:numFmt w:val="bullet"/>
      <w:lvlText w:val="•"/>
      <w:lvlJc w:val="left"/>
      <w:pPr>
        <w:ind w:left="6834" w:hanging="360"/>
      </w:pPr>
      <w:rPr>
        <w:rFonts w:hint="default"/>
        <w:lang w:val="ru-RU" w:eastAsia="en-US" w:bidi="ar-SA"/>
      </w:rPr>
    </w:lvl>
    <w:lvl w:ilvl="8" w:tplc="3DD22BF2">
      <w:numFmt w:val="bullet"/>
      <w:lvlText w:val="•"/>
      <w:lvlJc w:val="left"/>
      <w:pPr>
        <w:ind w:left="7745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756B4CC0"/>
    <w:multiLevelType w:val="hybridMultilevel"/>
    <w:tmpl w:val="4B54472E"/>
    <w:lvl w:ilvl="0" w:tplc="036C95EA">
      <w:start w:val="1"/>
      <w:numFmt w:val="decimal"/>
      <w:lvlText w:val="%1."/>
      <w:lvlJc w:val="left"/>
      <w:pPr>
        <w:ind w:left="723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FC0D4C">
      <w:numFmt w:val="bullet"/>
      <w:lvlText w:val="•"/>
      <w:lvlJc w:val="left"/>
      <w:pPr>
        <w:ind w:left="1604" w:hanging="281"/>
      </w:pPr>
      <w:rPr>
        <w:rFonts w:hint="default"/>
        <w:lang w:val="ru-RU" w:eastAsia="en-US" w:bidi="ar-SA"/>
      </w:rPr>
    </w:lvl>
    <w:lvl w:ilvl="2" w:tplc="6F42C68A">
      <w:numFmt w:val="bullet"/>
      <w:lvlText w:val="•"/>
      <w:lvlJc w:val="left"/>
      <w:pPr>
        <w:ind w:left="2489" w:hanging="281"/>
      </w:pPr>
      <w:rPr>
        <w:rFonts w:hint="default"/>
        <w:lang w:val="ru-RU" w:eastAsia="en-US" w:bidi="ar-SA"/>
      </w:rPr>
    </w:lvl>
    <w:lvl w:ilvl="3" w:tplc="1A3A9BFC">
      <w:numFmt w:val="bullet"/>
      <w:lvlText w:val="•"/>
      <w:lvlJc w:val="left"/>
      <w:pPr>
        <w:ind w:left="3373" w:hanging="281"/>
      </w:pPr>
      <w:rPr>
        <w:rFonts w:hint="default"/>
        <w:lang w:val="ru-RU" w:eastAsia="en-US" w:bidi="ar-SA"/>
      </w:rPr>
    </w:lvl>
    <w:lvl w:ilvl="4" w:tplc="909AFC68">
      <w:numFmt w:val="bullet"/>
      <w:lvlText w:val="•"/>
      <w:lvlJc w:val="left"/>
      <w:pPr>
        <w:ind w:left="4258" w:hanging="281"/>
      </w:pPr>
      <w:rPr>
        <w:rFonts w:hint="default"/>
        <w:lang w:val="ru-RU" w:eastAsia="en-US" w:bidi="ar-SA"/>
      </w:rPr>
    </w:lvl>
    <w:lvl w:ilvl="5" w:tplc="D342254C">
      <w:numFmt w:val="bullet"/>
      <w:lvlText w:val="•"/>
      <w:lvlJc w:val="left"/>
      <w:pPr>
        <w:ind w:left="5143" w:hanging="281"/>
      </w:pPr>
      <w:rPr>
        <w:rFonts w:hint="default"/>
        <w:lang w:val="ru-RU" w:eastAsia="en-US" w:bidi="ar-SA"/>
      </w:rPr>
    </w:lvl>
    <w:lvl w:ilvl="6" w:tplc="4942D002">
      <w:numFmt w:val="bullet"/>
      <w:lvlText w:val="•"/>
      <w:lvlJc w:val="left"/>
      <w:pPr>
        <w:ind w:left="6027" w:hanging="281"/>
      </w:pPr>
      <w:rPr>
        <w:rFonts w:hint="default"/>
        <w:lang w:val="ru-RU" w:eastAsia="en-US" w:bidi="ar-SA"/>
      </w:rPr>
    </w:lvl>
    <w:lvl w:ilvl="7" w:tplc="77FC68B4">
      <w:numFmt w:val="bullet"/>
      <w:lvlText w:val="•"/>
      <w:lvlJc w:val="left"/>
      <w:pPr>
        <w:ind w:left="6912" w:hanging="281"/>
      </w:pPr>
      <w:rPr>
        <w:rFonts w:hint="default"/>
        <w:lang w:val="ru-RU" w:eastAsia="en-US" w:bidi="ar-SA"/>
      </w:rPr>
    </w:lvl>
    <w:lvl w:ilvl="8" w:tplc="4E240C8E">
      <w:numFmt w:val="bullet"/>
      <w:lvlText w:val="•"/>
      <w:lvlJc w:val="left"/>
      <w:pPr>
        <w:ind w:left="7797" w:hanging="281"/>
      </w:pPr>
      <w:rPr>
        <w:rFonts w:hint="default"/>
        <w:lang w:val="ru-RU" w:eastAsia="en-US" w:bidi="ar-SA"/>
      </w:rPr>
    </w:lvl>
  </w:abstractNum>
  <w:abstractNum w:abstractNumId="29" w15:restartNumberingAfterBreak="0">
    <w:nsid w:val="7CCF6F0F"/>
    <w:multiLevelType w:val="hybridMultilevel"/>
    <w:tmpl w:val="A34E5054"/>
    <w:lvl w:ilvl="0" w:tplc="2040B6D4">
      <w:start w:val="23"/>
      <w:numFmt w:val="decimal"/>
      <w:lvlText w:val="%1."/>
      <w:lvlJc w:val="left"/>
      <w:pPr>
        <w:ind w:left="467" w:hanging="360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en-US" w:bidi="ar-SA"/>
      </w:rPr>
    </w:lvl>
    <w:lvl w:ilvl="1" w:tplc="9730B8BE">
      <w:numFmt w:val="bullet"/>
      <w:lvlText w:val="•"/>
      <w:lvlJc w:val="left"/>
      <w:pPr>
        <w:ind w:left="1533" w:hanging="360"/>
      </w:pPr>
      <w:rPr>
        <w:rFonts w:hint="default"/>
        <w:lang w:val="ru-RU" w:eastAsia="en-US" w:bidi="ar-SA"/>
      </w:rPr>
    </w:lvl>
    <w:lvl w:ilvl="2" w:tplc="CF6AA5F0">
      <w:numFmt w:val="bullet"/>
      <w:lvlText w:val="•"/>
      <w:lvlJc w:val="left"/>
      <w:pPr>
        <w:ind w:left="2606" w:hanging="360"/>
      </w:pPr>
      <w:rPr>
        <w:rFonts w:hint="default"/>
        <w:lang w:val="ru-RU" w:eastAsia="en-US" w:bidi="ar-SA"/>
      </w:rPr>
    </w:lvl>
    <w:lvl w:ilvl="3" w:tplc="7076E602">
      <w:numFmt w:val="bullet"/>
      <w:lvlText w:val="•"/>
      <w:lvlJc w:val="left"/>
      <w:pPr>
        <w:ind w:left="3679" w:hanging="360"/>
      </w:pPr>
      <w:rPr>
        <w:rFonts w:hint="default"/>
        <w:lang w:val="ru-RU" w:eastAsia="en-US" w:bidi="ar-SA"/>
      </w:rPr>
    </w:lvl>
    <w:lvl w:ilvl="4" w:tplc="8F1A5D02">
      <w:numFmt w:val="bullet"/>
      <w:lvlText w:val="•"/>
      <w:lvlJc w:val="left"/>
      <w:pPr>
        <w:ind w:left="4752" w:hanging="360"/>
      </w:pPr>
      <w:rPr>
        <w:rFonts w:hint="default"/>
        <w:lang w:val="ru-RU" w:eastAsia="en-US" w:bidi="ar-SA"/>
      </w:rPr>
    </w:lvl>
    <w:lvl w:ilvl="5" w:tplc="A8BCABC0">
      <w:numFmt w:val="bullet"/>
      <w:lvlText w:val="•"/>
      <w:lvlJc w:val="left"/>
      <w:pPr>
        <w:ind w:left="5825" w:hanging="360"/>
      </w:pPr>
      <w:rPr>
        <w:rFonts w:hint="default"/>
        <w:lang w:val="ru-RU" w:eastAsia="en-US" w:bidi="ar-SA"/>
      </w:rPr>
    </w:lvl>
    <w:lvl w:ilvl="6" w:tplc="52F60F52">
      <w:numFmt w:val="bullet"/>
      <w:lvlText w:val="•"/>
      <w:lvlJc w:val="left"/>
      <w:pPr>
        <w:ind w:left="6898" w:hanging="360"/>
      </w:pPr>
      <w:rPr>
        <w:rFonts w:hint="default"/>
        <w:lang w:val="ru-RU" w:eastAsia="en-US" w:bidi="ar-SA"/>
      </w:rPr>
    </w:lvl>
    <w:lvl w:ilvl="7" w:tplc="07744F4A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  <w:lvl w:ilvl="8" w:tplc="20C458E2">
      <w:numFmt w:val="bullet"/>
      <w:lvlText w:val="•"/>
      <w:lvlJc w:val="left"/>
      <w:pPr>
        <w:ind w:left="9044" w:hanging="3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8"/>
  </w:num>
  <w:num w:numId="3">
    <w:abstractNumId w:val="18"/>
  </w:num>
  <w:num w:numId="4">
    <w:abstractNumId w:val="25"/>
  </w:num>
  <w:num w:numId="5">
    <w:abstractNumId w:val="5"/>
  </w:num>
  <w:num w:numId="6">
    <w:abstractNumId w:val="6"/>
  </w:num>
  <w:num w:numId="7">
    <w:abstractNumId w:val="24"/>
  </w:num>
  <w:num w:numId="8">
    <w:abstractNumId w:val="7"/>
  </w:num>
  <w:num w:numId="9">
    <w:abstractNumId w:val="26"/>
  </w:num>
  <w:num w:numId="10">
    <w:abstractNumId w:val="21"/>
  </w:num>
  <w:num w:numId="11">
    <w:abstractNumId w:val="22"/>
  </w:num>
  <w:num w:numId="12">
    <w:abstractNumId w:val="17"/>
  </w:num>
  <w:num w:numId="13">
    <w:abstractNumId w:val="9"/>
  </w:num>
  <w:num w:numId="14">
    <w:abstractNumId w:val="27"/>
  </w:num>
  <w:num w:numId="15">
    <w:abstractNumId w:val="10"/>
  </w:num>
  <w:num w:numId="16">
    <w:abstractNumId w:val="19"/>
  </w:num>
  <w:num w:numId="17">
    <w:abstractNumId w:val="28"/>
  </w:num>
  <w:num w:numId="18">
    <w:abstractNumId w:val="0"/>
  </w:num>
  <w:num w:numId="19">
    <w:abstractNumId w:val="2"/>
  </w:num>
  <w:num w:numId="20">
    <w:abstractNumId w:val="20"/>
  </w:num>
  <w:num w:numId="21">
    <w:abstractNumId w:val="23"/>
  </w:num>
  <w:num w:numId="22">
    <w:abstractNumId w:val="15"/>
  </w:num>
  <w:num w:numId="23">
    <w:abstractNumId w:val="12"/>
  </w:num>
  <w:num w:numId="24">
    <w:abstractNumId w:val="1"/>
  </w:num>
  <w:num w:numId="25">
    <w:abstractNumId w:val="3"/>
  </w:num>
  <w:num w:numId="26">
    <w:abstractNumId w:val="4"/>
  </w:num>
  <w:num w:numId="27">
    <w:abstractNumId w:val="11"/>
  </w:num>
  <w:num w:numId="28">
    <w:abstractNumId w:val="29"/>
  </w:num>
  <w:num w:numId="29">
    <w:abstractNumId w:val="16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A6"/>
    <w:rsid w:val="00003482"/>
    <w:rsid w:val="0002084C"/>
    <w:rsid w:val="000971E5"/>
    <w:rsid w:val="000A79B6"/>
    <w:rsid w:val="00101F68"/>
    <w:rsid w:val="0013747D"/>
    <w:rsid w:val="00171459"/>
    <w:rsid w:val="00172BEA"/>
    <w:rsid w:val="00204B0A"/>
    <w:rsid w:val="00213F97"/>
    <w:rsid w:val="002A258C"/>
    <w:rsid w:val="002A2F7A"/>
    <w:rsid w:val="002A6AA6"/>
    <w:rsid w:val="0041600C"/>
    <w:rsid w:val="00424007"/>
    <w:rsid w:val="004269F6"/>
    <w:rsid w:val="0044773A"/>
    <w:rsid w:val="00453C07"/>
    <w:rsid w:val="00462476"/>
    <w:rsid w:val="00483F9E"/>
    <w:rsid w:val="0049075E"/>
    <w:rsid w:val="004A7F85"/>
    <w:rsid w:val="004B00D8"/>
    <w:rsid w:val="004D30E4"/>
    <w:rsid w:val="004F3FCC"/>
    <w:rsid w:val="005D1B27"/>
    <w:rsid w:val="005D443D"/>
    <w:rsid w:val="006027E0"/>
    <w:rsid w:val="0066793E"/>
    <w:rsid w:val="006D61E1"/>
    <w:rsid w:val="00712A18"/>
    <w:rsid w:val="00780D20"/>
    <w:rsid w:val="007E5261"/>
    <w:rsid w:val="0081447A"/>
    <w:rsid w:val="008A2BD2"/>
    <w:rsid w:val="00935C4F"/>
    <w:rsid w:val="00950DD5"/>
    <w:rsid w:val="00973EBC"/>
    <w:rsid w:val="00974D3B"/>
    <w:rsid w:val="00A47D19"/>
    <w:rsid w:val="00A5238A"/>
    <w:rsid w:val="00A53739"/>
    <w:rsid w:val="00A61712"/>
    <w:rsid w:val="00AA3466"/>
    <w:rsid w:val="00AD2CC6"/>
    <w:rsid w:val="00B31872"/>
    <w:rsid w:val="00B56ECE"/>
    <w:rsid w:val="00B75AD0"/>
    <w:rsid w:val="00B93BC1"/>
    <w:rsid w:val="00C16921"/>
    <w:rsid w:val="00C524E9"/>
    <w:rsid w:val="00C72D52"/>
    <w:rsid w:val="00CC1925"/>
    <w:rsid w:val="00CD5501"/>
    <w:rsid w:val="00D03E47"/>
    <w:rsid w:val="00D26EFD"/>
    <w:rsid w:val="00D438A1"/>
    <w:rsid w:val="00DC26C6"/>
    <w:rsid w:val="00DD5B9D"/>
    <w:rsid w:val="00E21A58"/>
    <w:rsid w:val="00E26C54"/>
    <w:rsid w:val="00E43CDA"/>
    <w:rsid w:val="00E44623"/>
    <w:rsid w:val="00E525AF"/>
    <w:rsid w:val="00E816F7"/>
    <w:rsid w:val="00ED1E24"/>
    <w:rsid w:val="00F12FC4"/>
    <w:rsid w:val="00F1315D"/>
    <w:rsid w:val="00F265BB"/>
    <w:rsid w:val="00F4598F"/>
    <w:rsid w:val="00F65883"/>
    <w:rsid w:val="00F76A40"/>
    <w:rsid w:val="00FF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DEDF2"/>
  <w15:docId w15:val="{14DF862B-D44D-4AD6-8288-72FCC0E2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A6AA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D5B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21A58"/>
    <w:pPr>
      <w:keepNext/>
      <w:widowControl/>
      <w:tabs>
        <w:tab w:val="num" w:pos="0"/>
      </w:tabs>
      <w:suppressAutoHyphens/>
      <w:autoSpaceDE/>
      <w:autoSpaceDN/>
      <w:spacing w:before="240" w:after="60"/>
      <w:ind w:left="5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E816F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16F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6A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A6AA6"/>
    <w:pPr>
      <w:ind w:left="805" w:hanging="704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A6AA6"/>
    <w:pPr>
      <w:ind w:left="102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A6AA6"/>
    <w:pPr>
      <w:ind w:left="805" w:hanging="704"/>
    </w:pPr>
  </w:style>
  <w:style w:type="paragraph" w:customStyle="1" w:styleId="TableParagraph">
    <w:name w:val="Table Paragraph"/>
    <w:basedOn w:val="a"/>
    <w:uiPriority w:val="1"/>
    <w:qFormat/>
    <w:rsid w:val="002A6AA6"/>
  </w:style>
  <w:style w:type="paragraph" w:styleId="a5">
    <w:name w:val="Balloon Text"/>
    <w:basedOn w:val="a"/>
    <w:link w:val="a6"/>
    <w:uiPriority w:val="99"/>
    <w:semiHidden/>
    <w:unhideWhenUsed/>
    <w:rsid w:val="000A79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9B6"/>
    <w:rPr>
      <w:rFonts w:ascii="Tahoma" w:eastAsia="Times New Roman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9"/>
    <w:rsid w:val="00E21A58"/>
    <w:rPr>
      <w:rFonts w:ascii="Arial" w:eastAsia="Calibri" w:hAnsi="Arial" w:cs="Arial"/>
      <w:b/>
      <w:bCs/>
      <w:i/>
      <w:iCs/>
      <w:sz w:val="28"/>
      <w:szCs w:val="28"/>
      <w:lang w:val="ru-RU" w:eastAsia="ar-SA"/>
    </w:rPr>
  </w:style>
  <w:style w:type="paragraph" w:customStyle="1" w:styleId="ConsPlusNormal">
    <w:name w:val="ConsPlusNormal"/>
    <w:uiPriority w:val="99"/>
    <w:rsid w:val="00B75AD0"/>
    <w:pPr>
      <w:widowControl/>
      <w:suppressAutoHyphens/>
      <w:autoSpaceDN/>
      <w:ind w:firstLine="720"/>
    </w:pPr>
    <w:rPr>
      <w:rFonts w:ascii="Arial" w:eastAsia="Calibri" w:hAnsi="Arial" w:cs="Arial"/>
      <w:sz w:val="20"/>
      <w:szCs w:val="20"/>
      <w:lang w:val="ru-RU" w:eastAsia="ar-SA"/>
    </w:rPr>
  </w:style>
  <w:style w:type="paragraph" w:customStyle="1" w:styleId="21">
    <w:name w:val="Без интервала2"/>
    <w:uiPriority w:val="99"/>
    <w:rsid w:val="00C72D52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210">
    <w:name w:val="Заголовок 21"/>
    <w:basedOn w:val="a"/>
    <w:uiPriority w:val="1"/>
    <w:qFormat/>
    <w:rsid w:val="00C72D52"/>
    <w:pPr>
      <w:ind w:left="642"/>
      <w:outlineLvl w:val="2"/>
    </w:pPr>
    <w:rPr>
      <w:b/>
      <w:bCs/>
      <w:sz w:val="24"/>
      <w:szCs w:val="24"/>
    </w:rPr>
  </w:style>
  <w:style w:type="paragraph" w:customStyle="1" w:styleId="Normal1">
    <w:name w:val="Normal1"/>
    <w:uiPriority w:val="99"/>
    <w:rsid w:val="00C72D52"/>
    <w:pPr>
      <w:suppressAutoHyphens/>
      <w:autoSpaceDE/>
      <w:autoSpaceDN/>
      <w:snapToGrid w:val="0"/>
      <w:spacing w:line="300" w:lineRule="auto"/>
      <w:ind w:firstLine="260"/>
    </w:pPr>
    <w:rPr>
      <w:rFonts w:ascii="Times New Roman" w:eastAsia="Calibri" w:hAnsi="Times New Roman" w:cs="Times New Roman"/>
      <w:sz w:val="16"/>
      <w:szCs w:val="20"/>
      <w:lang w:val="ru-RU" w:eastAsia="ar-SA"/>
    </w:rPr>
  </w:style>
  <w:style w:type="paragraph" w:styleId="a7">
    <w:name w:val="Normal (Web)"/>
    <w:basedOn w:val="a"/>
    <w:uiPriority w:val="99"/>
    <w:semiHidden/>
    <w:unhideWhenUsed/>
    <w:rsid w:val="0041600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816F7"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E816F7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  <w:style w:type="table" w:styleId="a8">
    <w:name w:val="Table Grid"/>
    <w:basedOn w:val="a1"/>
    <w:uiPriority w:val="59"/>
    <w:rsid w:val="00E816F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0">
    <w:name w:val="Оглавление 11"/>
    <w:basedOn w:val="a"/>
    <w:uiPriority w:val="1"/>
    <w:qFormat/>
    <w:rsid w:val="004A7F85"/>
    <w:pPr>
      <w:spacing w:before="319"/>
      <w:ind w:left="102"/>
    </w:pPr>
    <w:rPr>
      <w:b/>
      <w:bCs/>
      <w:sz w:val="24"/>
      <w:szCs w:val="24"/>
    </w:rPr>
  </w:style>
  <w:style w:type="paragraph" w:customStyle="1" w:styleId="111">
    <w:name w:val="Заголовок 11"/>
    <w:basedOn w:val="a"/>
    <w:uiPriority w:val="1"/>
    <w:qFormat/>
    <w:rsid w:val="004A7F85"/>
    <w:pPr>
      <w:spacing w:before="72"/>
      <w:ind w:left="966" w:hanging="3344"/>
      <w:outlineLvl w:val="1"/>
    </w:pPr>
    <w:rPr>
      <w:b/>
      <w:bCs/>
      <w:sz w:val="28"/>
      <w:szCs w:val="28"/>
    </w:rPr>
  </w:style>
  <w:style w:type="paragraph" w:customStyle="1" w:styleId="12">
    <w:name w:val="Без интервала1"/>
    <w:rsid w:val="004269F6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13">
    <w:name w:val="Обычный1"/>
    <w:rsid w:val="004269F6"/>
    <w:pPr>
      <w:autoSpaceDE/>
      <w:autoSpaceDN/>
      <w:snapToGrid w:val="0"/>
      <w:spacing w:line="300" w:lineRule="auto"/>
      <w:ind w:firstLine="260"/>
    </w:pPr>
    <w:rPr>
      <w:rFonts w:ascii="Times New Roman" w:eastAsia="Times New Roman" w:hAnsi="Times New Roman" w:cs="Times New Roman"/>
      <w:sz w:val="16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D5B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customStyle="1" w:styleId="22">
    <w:name w:val="Обычный2"/>
    <w:rsid w:val="00DD5B9D"/>
    <w:pPr>
      <w:autoSpaceDE/>
      <w:autoSpaceDN/>
      <w:snapToGrid w:val="0"/>
      <w:spacing w:line="300" w:lineRule="auto"/>
      <w:ind w:firstLine="260"/>
    </w:pPr>
    <w:rPr>
      <w:rFonts w:ascii="Times New Roman" w:eastAsia="Times New Roman" w:hAnsi="Times New Roman" w:cs="Times New Roman"/>
      <w:sz w:val="16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konsultant.ru/" TargetMode="External"/><Relationship Id="rId18" Type="http://schemas.openxmlformats.org/officeDocument/2006/relationships/hyperlink" Target="http://fss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kremlin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vuzlib.net/" TargetMode="External"/><Relationship Id="rId17" Type="http://schemas.openxmlformats.org/officeDocument/2006/relationships/hyperlink" Target="http://www.pfrf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nalog.ru/" TargetMode="External"/><Relationship Id="rId20" Type="http://schemas.openxmlformats.org/officeDocument/2006/relationships/hyperlink" Target="http://www.cbr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-all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minfin.ru/ru/perfomance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iro.ru/" TargetMode="External"/><Relationship Id="rId19" Type="http://schemas.openxmlformats.org/officeDocument/2006/relationships/hyperlink" Target="http://www.ffom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indow.edu.ru/" TargetMode="External"/><Relationship Id="rId14" Type="http://schemas.openxmlformats.org/officeDocument/2006/relationships/hyperlink" Target="http://www.garant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5468</Words>
  <Characters>31169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Микка</dc:creator>
  <cp:lastModifiedBy>Пользователь Windows</cp:lastModifiedBy>
  <cp:revision>3</cp:revision>
  <dcterms:created xsi:type="dcterms:W3CDTF">2021-09-29T06:22:00Z</dcterms:created>
  <dcterms:modified xsi:type="dcterms:W3CDTF">2023-09-26T09:51:00Z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2021-01-24T00:00:00Z</vt:filetime>
  </property>
</Properties>
</file>