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280" w:tblpY="706"/>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510"/>
        <w:gridCol w:w="2138"/>
      </w:tblGrid>
      <w:tr w:rsidR="004F00DF" w:rsidRPr="008E6663" w:rsidTr="002A78EB">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4F00DF" w:rsidRPr="008E6663" w:rsidRDefault="00A31833"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Pr>
                <w:rFonts w:ascii="Times New Roman" w:eastAsia="Calibri" w:hAnsi="Times New Roman"/>
                <w:b/>
                <w:bCs/>
                <w:sz w:val="20"/>
                <w:szCs w:val="20"/>
              </w:rPr>
              <w:t xml:space="preserve"> </w:t>
            </w:r>
            <w:r w:rsidR="004F00DF"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4F00DF" w:rsidRPr="008E6663" w:rsidRDefault="004F00DF"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4F00DF" w:rsidRPr="008E6663" w:rsidTr="002A78EB">
        <w:trPr>
          <w:cantSplit/>
          <w:trHeight w:val="435"/>
        </w:trPr>
        <w:tc>
          <w:tcPr>
            <w:tcW w:w="2715"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234"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9F0401"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9F0401" w:rsidRPr="008E6663">
              <w:rPr>
                <w:rFonts w:ascii="Times New Roman" w:eastAsia="Calibri" w:hAnsi="Times New Roman"/>
                <w:b/>
                <w:sz w:val="20"/>
                <w:szCs w:val="20"/>
              </w:rPr>
              <w:fldChar w:fldCharType="separate"/>
            </w:r>
            <w:r w:rsidR="00A31833">
              <w:rPr>
                <w:rFonts w:ascii="Times New Roman" w:eastAsia="Calibri" w:hAnsi="Times New Roman"/>
                <w:b/>
                <w:noProof/>
                <w:sz w:val="20"/>
                <w:szCs w:val="20"/>
              </w:rPr>
              <w:t>1</w:t>
            </w:r>
            <w:r w:rsidR="009F0401"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F05E17">
              <w:rPr>
                <w:rFonts w:ascii="Times New Roman" w:eastAsia="Calibri" w:hAnsi="Times New Roman"/>
                <w:b/>
                <w:sz w:val="20"/>
                <w:szCs w:val="20"/>
              </w:rPr>
              <w:t>7</w:t>
            </w:r>
          </w:p>
        </w:tc>
      </w:tr>
      <w:tr w:rsidR="004F00DF" w:rsidRPr="008E6663" w:rsidTr="002A78EB">
        <w:trPr>
          <w:cantSplit/>
          <w:trHeight w:val="280"/>
        </w:trPr>
        <w:tc>
          <w:tcPr>
            <w:tcW w:w="2715"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sz w:val="20"/>
                <w:szCs w:val="20"/>
              </w:rPr>
            </w:pPr>
          </w:p>
        </w:tc>
        <w:tc>
          <w:tcPr>
            <w:tcW w:w="1234"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bCs/>
                <w:i/>
                <w:iCs/>
                <w:sz w:val="20"/>
                <w:szCs w:val="20"/>
              </w:rPr>
            </w:pP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line="240" w:lineRule="auto"/>
        <w:ind w:firstLine="312"/>
        <w:jc w:val="center"/>
        <w:rPr>
          <w:rFonts w:ascii="Times New Roman" w:hAnsi="Times New Roman"/>
          <w:sz w:val="28"/>
          <w:szCs w:val="24"/>
        </w:rPr>
      </w:pPr>
      <w:r w:rsidRPr="00017D86">
        <w:rPr>
          <w:rFonts w:ascii="Times New Roman" w:hAnsi="Times New Roman"/>
          <w:b/>
          <w:bCs/>
          <w:sz w:val="28"/>
          <w:szCs w:val="24"/>
        </w:rPr>
        <w:t xml:space="preserve">РАБОЧАЯ ПРОГРАММА </w:t>
      </w:r>
    </w:p>
    <w:p w:rsidR="004F00DF" w:rsidRPr="00017D86" w:rsidRDefault="004F00DF" w:rsidP="004F00DF">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017D86">
        <w:rPr>
          <w:rFonts w:ascii="Times New Roman" w:hAnsi="Times New Roman"/>
          <w:b/>
          <w:bCs/>
          <w:spacing w:val="-2"/>
          <w:sz w:val="28"/>
          <w:szCs w:val="24"/>
        </w:rPr>
        <w:t xml:space="preserve">ПРОИЗВОДСТВЕННОЙ ПРАКТИКИ </w:t>
      </w:r>
    </w:p>
    <w:p w:rsidR="004F00DF" w:rsidRPr="00017D86" w:rsidRDefault="004F00DF" w:rsidP="00017D86">
      <w:pPr>
        <w:jc w:val="center"/>
        <w:rPr>
          <w:rFonts w:ascii="Times New Roman" w:hAnsi="Times New Roman"/>
          <w:b/>
          <w:sz w:val="28"/>
          <w:szCs w:val="24"/>
        </w:rPr>
      </w:pPr>
      <w:r w:rsidRPr="00017D86">
        <w:rPr>
          <w:rFonts w:ascii="Times New Roman" w:hAnsi="Times New Roman"/>
          <w:b/>
          <w:bCs/>
          <w:sz w:val="28"/>
          <w:szCs w:val="24"/>
        </w:rPr>
        <w:br/>
      </w:r>
      <w:r w:rsidRPr="00017D86">
        <w:rPr>
          <w:rFonts w:ascii="Times New Roman" w:hAnsi="Times New Roman"/>
          <w:b/>
          <w:sz w:val="28"/>
          <w:szCs w:val="24"/>
        </w:rPr>
        <w:t xml:space="preserve">ПМ 02. </w:t>
      </w:r>
      <w:r w:rsidRPr="00557691">
        <w:rPr>
          <w:rFonts w:ascii="Times New Roman" w:hAnsi="Times New Roman"/>
          <w:sz w:val="28"/>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4F00DF" w:rsidRPr="00017D86" w:rsidRDefault="00017D86" w:rsidP="004F00DF">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4F00DF" w:rsidRPr="00017D86">
        <w:rPr>
          <w:rFonts w:ascii="Times New Roman" w:eastAsia="Calibri" w:hAnsi="Times New Roman"/>
          <w:b/>
          <w:spacing w:val="-10"/>
          <w:sz w:val="28"/>
          <w:szCs w:val="24"/>
        </w:rPr>
        <w:t>43.02.15 Поварское и кондитерское дело</w:t>
      </w:r>
    </w:p>
    <w:p w:rsidR="004F00DF" w:rsidRDefault="004F00DF" w:rsidP="004F00DF">
      <w:pPr>
        <w:jc w:val="center"/>
        <w:rPr>
          <w:rFonts w:ascii="Times New Roman" w:hAnsi="Times New Roman"/>
          <w:b/>
          <w:sz w:val="28"/>
        </w:rPr>
      </w:pPr>
    </w:p>
    <w:p w:rsidR="004F00DF" w:rsidRDefault="004F00DF" w:rsidP="004F00DF">
      <w:pPr>
        <w:spacing w:after="0"/>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spacing w:after="0"/>
        <w:rPr>
          <w:rFonts w:ascii="Times New Roman" w:hAnsi="Times New Roman"/>
          <w:spacing w:val="-10"/>
          <w:sz w:val="28"/>
          <w:szCs w:val="28"/>
        </w:rPr>
      </w:pPr>
    </w:p>
    <w:p w:rsidR="004F00DF" w:rsidRPr="00F2328D" w:rsidRDefault="004F00DF" w:rsidP="004F00DF">
      <w:pPr>
        <w:spacing w:after="0"/>
        <w:jc w:val="center"/>
        <w:rPr>
          <w:rFonts w:ascii="Times New Roman" w:hAnsi="Times New Roman"/>
          <w:spacing w:val="-10"/>
          <w:sz w:val="28"/>
          <w:szCs w:val="28"/>
        </w:rPr>
      </w:pPr>
    </w:p>
    <w:p w:rsidR="004F00DF" w:rsidRDefault="004F00DF" w:rsidP="004F00DF">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Ульяновск</w:t>
      </w: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202</w:t>
      </w:r>
      <w:r w:rsidR="00F86421">
        <w:rPr>
          <w:rFonts w:ascii="Times New Roman" w:hAnsi="Times New Roman"/>
          <w:spacing w:val="-10"/>
          <w:sz w:val="28"/>
          <w:szCs w:val="28"/>
        </w:rPr>
        <w:t>2</w:t>
      </w:r>
      <w:r w:rsidRPr="00017D86">
        <w:rPr>
          <w:rFonts w:ascii="Times New Roman" w:hAnsi="Times New Roman"/>
          <w:spacing w:val="-10"/>
          <w:sz w:val="28"/>
          <w:szCs w:val="28"/>
        </w:rPr>
        <w:t xml:space="preserve"> -202</w:t>
      </w:r>
      <w:r w:rsidR="00F86421">
        <w:rPr>
          <w:rFonts w:ascii="Times New Roman" w:hAnsi="Times New Roman"/>
          <w:spacing w:val="-10"/>
          <w:sz w:val="28"/>
          <w:szCs w:val="28"/>
        </w:rPr>
        <w:t>3</w:t>
      </w:r>
      <w:bookmarkStart w:id="0" w:name="_GoBack"/>
      <w:bookmarkEnd w:id="0"/>
      <w:r w:rsidRPr="00017D86">
        <w:rPr>
          <w:rFonts w:ascii="Times New Roman" w:hAnsi="Times New Roman"/>
          <w:spacing w:val="-10"/>
          <w:sz w:val="28"/>
          <w:szCs w:val="28"/>
        </w:rPr>
        <w:t xml:space="preserve"> </w:t>
      </w:r>
      <w:proofErr w:type="spellStart"/>
      <w:proofErr w:type="gramStart"/>
      <w:r w:rsidRPr="00017D86">
        <w:rPr>
          <w:rFonts w:ascii="Times New Roman" w:hAnsi="Times New Roman"/>
          <w:spacing w:val="-10"/>
          <w:sz w:val="28"/>
          <w:szCs w:val="28"/>
        </w:rPr>
        <w:t>уч.год</w:t>
      </w:r>
      <w:proofErr w:type="spellEnd"/>
      <w:proofErr w:type="gramEnd"/>
    </w:p>
    <w:p w:rsidR="00017D86" w:rsidRPr="00746B08" w:rsidRDefault="00017D86" w:rsidP="00017D86">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017D86" w:rsidRPr="00746B08" w:rsidRDefault="00017D86" w:rsidP="00017D86">
      <w:pPr>
        <w:spacing w:after="0" w:line="256" w:lineRule="auto"/>
        <w:rPr>
          <w:rFonts w:ascii="Times New Roman" w:hAnsi="Times New Roman"/>
          <w:sz w:val="24"/>
          <w:szCs w:val="24"/>
          <w:lang w:eastAsia="ru-RU"/>
        </w:rPr>
      </w:pPr>
    </w:p>
    <w:p w:rsidR="00017D86" w:rsidRPr="00746B08" w:rsidRDefault="00017D86" w:rsidP="00017D86">
      <w:pPr>
        <w:spacing w:after="0" w:line="256" w:lineRule="auto"/>
        <w:rPr>
          <w:rFonts w:ascii="Times New Roman" w:eastAsia="Calibri" w:hAnsi="Times New Roman"/>
          <w:sz w:val="24"/>
          <w:szCs w:val="28"/>
        </w:rPr>
      </w:pPr>
    </w:p>
    <w:p w:rsidR="00017D86" w:rsidRPr="00746B08" w:rsidRDefault="00017D86" w:rsidP="00017D86">
      <w:pPr>
        <w:tabs>
          <w:tab w:val="left" w:pos="8789"/>
        </w:tabs>
        <w:spacing w:after="0" w:line="256" w:lineRule="auto"/>
        <w:ind w:right="566"/>
        <w:rPr>
          <w:rFonts w:ascii="Times New Roman" w:eastAsia="Calibri" w:hAnsi="Times New Roman"/>
          <w:sz w:val="24"/>
          <w:szCs w:val="28"/>
        </w:rPr>
      </w:pPr>
    </w:p>
    <w:p w:rsidR="00017D86" w:rsidRPr="00940A06" w:rsidRDefault="00017D86" w:rsidP="00017D86">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F86421" w:rsidTr="00F86421">
        <w:trPr>
          <w:trHeight w:val="1571"/>
        </w:trPr>
        <w:tc>
          <w:tcPr>
            <w:tcW w:w="4954" w:type="dxa"/>
            <w:hideMark/>
          </w:tcPr>
          <w:p w:rsidR="00F86421" w:rsidRDefault="00F86421">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F86421" w:rsidRDefault="00F86421">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F86421" w:rsidRDefault="00F86421">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F86421" w:rsidRDefault="00F86421">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F86421" w:rsidRDefault="00F86421">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F86421" w:rsidRDefault="00F86421">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F86421" w:rsidRDefault="00F86421">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F86421" w:rsidRDefault="00F86421">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F86421" w:rsidRDefault="00F86421">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F86421" w:rsidRDefault="00F86421">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F86421" w:rsidRDefault="00F86421" w:rsidP="00F8642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F86421" w:rsidRDefault="00F86421" w:rsidP="00F86421">
      <w:pPr>
        <w:spacing w:after="0" w:line="240" w:lineRule="auto"/>
        <w:rPr>
          <w:rFonts w:ascii="Times New Roman" w:hAnsi="Times New Roman"/>
          <w:sz w:val="24"/>
          <w:szCs w:val="24"/>
          <w:lang w:eastAsia="ru-RU"/>
        </w:rPr>
      </w:pPr>
    </w:p>
    <w:p w:rsidR="00F86421" w:rsidRDefault="00F86421" w:rsidP="00F86421">
      <w:pPr>
        <w:spacing w:after="0" w:line="240" w:lineRule="auto"/>
        <w:rPr>
          <w:rFonts w:ascii="Times New Roman" w:hAnsi="Times New Roman"/>
          <w:sz w:val="24"/>
          <w:szCs w:val="24"/>
        </w:rPr>
      </w:pPr>
    </w:p>
    <w:p w:rsidR="00F86421" w:rsidRDefault="00F86421" w:rsidP="00F86421">
      <w:pPr>
        <w:spacing w:after="0" w:line="240" w:lineRule="auto"/>
        <w:rPr>
          <w:rFonts w:ascii="Times New Roman" w:hAnsi="Times New Roman"/>
          <w:sz w:val="24"/>
          <w:szCs w:val="24"/>
        </w:rPr>
      </w:pPr>
    </w:p>
    <w:p w:rsidR="00F86421" w:rsidRDefault="00F86421" w:rsidP="00F86421">
      <w:pPr>
        <w:spacing w:after="0" w:line="240" w:lineRule="auto"/>
        <w:rPr>
          <w:rFonts w:ascii="Times New Roman" w:hAnsi="Times New Roman"/>
          <w:sz w:val="24"/>
          <w:szCs w:val="24"/>
        </w:rPr>
      </w:pPr>
    </w:p>
    <w:p w:rsidR="00F86421" w:rsidRDefault="00F86421" w:rsidP="00F86421">
      <w:pPr>
        <w:spacing w:after="0" w:line="240" w:lineRule="auto"/>
        <w:rPr>
          <w:rFonts w:ascii="Times New Roman" w:hAnsi="Times New Roman"/>
          <w:sz w:val="24"/>
          <w:szCs w:val="24"/>
        </w:rPr>
      </w:pPr>
    </w:p>
    <w:p w:rsidR="00F86421" w:rsidRDefault="00F86421" w:rsidP="00F86421">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F86421" w:rsidRDefault="00F86421" w:rsidP="00F86421">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F86421" w:rsidRDefault="00F86421" w:rsidP="00F86421">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F86421" w:rsidRDefault="00F86421" w:rsidP="00F86421">
      <w:pPr>
        <w:shd w:val="clear" w:color="auto" w:fill="FFFFFF"/>
        <w:spacing w:before="269" w:line="278" w:lineRule="exact"/>
        <w:ind w:right="4224"/>
        <w:rPr>
          <w:rFonts w:ascii="Times New Roman" w:hAnsi="Times New Roman"/>
          <w:spacing w:val="-2"/>
          <w:sz w:val="24"/>
          <w:szCs w:val="24"/>
        </w:rPr>
      </w:pPr>
    </w:p>
    <w:p w:rsidR="00F86421" w:rsidRDefault="00F86421" w:rsidP="00F8642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F86421" w:rsidRDefault="00F86421" w:rsidP="00F8642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017D86" w:rsidRPr="00371D11" w:rsidRDefault="00017D86" w:rsidP="00017D86">
      <w:pPr>
        <w:spacing w:after="0" w:line="240" w:lineRule="auto"/>
        <w:rPr>
          <w:rFonts w:ascii="Times New Roman" w:hAnsi="Times New Roman"/>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pacing w:after="0" w:line="240" w:lineRule="auto"/>
        <w:rPr>
          <w:rFonts w:ascii="Times New Roman" w:hAnsi="Times New Roman"/>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F86421" w:rsidRDefault="00F86421" w:rsidP="00017D86">
      <w:pPr>
        <w:shd w:val="clear" w:color="auto" w:fill="FFFFFF"/>
        <w:spacing w:after="0" w:line="240" w:lineRule="auto"/>
        <w:rPr>
          <w:rFonts w:ascii="Times New Roman" w:hAnsi="Times New Roman"/>
          <w:b/>
          <w:bCs/>
          <w:spacing w:val="-2"/>
          <w:sz w:val="24"/>
          <w:szCs w:val="24"/>
        </w:rPr>
      </w:pPr>
    </w:p>
    <w:p w:rsidR="00F86421" w:rsidRDefault="00F86421" w:rsidP="00017D86">
      <w:pPr>
        <w:shd w:val="clear" w:color="auto" w:fill="FFFFFF"/>
        <w:spacing w:after="0" w:line="240" w:lineRule="auto"/>
        <w:rPr>
          <w:rFonts w:ascii="Times New Roman" w:hAnsi="Times New Roman"/>
          <w:b/>
          <w:bCs/>
          <w:spacing w:val="-2"/>
          <w:sz w:val="24"/>
          <w:szCs w:val="24"/>
        </w:rPr>
      </w:pPr>
    </w:p>
    <w:p w:rsidR="00F86421" w:rsidRDefault="00F86421" w:rsidP="00017D86">
      <w:pPr>
        <w:shd w:val="clear" w:color="auto" w:fill="FFFFFF"/>
        <w:spacing w:after="0" w:line="240" w:lineRule="auto"/>
        <w:rPr>
          <w:rFonts w:ascii="Times New Roman" w:hAnsi="Times New Roman"/>
          <w:b/>
          <w:bCs/>
          <w:spacing w:val="-2"/>
          <w:sz w:val="24"/>
          <w:szCs w:val="24"/>
        </w:rPr>
      </w:pPr>
    </w:p>
    <w:p w:rsidR="004F00DF" w:rsidRDefault="004F00DF" w:rsidP="004F00DF">
      <w:pPr>
        <w:spacing w:after="0" w:line="240" w:lineRule="auto"/>
        <w:rPr>
          <w:rFonts w:ascii="Times New Roman" w:hAnsi="Times New Roman"/>
          <w:b/>
          <w:bCs/>
          <w:spacing w:val="-2"/>
          <w:sz w:val="24"/>
          <w:szCs w:val="24"/>
        </w:rPr>
      </w:pPr>
    </w:p>
    <w:p w:rsidR="00017D86" w:rsidRDefault="00017D86" w:rsidP="004F00DF">
      <w:pPr>
        <w:spacing w:after="0" w:line="240" w:lineRule="auto"/>
        <w:rPr>
          <w:rFonts w:ascii="Times New Roman" w:hAnsi="Times New Roman"/>
          <w:sz w:val="24"/>
          <w:szCs w:val="24"/>
        </w:rPr>
      </w:pPr>
    </w:p>
    <w:p w:rsidR="00017D86" w:rsidRPr="00371D11" w:rsidRDefault="00017D86" w:rsidP="004F00DF">
      <w:pPr>
        <w:spacing w:after="0" w:line="240" w:lineRule="auto"/>
        <w:rPr>
          <w:rFonts w:ascii="Times New Roman" w:hAnsi="Times New Roman"/>
          <w:sz w:val="24"/>
          <w:szCs w:val="24"/>
        </w:rPr>
      </w:pPr>
    </w:p>
    <w:p w:rsidR="004F00DF" w:rsidRPr="00371D11" w:rsidRDefault="004F00DF" w:rsidP="004F00DF">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4F00DF" w:rsidRPr="00371D11" w:rsidRDefault="004F00DF" w:rsidP="004F00DF">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4F00DF" w:rsidRPr="00371D11" w:rsidTr="00017D86">
        <w:trPr>
          <w:trHeight w:hRule="exact" w:val="44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Паспорт программы производственной практики.</w:t>
            </w:r>
          </w:p>
        </w:tc>
        <w:tc>
          <w:tcPr>
            <w:tcW w:w="851" w:type="dxa"/>
            <w:shd w:val="clear" w:color="auto" w:fill="FFFFFF"/>
          </w:tcPr>
          <w:p w:rsidR="004F00DF" w:rsidRPr="00371D11" w:rsidRDefault="002A78EB"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4F00DF" w:rsidRPr="00371D11" w:rsidTr="00017D86">
        <w:trPr>
          <w:trHeight w:hRule="exact" w:val="411"/>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Тематический план и содержание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7</w:t>
            </w:r>
          </w:p>
        </w:tc>
      </w:tr>
      <w:tr w:rsidR="004F00DF" w:rsidRPr="00371D11" w:rsidTr="00017D86">
        <w:trPr>
          <w:trHeight w:hRule="exact" w:val="430"/>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Условия реализации программы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18</w:t>
            </w:r>
          </w:p>
        </w:tc>
      </w:tr>
      <w:tr w:rsidR="004F00DF" w:rsidRPr="00371D11" w:rsidTr="00017D86">
        <w:trPr>
          <w:trHeight w:hRule="exact" w:val="40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Контроль и оценка результатов освоения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21</w:t>
            </w:r>
          </w:p>
        </w:tc>
      </w:tr>
    </w:tbl>
    <w:p w:rsidR="004F00DF" w:rsidRPr="00371D11" w:rsidRDefault="004F00DF" w:rsidP="002A78EB">
      <w:pPr>
        <w:shd w:val="clear" w:color="auto" w:fill="FFFFFF"/>
        <w:spacing w:after="0" w:line="240" w:lineRule="auto"/>
        <w:ind w:left="677"/>
        <w:jc w:val="center"/>
        <w:rPr>
          <w:rFonts w:ascii="Times New Roman" w:hAnsi="Times New Roman"/>
          <w:b/>
          <w:bCs/>
          <w:spacing w:val="-2"/>
          <w:sz w:val="24"/>
          <w:szCs w:val="24"/>
        </w:rPr>
      </w:pPr>
    </w:p>
    <w:p w:rsidR="004F00DF" w:rsidRPr="00371D11" w:rsidRDefault="004F00DF" w:rsidP="004F00DF">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4F00DF" w:rsidRPr="004537DB" w:rsidRDefault="004F00DF" w:rsidP="004537DB">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4F00DF" w:rsidRPr="00371D11" w:rsidRDefault="004F00DF" w:rsidP="004537D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4F00DF" w:rsidRPr="00371D11" w:rsidRDefault="004F00DF" w:rsidP="004F00DF">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4F00DF" w:rsidRPr="004537DB" w:rsidRDefault="004F00DF" w:rsidP="004537DB">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4537DB">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b/>
          <w:sz w:val="24"/>
          <w:szCs w:val="24"/>
        </w:rPr>
        <w:t>о</w:t>
      </w:r>
      <w:r w:rsidRPr="0013620F">
        <w:rPr>
          <w:rFonts w:ascii="Times New Roman" w:hAnsi="Times New Roman"/>
          <w:b/>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b/>
          <w:sz w:val="24"/>
          <w:szCs w:val="24"/>
        </w:rPr>
        <w:t>.</w:t>
      </w:r>
    </w:p>
    <w:p w:rsidR="004F00DF" w:rsidRPr="004537DB" w:rsidRDefault="004F00DF" w:rsidP="004537DB">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B4029" w:rsidRPr="004537DB" w:rsidRDefault="004537DB" w:rsidP="004537DB">
      <w:pPr>
        <w:shd w:val="clear" w:color="auto" w:fill="FFFFFF"/>
        <w:spacing w:line="240" w:lineRule="auto"/>
        <w:jc w:val="both"/>
        <w:rPr>
          <w:rFonts w:ascii="Times New Roman" w:hAnsi="Times New Roman"/>
          <w:sz w:val="24"/>
          <w:szCs w:val="24"/>
        </w:rPr>
      </w:pPr>
      <w:r>
        <w:rPr>
          <w:rFonts w:ascii="Times New Roman" w:hAnsi="Times New Roman"/>
          <w:sz w:val="24"/>
          <w:szCs w:val="24"/>
        </w:rPr>
        <w:tab/>
      </w:r>
      <w:r w:rsidR="004F00DF"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4F00DF">
        <w:rPr>
          <w:rFonts w:ascii="Times New Roman" w:hAnsi="Times New Roman"/>
          <w:sz w:val="24"/>
          <w:szCs w:val="24"/>
        </w:rPr>
        <w:t>о</w:t>
      </w:r>
      <w:r w:rsidR="004F00DF" w:rsidRPr="004F00DF">
        <w:rPr>
          <w:rFonts w:ascii="Times New Roman" w:hAnsi="Times New Roman"/>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4F00DF">
        <w:rPr>
          <w:rFonts w:ascii="Times New Roman" w:hAnsi="Times New Roman"/>
          <w:sz w:val="24"/>
          <w:szCs w:val="24"/>
        </w:rPr>
        <w:t>.</w:t>
      </w:r>
    </w:p>
    <w:p w:rsidR="004F00DF" w:rsidRPr="00371D11" w:rsidRDefault="004F00DF" w:rsidP="004F00DF">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4F00DF" w:rsidRPr="00371D11" w:rsidRDefault="004F00DF" w:rsidP="004F00DF">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4537DB" w:rsidRDefault="004537DB" w:rsidP="004537DB">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4537DB" w:rsidTr="004537DB">
        <w:trPr>
          <w:trHeight w:val="283"/>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4537DB" w:rsidTr="004537DB">
        <w:trPr>
          <w:trHeight w:val="327"/>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CB4029" w:rsidRDefault="00CB4029" w:rsidP="00CB4029">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CB4029" w:rsidRPr="0013620F" w:rsidTr="004537DB">
        <w:tc>
          <w:tcPr>
            <w:tcW w:w="99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Код</w:t>
            </w:r>
          </w:p>
        </w:tc>
        <w:tc>
          <w:tcPr>
            <w:tcW w:w="921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ВД 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 xml:space="preserve">Организация и ведение процессов приготовления, оформления и подготовки к реализации </w:t>
            </w:r>
            <w:r w:rsidRPr="00017D86">
              <w:rPr>
                <w:rFonts w:ascii="Times New Roman" w:hAnsi="Times New Roman"/>
                <w:szCs w:val="24"/>
              </w:rPr>
              <w:lastRenderedPageBreak/>
              <w:t>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lastRenderedPageBreak/>
              <w:t>ПК 2.1.</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2.3</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непродолжительное хранение горячих соусов сложного ассортимента</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2.4</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2.5</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2.6</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2.7</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2.8</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w:t>
            </w:r>
            <w:r w:rsidR="004537DB">
              <w:rPr>
                <w:rFonts w:ascii="Times New Roman" w:hAnsi="Times New Roman"/>
                <w:szCs w:val="24"/>
              </w:rPr>
              <w:t>ществлять разработку, адаптацию</w:t>
            </w:r>
            <w:r w:rsidRPr="00017D86">
              <w:rPr>
                <w:rFonts w:ascii="Times New Roman" w:hAnsi="Times New Roman"/>
                <w:szCs w:val="24"/>
              </w:rPr>
              <w:t xml:space="preserve">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r>
    </w:tbl>
    <w:p w:rsidR="002B179D" w:rsidRDefault="002B179D" w:rsidP="004537DB">
      <w:pPr>
        <w:spacing w:before="24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213"/>
      </w:tblGrid>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4</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8</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10</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11</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13</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16</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17</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18</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19</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20</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21</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23</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24</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26</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CB4029" w:rsidRPr="002B179D" w:rsidRDefault="002B179D" w:rsidP="002B179D">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bCs/>
          <w:sz w:val="24"/>
          <w:szCs w:val="24"/>
        </w:rPr>
        <w:t xml:space="preserve">1.3 </w:t>
      </w:r>
      <w:r w:rsidR="00CB4029" w:rsidRPr="002B179D">
        <w:rPr>
          <w:rFonts w:ascii="Times New Roman" w:hAnsi="Times New Roman"/>
          <w:b/>
          <w:bCs/>
          <w:sz w:val="24"/>
          <w:szCs w:val="24"/>
        </w:rPr>
        <w:t>Количество часов на освоение программы этапа производственной практики</w:t>
      </w:r>
      <w:r w:rsidR="00017D86" w:rsidRPr="002B179D">
        <w:rPr>
          <w:rFonts w:ascii="Times New Roman" w:hAnsi="Times New Roman"/>
          <w:b/>
          <w:bCs/>
          <w:sz w:val="24"/>
          <w:szCs w:val="24"/>
        </w:rPr>
        <w:t xml:space="preserve"> </w:t>
      </w:r>
      <w:r w:rsidR="00CB4029" w:rsidRPr="002B179D">
        <w:rPr>
          <w:rFonts w:ascii="Times New Roman" w:hAnsi="Times New Roman"/>
          <w:b/>
          <w:sz w:val="24"/>
          <w:szCs w:val="24"/>
        </w:rPr>
        <w:t>144 часа</w:t>
      </w: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F04817" w:rsidRDefault="00F04817"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CB4029" w:rsidRPr="00371D11" w:rsidRDefault="004537DB" w:rsidP="00CB4029">
      <w:pPr>
        <w:spacing w:after="0" w:line="240" w:lineRule="auto"/>
        <w:jc w:val="center"/>
        <w:rPr>
          <w:rFonts w:ascii="Times New Roman" w:hAnsi="Times New Roman"/>
          <w:sz w:val="24"/>
          <w:szCs w:val="24"/>
        </w:rPr>
      </w:pPr>
      <w:r>
        <w:rPr>
          <w:rFonts w:ascii="Times New Roman" w:hAnsi="Times New Roman"/>
          <w:b/>
          <w:sz w:val="24"/>
          <w:szCs w:val="24"/>
        </w:rPr>
        <w:lastRenderedPageBreak/>
        <w:t>2. ТЕМАТИ</w:t>
      </w:r>
      <w:r w:rsidR="00CB4029" w:rsidRPr="00371D11">
        <w:rPr>
          <w:rFonts w:ascii="Times New Roman" w:hAnsi="Times New Roman"/>
          <w:b/>
          <w:sz w:val="24"/>
          <w:szCs w:val="24"/>
        </w:rPr>
        <w:t>ЧЕСКИЙ ПЛАН И СОДЕРЖАНИЕ</w:t>
      </w:r>
    </w:p>
    <w:p w:rsidR="00CB4029" w:rsidRPr="00371D11" w:rsidRDefault="00CB4029" w:rsidP="00CB4029">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CB4029" w:rsidRPr="00371D11" w:rsidRDefault="00CB4029" w:rsidP="00CB4029">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CB4029"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Виды работ</w:t>
            </w:r>
          </w:p>
          <w:p w:rsidR="00CB4029" w:rsidRPr="00017D86" w:rsidRDefault="00CB4029" w:rsidP="00017D86">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Объём</w:t>
            </w:r>
          </w:p>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часов</w:t>
            </w:r>
          </w:p>
          <w:p w:rsidR="00CB4029" w:rsidRPr="00017D86" w:rsidRDefault="00CB4029" w:rsidP="00017D86">
            <w:pPr>
              <w:tabs>
                <w:tab w:val="left" w:pos="368"/>
              </w:tabs>
              <w:spacing w:after="0" w:line="240" w:lineRule="auto"/>
              <w:jc w:val="center"/>
              <w:rPr>
                <w:rFonts w:ascii="Times New Roman" w:hAnsi="Times New Roman"/>
                <w:b/>
              </w:rPr>
            </w:pPr>
          </w:p>
        </w:tc>
      </w:tr>
      <w:tr w:rsidR="00CB4029" w:rsidRPr="007D2904" w:rsidTr="00017D86">
        <w:trPr>
          <w:trHeight w:val="3485"/>
        </w:trPr>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2A78EB">
            <w:pPr>
              <w:spacing w:after="0" w:line="240" w:lineRule="auto"/>
              <w:rPr>
                <w:rFonts w:ascii="Times New Roman" w:hAnsi="Times New Roman"/>
                <w:b/>
              </w:rPr>
            </w:pPr>
            <w:r w:rsidRPr="00017D86">
              <w:rPr>
                <w:rFonts w:ascii="Times New Roman" w:hAnsi="Times New Roman"/>
                <w:b/>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autoSpaceDE w:val="0"/>
              <w:autoSpaceDN w:val="0"/>
              <w:adjustRightInd w:val="0"/>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r w:rsidR="009206E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9206E1" w:rsidRPr="00017D86" w:rsidRDefault="009206E1" w:rsidP="00017D86">
            <w:pPr>
              <w:spacing w:after="0" w:line="240" w:lineRule="auto"/>
              <w:rPr>
                <w:rFonts w:ascii="Times New Roman" w:hAnsi="Times New Roman"/>
                <w:b/>
                <w:i/>
              </w:rPr>
            </w:pPr>
            <w:r w:rsidRPr="00017D86">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spacing w:after="0" w:line="240" w:lineRule="auto"/>
              <w:rPr>
                <w:rFonts w:ascii="Times New Roman" w:hAnsi="Times New Roman"/>
              </w:rPr>
            </w:pPr>
            <w:r w:rsidRPr="00017D86">
              <w:rPr>
                <w:rFonts w:ascii="Times New Roman" w:hAnsi="Times New Roman"/>
              </w:rPr>
              <w:t>Ознакомление с предприятием общественного питания.</w:t>
            </w:r>
          </w:p>
          <w:p w:rsidR="009206E1" w:rsidRPr="00017D86" w:rsidRDefault="009206E1" w:rsidP="00017D86">
            <w:pPr>
              <w:spacing w:after="0" w:line="240" w:lineRule="auto"/>
              <w:rPr>
                <w:rFonts w:ascii="Times New Roman" w:hAnsi="Times New Roman"/>
              </w:rPr>
            </w:pPr>
            <w:r w:rsidRPr="00017D86">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tabs>
                <w:tab w:val="left" w:pos="368"/>
              </w:tabs>
              <w:spacing w:after="0" w:line="240" w:lineRule="auto"/>
              <w:jc w:val="center"/>
              <w:rPr>
                <w:rFonts w:ascii="Times New Roman" w:hAnsi="Times New Roman"/>
              </w:rPr>
            </w:pPr>
            <w:r w:rsidRPr="00017D86">
              <w:rPr>
                <w:rFonts w:ascii="Times New Roman" w:hAnsi="Times New Roman"/>
              </w:rPr>
              <w:t>6</w:t>
            </w:r>
          </w:p>
        </w:tc>
      </w:tr>
      <w:tr w:rsidR="00227BF5"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rPr>
            </w:pPr>
            <w:r w:rsidRPr="00017D86">
              <w:rPr>
                <w:rFonts w:ascii="Times New Roman" w:hAnsi="Times New Roman"/>
                <w:b/>
                <w:bCs/>
              </w:rPr>
              <w:t xml:space="preserve">МДК. 02.01. </w:t>
            </w:r>
            <w:r w:rsidRPr="00017D86">
              <w:rPr>
                <w:rStyle w:val="Hyperlink1"/>
                <w:rFonts w:ascii="Times New Roman" w:hAnsi="Times New Roman"/>
                <w:b/>
                <w:iCs/>
                <w:lang w:eastAsia="ru-RU"/>
              </w:rPr>
              <w:t>Организация процессов приготовления, подготовки к реализации горячих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w:t>
            </w:r>
          </w:p>
        </w:tc>
      </w:tr>
      <w:tr w:rsidR="00227BF5" w:rsidRPr="007D2904" w:rsidTr="00017D86">
        <w:trPr>
          <w:trHeight w:val="3752"/>
        </w:trPr>
        <w:tc>
          <w:tcPr>
            <w:tcW w:w="2518" w:type="dxa"/>
            <w:tcBorders>
              <w:top w:val="single" w:sz="4" w:space="0" w:color="auto"/>
              <w:left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b/>
                <w:bCs/>
              </w:rPr>
            </w:pPr>
            <w:r w:rsidRPr="00017D86">
              <w:rPr>
                <w:rFonts w:ascii="Times New Roman" w:hAnsi="Times New Roman"/>
                <w:b/>
                <w:bCs/>
              </w:rPr>
              <w:t>Тема 1.1.</w:t>
            </w:r>
          </w:p>
          <w:p w:rsidR="00227BF5" w:rsidRPr="00017D86" w:rsidRDefault="00227BF5" w:rsidP="00017D86">
            <w:pPr>
              <w:spacing w:after="0" w:line="240" w:lineRule="auto"/>
              <w:rPr>
                <w:rFonts w:ascii="Times New Roman" w:hAnsi="Times New Roman"/>
                <w:bCs/>
              </w:rPr>
            </w:pPr>
            <w:r w:rsidRPr="00017D86">
              <w:rPr>
                <w:rFonts w:ascii="Times New Roman" w:hAnsi="Times New Roman"/>
                <w:bCs/>
              </w:rPr>
              <w:t>Классификация и ассортимент горячей кулинарной продукции сложного приготовления</w:t>
            </w:r>
          </w:p>
        </w:tc>
        <w:tc>
          <w:tcPr>
            <w:tcW w:w="6662" w:type="dxa"/>
            <w:tcBorders>
              <w:top w:val="single" w:sz="4" w:space="0" w:color="auto"/>
              <w:left w:val="single" w:sz="4" w:space="0" w:color="auto"/>
              <w:right w:val="single" w:sz="4" w:space="0" w:color="auto"/>
            </w:tcBorders>
          </w:tcPr>
          <w:p w:rsidR="00227BF5" w:rsidRPr="00017D86" w:rsidRDefault="00227BF5" w:rsidP="00017D86">
            <w:pPr>
              <w:spacing w:line="240" w:lineRule="auto"/>
              <w:rPr>
                <w:rFonts w:ascii="Times New Roman" w:hAnsi="Times New Roman"/>
                <w:b/>
              </w:rPr>
            </w:pPr>
            <w:r w:rsidRPr="00017D86">
              <w:rPr>
                <w:rFonts w:ascii="Times New Roman" w:hAnsi="Times New Roman"/>
              </w:rPr>
              <w:t>Классификация, ассортимент горячей кулинарной продукции сложного приготовления</w:t>
            </w:r>
            <w:r w:rsidRPr="00017D86">
              <w:rPr>
                <w:rFonts w:ascii="Times New Roman" w:hAnsi="Times New Roman"/>
                <w:bCs/>
              </w:rPr>
              <w:t>.</w:t>
            </w:r>
            <w:r w:rsidRPr="00017D86">
              <w:rPr>
                <w:rFonts w:ascii="Times New Roman" w:hAnsi="Times New Roman"/>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методов  обслуживания</w:t>
            </w:r>
          </w:p>
          <w:p w:rsidR="00227BF5" w:rsidRPr="00017D86" w:rsidRDefault="00227BF5" w:rsidP="00017D86">
            <w:pPr>
              <w:spacing w:line="240" w:lineRule="auto"/>
              <w:rPr>
                <w:rFonts w:ascii="Times New Roman" w:hAnsi="Times New Roman"/>
                <w:b/>
                <w:bCs/>
              </w:rPr>
            </w:pPr>
            <w:r w:rsidRPr="00017D86">
              <w:rPr>
                <w:rFonts w:ascii="Times New Roman" w:hAnsi="Times New Roman"/>
                <w:spacing w:val="2"/>
                <w:kern w:val="36"/>
              </w:rPr>
              <w:t>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безопасности  продукции общественного питания)</w:t>
            </w:r>
          </w:p>
          <w:p w:rsidR="00227BF5" w:rsidRPr="00017D86" w:rsidRDefault="00227BF5" w:rsidP="00017D86">
            <w:pPr>
              <w:spacing w:line="240" w:lineRule="auto"/>
              <w:rPr>
                <w:rFonts w:ascii="Times New Roman" w:hAnsi="Times New Roman"/>
                <w:b/>
              </w:rPr>
            </w:pPr>
            <w:r w:rsidRPr="00017D86">
              <w:rPr>
                <w:rFonts w:ascii="Times New Roman" w:hAnsi="Times New Roman"/>
                <w:spacing w:val="2"/>
                <w:kern w:val="36"/>
              </w:rPr>
              <w:t>Международные термины, понятия в области приготовления горячей кулинарной продукции, применяемые в ресторанном бизнесе</w:t>
            </w:r>
          </w:p>
        </w:tc>
        <w:tc>
          <w:tcPr>
            <w:tcW w:w="993" w:type="dxa"/>
            <w:tcBorders>
              <w:top w:val="single" w:sz="4" w:space="0" w:color="auto"/>
              <w:left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071A3F"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071A3F" w:rsidRPr="00017D86" w:rsidRDefault="00071A3F" w:rsidP="00017D86">
            <w:pPr>
              <w:spacing w:after="0" w:line="240" w:lineRule="auto"/>
              <w:rPr>
                <w:rFonts w:ascii="Times New Roman" w:hAnsi="Times New Roman"/>
                <w:b/>
                <w:bCs/>
              </w:rPr>
            </w:pPr>
            <w:r w:rsidRPr="00017D86">
              <w:rPr>
                <w:rFonts w:ascii="Times New Roman" w:hAnsi="Times New Roman"/>
                <w:b/>
                <w:bCs/>
              </w:rPr>
              <w:t>Тема 1.2.</w:t>
            </w:r>
          </w:p>
          <w:p w:rsidR="00071A3F" w:rsidRPr="00017D86" w:rsidRDefault="00071A3F" w:rsidP="00017D86">
            <w:pPr>
              <w:spacing w:after="0" w:line="240" w:lineRule="auto"/>
              <w:rPr>
                <w:rFonts w:ascii="Times New Roman" w:hAnsi="Times New Roman"/>
                <w:bCs/>
              </w:rPr>
            </w:pPr>
            <w:r w:rsidRPr="00017D86">
              <w:rPr>
                <w:rFonts w:ascii="Times New Roman" w:hAnsi="Times New Roman"/>
                <w:bCs/>
              </w:rPr>
              <w:t>Характеристика процессов приготовления, подготовки к реализации горячих блюд, кулинарных изделий и закусок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071A3F" w:rsidRPr="00017D86" w:rsidRDefault="00071A3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rsidR="00071A3F" w:rsidRPr="00017D86" w:rsidRDefault="00071A3F" w:rsidP="00017D86">
            <w:pPr>
              <w:spacing w:after="0" w:line="240" w:lineRule="auto"/>
              <w:rPr>
                <w:rFonts w:ascii="Times New Roman" w:hAnsi="Times New Roman"/>
                <w:b/>
              </w:rPr>
            </w:pPr>
            <w:r w:rsidRPr="00017D86">
              <w:rPr>
                <w:rFonts w:ascii="Times New Roman" w:hAnsi="Times New Roman"/>
              </w:rPr>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993" w:type="dxa"/>
            <w:tcBorders>
              <w:top w:val="single" w:sz="4" w:space="0" w:color="auto"/>
              <w:left w:val="single" w:sz="4" w:space="0" w:color="auto"/>
              <w:bottom w:val="single" w:sz="4" w:space="0" w:color="auto"/>
              <w:right w:val="single" w:sz="4" w:space="0" w:color="auto"/>
            </w:tcBorders>
          </w:tcPr>
          <w:p w:rsidR="00071A3F"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rPr>
          <w:trHeight w:val="4385"/>
        </w:trPr>
        <w:tc>
          <w:tcPr>
            <w:tcW w:w="2518" w:type="dxa"/>
            <w:tcBorders>
              <w:top w:val="single" w:sz="4" w:space="0" w:color="auto"/>
              <w:left w:val="single" w:sz="4" w:space="0" w:color="auto"/>
              <w:right w:val="single" w:sz="4" w:space="0" w:color="auto"/>
            </w:tcBorders>
            <w:hideMark/>
          </w:tcPr>
          <w:p w:rsidR="007B1681" w:rsidRPr="00017D86" w:rsidRDefault="007B1681" w:rsidP="00017D86">
            <w:pPr>
              <w:spacing w:line="240" w:lineRule="auto"/>
              <w:rPr>
                <w:rFonts w:ascii="Times New Roman" w:hAnsi="Times New Roman"/>
                <w:b/>
                <w:bCs/>
              </w:rPr>
            </w:pPr>
            <w:r w:rsidRPr="00017D86">
              <w:rPr>
                <w:rFonts w:ascii="Times New Roman" w:hAnsi="Times New Roman"/>
                <w:b/>
                <w:bCs/>
              </w:rPr>
              <w:lastRenderedPageBreak/>
              <w:t>Тема 1.3.</w:t>
            </w:r>
          </w:p>
          <w:p w:rsidR="007B1681" w:rsidRPr="00017D86" w:rsidRDefault="007B1681" w:rsidP="00017D86">
            <w:pPr>
              <w:spacing w:line="240" w:lineRule="auto"/>
              <w:rPr>
                <w:rFonts w:ascii="Times New Roman" w:hAnsi="Times New Roman"/>
                <w:bCs/>
              </w:rPr>
            </w:pPr>
            <w:r w:rsidRPr="00017D86">
              <w:rPr>
                <w:rFonts w:ascii="Times New Roman" w:hAnsi="Times New Roman"/>
                <w:bCs/>
              </w:rPr>
              <w:t>Адаптация, разработка рецептур  горячих блюд, кулинарных изделий и закусок сложного ассортимента</w:t>
            </w:r>
          </w:p>
        </w:tc>
        <w:tc>
          <w:tcPr>
            <w:tcW w:w="6662" w:type="dxa"/>
            <w:tcBorders>
              <w:top w:val="single" w:sz="4" w:space="0" w:color="auto"/>
              <w:left w:val="single" w:sz="4" w:space="0" w:color="auto"/>
              <w:right w:val="single" w:sz="4" w:space="0" w:color="auto"/>
            </w:tcBorders>
          </w:tcPr>
          <w:p w:rsidR="007B1681" w:rsidRPr="00017D86" w:rsidRDefault="007B1681" w:rsidP="00017D86">
            <w:pPr>
              <w:spacing w:line="240" w:lineRule="auto"/>
              <w:rPr>
                <w:rFonts w:ascii="Times New Roman" w:hAnsi="Times New Roman"/>
                <w:b/>
              </w:rPr>
            </w:pPr>
            <w:r w:rsidRPr="00017D86">
              <w:rPr>
                <w:rFonts w:ascii="Times New Roman" w:hAnsi="Times New Roman"/>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p w:rsidR="007B1681" w:rsidRPr="00017D86" w:rsidRDefault="007B1681" w:rsidP="00017D86">
            <w:pPr>
              <w:pStyle w:val="a3"/>
              <w:spacing w:line="240" w:lineRule="auto"/>
              <w:ind w:left="0"/>
              <w:rPr>
                <w:rFonts w:ascii="Times New Roman" w:hAnsi="Times New Roman" w:cs="Times New Roman"/>
                <w:spacing w:val="2"/>
                <w:kern w:val="36"/>
              </w:rPr>
            </w:pPr>
            <w:r w:rsidRPr="00017D86">
              <w:rPr>
                <w:rFonts w:ascii="Times New Roman" w:hAnsi="Times New Roman" w:cs="Times New Roman"/>
              </w:rPr>
              <w:t>Правила, последовательность разработки авторских, брендовых рецептур блюд, кулинарных изделий, закусок.</w:t>
            </w:r>
            <w:r w:rsidRPr="00017D86">
              <w:rPr>
                <w:rFonts w:ascii="Times New Roman" w:hAnsi="Times New Roman" w:cs="Times New Roman"/>
                <w:spacing w:val="2"/>
                <w:kern w:val="36"/>
              </w:rPr>
              <w:t xml:space="preserve"> </w:t>
            </w:r>
          </w:p>
          <w:p w:rsidR="007B1681" w:rsidRPr="00017D86" w:rsidRDefault="007B1681" w:rsidP="00017D86">
            <w:pPr>
              <w:spacing w:line="240" w:lineRule="auto"/>
              <w:rPr>
                <w:rFonts w:ascii="Times New Roman" w:hAnsi="Times New Roman"/>
                <w:b/>
                <w:bCs/>
              </w:rPr>
            </w:pPr>
            <w:r w:rsidRPr="00017D86">
              <w:rPr>
                <w:rFonts w:ascii="Times New Roman" w:hAnsi="Times New Roman"/>
              </w:rPr>
              <w:t>Правила расчета выхода горячей кулинарной продукции, гарниров, соусов к ним (ГОСТ</w:t>
            </w:r>
            <w:r w:rsidRPr="00017D86">
              <w:rPr>
                <w:rFonts w:ascii="Times New Roman" w:hAnsi="Times New Roman"/>
                <w:spacing w:val="2"/>
                <w:kern w:val="36"/>
              </w:rPr>
              <w:t xml:space="preserve">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7B1681" w:rsidRPr="00017D86" w:rsidRDefault="007B1681" w:rsidP="00017D86">
            <w:pPr>
              <w:spacing w:line="240" w:lineRule="auto"/>
              <w:rPr>
                <w:rFonts w:ascii="Times New Roman" w:hAnsi="Times New Roman"/>
                <w:b/>
              </w:rPr>
            </w:pPr>
            <w:r w:rsidRPr="00017D86">
              <w:rPr>
                <w:rFonts w:ascii="Times New Roman" w:hAnsi="Times New Roman"/>
                <w:spacing w:val="2"/>
                <w:kern w:val="36"/>
              </w:rPr>
              <w:t>Правила разработки, оформления документов (актов проработки, технологических карт) (</w:t>
            </w:r>
            <w:r w:rsidRPr="00017D86">
              <w:rPr>
                <w:rFonts w:ascii="Times New Roman" w:hAnsi="Times New Roman"/>
                <w:iCs/>
              </w:rPr>
              <w:t xml:space="preserve">ГОСТ </w:t>
            </w:r>
            <w:r w:rsidRPr="00017D86">
              <w:rPr>
                <w:rFonts w:ascii="Times New Roman" w:hAnsi="Times New Roman"/>
                <w:bCs/>
                <w:spacing w:val="2"/>
                <w:kern w:val="36"/>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993" w:type="dxa"/>
            <w:tcBorders>
              <w:top w:val="single" w:sz="4" w:space="0" w:color="auto"/>
              <w:left w:val="single" w:sz="4" w:space="0" w:color="auto"/>
              <w:right w:val="single" w:sz="4" w:space="0" w:color="auto"/>
            </w:tcBorders>
          </w:tcPr>
          <w:p w:rsidR="007B1681"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BB4672" w:rsidRPr="007D2904" w:rsidTr="00017D86">
        <w:trPr>
          <w:trHeight w:val="2337"/>
        </w:trPr>
        <w:tc>
          <w:tcPr>
            <w:tcW w:w="2518" w:type="dxa"/>
            <w:tcBorders>
              <w:top w:val="single" w:sz="4" w:space="0" w:color="auto"/>
              <w:left w:val="single" w:sz="4" w:space="0" w:color="auto"/>
              <w:right w:val="single" w:sz="4" w:space="0" w:color="auto"/>
            </w:tcBorders>
            <w:hideMark/>
          </w:tcPr>
          <w:p w:rsidR="00BB4672" w:rsidRPr="00017D86" w:rsidRDefault="00BB4672" w:rsidP="00017D86">
            <w:pPr>
              <w:spacing w:after="0" w:line="240" w:lineRule="auto"/>
              <w:rPr>
                <w:rFonts w:ascii="Times New Roman" w:hAnsi="Times New Roman"/>
                <w:b/>
                <w:bCs/>
              </w:rPr>
            </w:pPr>
            <w:r w:rsidRPr="00017D86">
              <w:rPr>
                <w:rFonts w:ascii="Times New Roman" w:hAnsi="Times New Roman"/>
                <w:b/>
                <w:bCs/>
              </w:rPr>
              <w:t xml:space="preserve">Тема 1.4. </w:t>
            </w:r>
          </w:p>
          <w:p w:rsidR="00BB4672" w:rsidRPr="00017D86" w:rsidRDefault="00BB4672" w:rsidP="00017D86">
            <w:pPr>
              <w:spacing w:after="0" w:line="240" w:lineRule="auto"/>
              <w:rPr>
                <w:rFonts w:ascii="Times New Roman" w:hAnsi="Times New Roman"/>
                <w:bCs/>
              </w:rPr>
            </w:pPr>
            <w:r w:rsidRPr="00017D86">
              <w:rPr>
                <w:rFonts w:ascii="Times New Roman" w:hAnsi="Times New Roman"/>
              </w:rPr>
              <w:t>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tc>
        <w:tc>
          <w:tcPr>
            <w:tcW w:w="6662" w:type="dxa"/>
            <w:tcBorders>
              <w:top w:val="single" w:sz="4" w:space="0" w:color="auto"/>
              <w:left w:val="single" w:sz="4" w:space="0" w:color="auto"/>
              <w:right w:val="single" w:sz="4" w:space="0" w:color="auto"/>
            </w:tcBorders>
          </w:tcPr>
          <w:p w:rsidR="00BB4672" w:rsidRPr="00017D86" w:rsidRDefault="00BB4672" w:rsidP="00017D86">
            <w:pPr>
              <w:spacing w:after="0" w:line="240" w:lineRule="auto"/>
              <w:rPr>
                <w:rFonts w:ascii="Times New Roman" w:hAnsi="Times New Roman"/>
                <w:bCs/>
              </w:rPr>
            </w:pPr>
            <w:r w:rsidRPr="00017D86">
              <w:rPr>
                <w:rFonts w:ascii="Times New Roman" w:hAnsi="Times New Roman"/>
                <w:bCs/>
              </w:rPr>
              <w:t xml:space="preserve">Организация рабочих мест по приготовлению, хранению и подготовке к реализации супов (суповом отделении горячего цеха, своевременная </w:t>
            </w:r>
            <w:proofErr w:type="gramStart"/>
            <w:r w:rsidRPr="00017D86">
              <w:rPr>
                <w:rFonts w:ascii="Times New Roman" w:hAnsi="Times New Roman"/>
                <w:bCs/>
              </w:rPr>
              <w:t>текущая  уборка</w:t>
            </w:r>
            <w:proofErr w:type="gramEnd"/>
            <w:r w:rsidRPr="00017D86">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p w:rsidR="00BB4672" w:rsidRPr="00017D86" w:rsidRDefault="00BB4672" w:rsidP="00017D86">
            <w:pPr>
              <w:spacing w:line="240" w:lineRule="auto"/>
              <w:rPr>
                <w:rFonts w:ascii="Times New Roman" w:hAnsi="Times New Roman"/>
              </w:rPr>
            </w:pPr>
          </w:p>
        </w:tc>
        <w:tc>
          <w:tcPr>
            <w:tcW w:w="993" w:type="dxa"/>
            <w:tcBorders>
              <w:top w:val="single" w:sz="4" w:space="0" w:color="auto"/>
              <w:left w:val="single" w:sz="4" w:space="0" w:color="auto"/>
              <w:right w:val="single" w:sz="4" w:space="0" w:color="auto"/>
            </w:tcBorders>
          </w:tcPr>
          <w:p w:rsidR="00BB4672"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rPr>
            </w:pPr>
            <w:r w:rsidRPr="00017D86">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017D86">
              <w:rPr>
                <w:rFonts w:ascii="Times New Roman" w:hAnsi="Times New Roman"/>
              </w:rPr>
              <w:t xml:space="preserve"> пожаробезопасности, охраны труда)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bCs/>
              </w:rPr>
            </w:pPr>
            <w:r w:rsidRPr="00017D86">
              <w:rPr>
                <w:rFonts w:ascii="Times New Roman" w:hAnsi="Times New Roman"/>
              </w:rPr>
              <w:t>Проверка наличия, заказ (составление заявки) продуктов, расходных материалов в соответствии с заданием (</w:t>
            </w:r>
            <w:proofErr w:type="gramStart"/>
            <w:r w:rsidRPr="00017D86">
              <w:rPr>
                <w:rFonts w:ascii="Times New Roman" w:hAnsi="Times New Roman"/>
              </w:rPr>
              <w:t>заказом )</w:t>
            </w:r>
            <w:proofErr w:type="gramEnd"/>
            <w:r w:rsidRPr="00017D86">
              <w:rPr>
                <w:rFonts w:ascii="Times New Roman" w:hAnsi="Times New Roman"/>
              </w:rPr>
              <w:t xml:space="preserve">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Прием по количеству и качеству продуктов, расходных материалов. Организация хранения продуктов, материалов в процессе выполнения задания (заказа)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50228A"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50228A" w:rsidRPr="00017D86" w:rsidRDefault="0050228A" w:rsidP="00017D86">
            <w:pPr>
              <w:spacing w:after="0" w:line="240" w:lineRule="auto"/>
              <w:rPr>
                <w:rFonts w:ascii="Times New Roman" w:hAnsi="Times New Roman"/>
                <w:b/>
              </w:rPr>
            </w:pPr>
            <w:r w:rsidRPr="00017D86">
              <w:rPr>
                <w:rFonts w:ascii="Times New Roman" w:hAnsi="Times New Roman"/>
                <w:b/>
              </w:rPr>
              <w:t>МДК 02.02. Процессы приготовления и подготовки к реализации горячей кулинарной продукции сложного ассортимента</w:t>
            </w:r>
          </w:p>
          <w:p w:rsidR="00362D11" w:rsidRPr="00017D86" w:rsidRDefault="00362D11" w:rsidP="00017D86">
            <w:pPr>
              <w:spacing w:after="0" w:line="240" w:lineRule="auto"/>
              <w:rPr>
                <w:rFonts w:ascii="Times New Roman" w:hAnsi="Times New Roman"/>
                <w:b/>
              </w:rPr>
            </w:pPr>
            <w:r w:rsidRPr="00017D86">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tcPr>
          <w:p w:rsidR="0050228A"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120</w:t>
            </w:r>
          </w:p>
        </w:tc>
      </w:tr>
      <w:tr w:rsidR="00383B7F" w:rsidRPr="007D2904" w:rsidTr="002A78EB">
        <w:trPr>
          <w:trHeight w:val="2542"/>
        </w:trPr>
        <w:tc>
          <w:tcPr>
            <w:tcW w:w="2518" w:type="dxa"/>
            <w:vMerge w:val="restart"/>
            <w:tcBorders>
              <w:top w:val="single" w:sz="4" w:space="0" w:color="auto"/>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r w:rsidRPr="00017D86">
              <w:rPr>
                <w:rFonts w:ascii="Times New Roman" w:hAnsi="Times New Roman"/>
                <w:b/>
                <w:bCs/>
              </w:rPr>
              <w:t xml:space="preserve">Тема 2.1. </w:t>
            </w:r>
            <w:r w:rsidRPr="00017D86">
              <w:rPr>
                <w:rFonts w:ascii="Times New Roman" w:hAnsi="Times New Roman"/>
                <w:bCs/>
              </w:rPr>
              <w:t>Приготовление и подготовка к реализации супов сложного ассортимента</w:t>
            </w:r>
          </w:p>
        </w:tc>
        <w:tc>
          <w:tcPr>
            <w:tcW w:w="6662" w:type="dxa"/>
            <w:tcBorders>
              <w:top w:val="single" w:sz="4" w:space="0" w:color="auto"/>
              <w:left w:val="single" w:sz="4" w:space="0" w:color="auto"/>
              <w:right w:val="single" w:sz="4" w:space="0" w:color="auto"/>
            </w:tcBorders>
          </w:tcPr>
          <w:p w:rsidR="00383B7F" w:rsidRPr="00017D86" w:rsidRDefault="00383B7F" w:rsidP="00017D86">
            <w:pPr>
              <w:spacing w:line="240" w:lineRule="auto"/>
              <w:rPr>
                <w:rFonts w:ascii="Times New Roman" w:hAnsi="Times New Roman"/>
                <w:b/>
              </w:rPr>
            </w:pPr>
            <w:r w:rsidRPr="00017D86">
              <w:rPr>
                <w:rFonts w:ascii="Times New Roman" w:hAnsi="Times New Roman"/>
              </w:rPr>
              <w:t>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p w:rsidR="00383B7F" w:rsidRPr="00017D86" w:rsidRDefault="00383B7F" w:rsidP="00017D86">
            <w:pPr>
              <w:spacing w:line="240" w:lineRule="auto"/>
              <w:rPr>
                <w:rFonts w:ascii="Times New Roman" w:hAnsi="Times New Roman"/>
                <w:b/>
              </w:rPr>
            </w:pPr>
            <w:r w:rsidRPr="00017D86">
              <w:rPr>
                <w:rFonts w:ascii="Times New Roman" w:hAnsi="Times New Roman"/>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крем-супов, </w:t>
            </w:r>
            <w:proofErr w:type="spellStart"/>
            <w:r w:rsidRPr="00017D86">
              <w:rPr>
                <w:rFonts w:ascii="Times New Roman" w:hAnsi="Times New Roman"/>
              </w:rPr>
              <w:t>бисков</w:t>
            </w:r>
            <w:proofErr w:type="spellEnd"/>
            <w:r w:rsidRPr="00017D86">
              <w:rPr>
                <w:rFonts w:ascii="Times New Roman" w:hAnsi="Times New Roman"/>
              </w:rPr>
              <w:t xml:space="preserve"> из морепродуктов, супов региональной кухни </w:t>
            </w:r>
          </w:p>
        </w:tc>
        <w:tc>
          <w:tcPr>
            <w:tcW w:w="993" w:type="dxa"/>
            <w:tcBorders>
              <w:top w:val="single" w:sz="4" w:space="0" w:color="auto"/>
              <w:left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w:t>
            </w:r>
            <w:proofErr w:type="gramStart"/>
            <w:r w:rsidRPr="00017D86">
              <w:rPr>
                <w:rFonts w:ascii="Times New Roman" w:hAnsi="Times New Roman"/>
              </w:rPr>
              <w:t>приготовлению  прозрачных</w:t>
            </w:r>
            <w:proofErr w:type="gramEnd"/>
            <w:r w:rsidRPr="00017D86">
              <w:rPr>
                <w:rFonts w:ascii="Times New Roman" w:hAnsi="Times New Roman"/>
              </w:rPr>
              <w:t xml:space="preserve"> супов </w:t>
            </w:r>
            <w:r w:rsidRPr="00017D86">
              <w:rPr>
                <w:rFonts w:ascii="Times New Roman" w:hAnsi="Times New Roman"/>
              </w:rPr>
              <w:lastRenderedPageBreak/>
              <w:t>(консоме)</w:t>
            </w:r>
            <w:r w:rsidR="00EB7CB7" w:rsidRPr="00017D86">
              <w:rPr>
                <w:rFonts w:ascii="Times New Roman" w:hAnsi="Times New Roman"/>
              </w:rPr>
              <w:t xml:space="preserve"> в соответствии заданием (заказом)  производственной программой кухни ресторана.</w:t>
            </w:r>
            <w:r w:rsidRPr="00017D86">
              <w:rPr>
                <w:rFonts w:ascii="Times New Roman" w:hAnsi="Times New Roman"/>
              </w:rPr>
              <w:t xml:space="preserve">: рецептуры, общие правила, последовательность  приготовления, правила подачи. </w:t>
            </w:r>
          </w:p>
          <w:p w:rsidR="00383B7F" w:rsidRPr="00017D86" w:rsidRDefault="00383B7F" w:rsidP="00017D86">
            <w:pPr>
              <w:spacing w:after="0" w:line="240" w:lineRule="auto"/>
              <w:rPr>
                <w:rFonts w:ascii="Times New Roman" w:hAnsi="Times New Roman"/>
              </w:rPr>
            </w:pPr>
            <w:r w:rsidRPr="00017D86">
              <w:rPr>
                <w:rFonts w:ascii="Times New Roman" w:hAnsi="Times New Roman"/>
              </w:rPr>
              <w:t>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ценности  продуктов.</w:t>
            </w:r>
          </w:p>
          <w:p w:rsidR="00383B7F" w:rsidRPr="00017D86" w:rsidRDefault="00383B7F" w:rsidP="00017D86">
            <w:pPr>
              <w:spacing w:after="0" w:line="240" w:lineRule="auto"/>
              <w:rPr>
                <w:rFonts w:ascii="Times New Roman" w:hAnsi="Times New Roman"/>
              </w:rPr>
            </w:pPr>
            <w:r w:rsidRPr="00017D86">
              <w:rPr>
                <w:rFonts w:ascii="Times New Roman" w:hAnsi="Times New Roman"/>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1,5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приготовлению супов-пюре, крем-супов из овощей, круп, бобовых, мяса, птицы, дичи, </w:t>
            </w:r>
            <w:proofErr w:type="spellStart"/>
            <w:r w:rsidRPr="00017D86">
              <w:rPr>
                <w:rFonts w:ascii="Times New Roman" w:hAnsi="Times New Roman"/>
              </w:rPr>
              <w:t>биски</w:t>
            </w:r>
            <w:proofErr w:type="spellEnd"/>
            <w:r w:rsidRPr="00017D86">
              <w:rPr>
                <w:rFonts w:ascii="Times New Roman" w:hAnsi="Times New Roman"/>
              </w:rPr>
              <w:t xml:space="preserve"> из морепродуктов, плодов, овощей</w:t>
            </w:r>
            <w:r w:rsidR="00EB7CB7" w:rsidRPr="00017D86">
              <w:rPr>
                <w:rFonts w:ascii="Times New Roman" w:hAnsi="Times New Roman"/>
              </w:rPr>
              <w:t xml:space="preserve"> в соответствии заданием (</w:t>
            </w:r>
            <w:proofErr w:type="gramStart"/>
            <w:r w:rsidR="00EB7CB7" w:rsidRPr="00017D86">
              <w:rPr>
                <w:rFonts w:ascii="Times New Roman" w:hAnsi="Times New Roman"/>
              </w:rPr>
              <w:t>заказом)  производственной</w:t>
            </w:r>
            <w:proofErr w:type="gramEnd"/>
            <w:r w:rsidR="00EB7CB7" w:rsidRPr="00017D86">
              <w:rPr>
                <w:rFonts w:ascii="Times New Roman" w:hAnsi="Times New Roman"/>
              </w:rPr>
              <w:t xml:space="preserve"> программой кухни ресторана.</w:t>
            </w:r>
          </w:p>
          <w:p w:rsidR="00383B7F" w:rsidRPr="00017D86" w:rsidRDefault="00383B7F" w:rsidP="00017D86">
            <w:pPr>
              <w:spacing w:after="0" w:line="240" w:lineRule="auto"/>
              <w:rPr>
                <w:rFonts w:ascii="Times New Roman" w:hAnsi="Times New Roman"/>
              </w:rPr>
            </w:pPr>
            <w:r w:rsidRPr="00017D86">
              <w:rPr>
                <w:rFonts w:ascii="Times New Roman" w:hAnsi="Times New Roman"/>
              </w:rPr>
              <w:t xml:space="preserve"> Рецептуры, общие правила, последовательность приготовления, правила подачи. Правила варки </w:t>
            </w:r>
            <w:proofErr w:type="spellStart"/>
            <w:r w:rsidRPr="00017D86">
              <w:rPr>
                <w:rFonts w:ascii="Times New Roman" w:hAnsi="Times New Roman"/>
              </w:rPr>
              <w:t>льезонов</w:t>
            </w:r>
            <w:proofErr w:type="spellEnd"/>
            <w:r w:rsidRPr="00017D86">
              <w:rPr>
                <w:rFonts w:ascii="Times New Roman" w:hAnsi="Times New Roman"/>
              </w:rPr>
              <w:t xml:space="preserve"> и заправки супов ими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
                <w:bCs/>
              </w:rPr>
            </w:pPr>
            <w:r w:rsidRPr="00017D86">
              <w:rPr>
                <w:rFonts w:ascii="Times New Roman" w:hAnsi="Times New Roman"/>
              </w:rPr>
              <w:t xml:space="preserve">Выполнение задания (заказа) по приготовлению  супов региональной кухни (французского лукового, минестроне, </w:t>
            </w:r>
            <w:proofErr w:type="spellStart"/>
            <w:r w:rsidRPr="00017D86">
              <w:rPr>
                <w:rFonts w:ascii="Times New Roman" w:hAnsi="Times New Roman"/>
              </w:rPr>
              <w:t>буайбеса</w:t>
            </w:r>
            <w:proofErr w:type="spellEnd"/>
            <w:r w:rsidRPr="00017D86">
              <w:rPr>
                <w:rFonts w:ascii="Times New Roman" w:hAnsi="Times New Roman"/>
              </w:rPr>
              <w:t xml:space="preserve">, супа </w:t>
            </w:r>
            <w:proofErr w:type="spellStart"/>
            <w:r w:rsidRPr="00017D86">
              <w:rPr>
                <w:rFonts w:ascii="Times New Roman" w:hAnsi="Times New Roman"/>
              </w:rPr>
              <w:t>гуйяш</w:t>
            </w:r>
            <w:proofErr w:type="spellEnd"/>
            <w:r w:rsidRPr="00017D86">
              <w:rPr>
                <w:rFonts w:ascii="Times New Roman" w:hAnsi="Times New Roman"/>
              </w:rPr>
              <w:t xml:space="preserve"> (гуляш), щей суточных в горшочке под тестом, гаспачо и др.). Рецептуры, правила, последовательность приготовления, температура, способы подачи.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готовых</w:t>
            </w:r>
            <w:proofErr w:type="gramEnd"/>
            <w:r w:rsidRPr="00017D86">
              <w:rPr>
                <w:rFonts w:ascii="Times New Roman" w:hAnsi="Times New Roman" w:cs="Times New Roman"/>
              </w:rPr>
              <w:t xml:space="preserve"> горячих супов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разнообразного ассортимента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разнообразного ассортимента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супов разнообразного ассортимента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Разогрев охлажденных, замороженных готовых супов разнообразного ассортимента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по приготовлению горячих супов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bottom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Fonts w:ascii="Times New Roman" w:hAnsi="Times New Roman" w:cs="Times New Roman"/>
                <w:b/>
              </w:rPr>
              <w:t xml:space="preserve"> </w:t>
            </w:r>
            <w:r w:rsidR="00C8586A" w:rsidRPr="00017D86">
              <w:rPr>
                <w:rFonts w:ascii="Times New Roman" w:hAnsi="Times New Roman" w:cs="Times New Roman"/>
              </w:rPr>
              <w:t>горячих супов сложного</w:t>
            </w:r>
            <w:r w:rsidRPr="00017D86">
              <w:rPr>
                <w:rFonts w:ascii="Times New Roman" w:hAnsi="Times New Roman" w:cs="Times New Roman"/>
              </w:rPr>
              <w:t xml:space="preserve"> ассортимента.</w:t>
            </w:r>
          </w:p>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2A78EB">
        <w:trPr>
          <w:trHeight w:val="5944"/>
        </w:trPr>
        <w:tc>
          <w:tcPr>
            <w:tcW w:w="2518" w:type="dxa"/>
            <w:vMerge w:val="restart"/>
            <w:tcBorders>
              <w:top w:val="single" w:sz="4" w:space="0" w:color="auto"/>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r w:rsidRPr="00017D86">
              <w:rPr>
                <w:rFonts w:ascii="Times New Roman" w:hAnsi="Times New Roman"/>
                <w:b/>
                <w:bCs/>
              </w:rPr>
              <w:lastRenderedPageBreak/>
              <w:t>Тема 2.2.</w:t>
            </w:r>
          </w:p>
          <w:p w:rsidR="00EB7CB7" w:rsidRPr="00017D86" w:rsidRDefault="00EB7CB7"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соусов сложного ассортимента</w:t>
            </w:r>
          </w:p>
          <w:p w:rsidR="00EB7CB7" w:rsidRPr="00017D86" w:rsidRDefault="00EB7CB7" w:rsidP="00017D86">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B7CB7" w:rsidRPr="00017D86" w:rsidRDefault="00EB7CB7" w:rsidP="00017D86">
            <w:pPr>
              <w:spacing w:line="240" w:lineRule="auto"/>
              <w:rPr>
                <w:rFonts w:ascii="Times New Roman" w:hAnsi="Times New Roman"/>
              </w:rPr>
            </w:pPr>
            <w:r w:rsidRPr="00017D86">
              <w:rPr>
                <w:rFonts w:ascii="Times New Roman" w:hAnsi="Times New Roman"/>
              </w:rPr>
              <w:t xml:space="preserve">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p w:rsidR="00EB7CB7" w:rsidRPr="00017D86" w:rsidRDefault="00EB7CB7" w:rsidP="00017D86">
            <w:pPr>
              <w:spacing w:line="240" w:lineRule="auto"/>
              <w:rPr>
                <w:rFonts w:ascii="Times New Roman" w:hAnsi="Times New Roman"/>
              </w:rPr>
            </w:pPr>
            <w:r w:rsidRPr="00017D86">
              <w:rPr>
                <w:rFonts w:ascii="Times New Roman" w:hAnsi="Times New Roman"/>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варки бульонов, в том числе концентрированного (</w:t>
            </w:r>
            <w:proofErr w:type="spellStart"/>
            <w:r w:rsidRPr="00017D86">
              <w:rPr>
                <w:rFonts w:ascii="Times New Roman" w:hAnsi="Times New Roman"/>
              </w:rPr>
              <w:t>фюме</w:t>
            </w:r>
            <w:proofErr w:type="spellEnd"/>
            <w:r w:rsidRPr="00017D86">
              <w:rPr>
                <w:rFonts w:ascii="Times New Roman" w:hAnsi="Times New Roman"/>
              </w:rPr>
              <w:t>), подготовки вина, уксусов, вкусовых приправ, сливок и других молочных продуктов. Правила приготовления мучной пассеровки (</w:t>
            </w:r>
            <w:proofErr w:type="spellStart"/>
            <w:r w:rsidRPr="00017D86">
              <w:rPr>
                <w:rFonts w:ascii="Times New Roman" w:hAnsi="Times New Roman"/>
              </w:rPr>
              <w:t>ру</w:t>
            </w:r>
            <w:proofErr w:type="spellEnd"/>
            <w:r w:rsidRPr="00017D86">
              <w:rPr>
                <w:rFonts w:ascii="Times New Roman" w:hAnsi="Times New Roman"/>
              </w:rPr>
              <w:t xml:space="preserve">), </w:t>
            </w:r>
            <w:proofErr w:type="spellStart"/>
            <w:r w:rsidRPr="00017D86">
              <w:rPr>
                <w:rFonts w:ascii="Times New Roman" w:hAnsi="Times New Roman"/>
              </w:rPr>
              <w:t>пассерованных</w:t>
            </w:r>
            <w:proofErr w:type="spellEnd"/>
            <w:r w:rsidRPr="00017D86">
              <w:rPr>
                <w:rFonts w:ascii="Times New Roman" w:hAnsi="Times New Roman"/>
              </w:rPr>
              <w:t xml:space="preserve"> овощей, томатного пюре, яично-масляных смесей, </w:t>
            </w:r>
            <w:proofErr w:type="spellStart"/>
            <w:r w:rsidRPr="00017D86">
              <w:rPr>
                <w:rFonts w:ascii="Times New Roman" w:hAnsi="Times New Roman"/>
              </w:rPr>
              <w:t>льезонов</w:t>
            </w:r>
            <w:proofErr w:type="spellEnd"/>
            <w:r w:rsidRPr="00017D86">
              <w:rPr>
                <w:rFonts w:ascii="Times New Roman" w:hAnsi="Times New Roman"/>
              </w:rPr>
              <w:t>,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ценности  продуктов в процессе приготовления, хранения соусов.</w:t>
            </w:r>
          </w:p>
        </w:tc>
        <w:tc>
          <w:tcPr>
            <w:tcW w:w="993" w:type="dxa"/>
            <w:tcBorders>
              <w:top w:val="single" w:sz="4" w:space="0" w:color="auto"/>
              <w:left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spacing w:after="0" w:line="240" w:lineRule="auto"/>
              <w:jc w:val="both"/>
              <w:rPr>
                <w:rFonts w:ascii="Times New Roman" w:hAnsi="Times New Roman"/>
                <w:bCs/>
              </w:rPr>
            </w:pPr>
            <w:r w:rsidRPr="00017D86">
              <w:rPr>
                <w:rFonts w:ascii="Times New Roman" w:hAnsi="Times New Roman"/>
              </w:rPr>
              <w:t xml:space="preserve">Выполнение задания (заказа) по приготовлению </w:t>
            </w:r>
            <w:proofErr w:type="spellStart"/>
            <w:r w:rsidRPr="00017D86">
              <w:rPr>
                <w:rFonts w:ascii="Times New Roman" w:hAnsi="Times New Roman"/>
              </w:rPr>
              <w:t>приготовлению</w:t>
            </w:r>
            <w:proofErr w:type="spellEnd"/>
            <w:r w:rsidRPr="00017D86">
              <w:rPr>
                <w:rFonts w:ascii="Times New Roman" w:hAnsi="Times New Roman"/>
              </w:rPr>
              <w:t xml:space="preserve"> сложных горячих соусов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в том числе авторских, брендовых, региональной кухни: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на муке: </w:t>
            </w:r>
            <w:proofErr w:type="spellStart"/>
            <w:r w:rsidRPr="00017D86">
              <w:rPr>
                <w:rFonts w:ascii="Times New Roman" w:hAnsi="Times New Roman" w:cs="Times New Roman"/>
              </w:rPr>
              <w:t>эспаньол</w:t>
            </w:r>
            <w:proofErr w:type="spellEnd"/>
            <w:r w:rsidRPr="00017D86">
              <w:rPr>
                <w:rFonts w:ascii="Times New Roman" w:hAnsi="Times New Roman" w:cs="Times New Roman"/>
              </w:rPr>
              <w:t xml:space="preserve">, велюте, </w:t>
            </w:r>
            <w:proofErr w:type="spellStart"/>
            <w:r w:rsidRPr="00017D86">
              <w:rPr>
                <w:rFonts w:ascii="Times New Roman" w:hAnsi="Times New Roman" w:cs="Times New Roman"/>
              </w:rPr>
              <w:t>супрем</w:t>
            </w:r>
            <w:proofErr w:type="spellEnd"/>
            <w:r w:rsidRPr="00017D86">
              <w:rPr>
                <w:rFonts w:ascii="Times New Roman" w:hAnsi="Times New Roman" w:cs="Times New Roman"/>
              </w:rPr>
              <w:t xml:space="preserve">, бешамель и их производных, соуса </w:t>
            </w:r>
            <w:proofErr w:type="spellStart"/>
            <w:r w:rsidRPr="00017D86">
              <w:rPr>
                <w:rFonts w:ascii="Times New Roman" w:hAnsi="Times New Roman" w:cs="Times New Roman"/>
              </w:rPr>
              <w:t>демигляс</w:t>
            </w:r>
            <w:proofErr w:type="spellEnd"/>
            <w:r w:rsidRPr="00017D86">
              <w:rPr>
                <w:rFonts w:ascii="Times New Roman" w:hAnsi="Times New Roman" w:cs="Times New Roman"/>
              </w:rPr>
              <w:t xml:space="preserve"> и др.;</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масляных, яично-масляных соусов: голландского (</w:t>
            </w:r>
            <w:proofErr w:type="spellStart"/>
            <w:r w:rsidRPr="00017D86">
              <w:rPr>
                <w:rFonts w:ascii="Times New Roman" w:hAnsi="Times New Roman" w:cs="Times New Roman"/>
              </w:rPr>
              <w:t>голландез</w:t>
            </w:r>
            <w:proofErr w:type="spellEnd"/>
            <w:r w:rsidRPr="00017D86">
              <w:rPr>
                <w:rFonts w:ascii="Times New Roman" w:hAnsi="Times New Roman" w:cs="Times New Roman"/>
              </w:rPr>
              <w:t xml:space="preserve">) и его производных; соусов </w:t>
            </w:r>
            <w:proofErr w:type="spellStart"/>
            <w:r w:rsidRPr="00017D86">
              <w:rPr>
                <w:rFonts w:ascii="Times New Roman" w:hAnsi="Times New Roman" w:cs="Times New Roman"/>
              </w:rPr>
              <w:t>бер-блан</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беарньез</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шорон</w:t>
            </w:r>
            <w:proofErr w:type="spellEnd"/>
            <w:r w:rsidRPr="00017D86">
              <w:rPr>
                <w:rFonts w:ascii="Times New Roman" w:hAnsi="Times New Roman" w:cs="Times New Roman"/>
              </w:rPr>
              <w:t xml:space="preserve">, яичного сладкого и др.;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для паст: грибного, </w:t>
            </w:r>
            <w:proofErr w:type="spellStart"/>
            <w:r w:rsidRPr="00017D86">
              <w:rPr>
                <w:rFonts w:ascii="Times New Roman" w:hAnsi="Times New Roman" w:cs="Times New Roman"/>
              </w:rPr>
              <w:t>болоньезе</w:t>
            </w:r>
            <w:proofErr w:type="spellEnd"/>
            <w:r w:rsidRPr="00017D86">
              <w:rPr>
                <w:rFonts w:ascii="Times New Roman" w:hAnsi="Times New Roman" w:cs="Times New Roman"/>
              </w:rPr>
              <w:t>, томатного, сырного, сливочного, из ракообразных;</w:t>
            </w:r>
          </w:p>
          <w:p w:rsidR="00EB7CB7" w:rsidRPr="00017D86" w:rsidRDefault="00EB7CB7" w:rsidP="00017D86">
            <w:pPr>
              <w:spacing w:after="0" w:line="240" w:lineRule="auto"/>
              <w:rPr>
                <w:rFonts w:ascii="Times New Roman" w:hAnsi="Times New Roman"/>
              </w:rPr>
            </w:pPr>
            <w:r w:rsidRPr="00017D86">
              <w:rPr>
                <w:rFonts w:ascii="Times New Roman" w:hAnsi="Times New Roman"/>
              </w:rPr>
              <w:t>- соусов на основе овощных соков и пюре, пенных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горячих соусов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горячих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горячих соусов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готовых горячих соусов  к хранению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bottom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lastRenderedPageBreak/>
              <w:t xml:space="preserve">горячих соусов </w:t>
            </w:r>
            <w:r w:rsidR="00C8586A" w:rsidRPr="00017D86">
              <w:rPr>
                <w:rStyle w:val="Hyperlink1"/>
                <w:rFonts w:ascii="Times New Roman" w:hAnsi="Times New Roman" w:cs="Times New Roman"/>
                <w:iCs/>
              </w:rPr>
              <w:t>сложного</w:t>
            </w:r>
            <w:r w:rsidRPr="00017D86">
              <w:rPr>
                <w:rStyle w:val="Hyperlink1"/>
                <w:rFonts w:ascii="Times New Roman" w:hAnsi="Times New Roman" w:cs="Times New Roman"/>
                <w:iCs/>
              </w:rPr>
              <w:t xml:space="preserve"> ассортимента</w:t>
            </w: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0,5</w:t>
            </w:r>
          </w:p>
        </w:tc>
      </w:tr>
      <w:tr w:rsidR="00362D11" w:rsidRPr="007D2904" w:rsidTr="00017D86">
        <w:trPr>
          <w:trHeight w:val="2208"/>
        </w:trPr>
        <w:tc>
          <w:tcPr>
            <w:tcW w:w="2518" w:type="dxa"/>
            <w:vMerge w:val="restart"/>
            <w:tcBorders>
              <w:top w:val="single" w:sz="4" w:space="0" w:color="auto"/>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r w:rsidRPr="00017D86">
              <w:rPr>
                <w:rFonts w:ascii="Times New Roman" w:hAnsi="Times New Roman"/>
                <w:b/>
                <w:bCs/>
              </w:rPr>
              <w:t xml:space="preserve">Тема 2.3. </w:t>
            </w:r>
          </w:p>
          <w:p w:rsidR="00362D11" w:rsidRPr="00017D86" w:rsidRDefault="00362D11"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блюд и гарниров из овощей и грибов сложного ассортимента</w:t>
            </w:r>
          </w:p>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362D11" w:rsidRPr="00017D86" w:rsidRDefault="00362D11" w:rsidP="00017D86">
            <w:pPr>
              <w:spacing w:after="0" w:line="240" w:lineRule="auto"/>
              <w:rPr>
                <w:rFonts w:ascii="Times New Roman" w:hAnsi="Times New Roman"/>
                <w:b/>
              </w:rPr>
            </w:pPr>
            <w:r w:rsidRPr="00017D86">
              <w:rPr>
                <w:rFonts w:ascii="Times New Roman" w:hAnsi="Times New Roman"/>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Современные  направления в приготовлении </w:t>
            </w:r>
            <w:r w:rsidRPr="00017D86">
              <w:rPr>
                <w:rFonts w:ascii="Times New Roman" w:hAnsi="Times New Roman"/>
                <w:bCs/>
              </w:rPr>
              <w:t>горячих блюд и гарниров из овощей и грибов сложного ассортимента.</w:t>
            </w:r>
          </w:p>
        </w:tc>
        <w:tc>
          <w:tcPr>
            <w:tcW w:w="993" w:type="dxa"/>
            <w:tcBorders>
              <w:top w:val="single" w:sz="4" w:space="0" w:color="auto"/>
              <w:left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и гарниров из овощей и грибов сложного ассортимента в соответствии заданием (заказом)  производственной программой кухни ресторана: </w:t>
            </w:r>
            <w:proofErr w:type="spellStart"/>
            <w:r w:rsidRPr="00017D86">
              <w:rPr>
                <w:rFonts w:ascii="Times New Roman" w:hAnsi="Times New Roman"/>
              </w:rPr>
              <w:t>припускание</w:t>
            </w:r>
            <w:proofErr w:type="spellEnd"/>
            <w:r w:rsidRPr="00017D86">
              <w:rPr>
                <w:rFonts w:ascii="Times New Roman" w:hAnsi="Times New Roman"/>
              </w:rPr>
              <w:t xml:space="preserve"> с постепенным добавлением жидкости, варка на пару, протирание и взбивание горячей массы, жарка в </w:t>
            </w:r>
            <w:proofErr w:type="spellStart"/>
            <w:r w:rsidRPr="00017D86">
              <w:rPr>
                <w:rFonts w:ascii="Times New Roman" w:hAnsi="Times New Roman"/>
              </w:rPr>
              <w:t>воке</w:t>
            </w:r>
            <w:proofErr w:type="spellEnd"/>
            <w:r w:rsidRPr="00017D86">
              <w:rPr>
                <w:rFonts w:ascii="Times New Roman" w:hAnsi="Times New Roman"/>
              </w:rPr>
              <w:t xml:space="preserve">, жарка во фритюре изделий из овощной массы, жарка в жидком тесте, запекание, томление в горшочках, копчение, </w:t>
            </w:r>
            <w:proofErr w:type="spellStart"/>
            <w:r w:rsidRPr="00017D86">
              <w:rPr>
                <w:rFonts w:ascii="Times New Roman" w:hAnsi="Times New Roman"/>
              </w:rPr>
              <w:t>фарширование</w:t>
            </w:r>
            <w:proofErr w:type="spellEnd"/>
            <w:r w:rsidRPr="00017D86">
              <w:rPr>
                <w:rFonts w:ascii="Times New Roman" w:hAnsi="Times New Roman"/>
              </w:rPr>
              <w:t xml:space="preserve">, затягивание сливками, паровая конвекция, глазирование, техники молекулярной кухни, су-вида, </w:t>
            </w:r>
            <w:proofErr w:type="spellStart"/>
            <w:r w:rsidRPr="00017D86">
              <w:rPr>
                <w:rFonts w:ascii="Times New Roman" w:hAnsi="Times New Roman"/>
              </w:rPr>
              <w:t>витамикса</w:t>
            </w:r>
            <w:proofErr w:type="spellEnd"/>
            <w:r w:rsidRPr="00017D86">
              <w:rPr>
                <w:rFonts w:ascii="Times New Roman" w:hAnsi="Times New Roman"/>
              </w:rPr>
              <w:t>, компрессии продуктов. Выбор методов приготовления в соответствии с типом, кондицией овощей и грибов. Способы сокращения потерь и сохранения пищевой ценности  овощей, плодов,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 гарниров из овощей, грибов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овощей, грибов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rPr>
                <w:rFonts w:ascii="Times New Roman" w:hAnsi="Times New Roman"/>
                <w:bCs/>
              </w:rPr>
            </w:pPr>
            <w:r w:rsidRPr="00017D86">
              <w:rPr>
                <w:rFonts w:ascii="Times New Roman" w:hAnsi="Times New Roman"/>
              </w:rPr>
              <w:t xml:space="preserve">Хранение готовых блюд и гарниров </w:t>
            </w:r>
            <w:r w:rsidRPr="00017D86">
              <w:rPr>
                <w:rFonts w:ascii="Times New Roman" w:hAnsi="Times New Roman"/>
                <w:bCs/>
              </w:rPr>
              <w:t>из овощей и грибов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bottom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овощей, грибов  разнообразного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rPr>
          <w:trHeight w:val="1578"/>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lastRenderedPageBreak/>
              <w:t>Тема 2.4.</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подготовка к реализации горячих блюд и гарниров из круп, бобовых и макаронных изделий (паст)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 xml:space="preserve">Ассортимент блюд и гарниров из </w:t>
            </w:r>
            <w:r w:rsidRPr="00017D86">
              <w:rPr>
                <w:rFonts w:ascii="Times New Roman" w:hAnsi="Times New Roman"/>
                <w:bCs/>
              </w:rPr>
              <w:t xml:space="preserve">круп, бобовых, макаронных изделий (паст), </w:t>
            </w:r>
            <w:r w:rsidRPr="00017D86">
              <w:rPr>
                <w:rFonts w:ascii="Times New Roman" w:hAnsi="Times New Roman"/>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993" w:type="dxa"/>
            <w:tcBorders>
              <w:top w:val="single" w:sz="4" w:space="0" w:color="auto"/>
              <w:left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блюд и гарниров из круп, бобовых в соответствии заданием (заказом)  производственной программой кухни ресторана: варка с предварительным замачиванием и без, особенности варки ризотто и плова. Приготовление </w:t>
            </w:r>
            <w:proofErr w:type="spellStart"/>
            <w:r w:rsidRPr="00017D86">
              <w:rPr>
                <w:rFonts w:ascii="Times New Roman" w:hAnsi="Times New Roman"/>
              </w:rPr>
              <w:t>оладьев</w:t>
            </w:r>
            <w:proofErr w:type="spellEnd"/>
            <w:r w:rsidRPr="00017D86">
              <w:rPr>
                <w:rFonts w:ascii="Times New Roman" w:hAnsi="Times New Roman"/>
              </w:rPr>
              <w:t xml:space="preserve">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лазаньи, </w:t>
            </w:r>
            <w:proofErr w:type="spellStart"/>
            <w:r w:rsidRPr="00017D86">
              <w:rPr>
                <w:rFonts w:ascii="Times New Roman" w:hAnsi="Times New Roman"/>
              </w:rPr>
              <w:t>канелони</w:t>
            </w:r>
            <w:proofErr w:type="spellEnd"/>
            <w:r w:rsidRPr="00017D86">
              <w:rPr>
                <w:rFonts w:ascii="Times New Roman" w:hAnsi="Times New Roman"/>
              </w:rPr>
              <w:t xml:space="preserve">. Выбор начинок, соусов, формование и запекание лазаньи. Выбор соусов, заправок, дополнительных ингредиентов к пастам, соединение с ними и доведение до вкуса.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 гарниров из круп, бобовых и макаронных изделий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Хранение готовых блюд и гарниров из круп и бобовых и макаронных изделий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w:t>
            </w:r>
            <w:proofErr w:type="gramStart"/>
            <w:r w:rsidRPr="00017D86">
              <w:rPr>
                <w:rFonts w:ascii="Times New Roman" w:hAnsi="Times New Roman" w:cs="Times New Roman"/>
              </w:rPr>
              <w:t>) ,</w:t>
            </w:r>
            <w:proofErr w:type="gramEnd"/>
            <w:r w:rsidRPr="00017D86">
              <w:rPr>
                <w:rFonts w:ascii="Times New Roman" w:hAnsi="Times New Roman" w:cs="Times New Roman"/>
              </w:rPr>
              <w:t xml:space="preserve">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круп, бобовых и макаронных изделий  сложного ассортимента</w:t>
            </w:r>
          </w:p>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rPr>
          <w:trHeight w:val="1836"/>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t>Тема 2.5.</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блюд из яиц, творога, сыра, муки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для  </w:t>
            </w:r>
            <w:r w:rsidRPr="00017D86">
              <w:rPr>
                <w:rFonts w:ascii="Times New Roman" w:hAnsi="Times New Roman"/>
                <w:bCs/>
              </w:rPr>
              <w:t xml:space="preserve">блюд из яиц и творога </w:t>
            </w:r>
            <w:r w:rsidRPr="00017D86">
              <w:rPr>
                <w:rFonts w:ascii="Times New Roman" w:hAnsi="Times New Roman"/>
              </w:rPr>
              <w:t>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яиц, творога, сыра, муки сложного ассортимента: варка, жарка во фритюре яиц без скорлупы (пашот), маринование яиц. Приготовление яиц пашот с овощами и сыром. Подготовка </w:t>
            </w:r>
            <w:r w:rsidRPr="00017D86">
              <w:rPr>
                <w:rFonts w:ascii="Times New Roman" w:hAnsi="Times New Roman"/>
              </w:rPr>
              <w:lastRenderedPageBreak/>
              <w:t xml:space="preserve">ингредиентов, приготовление суфле из яиц, сырного суфле. Приготовление киша (пирога со смешанным омлетом). </w:t>
            </w:r>
            <w:r w:rsidRPr="00017D86">
              <w:rPr>
                <w:rFonts w:ascii="Times New Roman" w:hAnsi="Times New Roman"/>
                <w:bCs/>
              </w:rPr>
              <w:t xml:space="preserve">Классификация, </w:t>
            </w:r>
            <w:r w:rsidRPr="00017D86">
              <w:rPr>
                <w:rFonts w:ascii="Times New Roman" w:hAnsi="Times New Roman"/>
              </w:rPr>
              <w:t xml:space="preserve">основные характеристики, пищевая ценность, требования к 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r w:rsidRPr="00017D86">
              <w:rPr>
                <w:rFonts w:ascii="Times New Roman" w:hAnsi="Times New Roman"/>
                <w:bCs/>
              </w:rPr>
              <w:t xml:space="preserve">Выбор методов приготовления горячих блюд из сыра: изделий из сыра и сырной массы, жареных во фритюре, </w:t>
            </w:r>
            <w:r w:rsidRPr="00017D86">
              <w:rPr>
                <w:rFonts w:ascii="Times New Roman" w:hAnsi="Times New Roman"/>
              </w:rPr>
              <w:t xml:space="preserve">гренок, овощей в жидком фондю из сыра, копченого сыра, сыра жареного во фритюре и др. </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из яиц, творога, сыра, муки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из яиц, творога, сыра, муки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t xml:space="preserve"> </w:t>
            </w:r>
            <w:r w:rsidRPr="00017D86">
              <w:rPr>
                <w:rFonts w:ascii="Times New Roman" w:hAnsi="Times New Roman" w:cs="Times New Roman"/>
              </w:rPr>
              <w:t>блюд из яиц, творога, сыра, муки  сложного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017D86">
        <w:trPr>
          <w:trHeight w:val="4952"/>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lastRenderedPageBreak/>
              <w:t>Тема 2.6.</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блюд, кулинарных изделий, закусок  из рыбы, нерыбного водного сырья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8842CA" w:rsidRPr="00017D86" w:rsidRDefault="008842CA" w:rsidP="002A78EB">
            <w:pPr>
              <w:spacing w:after="0" w:line="240" w:lineRule="auto"/>
              <w:rPr>
                <w:rFonts w:ascii="Times New Roman" w:hAnsi="Times New Roman"/>
                <w:b/>
              </w:rPr>
            </w:pPr>
            <w:r w:rsidRPr="00017D86">
              <w:rPr>
                <w:rFonts w:ascii="Times New Roman" w:hAnsi="Times New Roman"/>
              </w:rPr>
              <w:t>Ассортимент, значение в питании блюд, кулинарных изделий, закусок  из рыбы и нерыбного водного сырья  сложного ассортимента. Принципы формирования ассортимента горячих блюд сложного ассортимента  из региональных, редких или экзотических видов рыб, в соответствии с заказом</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с  методом приготовления. </w:t>
            </w:r>
          </w:p>
          <w:p w:rsidR="008842CA" w:rsidRPr="00017D86" w:rsidRDefault="008842CA" w:rsidP="002A78EB">
            <w:pPr>
              <w:spacing w:after="0" w:line="240" w:lineRule="auto"/>
              <w:rPr>
                <w:rFonts w:ascii="Times New Roman" w:hAnsi="Times New Roman"/>
                <w:b/>
              </w:rPr>
            </w:pPr>
            <w:r w:rsidRPr="00017D86">
              <w:rPr>
                <w:rFonts w:ascii="Times New Roman" w:hAnsi="Times New Roman"/>
              </w:rPr>
              <w:t xml:space="preserve">Комбинирование различных способов и современных методов приготовления блюд из рыбы сложного ассортимента: варка на решетке, </w:t>
            </w:r>
            <w:proofErr w:type="spellStart"/>
            <w:r w:rsidRPr="00017D86">
              <w:rPr>
                <w:rFonts w:ascii="Times New Roman" w:hAnsi="Times New Roman"/>
              </w:rPr>
              <w:t>припускание</w:t>
            </w:r>
            <w:proofErr w:type="spellEnd"/>
            <w:r w:rsidRPr="00017D86">
              <w:rPr>
                <w:rFonts w:ascii="Times New Roman" w:hAnsi="Times New Roman"/>
              </w:rPr>
              <w:t xml:space="preserve">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с использованием техник молекулярной кухни. Способы сокращения потерь и сохранения пищевой ценности  продуктов.</w:t>
            </w:r>
          </w:p>
        </w:tc>
        <w:tc>
          <w:tcPr>
            <w:tcW w:w="993" w:type="dxa"/>
            <w:tcBorders>
              <w:top w:val="single" w:sz="4" w:space="0" w:color="auto"/>
              <w:left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рыбы в соответствии заданием (заказом)  производственной программой кухни ресторана: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отварной в бульоне и на пару (целиком, звеном, порционными кусками в конверте, фаршированной целиком и порционными кусками),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припущенной (рулетиками, порционными кусками под соусом, целиком мелкой и средней);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жареной на вертеле, на решетке, на плоской поверхности, в </w:t>
            </w:r>
            <w:proofErr w:type="spellStart"/>
            <w:r w:rsidRPr="00017D86">
              <w:rPr>
                <w:rFonts w:ascii="Times New Roman" w:hAnsi="Times New Roman" w:cs="Times New Roman"/>
              </w:rPr>
              <w:t>воке</w:t>
            </w:r>
            <w:proofErr w:type="spellEnd"/>
            <w:r w:rsidRPr="00017D86">
              <w:rPr>
                <w:rFonts w:ascii="Times New Roman" w:hAnsi="Times New Roman" w:cs="Times New Roman"/>
              </w:rPr>
              <w:t>;</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запеченной в фольге, в соли, в тесте, в промасленной бумаге;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тушеной в горшочке и т.д.</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Подбор соусов, гарниров к блюдам из рыбы. </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оформлению и способы подачи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w:t>
            </w:r>
            <w:proofErr w:type="spellStart"/>
            <w:r w:rsidRPr="00017D86">
              <w:rPr>
                <w:rFonts w:ascii="Times New Roman" w:hAnsi="Times New Roman"/>
              </w:rPr>
              <w:t>мариньер</w:t>
            </w:r>
            <w:proofErr w:type="spellEnd"/>
            <w:r w:rsidRPr="00017D86">
              <w:rPr>
                <w:rFonts w:ascii="Times New Roman" w:hAnsi="Times New Roman"/>
              </w:rPr>
              <w:t xml:space="preserve">) и </w:t>
            </w:r>
            <w:proofErr w:type="spellStart"/>
            <w:r w:rsidRPr="00017D86">
              <w:rPr>
                <w:rFonts w:ascii="Times New Roman" w:hAnsi="Times New Roman"/>
              </w:rPr>
              <w:t>др</w:t>
            </w:r>
            <w:proofErr w:type="spellEnd"/>
            <w:r w:rsidRPr="00017D86">
              <w:rPr>
                <w:rFonts w:ascii="Times New Roman" w:hAnsi="Times New Roman"/>
              </w:rPr>
              <w:t xml:space="preserve"> в соответствии заданием (заказом)  производственной программой кухни ресторана. Органолептические способы определения степени готовности и качества моллюсков и </w:t>
            </w:r>
            <w:proofErr w:type="spellStart"/>
            <w:r w:rsidRPr="00017D86">
              <w:rPr>
                <w:rFonts w:ascii="Times New Roman" w:hAnsi="Times New Roman"/>
              </w:rPr>
              <w:t>ракообразныхи</w:t>
            </w:r>
            <w:proofErr w:type="spellEnd"/>
            <w:r w:rsidRPr="00017D86">
              <w:rPr>
                <w:rFonts w:ascii="Times New Roman" w:hAnsi="Times New Roman"/>
              </w:rPr>
              <w:t xml:space="preserve"> соответствие блюд стандартным требованиям качества и безопасности. Подбор соусов, гарниров к блюдам из нерыбного водного сырья. Способы сокращения потерь и сохранения пищевой ценности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рыбы, нерыбного водного сырья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блюд, кулинарных изделий, закусок из рыбы, нерыбного водного сырья разнообразного ассортимента на раздаче с учетом соблюдения требований по безопасности </w:t>
            </w:r>
            <w:r w:rsidRPr="00017D86">
              <w:rPr>
                <w:rFonts w:ascii="Times New Roman" w:hAnsi="Times New Roman" w:cs="Times New Roman"/>
              </w:rPr>
              <w:lastRenderedPageBreak/>
              <w:t>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Подготовка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Style w:val="Hyperlink1"/>
                <w:rFonts w:ascii="Times New Roman" w:hAnsi="Times New Roman" w:cs="Times New Roman"/>
                <w:iCs/>
              </w:rPr>
              <w:t xml:space="preserve">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CA0BF8" w:rsidRPr="007D2904" w:rsidTr="002A78EB">
        <w:trPr>
          <w:trHeight w:val="3869"/>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Тема 2.7.</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блюд, кулинарных изделий, закусок  из мяса, мясных продуктов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line="240" w:lineRule="auto"/>
              <w:rPr>
                <w:rFonts w:ascii="Times New Roman" w:hAnsi="Times New Roman"/>
                <w:b/>
              </w:rPr>
            </w:pPr>
            <w:r w:rsidRPr="00017D86">
              <w:rPr>
                <w:rFonts w:ascii="Times New Roman" w:hAnsi="Times New Roman"/>
              </w:rPr>
              <w:t>Ассортимент, значение в питании блюд из мяса и мясопродуктов сложного ассортимента. Актуальные направления формирования ассортимента.</w:t>
            </w:r>
          </w:p>
          <w:p w:rsidR="00CA0BF8" w:rsidRPr="00017D86" w:rsidRDefault="00CA0BF8" w:rsidP="00017D86">
            <w:pPr>
              <w:spacing w:line="240" w:lineRule="auto"/>
              <w:rPr>
                <w:rFonts w:ascii="Times New Roman" w:hAnsi="Times New Roman"/>
                <w:b/>
              </w:rPr>
            </w:pPr>
            <w:r w:rsidRPr="00017D86">
              <w:rPr>
                <w:rFonts w:ascii="Times New Roman" w:hAnsi="Times New Roman"/>
              </w:rPr>
              <w:t>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при приготовлении горячих блюд из мяса, мясных продуктов. Способы маринования, панирования мяса и мясных продуктов с использованием широкого ассортимента пряностей и приправ. Способы формования, обвязывания перед тепловой обработкой</w:t>
            </w:r>
            <w:r w:rsidR="0018789A" w:rsidRPr="00017D86">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мяса, мясопродуктов сложного ассортимента в соответствии заданием (заказом)  производственной программой кухни ресторана: жарка крупным и порционным куском на гриле до различной степени готовности, жарка в </w:t>
            </w:r>
            <w:proofErr w:type="spellStart"/>
            <w:r w:rsidRPr="00017D86">
              <w:rPr>
                <w:rFonts w:ascii="Times New Roman" w:hAnsi="Times New Roman"/>
              </w:rPr>
              <w:t>воке</w:t>
            </w:r>
            <w:proofErr w:type="spellEnd"/>
            <w:r w:rsidRPr="00017D86">
              <w:rPr>
                <w:rFonts w:ascii="Times New Roman" w:hAnsi="Times New Roman"/>
              </w:rPr>
              <w:t xml:space="preserve">,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поросенка жареного, поросенка фаршированного, рулетов из мяса, блюд из субпродуктов, горячих блюд из рубленого мяса (кнелей мясных,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мяса, мясных продуктов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w:t>
            </w:r>
            <w:r w:rsidRPr="00017D86">
              <w:rPr>
                <w:rStyle w:val="FontStyle121"/>
                <w:rFonts w:ascii="Times New Roman" w:hAnsi="Times New Roman" w:cs="Times New Roman"/>
                <w:sz w:val="22"/>
              </w:rPr>
              <w:lastRenderedPageBreak/>
              <w:t>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кулинарных изделий, закусок из мяса, мясных продуктов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мяса, мясных продуктов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кулинарных изделий, закусок из мяса, мясных продуктов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2A78EB">
        <w:trPr>
          <w:trHeight w:val="2345"/>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 xml:space="preserve">Тема 2.8. </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 xml:space="preserve">Приготовление, подготовка к реализации блюд из </w:t>
            </w:r>
            <w:r w:rsidRPr="00017D86">
              <w:rPr>
                <w:rFonts w:ascii="Times New Roman" w:hAnsi="Times New Roman"/>
              </w:rPr>
              <w:t>домашней птицы, дичи, кролика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Ассортимент, значение в питании блюд из домашней птицы, дичи, кролика. Принципы формирования ассортимента горячих блюд сложного ассортимента  из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качеств блюд сложного ассортимента из домашней птицы, дичи, кролика. Варианты подбора пряностей и приправ при приготовлении данных блюд.</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домашней птицы, дичи, кролика сложного ассортимента в соответствии заданием (заказом)  производственной программой кухни ресторана: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 утки, запеченной целиком; кнелей из курицы; индейки, жаренной целиком; утки, фаршированной гречневой кашей, жаренной целиком; утиной ножки </w:t>
            </w:r>
            <w:proofErr w:type="spellStart"/>
            <w:r w:rsidRPr="00017D86">
              <w:rPr>
                <w:rFonts w:ascii="Times New Roman" w:hAnsi="Times New Roman"/>
              </w:rPr>
              <w:t>конфи</w:t>
            </w:r>
            <w:proofErr w:type="spellEnd"/>
            <w:r w:rsidRPr="00017D86">
              <w:rPr>
                <w:rFonts w:ascii="Times New Roman" w:hAnsi="Times New Roman"/>
              </w:rPr>
              <w:t xml:space="preserve">; жаренной утиной грудки; вяленой утки; утки горячего копчения,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и др. Правила подбор соусов, гарниров к блюдам.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w:t>
            </w:r>
            <w:r w:rsidRPr="00017D86">
              <w:rPr>
                <w:rStyle w:val="FontStyle121"/>
                <w:rFonts w:ascii="Times New Roman" w:hAnsi="Times New Roman" w:cs="Times New Roman"/>
                <w:sz w:val="22"/>
              </w:rPr>
              <w:lastRenderedPageBreak/>
              <w:t>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 xml:space="preserve">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 xml:space="preserve">Экзамен </w:t>
            </w:r>
            <w:r w:rsidR="00017D86">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r w:rsidRPr="00017D86">
              <w:rPr>
                <w:rFonts w:ascii="Times New Roman" w:hAnsi="Times New Roman"/>
                <w:lang w:val="en-US"/>
              </w:rPr>
              <w:t>6</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bl>
    <w:p w:rsidR="00CB4029" w:rsidRPr="00371D11" w:rsidRDefault="00CB4029" w:rsidP="004F00DF">
      <w:pPr>
        <w:spacing w:line="240" w:lineRule="auto"/>
        <w:jc w:val="both"/>
        <w:rPr>
          <w:rFonts w:ascii="Times New Roman" w:hAnsi="Times New Roman"/>
          <w:b/>
          <w:sz w:val="24"/>
          <w:szCs w:val="24"/>
        </w:rPr>
      </w:pPr>
    </w:p>
    <w:p w:rsidR="008B6286" w:rsidRDefault="008B6286"/>
    <w:p w:rsidR="000201FC" w:rsidRDefault="000201FC"/>
    <w:p w:rsidR="000201FC" w:rsidRDefault="000201FC"/>
    <w:p w:rsidR="000201FC" w:rsidRDefault="000201FC"/>
    <w:p w:rsidR="00017D86" w:rsidRDefault="00017D86"/>
    <w:p w:rsidR="00017D86" w:rsidRDefault="00017D86"/>
    <w:p w:rsidR="002A78EB" w:rsidRDefault="002A78EB"/>
    <w:p w:rsidR="002A78EB" w:rsidRDefault="002A78EB"/>
    <w:p w:rsidR="002A78EB" w:rsidRDefault="002A78EB"/>
    <w:p w:rsidR="002A78EB" w:rsidRDefault="002A78EB"/>
    <w:p w:rsidR="002A78EB" w:rsidRDefault="002A78EB"/>
    <w:p w:rsidR="002A78EB" w:rsidRDefault="002A78EB"/>
    <w:p w:rsidR="000201FC" w:rsidRPr="00371D11" w:rsidRDefault="000201FC" w:rsidP="000201FC">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201FC" w:rsidRPr="00371D11" w:rsidRDefault="000201FC" w:rsidP="000201FC">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201FC" w:rsidRPr="00371D11" w:rsidRDefault="000201FC" w:rsidP="000201FC">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201FC" w:rsidRPr="00371D11" w:rsidRDefault="000201FC" w:rsidP="000201FC">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201FC" w:rsidRPr="00371D11" w:rsidRDefault="000201FC" w:rsidP="000201FC">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201FC" w:rsidRPr="00371D11" w:rsidRDefault="000201FC" w:rsidP="000201FC">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201FC" w:rsidRPr="00371D11" w:rsidRDefault="000201FC" w:rsidP="000201FC">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201FC" w:rsidRPr="00371D11" w:rsidRDefault="000201FC" w:rsidP="000201FC">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201FC" w:rsidRPr="00371D11" w:rsidRDefault="000201FC" w:rsidP="000201FC">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201FC" w:rsidRPr="00371D11" w:rsidRDefault="000201FC" w:rsidP="000201FC">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201FC" w:rsidRPr="002A78EB" w:rsidRDefault="000201FC" w:rsidP="000201FC">
      <w:pPr>
        <w:shd w:val="clear" w:color="auto" w:fill="FFFFFF"/>
        <w:tabs>
          <w:tab w:val="left" w:pos="926"/>
        </w:tabs>
        <w:spacing w:line="240" w:lineRule="auto"/>
        <w:ind w:left="538"/>
        <w:jc w:val="center"/>
        <w:rPr>
          <w:rFonts w:ascii="Times New Roman" w:hAnsi="Times New Roman"/>
          <w:sz w:val="24"/>
          <w:szCs w:val="24"/>
        </w:rPr>
      </w:pPr>
      <w:r w:rsidRPr="002A78EB">
        <w:rPr>
          <w:rFonts w:ascii="Times New Roman" w:hAnsi="Times New Roman"/>
          <w:b/>
          <w:bCs/>
          <w:spacing w:val="-5"/>
          <w:sz w:val="24"/>
          <w:szCs w:val="24"/>
        </w:rPr>
        <w:t>3.4.</w:t>
      </w:r>
      <w:r w:rsidRPr="002A78EB">
        <w:rPr>
          <w:rFonts w:ascii="Times New Roman" w:hAnsi="Times New Roman"/>
          <w:b/>
          <w:bCs/>
          <w:sz w:val="24"/>
          <w:szCs w:val="24"/>
        </w:rPr>
        <w:tab/>
        <w:t>Информационное обеспечение обучения</w:t>
      </w:r>
    </w:p>
    <w:p w:rsidR="000201FC" w:rsidRPr="002A78EB" w:rsidRDefault="000201FC" w:rsidP="000201FC">
      <w:pPr>
        <w:shd w:val="clear" w:color="auto" w:fill="FFFFFF"/>
        <w:spacing w:after="0" w:line="240" w:lineRule="auto"/>
        <w:ind w:firstLine="538"/>
        <w:rPr>
          <w:rFonts w:ascii="Times New Roman" w:hAnsi="Times New Roman"/>
          <w:sz w:val="24"/>
          <w:szCs w:val="24"/>
        </w:rPr>
      </w:pPr>
      <w:r w:rsidRPr="002A78EB">
        <w:rPr>
          <w:rFonts w:ascii="Times New Roman" w:hAnsi="Times New Roman"/>
          <w:sz w:val="24"/>
          <w:szCs w:val="24"/>
        </w:rPr>
        <w:t>Перечень рекомендуемых учебных изданий, Интернет-ресурсов, дополнительной литературы</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Основные источники:</w:t>
      </w:r>
    </w:p>
    <w:p w:rsidR="000201FC" w:rsidRPr="002A78EB" w:rsidRDefault="000201FC" w:rsidP="000201FC">
      <w:pPr>
        <w:pStyle w:val="a3"/>
        <w:numPr>
          <w:ilvl w:val="0"/>
          <w:numId w:val="6"/>
        </w:numPr>
        <w:spacing w:after="0" w:line="240" w:lineRule="auto"/>
        <w:ind w:left="426"/>
        <w:rPr>
          <w:rFonts w:ascii="Times New Roman" w:hAnsi="Times New Roman" w:cs="Times New Roman"/>
          <w:b/>
          <w:sz w:val="24"/>
          <w:szCs w:val="24"/>
        </w:rPr>
      </w:pPr>
      <w:r w:rsidRPr="002A78EB">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8 с.</w:t>
      </w:r>
    </w:p>
    <w:p w:rsidR="000201FC" w:rsidRPr="002A78EB" w:rsidRDefault="000201FC" w:rsidP="000201FC">
      <w:pPr>
        <w:pStyle w:val="a9"/>
        <w:numPr>
          <w:ilvl w:val="0"/>
          <w:numId w:val="6"/>
        </w:numPr>
        <w:ind w:left="426"/>
        <w:jc w:val="both"/>
        <w:rPr>
          <w:b w:val="0"/>
          <w:szCs w:val="24"/>
        </w:rPr>
      </w:pPr>
      <w:r w:rsidRPr="002A78EB">
        <w:rPr>
          <w:b w:val="0"/>
          <w:szCs w:val="24"/>
        </w:rPr>
        <w:t>ГОСТ 30524-2013 Услуги общественного питания. Требования к персоналу. - Введ. 2016-01-01. -  М.: Стандартинформ, 2014.-</w:t>
      </w:r>
      <w:r w:rsidRPr="002A78EB">
        <w:rPr>
          <w:b w:val="0"/>
          <w:szCs w:val="24"/>
          <w:lang w:val="en-US"/>
        </w:rPr>
        <w:t>III</w:t>
      </w:r>
      <w:r w:rsidRPr="002A78EB">
        <w:rPr>
          <w:b w:val="0"/>
          <w:szCs w:val="24"/>
        </w:rPr>
        <w:t>, 48 с.</w:t>
      </w:r>
    </w:p>
    <w:p w:rsidR="000201FC" w:rsidRPr="002A78EB" w:rsidRDefault="000201FC" w:rsidP="000201FC">
      <w:pPr>
        <w:pStyle w:val="a9"/>
        <w:numPr>
          <w:ilvl w:val="0"/>
          <w:numId w:val="6"/>
        </w:numPr>
        <w:ind w:left="426"/>
        <w:jc w:val="both"/>
        <w:rPr>
          <w:b w:val="0"/>
          <w:szCs w:val="24"/>
        </w:rPr>
      </w:pPr>
      <w:r w:rsidRPr="002A78EB">
        <w:rPr>
          <w:b w:val="0"/>
          <w:szCs w:val="24"/>
        </w:rPr>
        <w:t>ГОСТ 31985-2013 Услуги общественного питания. Термины и определения.- Введ. 2015-  01-01. -  М.: Стандартинформ, 2014.-</w:t>
      </w:r>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2A78EB">
        <w:rPr>
          <w:b w:val="0"/>
          <w:szCs w:val="24"/>
          <w:lang w:val="en-US"/>
        </w:rPr>
        <w:t>III</w:t>
      </w:r>
      <w:r w:rsidRPr="002A78EB">
        <w:rPr>
          <w:b w:val="0"/>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2A78EB">
        <w:rPr>
          <w:b w:val="0"/>
          <w:szCs w:val="24"/>
          <w:lang w:val="en-US"/>
        </w:rPr>
        <w:t>III</w:t>
      </w:r>
      <w:r w:rsidRPr="002A78EB">
        <w:rPr>
          <w:b w:val="0"/>
          <w:szCs w:val="24"/>
        </w:rPr>
        <w:t>, 11 с.</w:t>
      </w:r>
    </w:p>
    <w:p w:rsidR="000201FC" w:rsidRPr="002A78EB" w:rsidRDefault="000201FC" w:rsidP="000201FC">
      <w:pPr>
        <w:pStyle w:val="a9"/>
        <w:numPr>
          <w:ilvl w:val="0"/>
          <w:numId w:val="6"/>
        </w:numPr>
        <w:ind w:left="426"/>
        <w:jc w:val="both"/>
        <w:rPr>
          <w:b w:val="0"/>
          <w:spacing w:val="-8"/>
          <w:szCs w:val="24"/>
        </w:rPr>
      </w:pPr>
      <w:r w:rsidRPr="002A78EB">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2A78EB">
        <w:rPr>
          <w:b w:val="0"/>
          <w:szCs w:val="24"/>
          <w:lang w:val="en-US"/>
        </w:rPr>
        <w:t>III</w:t>
      </w:r>
      <w:r w:rsidRPr="002A78EB">
        <w:rPr>
          <w:b w:val="0"/>
          <w:szCs w:val="24"/>
        </w:rPr>
        <w:t xml:space="preserve">, 16 с. </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u w:val="single"/>
        </w:rPr>
      </w:pPr>
      <w:r w:rsidRPr="002A78EB">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 xml:space="preserve">М.: </w:t>
      </w:r>
      <w:proofErr w:type="spellStart"/>
      <w:r w:rsidRPr="002A78EB">
        <w:rPr>
          <w:rFonts w:ascii="Times New Roman" w:hAnsi="Times New Roman" w:cs="Times New Roman"/>
          <w:sz w:val="24"/>
          <w:szCs w:val="24"/>
        </w:rPr>
        <w:t>ДеЛипринт</w:t>
      </w:r>
      <w:proofErr w:type="spellEnd"/>
      <w:r w:rsidRPr="002A78EB">
        <w:rPr>
          <w:rFonts w:ascii="Times New Roman" w:hAnsi="Times New Roman" w:cs="Times New Roman"/>
          <w:sz w:val="24"/>
          <w:szCs w:val="24"/>
        </w:rPr>
        <w:t>, 2017.- 544с.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М.: ДеЛи плюс, 2013.- 808с.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r w:rsidRPr="002A78EB">
        <w:rPr>
          <w:rFonts w:ascii="Times New Roman" w:hAnsi="Times New Roman" w:cs="Times New Roman"/>
          <w:sz w:val="24"/>
          <w:szCs w:val="24"/>
        </w:rPr>
        <w:t xml:space="preserve">Анфимова Н.А. Кулинария: учебник для студ.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Н.А. Анфимова. – 11-е изд., стер. – М. : Издательский центр «Академия», 2016. – 400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proofErr w:type="spellStart"/>
      <w:r w:rsidRPr="002A78EB">
        <w:rPr>
          <w:rFonts w:ascii="Times New Roman" w:hAnsi="Times New Roman" w:cs="Times New Roman"/>
          <w:sz w:val="24"/>
          <w:szCs w:val="24"/>
        </w:rPr>
        <w:t>Золин</w:t>
      </w:r>
      <w:proofErr w:type="spellEnd"/>
      <w:r w:rsidRPr="002A78EB">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w:t>
      </w:r>
      <w:proofErr w:type="spellStart"/>
      <w:r w:rsidRPr="002A78EB">
        <w:rPr>
          <w:rFonts w:ascii="Times New Roman" w:hAnsi="Times New Roman" w:cs="Times New Roman"/>
          <w:sz w:val="24"/>
          <w:szCs w:val="24"/>
        </w:rPr>
        <w:t>В.П.Золин</w:t>
      </w:r>
      <w:proofErr w:type="spellEnd"/>
      <w:r w:rsidRPr="002A78EB">
        <w:rPr>
          <w:rFonts w:ascii="Times New Roman" w:hAnsi="Times New Roman" w:cs="Times New Roman"/>
          <w:sz w:val="24"/>
          <w:szCs w:val="24"/>
        </w:rPr>
        <w:t>. – 13-е изд. – М.: Издательский центр «Академия», 2016. – 320 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xml:space="preserve"> Г.Г. Техническое оснащение и организация рабочего места: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Г.Г. </w:t>
      </w: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Ж.С. Анохина. – 1-е изд. – М. : Издательский центр «Академия», 2016. – 240 с.</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Дополнительные источники:</w:t>
      </w:r>
    </w:p>
    <w:p w:rsidR="000201FC" w:rsidRPr="002A78EB" w:rsidRDefault="000201FC" w:rsidP="000201FC">
      <w:pPr>
        <w:pStyle w:val="cv"/>
        <w:numPr>
          <w:ilvl w:val="0"/>
          <w:numId w:val="7"/>
        </w:numPr>
        <w:spacing w:before="0" w:beforeAutospacing="0" w:after="0" w:afterAutospacing="0"/>
        <w:ind w:left="426"/>
        <w:jc w:val="both"/>
      </w:pPr>
      <w:r w:rsidRPr="002A78EB">
        <w:t xml:space="preserve">Российская Федерация. Законы.  О качестве и безопасности пищевых продуктов [Электронный ресурс]: </w:t>
      </w:r>
      <w:proofErr w:type="spellStart"/>
      <w:r w:rsidRPr="002A78EB">
        <w:t>федер</w:t>
      </w:r>
      <w:proofErr w:type="spellEnd"/>
      <w:r w:rsidRPr="002A78EB">
        <w:t xml:space="preserve">. закон: [принят Гос. Думой  1 дек.1999 г.: </w:t>
      </w:r>
      <w:proofErr w:type="spellStart"/>
      <w:r w:rsidRPr="002A78EB">
        <w:t>одобр</w:t>
      </w:r>
      <w:proofErr w:type="spellEnd"/>
      <w:r w:rsidRPr="002A78EB">
        <w:t>. Советом Федерации 23 дек. 1999 г.: в ред. на 13.07.2015г. № 213-ФЗ].</w:t>
      </w:r>
    </w:p>
    <w:p w:rsidR="000201FC" w:rsidRPr="002A78EB" w:rsidRDefault="000201FC" w:rsidP="000201FC">
      <w:pPr>
        <w:pStyle w:val="cv"/>
        <w:numPr>
          <w:ilvl w:val="0"/>
          <w:numId w:val="7"/>
        </w:numPr>
        <w:spacing w:before="0" w:beforeAutospacing="0" w:after="0" w:afterAutospacing="0"/>
        <w:ind w:left="426"/>
        <w:jc w:val="both"/>
      </w:pPr>
      <w:r w:rsidRPr="002A78E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201FC" w:rsidRPr="002A78EB" w:rsidRDefault="000201FC" w:rsidP="000201FC">
      <w:pPr>
        <w:pStyle w:val="cv"/>
        <w:numPr>
          <w:ilvl w:val="0"/>
          <w:numId w:val="7"/>
        </w:numPr>
        <w:spacing w:before="0" w:beforeAutospacing="0" w:after="0" w:afterAutospacing="0"/>
        <w:ind w:left="426"/>
        <w:jc w:val="both"/>
      </w:pPr>
      <w:r w:rsidRPr="002A78EB">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201FC" w:rsidRPr="002A78EB" w:rsidRDefault="000201FC" w:rsidP="000201FC">
      <w:pPr>
        <w:pStyle w:val="cv"/>
        <w:numPr>
          <w:ilvl w:val="0"/>
          <w:numId w:val="7"/>
        </w:numPr>
        <w:spacing w:before="0" w:beforeAutospacing="0" w:after="0" w:afterAutospacing="0"/>
        <w:ind w:left="426"/>
        <w:jc w:val="both"/>
      </w:pPr>
      <w:r w:rsidRPr="002A78EB">
        <w:lastRenderedPageBreak/>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2A78EB">
          <w:rPr>
            <w:rStyle w:val="a8"/>
          </w:rPr>
          <w:t>http://www.fabrikabiz.ru/1002/4/0.php-show_art=2758</w:t>
        </w:r>
      </w:hyperlink>
      <w:r w:rsidRPr="002A78EB">
        <w:t>.</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2A78EB">
          <w:rPr>
            <w:rStyle w:val="a8"/>
          </w:rPr>
          <w:t>http://pravo.gov.ru/proxy/ips/?docbody=&amp;nd=102063865&amp;rdk=&amp;backlink=1</w:t>
        </w:r>
      </w:hyperlink>
    </w:p>
    <w:p w:rsidR="000201FC" w:rsidRPr="002A78EB" w:rsidRDefault="000201FC" w:rsidP="000201FC">
      <w:pPr>
        <w:pStyle w:val="cv"/>
        <w:numPr>
          <w:ilvl w:val="0"/>
          <w:numId w:val="7"/>
        </w:numPr>
        <w:spacing w:before="0" w:beforeAutospacing="0" w:after="240" w:afterAutospacing="0"/>
        <w:ind w:left="426"/>
        <w:jc w:val="both"/>
      </w:pPr>
      <w:r w:rsidRPr="002A78EB">
        <w:rPr>
          <w:bCs/>
          <w:lang w:val="en-US"/>
        </w:rPr>
        <w:t>CHEFART</w:t>
      </w:r>
      <w:r w:rsidRPr="002A78EB">
        <w:rPr>
          <w:bCs/>
        </w:rPr>
        <w:t>. Коллекция лучших рецептов/[сост. Федотова Илона Юрьевна]. – М.: ООО «Издательский дом «Ресторанные ведомости», 2016 - 320 с.: ил.</w:t>
      </w:r>
    </w:p>
    <w:p w:rsidR="000201FC" w:rsidRPr="002A78EB" w:rsidRDefault="000201FC" w:rsidP="000201FC">
      <w:pPr>
        <w:pStyle w:val="cv"/>
        <w:spacing w:before="0" w:beforeAutospacing="0" w:after="240" w:afterAutospacing="0"/>
        <w:ind w:left="426"/>
        <w:rPr>
          <w:b/>
        </w:rPr>
      </w:pPr>
      <w:r w:rsidRPr="002A78EB">
        <w:rPr>
          <w:b/>
        </w:rPr>
        <w:t>Литература актуализирована Протокол № 1 от 27.08.202</w:t>
      </w:r>
      <w:r w:rsidR="00423321">
        <w:rPr>
          <w:b/>
        </w:rPr>
        <w:t>1</w:t>
      </w:r>
      <w:r w:rsidRPr="002A78EB">
        <w:rPr>
          <w:b/>
        </w:rPr>
        <w:t xml:space="preserve"> г.</w:t>
      </w: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Default="000201FC"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Pr="00371D11" w:rsidRDefault="002A78EB"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F05E1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201FC" w:rsidRDefault="000201FC" w:rsidP="000201FC">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198"/>
        <w:gridCol w:w="3681"/>
        <w:gridCol w:w="1988"/>
      </w:tblGrid>
      <w:tr w:rsidR="000201FC" w:rsidRPr="0013620F" w:rsidTr="00B62D1F">
        <w:trPr>
          <w:trHeight w:val="1401"/>
        </w:trPr>
        <w:tc>
          <w:tcPr>
            <w:tcW w:w="2198" w:type="dxa"/>
            <w:vAlign w:val="center"/>
          </w:tcPr>
          <w:p w:rsidR="000201FC" w:rsidRPr="002A78EB" w:rsidRDefault="000201FC" w:rsidP="000201FC">
            <w:pPr>
              <w:suppressAutoHyphens/>
              <w:spacing w:after="0" w:line="240" w:lineRule="auto"/>
              <w:ind w:firstLine="34"/>
              <w:jc w:val="center"/>
              <w:rPr>
                <w:rFonts w:ascii="Times New Roman" w:hAnsi="Times New Roman"/>
                <w:b/>
              </w:rPr>
            </w:pPr>
            <w:r w:rsidRPr="002A78EB">
              <w:rPr>
                <w:rFonts w:ascii="Times New Roman" w:hAnsi="Times New Roman"/>
                <w:b/>
              </w:rPr>
              <w:t>Код и наименование профессиональных и общих компетенций, формируемых в рамках модуля</w:t>
            </w:r>
          </w:p>
        </w:tc>
        <w:tc>
          <w:tcPr>
            <w:tcW w:w="219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Результаты (освоенные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профессиональные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компетенции)</w:t>
            </w:r>
          </w:p>
        </w:tc>
        <w:tc>
          <w:tcPr>
            <w:tcW w:w="3681"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Основные показатели оценки</w:t>
            </w:r>
          </w:p>
          <w:p w:rsidR="000201FC" w:rsidRPr="002A78EB" w:rsidRDefault="000201FC" w:rsidP="000201FC">
            <w:pPr>
              <w:tabs>
                <w:tab w:val="left" w:pos="317"/>
              </w:tabs>
              <w:suppressAutoHyphens/>
              <w:spacing w:after="0" w:line="240" w:lineRule="auto"/>
              <w:ind w:left="34"/>
              <w:jc w:val="center"/>
              <w:rPr>
                <w:rFonts w:ascii="Times New Roman" w:hAnsi="Times New Roman"/>
                <w:b/>
              </w:rPr>
            </w:pPr>
            <w:r w:rsidRPr="002A78EB">
              <w:rPr>
                <w:rFonts w:ascii="Times New Roman" w:hAnsi="Times New Roman"/>
                <w:b/>
              </w:rPr>
              <w:t>результата</w:t>
            </w:r>
          </w:p>
        </w:tc>
        <w:tc>
          <w:tcPr>
            <w:tcW w:w="198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szCs w:val="24"/>
              </w:rPr>
            </w:pPr>
            <w:r w:rsidRPr="002A78EB">
              <w:rPr>
                <w:rFonts w:ascii="Times New Roman" w:hAnsi="Times New Roman"/>
                <w:b/>
                <w:szCs w:val="24"/>
              </w:rPr>
              <w:t>Формы и методы</w:t>
            </w:r>
          </w:p>
          <w:p w:rsidR="000201FC" w:rsidRPr="00176084" w:rsidRDefault="000201FC" w:rsidP="000201FC">
            <w:pPr>
              <w:suppressAutoHyphens/>
              <w:spacing w:after="0" w:line="240" w:lineRule="auto"/>
              <w:jc w:val="center"/>
              <w:rPr>
                <w:rFonts w:ascii="Times New Roman" w:hAnsi="Times New Roman"/>
                <w:b/>
                <w:sz w:val="24"/>
                <w:szCs w:val="24"/>
              </w:rPr>
            </w:pPr>
            <w:r w:rsidRPr="002A78EB">
              <w:rPr>
                <w:rFonts w:ascii="Times New Roman" w:hAnsi="Times New Roman"/>
                <w:b/>
                <w:szCs w:val="24"/>
              </w:rPr>
              <w:t>контроля и оценки</w:t>
            </w:r>
          </w:p>
        </w:tc>
      </w:tr>
      <w:tr w:rsidR="000201FC" w:rsidRPr="0013620F" w:rsidTr="00B62D1F">
        <w:trPr>
          <w:trHeight w:val="20"/>
        </w:trPr>
        <w:tc>
          <w:tcPr>
            <w:tcW w:w="2198" w:type="dxa"/>
            <w:vMerge w:val="restart"/>
          </w:tcPr>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2.1.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2.2.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2.3.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2.4.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2.5.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2.6.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2.7. </w:t>
            </w:r>
          </w:p>
          <w:p w:rsidR="000201FC" w:rsidRPr="002A78EB" w:rsidRDefault="000201FC" w:rsidP="00C033C2">
            <w:pPr>
              <w:spacing w:after="0" w:line="240" w:lineRule="auto"/>
              <w:rPr>
                <w:rFonts w:ascii="Times New Roman" w:hAnsi="Times New Roman"/>
                <w:b/>
              </w:rPr>
            </w:pPr>
            <w:r w:rsidRPr="002A78EB">
              <w:rPr>
                <w:rFonts w:ascii="Times New Roman" w:hAnsi="Times New Roman"/>
                <w:b/>
              </w:rPr>
              <w:t>ПК 2.8.</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01-07</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09-10</w:t>
            </w:r>
          </w:p>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F04817" w:rsidP="00C033C2">
            <w:pPr>
              <w:tabs>
                <w:tab w:val="left" w:pos="316"/>
              </w:tabs>
              <w:spacing w:after="0" w:line="240" w:lineRule="auto"/>
              <w:jc w:val="both"/>
              <w:rPr>
                <w:rFonts w:ascii="Times New Roman" w:hAnsi="Times New Roman"/>
                <w:bCs/>
              </w:rPr>
            </w:pPr>
            <w:r>
              <w:rPr>
                <w:rFonts w:ascii="Times New Roman" w:hAnsi="Times New Roman"/>
                <w:bCs/>
              </w:rPr>
              <w:t>Практический опыт. Умения</w:t>
            </w:r>
          </w:p>
        </w:tc>
        <w:tc>
          <w:tcPr>
            <w:tcW w:w="3681" w:type="dxa"/>
          </w:tcPr>
          <w:p w:rsidR="000201FC" w:rsidRPr="002A78EB" w:rsidRDefault="000201FC" w:rsidP="00C033C2">
            <w:pPr>
              <w:tabs>
                <w:tab w:val="left" w:pos="316"/>
              </w:tabs>
              <w:spacing w:after="0" w:line="240" w:lineRule="auto"/>
              <w:jc w:val="both"/>
              <w:rPr>
                <w:rFonts w:ascii="Times New Roman" w:hAnsi="Times New Roman"/>
                <w:bCs/>
              </w:rPr>
            </w:pPr>
            <w:r w:rsidRPr="002A78EB">
              <w:rPr>
                <w:rFonts w:ascii="Times New Roman" w:hAnsi="Times New Roman"/>
                <w:bCs/>
              </w:rPr>
              <w:t>Выполнение всех действий по организации подготовки  рабочих мест, оборудования, сырья, материалов в соответствии с инструкциями и регламентами, стандартами чистоты (система ХАССП), требованиями охраны труда и техники безопасности: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bCs/>
              </w:rPr>
              <w:t xml:space="preserve">оптимальный выбор и целевое, безопасное использование </w:t>
            </w:r>
            <w:r w:rsidRPr="002A78EB">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горячей кулинарной продукции сложного ассортимента);</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lastRenderedPageBreak/>
              <w:t>точная оценка соответствия качества и безопасности сырья, продуктов, материалов требованиям регламентов;</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распределения заданий между подчиненными в их квалификации;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правильная, в соответствии с инструкциями, безопасная правка ножей;</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точность, соответствие заданию ведение расчетов  потребности в сырье, продуктах;</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правилам оформления заявки на сырье, продукты </w:t>
            </w:r>
          </w:p>
        </w:tc>
        <w:tc>
          <w:tcPr>
            <w:tcW w:w="1988" w:type="dxa"/>
            <w:vMerge w:val="restart"/>
          </w:tcPr>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lastRenderedPageBreak/>
              <w:t>Текущий контроль:</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экспертное наблюдение и оценка в процессе выполнения:</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лабораторных занятий;</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самостоятельной работе</w:t>
            </w:r>
          </w:p>
          <w:p w:rsidR="000201FC" w:rsidRPr="002A78EB" w:rsidRDefault="000201FC" w:rsidP="00C033C2">
            <w:pPr>
              <w:spacing w:after="0" w:line="240" w:lineRule="auto"/>
              <w:rPr>
                <w:rFonts w:ascii="Times New Roman" w:hAnsi="Times New Roman"/>
                <w:b/>
                <w:szCs w:val="24"/>
              </w:rPr>
            </w:pP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t>Промежуточная аттестация</w:t>
            </w:r>
            <w:r w:rsidRPr="002A78EB">
              <w:rPr>
                <w:rFonts w:ascii="Times New Roman" w:hAnsi="Times New Roman"/>
                <w:szCs w:val="24"/>
              </w:rPr>
              <w:t>:</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lastRenderedPageBreak/>
              <w:t xml:space="preserve">экспертное наблюдение и оценка выполнения: </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заданий на зачете/экзамене по МДК;</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выполнения заданий экзамена по модулю;</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экспертная оценка защиты отчетов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p>
          <w:p w:rsidR="000201FC" w:rsidRPr="0013620F" w:rsidRDefault="000201FC" w:rsidP="00C033C2">
            <w:pPr>
              <w:spacing w:after="0" w:line="240" w:lineRule="auto"/>
              <w:ind w:left="67" w:hanging="22"/>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rPr>
            </w:pPr>
          </w:p>
        </w:tc>
        <w:tc>
          <w:tcPr>
            <w:tcW w:w="2198" w:type="dxa"/>
          </w:tcPr>
          <w:p w:rsidR="000201FC" w:rsidRPr="002A78EB" w:rsidRDefault="000201FC" w:rsidP="00C033C2">
            <w:pPr>
              <w:spacing w:after="0" w:line="240" w:lineRule="auto"/>
              <w:ind w:left="90"/>
              <w:jc w:val="both"/>
              <w:rPr>
                <w:rFonts w:ascii="Times New Roman" w:hAnsi="Times New Roman"/>
              </w:rPr>
            </w:pPr>
          </w:p>
        </w:tc>
        <w:tc>
          <w:tcPr>
            <w:tcW w:w="3681" w:type="dxa"/>
          </w:tcPr>
          <w:p w:rsidR="000201FC" w:rsidRPr="002A78EB" w:rsidRDefault="000201FC" w:rsidP="00C033C2">
            <w:pPr>
              <w:spacing w:after="0" w:line="240" w:lineRule="auto"/>
              <w:ind w:left="90"/>
              <w:jc w:val="both"/>
              <w:rPr>
                <w:rFonts w:ascii="Times New Roman" w:hAnsi="Times New Roman"/>
              </w:rPr>
            </w:pPr>
            <w:r w:rsidRPr="002A78EB">
              <w:rPr>
                <w:rFonts w:ascii="Times New Roman" w:hAnsi="Times New Roman"/>
              </w:rPr>
              <w:t>Организация и ведение процессов приготовления, творческого оформления и подготовки к реализации супов, горячих блюд, кулинарных изделий, закусок сложного ассортимента:</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2A78EB">
              <w:rPr>
                <w:rFonts w:ascii="Times New Roman" w:hAnsi="Times New Roman" w:cs="Times New Roman"/>
              </w:rPr>
              <w:t xml:space="preserve"> точное распознавание недоброкачественных продуктов;</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потерь при приготовлении горячей кулинарной продукции действующим нормам; </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2A78EB">
              <w:rPr>
                <w:rFonts w:ascii="Times New Roman" w:hAnsi="Times New Roman" w:cs="Times New Roman"/>
              </w:rPr>
              <w:t>);</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профессиональная </w:t>
            </w:r>
            <w:r w:rsidRPr="002A78EB">
              <w:rPr>
                <w:rFonts w:ascii="Times New Roman" w:hAnsi="Times New Roman" w:cs="Times New Roman"/>
              </w:rPr>
              <w:lastRenderedPageBreak/>
              <w:t>демонстрация навыков работы с ножом, механическим, тепловым оборудованием, оборудованием для вакуумирования, упаковки;</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сложного ассортимента, соответствие процессов инструкциям, регламентам;</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корректное использование цветных разделочных досок;</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раздельное использование контейнеров для органических и неорганических отходов;</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2A78EB">
              <w:rPr>
                <w:rFonts w:ascii="Times New Roman" w:hAnsi="Times New Roman" w:cs="Times New Roman"/>
              </w:rPr>
              <w:t>сан.спец</w:t>
            </w:r>
            <w:proofErr w:type="gramEnd"/>
            <w:r w:rsidRPr="002A78EB">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времени выполнения работ нормативам;</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точность расчетов закладки продуктов при изменении выхода горячей кулинарной продукции, взаимозаменяемости продуктов;</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адекватность оценки качества готовой продукции, </w:t>
            </w:r>
            <w:r w:rsidRPr="002A78EB">
              <w:rPr>
                <w:rFonts w:ascii="Times New Roman" w:hAnsi="Times New Roman" w:cs="Times New Roman"/>
                <w:bCs/>
              </w:rPr>
              <w:lastRenderedPageBreak/>
              <w:t>соответствия ее требованиям рецептуры, заказу;</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внешнего вида готовой горячей кулинарной продукции требованиям рецептуры, заказа: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температуры подачи виду блюда;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объема, массы блюда размеру и форме тарелки;</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текстуры (консистенции) каждого компонента блюда/изделия заданию, рецептуре</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эстетичность, аккуратность упаковки готовой горячей кулинарной продукции для отпуска на вынос</w:t>
            </w:r>
          </w:p>
        </w:tc>
        <w:tc>
          <w:tcPr>
            <w:tcW w:w="1988" w:type="dxa"/>
            <w:vMerge/>
          </w:tcPr>
          <w:p w:rsidR="000201FC" w:rsidRPr="0013620F" w:rsidRDefault="000201FC" w:rsidP="00C033C2">
            <w:pPr>
              <w:spacing w:after="0" w:line="240" w:lineRule="auto"/>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r w:rsidRPr="002A78EB">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соответствие дополнительных ингредиентов виду основного сырья;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соблюдение баланса жировых и вкусовых компонентов;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 xml:space="preserve">актуальность, оптимальность формы, текстуры, соответствие  их   способу последующей термической </w:t>
            </w:r>
            <w:r w:rsidRPr="002A78EB">
              <w:rPr>
                <w:rFonts w:ascii="Times New Roman" w:hAnsi="Times New Roman" w:cs="Times New Roman"/>
              </w:rPr>
              <w:lastRenderedPageBreak/>
              <w:t>обработки;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 продуктов;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горячих блюд, кулинарных изделий, закусок;</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правильность оформления акта проработки новой или адаптированной рецептуры;</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способа презентации результатов проработки (горячую кулинарную продукцию, разработанную документацию);</w:t>
            </w:r>
          </w:p>
          <w:p w:rsidR="000201FC" w:rsidRPr="002A78EB" w:rsidRDefault="000201FC" w:rsidP="000201FC">
            <w:pPr>
              <w:pStyle w:val="a3"/>
              <w:numPr>
                <w:ilvl w:val="0"/>
                <w:numId w:val="12"/>
              </w:numPr>
              <w:tabs>
                <w:tab w:val="left" w:pos="489"/>
              </w:tabs>
              <w:spacing w:after="0" w:line="240" w:lineRule="auto"/>
              <w:ind w:left="63" w:firstLine="0"/>
              <w:contextualSpacing w:val="0"/>
              <w:rPr>
                <w:rFonts w:ascii="Times New Roman" w:hAnsi="Times New Roman" w:cs="Times New Roman"/>
              </w:rPr>
            </w:pPr>
            <w:r w:rsidRPr="002A78EB">
              <w:rPr>
                <w:rFonts w:ascii="Times New Roman" w:hAnsi="Times New Roman" w:cs="Times New Roman"/>
              </w:rPr>
              <w:t>демонстрация профессиональных навыков выполнения работ по приготовлению горячей кулинарной продукции сложного ассортимента при проведении мастер-класса для представления результатов разработки</w:t>
            </w:r>
          </w:p>
        </w:tc>
        <w:tc>
          <w:tcPr>
            <w:tcW w:w="1988" w:type="dxa"/>
          </w:tcPr>
          <w:p w:rsidR="000201FC" w:rsidRPr="0013620F" w:rsidRDefault="000201FC"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4</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8</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w:t>
            </w:r>
            <w:r w:rsidRPr="00C54A86">
              <w:rPr>
                <w:rFonts w:ascii="Times New Roman" w:hAnsi="Times New Roman"/>
              </w:rPr>
              <w:lastRenderedPageBreak/>
              <w:t>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10</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11</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left="34"/>
              <w:jc w:val="both"/>
              <w:rPr>
                <w:rFonts w:ascii="Times New Roman" w:hAnsi="Times New Roman"/>
                <w:b/>
                <w:bCs/>
              </w:rPr>
            </w:pPr>
            <w:r w:rsidRPr="00C54A86">
              <w:rPr>
                <w:rFonts w:ascii="Times New Roman" w:hAnsi="Times New Roman"/>
                <w:b/>
                <w:bCs/>
              </w:rPr>
              <w:t>ЛР 13</w:t>
            </w:r>
          </w:p>
          <w:p w:rsidR="00B62D1F" w:rsidRPr="00C54A86" w:rsidRDefault="00B62D1F" w:rsidP="004537DB">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17</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18</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w:t>
            </w:r>
            <w:r w:rsidRPr="00C54A86">
              <w:rPr>
                <w:rFonts w:ascii="Times New Roman" w:hAnsi="Times New Roman"/>
              </w:rPr>
              <w:lastRenderedPageBreak/>
              <w:t>программной деятельностью</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19</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20</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21</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23</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jc w:val="both"/>
              <w:rPr>
                <w:rFonts w:ascii="Times New Roman" w:hAnsi="Times New Roman"/>
                <w:b/>
                <w:bCs/>
              </w:rPr>
            </w:pPr>
            <w:r w:rsidRPr="00C54A86">
              <w:rPr>
                <w:rFonts w:ascii="Times New Roman" w:hAnsi="Times New Roman"/>
                <w:b/>
                <w:bCs/>
              </w:rPr>
              <w:t>ЛР 24</w:t>
            </w:r>
          </w:p>
          <w:p w:rsidR="00B62D1F" w:rsidRPr="00C54A86" w:rsidRDefault="00B62D1F" w:rsidP="004537DB">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left="34"/>
              <w:jc w:val="both"/>
              <w:rPr>
                <w:rFonts w:ascii="Times New Roman" w:hAnsi="Times New Roman"/>
                <w:b/>
                <w:bCs/>
              </w:rPr>
            </w:pPr>
            <w:r w:rsidRPr="00C54A86">
              <w:rPr>
                <w:rFonts w:ascii="Times New Roman" w:hAnsi="Times New Roman"/>
                <w:b/>
                <w:bCs/>
              </w:rPr>
              <w:t>ЛР 26</w:t>
            </w:r>
          </w:p>
          <w:p w:rsidR="00B62D1F" w:rsidRPr="00C54A86" w:rsidRDefault="00B62D1F" w:rsidP="004537DB">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bl>
    <w:p w:rsidR="000201FC" w:rsidRDefault="000201FC"/>
    <w:sectPr w:rsidR="000201FC" w:rsidSect="00017D86">
      <w:pgSz w:w="11906" w:h="16838"/>
      <w:pgMar w:top="993"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1CE359BB"/>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0"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7D04395"/>
    <w:multiLevelType w:val="multilevel"/>
    <w:tmpl w:val="1C72C8F2"/>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8"/>
  </w:num>
  <w:num w:numId="11">
    <w:abstractNumId w:val="5"/>
  </w:num>
  <w:num w:numId="12">
    <w:abstractNumId w:val="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F00DF"/>
    <w:rsid w:val="00017D86"/>
    <w:rsid w:val="000201FC"/>
    <w:rsid w:val="00062324"/>
    <w:rsid w:val="00071A3F"/>
    <w:rsid w:val="0018789A"/>
    <w:rsid w:val="001E4E36"/>
    <w:rsid w:val="002228B0"/>
    <w:rsid w:val="00227BF5"/>
    <w:rsid w:val="00291E1C"/>
    <w:rsid w:val="00293295"/>
    <w:rsid w:val="002A78EB"/>
    <w:rsid w:val="002B179D"/>
    <w:rsid w:val="002C16BD"/>
    <w:rsid w:val="00307A39"/>
    <w:rsid w:val="00362D11"/>
    <w:rsid w:val="00383B7F"/>
    <w:rsid w:val="00423321"/>
    <w:rsid w:val="004537DB"/>
    <w:rsid w:val="0046617A"/>
    <w:rsid w:val="00495A81"/>
    <w:rsid w:val="004F00DF"/>
    <w:rsid w:val="0050228A"/>
    <w:rsid w:val="00557691"/>
    <w:rsid w:val="005D143E"/>
    <w:rsid w:val="005E3751"/>
    <w:rsid w:val="006C15F4"/>
    <w:rsid w:val="006C55B3"/>
    <w:rsid w:val="006C5A54"/>
    <w:rsid w:val="007B1681"/>
    <w:rsid w:val="007C45F5"/>
    <w:rsid w:val="008231D7"/>
    <w:rsid w:val="008842CA"/>
    <w:rsid w:val="008B2935"/>
    <w:rsid w:val="008B6286"/>
    <w:rsid w:val="009206E1"/>
    <w:rsid w:val="009F0401"/>
    <w:rsid w:val="00A127EB"/>
    <w:rsid w:val="00A31833"/>
    <w:rsid w:val="00B33619"/>
    <w:rsid w:val="00B62D1F"/>
    <w:rsid w:val="00BB4672"/>
    <w:rsid w:val="00BD7389"/>
    <w:rsid w:val="00C033C2"/>
    <w:rsid w:val="00C8586A"/>
    <w:rsid w:val="00CA0BF8"/>
    <w:rsid w:val="00CB4029"/>
    <w:rsid w:val="00CB5D10"/>
    <w:rsid w:val="00D102CA"/>
    <w:rsid w:val="00DB4ED6"/>
    <w:rsid w:val="00DD68AF"/>
    <w:rsid w:val="00EB7CB7"/>
    <w:rsid w:val="00F04817"/>
    <w:rsid w:val="00F05E17"/>
    <w:rsid w:val="00F86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E998"/>
  <w15:docId w15:val="{ACA0F37C-E6EF-451F-85D5-F0AE612C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0DF"/>
    <w:rPr>
      <w:rFonts w:ascii="Calibri" w:eastAsia="Times New Roman" w:hAnsi="Calibri" w:cs="Times New Roman"/>
    </w:rPr>
  </w:style>
  <w:style w:type="paragraph" w:styleId="2">
    <w:name w:val="heading 2"/>
    <w:basedOn w:val="a"/>
    <w:next w:val="a"/>
    <w:link w:val="20"/>
    <w:uiPriority w:val="99"/>
    <w:qFormat/>
    <w:rsid w:val="00CB4029"/>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4F00DF"/>
    <w:pPr>
      <w:ind w:left="720"/>
      <w:contextualSpacing/>
    </w:pPr>
    <w:rPr>
      <w:rFonts w:asciiTheme="minorHAnsi" w:eastAsiaTheme="minorEastAsia" w:hAnsiTheme="minorHAnsi" w:cstheme="minorBidi"/>
      <w:lang w:eastAsia="ru-RU"/>
    </w:rPr>
  </w:style>
  <w:style w:type="table" w:styleId="a5">
    <w:name w:val="Table Grid"/>
    <w:basedOn w:val="a1"/>
    <w:uiPriority w:val="39"/>
    <w:rsid w:val="004F00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4F00DF"/>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4F00DF"/>
    <w:rPr>
      <w:rFonts w:eastAsiaTheme="minorEastAsia"/>
      <w:lang w:eastAsia="ru-RU"/>
    </w:rPr>
  </w:style>
  <w:style w:type="character" w:customStyle="1" w:styleId="20">
    <w:name w:val="Заголовок 2 Знак"/>
    <w:basedOn w:val="a0"/>
    <w:link w:val="2"/>
    <w:uiPriority w:val="99"/>
    <w:rsid w:val="00CB4029"/>
    <w:rPr>
      <w:rFonts w:ascii="Arial" w:eastAsia="Times New Roman" w:hAnsi="Arial" w:cs="Times New Roman"/>
      <w:b/>
      <w:bCs/>
      <w:i/>
      <w:iCs/>
      <w:sz w:val="28"/>
      <w:szCs w:val="28"/>
      <w:lang w:eastAsia="ru-RU"/>
    </w:rPr>
  </w:style>
  <w:style w:type="character" w:styleId="a7">
    <w:name w:val="Emphasis"/>
    <w:basedOn w:val="a0"/>
    <w:uiPriority w:val="99"/>
    <w:qFormat/>
    <w:rsid w:val="00CB4029"/>
    <w:rPr>
      <w:rFonts w:cs="Times New Roman"/>
      <w:i/>
    </w:rPr>
  </w:style>
  <w:style w:type="character" w:customStyle="1" w:styleId="Hyperlink1">
    <w:name w:val="Hyperlink.1"/>
    <w:uiPriority w:val="99"/>
    <w:rsid w:val="00CB4029"/>
    <w:rPr>
      <w:lang w:val="ru-RU"/>
    </w:rPr>
  </w:style>
  <w:style w:type="character" w:customStyle="1" w:styleId="FontStyle121">
    <w:name w:val="Font Style121"/>
    <w:uiPriority w:val="99"/>
    <w:rsid w:val="007B1681"/>
    <w:rPr>
      <w:rFonts w:ascii="Century Schoolbook" w:hAnsi="Century Schoolbook"/>
      <w:sz w:val="20"/>
    </w:rPr>
  </w:style>
  <w:style w:type="character" w:styleId="a8">
    <w:name w:val="Hyperlink"/>
    <w:rsid w:val="000201FC"/>
    <w:rPr>
      <w:color w:val="0000FF"/>
      <w:u w:val="single"/>
    </w:rPr>
  </w:style>
  <w:style w:type="paragraph" w:styleId="a9">
    <w:name w:val="caption"/>
    <w:basedOn w:val="a"/>
    <w:next w:val="a"/>
    <w:uiPriority w:val="99"/>
    <w:qFormat/>
    <w:rsid w:val="000201FC"/>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201FC"/>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A3183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3183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875186">
      <w:bodyDiv w:val="1"/>
      <w:marLeft w:val="0"/>
      <w:marRight w:val="0"/>
      <w:marTop w:val="0"/>
      <w:marBottom w:val="0"/>
      <w:divBdr>
        <w:top w:val="none" w:sz="0" w:space="0" w:color="auto"/>
        <w:left w:val="none" w:sz="0" w:space="0" w:color="auto"/>
        <w:bottom w:val="none" w:sz="0" w:space="0" w:color="auto"/>
        <w:right w:val="none" w:sz="0" w:space="0" w:color="auto"/>
      </w:divBdr>
    </w:div>
    <w:div w:id="54205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C55E-1AAE-497C-8A84-E92A250E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27</Pages>
  <Words>8637</Words>
  <Characters>49233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2021-09-08T07:56:00Z</cp:lastPrinted>
  <dcterms:created xsi:type="dcterms:W3CDTF">2021-03-21T04:15:00Z</dcterms:created>
  <dcterms:modified xsi:type="dcterms:W3CDTF">2022-12-23T09:26:00Z</dcterms:modified>
</cp:coreProperties>
</file>